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A2F2C" w14:textId="532C13A5" w:rsidR="00F46F8F" w:rsidRPr="00A6120B" w:rsidRDefault="00F46F8F" w:rsidP="00F46F8F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6120B">
        <w:rPr>
          <w:rFonts w:ascii="Arial" w:hAnsi="Arial" w:cs="Arial"/>
          <w:b/>
          <w:sz w:val="28"/>
          <w:szCs w:val="28"/>
          <w:u w:val="single"/>
        </w:rPr>
        <w:t xml:space="preserve">Objednávka č. </w:t>
      </w:r>
      <w:r w:rsidR="00BB5349" w:rsidRPr="00A6120B">
        <w:rPr>
          <w:rFonts w:ascii="Arial" w:hAnsi="Arial" w:cs="Arial"/>
          <w:b/>
          <w:sz w:val="28"/>
          <w:szCs w:val="28"/>
          <w:u w:val="single"/>
        </w:rPr>
        <w:t>2023300</w:t>
      </w:r>
      <w:r w:rsidR="006601AD">
        <w:rPr>
          <w:rFonts w:ascii="Arial" w:hAnsi="Arial" w:cs="Arial"/>
          <w:b/>
          <w:sz w:val="28"/>
          <w:szCs w:val="28"/>
          <w:u w:val="single"/>
        </w:rPr>
        <w:t>616</w:t>
      </w:r>
    </w:p>
    <w:p w14:paraId="512302D9" w14:textId="77777777" w:rsidR="00F46F8F" w:rsidRPr="00A6120B" w:rsidRDefault="00F46F8F" w:rsidP="00F46F8F">
      <w:pPr>
        <w:spacing w:after="0"/>
        <w:jc w:val="both"/>
        <w:rPr>
          <w:rFonts w:ascii="Arial" w:hAnsi="Arial" w:cs="Arial"/>
        </w:rPr>
      </w:pPr>
    </w:p>
    <w:p w14:paraId="6C5F792B" w14:textId="64787CD8" w:rsidR="00F46F8F" w:rsidRPr="00A6120B" w:rsidRDefault="00F46F8F" w:rsidP="00F46F8F">
      <w:pPr>
        <w:spacing w:after="0"/>
        <w:jc w:val="both"/>
        <w:rPr>
          <w:rFonts w:ascii="Arial" w:hAnsi="Arial" w:cs="Arial"/>
        </w:rPr>
      </w:pPr>
      <w:r w:rsidRPr="00A6120B">
        <w:rPr>
          <w:rFonts w:ascii="Arial" w:hAnsi="Arial" w:cs="Arial"/>
        </w:rPr>
        <w:t xml:space="preserve">Vystaveno dne: </w:t>
      </w:r>
      <w:r w:rsidRPr="00A6120B">
        <w:rPr>
          <w:rFonts w:ascii="Arial" w:hAnsi="Arial" w:cs="Arial"/>
        </w:rPr>
        <w:tab/>
      </w:r>
      <w:r w:rsidRPr="00A6120B">
        <w:rPr>
          <w:rFonts w:ascii="Arial" w:hAnsi="Arial" w:cs="Arial"/>
        </w:rPr>
        <w:tab/>
      </w:r>
      <w:r w:rsidR="00A6120B">
        <w:rPr>
          <w:rFonts w:ascii="Arial" w:hAnsi="Arial" w:cs="Arial"/>
        </w:rPr>
        <w:tab/>
      </w:r>
      <w:r w:rsidR="006601AD">
        <w:rPr>
          <w:rFonts w:ascii="Arial" w:hAnsi="Arial" w:cs="Arial"/>
        </w:rPr>
        <w:t>2</w:t>
      </w:r>
      <w:r w:rsidR="00BB5349" w:rsidRPr="00A6120B">
        <w:rPr>
          <w:rFonts w:ascii="Arial" w:hAnsi="Arial" w:cs="Arial"/>
        </w:rPr>
        <w:t xml:space="preserve">. </w:t>
      </w:r>
      <w:r w:rsidR="006601AD">
        <w:rPr>
          <w:rFonts w:ascii="Arial" w:hAnsi="Arial" w:cs="Arial"/>
        </w:rPr>
        <w:t>8</w:t>
      </w:r>
      <w:r w:rsidR="00BB5349" w:rsidRPr="00A6120B">
        <w:rPr>
          <w:rFonts w:ascii="Arial" w:hAnsi="Arial" w:cs="Arial"/>
        </w:rPr>
        <w:t>. 2023</w:t>
      </w:r>
    </w:p>
    <w:p w14:paraId="25B85032" w14:textId="204B1CF1" w:rsidR="00F46F8F" w:rsidRPr="00C8140D" w:rsidRDefault="00F46F8F" w:rsidP="00F46F8F">
      <w:pPr>
        <w:spacing w:after="0"/>
        <w:jc w:val="both"/>
        <w:rPr>
          <w:rFonts w:ascii="Arial" w:hAnsi="Arial" w:cs="Arial"/>
        </w:rPr>
      </w:pPr>
      <w:r w:rsidRPr="00A6120B">
        <w:rPr>
          <w:rFonts w:ascii="Arial" w:hAnsi="Arial" w:cs="Arial"/>
        </w:rPr>
        <w:t xml:space="preserve">Číslo PRV: </w:t>
      </w:r>
      <w:r w:rsidRPr="00A6120B">
        <w:rPr>
          <w:rFonts w:ascii="Arial" w:hAnsi="Arial" w:cs="Arial"/>
        </w:rPr>
        <w:tab/>
      </w:r>
      <w:r w:rsidRPr="00A6120B">
        <w:rPr>
          <w:rFonts w:ascii="Arial" w:hAnsi="Arial" w:cs="Arial"/>
        </w:rPr>
        <w:tab/>
      </w:r>
      <w:r w:rsidRPr="00A6120B">
        <w:rPr>
          <w:rFonts w:ascii="Arial" w:hAnsi="Arial" w:cs="Arial"/>
        </w:rPr>
        <w:tab/>
      </w:r>
      <w:r w:rsidR="00A6120B">
        <w:rPr>
          <w:rFonts w:ascii="Arial" w:hAnsi="Arial" w:cs="Arial"/>
        </w:rPr>
        <w:tab/>
      </w:r>
      <w:r w:rsidR="00BB5349" w:rsidRPr="00C8140D">
        <w:rPr>
          <w:rFonts w:ascii="Arial" w:hAnsi="Arial" w:cs="Arial"/>
        </w:rPr>
        <w:t>2023100</w:t>
      </w:r>
      <w:r w:rsidR="006601AD" w:rsidRPr="00C8140D">
        <w:rPr>
          <w:rFonts w:ascii="Arial" w:hAnsi="Arial" w:cs="Arial"/>
        </w:rPr>
        <w:t>833</w:t>
      </w:r>
    </w:p>
    <w:p w14:paraId="2AE96575" w14:textId="771E8C2F" w:rsidR="00F46F8F" w:rsidRPr="00A6120B" w:rsidRDefault="00F46F8F" w:rsidP="00F46F8F">
      <w:pPr>
        <w:spacing w:after="0"/>
        <w:jc w:val="both"/>
        <w:rPr>
          <w:rFonts w:ascii="Arial" w:hAnsi="Arial" w:cs="Arial"/>
        </w:rPr>
      </w:pPr>
      <w:r w:rsidRPr="00C8140D">
        <w:rPr>
          <w:rFonts w:ascii="Arial" w:hAnsi="Arial" w:cs="Arial"/>
          <w:b/>
        </w:rPr>
        <w:t>Datum uzavření objednávky:</w:t>
      </w:r>
      <w:r w:rsidRPr="00C8140D">
        <w:rPr>
          <w:rFonts w:ascii="Arial" w:hAnsi="Arial" w:cs="Arial"/>
          <w:b/>
        </w:rPr>
        <w:tab/>
      </w:r>
      <w:r w:rsidR="006601AD" w:rsidRPr="00C8140D">
        <w:rPr>
          <w:rFonts w:ascii="Arial" w:hAnsi="Arial" w:cs="Arial"/>
          <w:b/>
        </w:rPr>
        <w:t>2</w:t>
      </w:r>
      <w:r w:rsidR="00BB5349" w:rsidRPr="00C8140D">
        <w:rPr>
          <w:rFonts w:ascii="Arial" w:hAnsi="Arial" w:cs="Arial"/>
          <w:b/>
        </w:rPr>
        <w:t xml:space="preserve">. </w:t>
      </w:r>
      <w:r w:rsidR="006601AD" w:rsidRPr="00C8140D">
        <w:rPr>
          <w:rFonts w:ascii="Arial" w:hAnsi="Arial" w:cs="Arial"/>
          <w:b/>
        </w:rPr>
        <w:t>8</w:t>
      </w:r>
      <w:r w:rsidR="00BB5349" w:rsidRPr="00C8140D">
        <w:rPr>
          <w:rFonts w:ascii="Arial" w:hAnsi="Arial" w:cs="Arial"/>
          <w:b/>
        </w:rPr>
        <w:t>. 2023</w:t>
      </w:r>
    </w:p>
    <w:p w14:paraId="56E6046E" w14:textId="77777777" w:rsidR="00F46F8F" w:rsidRPr="00A6120B" w:rsidRDefault="00F46F8F" w:rsidP="00F46F8F">
      <w:pPr>
        <w:spacing w:after="0"/>
        <w:jc w:val="both"/>
        <w:rPr>
          <w:rFonts w:ascii="Arial" w:hAnsi="Arial" w:cs="Arial"/>
        </w:rPr>
      </w:pPr>
    </w:p>
    <w:p w14:paraId="5144E260" w14:textId="77777777" w:rsidR="00F46F8F" w:rsidRPr="00A6120B" w:rsidRDefault="00F46F8F" w:rsidP="00F46F8F">
      <w:pPr>
        <w:spacing w:after="0"/>
        <w:jc w:val="both"/>
        <w:rPr>
          <w:rFonts w:ascii="Arial" w:hAnsi="Arial" w:cs="Arial"/>
          <w:b/>
        </w:rPr>
      </w:pPr>
      <w:r w:rsidRPr="00A6120B">
        <w:rPr>
          <w:rFonts w:ascii="Arial" w:hAnsi="Arial" w:cs="Arial"/>
          <w:b/>
        </w:rPr>
        <w:t>Objednatel:</w:t>
      </w:r>
    </w:p>
    <w:p w14:paraId="5AAD64B9" w14:textId="77777777" w:rsidR="00F46F8F" w:rsidRPr="00A6120B" w:rsidRDefault="00F46F8F" w:rsidP="00F46F8F">
      <w:pPr>
        <w:spacing w:after="0"/>
        <w:jc w:val="both"/>
        <w:rPr>
          <w:rFonts w:ascii="Arial" w:hAnsi="Arial" w:cs="Arial"/>
        </w:rPr>
      </w:pPr>
      <w:r w:rsidRPr="00A6120B">
        <w:rPr>
          <w:rFonts w:ascii="Arial" w:hAnsi="Arial" w:cs="Arial"/>
        </w:rPr>
        <w:t>Ministerstvo práce a sociálních věcí ČR</w:t>
      </w:r>
    </w:p>
    <w:p w14:paraId="48FE03F8" w14:textId="77777777" w:rsidR="00F46F8F" w:rsidRPr="00A6120B" w:rsidRDefault="00F46F8F" w:rsidP="00F46F8F">
      <w:pPr>
        <w:spacing w:after="0"/>
        <w:jc w:val="both"/>
        <w:rPr>
          <w:rFonts w:ascii="Arial" w:hAnsi="Arial" w:cs="Arial"/>
        </w:rPr>
      </w:pPr>
      <w:r w:rsidRPr="00A6120B">
        <w:rPr>
          <w:rFonts w:ascii="Arial" w:hAnsi="Arial" w:cs="Arial"/>
        </w:rPr>
        <w:t>Na Poříčním právu 1/376</w:t>
      </w:r>
    </w:p>
    <w:p w14:paraId="53EB171C" w14:textId="77777777" w:rsidR="00F46F8F" w:rsidRPr="00A6120B" w:rsidRDefault="00F46F8F" w:rsidP="00F46F8F">
      <w:pPr>
        <w:spacing w:after="0"/>
        <w:jc w:val="both"/>
        <w:rPr>
          <w:rFonts w:ascii="Arial" w:hAnsi="Arial" w:cs="Arial"/>
        </w:rPr>
      </w:pPr>
      <w:r w:rsidRPr="00A6120B">
        <w:rPr>
          <w:rFonts w:ascii="Arial" w:hAnsi="Arial" w:cs="Arial"/>
        </w:rPr>
        <w:t>128 01 Praha 2</w:t>
      </w:r>
    </w:p>
    <w:p w14:paraId="7CE27B17" w14:textId="77777777" w:rsidR="00F46F8F" w:rsidRPr="00A6120B" w:rsidRDefault="00F46F8F" w:rsidP="00F46F8F">
      <w:pPr>
        <w:spacing w:after="0"/>
        <w:jc w:val="both"/>
        <w:rPr>
          <w:rFonts w:ascii="Arial" w:hAnsi="Arial" w:cs="Arial"/>
        </w:rPr>
      </w:pPr>
      <w:r w:rsidRPr="00A6120B">
        <w:rPr>
          <w:rFonts w:ascii="Arial" w:hAnsi="Arial" w:cs="Arial"/>
        </w:rPr>
        <w:t>IČ 00551023</w:t>
      </w:r>
    </w:p>
    <w:p w14:paraId="17990D1B" w14:textId="77777777" w:rsidR="00F46F8F" w:rsidRPr="00A6120B" w:rsidRDefault="00F46F8F" w:rsidP="00F46F8F">
      <w:pPr>
        <w:spacing w:after="0"/>
        <w:jc w:val="both"/>
        <w:rPr>
          <w:rFonts w:ascii="Arial" w:hAnsi="Arial" w:cs="Arial"/>
        </w:rPr>
      </w:pPr>
    </w:p>
    <w:p w14:paraId="65988013" w14:textId="77777777" w:rsidR="00F46F8F" w:rsidRPr="00A6120B" w:rsidRDefault="00F46F8F" w:rsidP="00F46F8F">
      <w:pPr>
        <w:spacing w:after="0"/>
        <w:jc w:val="both"/>
        <w:rPr>
          <w:rFonts w:ascii="Arial" w:hAnsi="Arial" w:cs="Arial"/>
          <w:b/>
        </w:rPr>
      </w:pPr>
      <w:r w:rsidRPr="00A6120B">
        <w:rPr>
          <w:rFonts w:ascii="Arial" w:hAnsi="Arial" w:cs="Arial"/>
          <w:b/>
        </w:rPr>
        <w:t>Dodavatel:</w:t>
      </w:r>
    </w:p>
    <w:p w14:paraId="630527DE" w14:textId="7782EA3E" w:rsidR="006601AD" w:rsidRDefault="006601AD" w:rsidP="00BB5349">
      <w:pPr>
        <w:spacing w:after="0"/>
        <w:jc w:val="both"/>
        <w:rPr>
          <w:rFonts w:ascii="Arial" w:hAnsi="Arial" w:cs="Arial"/>
        </w:rPr>
      </w:pPr>
      <w:r w:rsidRPr="006601AD">
        <w:rPr>
          <w:rFonts w:ascii="Arial" w:hAnsi="Arial" w:cs="Arial"/>
        </w:rPr>
        <w:t xml:space="preserve">Diakonie CCE </w:t>
      </w:r>
      <w:r>
        <w:rPr>
          <w:rFonts w:ascii="Arial" w:hAnsi="Arial" w:cs="Arial"/>
        </w:rPr>
        <w:t>–</w:t>
      </w:r>
      <w:r w:rsidRPr="006601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středisko</w:t>
      </w:r>
      <w:r w:rsidRPr="006601AD">
        <w:rPr>
          <w:rFonts w:ascii="Arial" w:hAnsi="Arial" w:cs="Arial"/>
        </w:rPr>
        <w:t xml:space="preserve"> Západní </w:t>
      </w:r>
      <w:r>
        <w:rPr>
          <w:rFonts w:ascii="Arial" w:hAnsi="Arial" w:cs="Arial"/>
        </w:rPr>
        <w:t>Čechy</w:t>
      </w:r>
    </w:p>
    <w:p w14:paraId="2C7849E1" w14:textId="77777777" w:rsidR="006601AD" w:rsidRDefault="006601AD" w:rsidP="00BB5349">
      <w:pPr>
        <w:spacing w:after="0"/>
        <w:jc w:val="both"/>
        <w:rPr>
          <w:rFonts w:ascii="Arial" w:hAnsi="Arial" w:cs="Arial"/>
        </w:rPr>
      </w:pPr>
      <w:r w:rsidRPr="006601AD">
        <w:rPr>
          <w:rFonts w:ascii="Arial" w:hAnsi="Arial" w:cs="Arial"/>
        </w:rPr>
        <w:t>Prokopova 25</w:t>
      </w:r>
    </w:p>
    <w:p w14:paraId="7CCAA7B7" w14:textId="77777777" w:rsidR="006601AD" w:rsidRDefault="006601AD" w:rsidP="00BB5349">
      <w:pPr>
        <w:spacing w:after="0"/>
        <w:jc w:val="both"/>
        <w:rPr>
          <w:rFonts w:ascii="Arial" w:hAnsi="Arial" w:cs="Arial"/>
        </w:rPr>
      </w:pPr>
      <w:r w:rsidRPr="006601AD">
        <w:rPr>
          <w:rFonts w:ascii="Arial" w:hAnsi="Arial" w:cs="Arial"/>
        </w:rPr>
        <w:t>301 00 Plze</w:t>
      </w:r>
      <w:r>
        <w:rPr>
          <w:rFonts w:ascii="Arial" w:hAnsi="Arial" w:cs="Arial"/>
        </w:rPr>
        <w:t>ň</w:t>
      </w:r>
    </w:p>
    <w:p w14:paraId="55A0430D" w14:textId="50C8F570" w:rsidR="00F46F8F" w:rsidRPr="00A6120B" w:rsidRDefault="00F46F8F" w:rsidP="00BB5349">
      <w:pPr>
        <w:spacing w:after="0"/>
        <w:jc w:val="both"/>
        <w:rPr>
          <w:rFonts w:ascii="Arial" w:hAnsi="Arial" w:cs="Arial"/>
        </w:rPr>
      </w:pPr>
      <w:r w:rsidRPr="00A6120B">
        <w:rPr>
          <w:rFonts w:ascii="Arial" w:hAnsi="Arial" w:cs="Arial"/>
        </w:rPr>
        <w:t xml:space="preserve">IČ </w:t>
      </w:r>
      <w:r w:rsidR="006601AD" w:rsidRPr="00C832BF">
        <w:rPr>
          <w:rFonts w:ascii="Arial" w:hAnsi="Arial" w:cs="Arial"/>
          <w:bCs/>
        </w:rPr>
        <w:t>45331154</w:t>
      </w:r>
    </w:p>
    <w:p w14:paraId="69A64B6F" w14:textId="77777777" w:rsidR="00F46F8F" w:rsidRPr="00A6120B" w:rsidRDefault="00F46F8F" w:rsidP="00F46F8F">
      <w:pPr>
        <w:spacing w:after="0"/>
        <w:jc w:val="both"/>
        <w:rPr>
          <w:rFonts w:ascii="Arial" w:hAnsi="Arial" w:cs="Arial"/>
        </w:rPr>
      </w:pPr>
    </w:p>
    <w:p w14:paraId="08487093" w14:textId="77777777" w:rsidR="00F46F8F" w:rsidRPr="00A6120B" w:rsidRDefault="00F46F8F" w:rsidP="00F46F8F">
      <w:pPr>
        <w:spacing w:after="0"/>
        <w:jc w:val="both"/>
        <w:rPr>
          <w:rFonts w:ascii="Arial" w:hAnsi="Arial" w:cs="Arial"/>
        </w:rPr>
      </w:pPr>
    </w:p>
    <w:p w14:paraId="141ADB83" w14:textId="77777777" w:rsidR="006601AD" w:rsidRPr="00FD354E" w:rsidRDefault="006601AD" w:rsidP="006601AD">
      <w:pPr>
        <w:spacing w:after="120"/>
        <w:contextualSpacing/>
        <w:jc w:val="both"/>
        <w:rPr>
          <w:rFonts w:ascii="Arial" w:hAnsi="Arial" w:cs="Arial"/>
        </w:rPr>
      </w:pPr>
      <w:r w:rsidRPr="00FD354E">
        <w:rPr>
          <w:rFonts w:ascii="Arial" w:hAnsi="Arial" w:cs="Arial"/>
        </w:rPr>
        <w:t xml:space="preserve">Na základě </w:t>
      </w:r>
      <w:r w:rsidRPr="00005BD3">
        <w:rPr>
          <w:rFonts w:ascii="Arial" w:hAnsi="Arial" w:cs="Arial"/>
        </w:rPr>
        <w:t xml:space="preserve">Průzkumu trhu za účelem výběru nejvhodnějšího dodavatele zpracovaného dne </w:t>
      </w:r>
      <w:r>
        <w:rPr>
          <w:rFonts w:ascii="Arial" w:hAnsi="Arial" w:cs="Arial"/>
        </w:rPr>
        <w:t xml:space="preserve">19. 7. 2023 </w:t>
      </w:r>
      <w:r w:rsidRPr="00FD354E">
        <w:rPr>
          <w:rFonts w:ascii="Arial" w:hAnsi="Arial" w:cs="Arial"/>
        </w:rPr>
        <w:t xml:space="preserve">u Vás objednáváme </w:t>
      </w:r>
      <w:r>
        <w:rPr>
          <w:rFonts w:ascii="Arial" w:hAnsi="Arial" w:cs="Arial"/>
        </w:rPr>
        <w:t xml:space="preserve">vypracování </w:t>
      </w:r>
      <w:r w:rsidRPr="00C168B4">
        <w:rPr>
          <w:rFonts w:ascii="Arial" w:hAnsi="Arial" w:cs="Arial"/>
        </w:rPr>
        <w:t>Analýz</w:t>
      </w:r>
      <w:r>
        <w:rPr>
          <w:rFonts w:ascii="Arial" w:hAnsi="Arial" w:cs="Arial"/>
        </w:rPr>
        <w:t>y</w:t>
      </w:r>
      <w:r w:rsidRPr="00C168B4">
        <w:rPr>
          <w:rFonts w:ascii="Arial" w:hAnsi="Arial" w:cs="Arial"/>
        </w:rPr>
        <w:t xml:space="preserve"> dosavadních poznatků a existujících výstupů v oblastech pracovního vykořisťování a nelegálního či neregulérního zaměstnávání cizinců a dalších souvisejících témat v Plzeňském kraji</w:t>
      </w:r>
      <w:r w:rsidRPr="00FD354E">
        <w:rPr>
          <w:rFonts w:ascii="Arial" w:hAnsi="Arial" w:cs="Arial"/>
        </w:rPr>
        <w:t xml:space="preserve"> pro projekt financovaný z OPZ+ „EURES+3Z Up!“ (</w:t>
      </w:r>
      <w:proofErr w:type="spellStart"/>
      <w:r w:rsidRPr="00FD354E">
        <w:rPr>
          <w:rFonts w:ascii="Arial" w:hAnsi="Arial" w:cs="Arial"/>
        </w:rPr>
        <w:t>reg</w:t>
      </w:r>
      <w:proofErr w:type="spellEnd"/>
      <w:r w:rsidRPr="00FD354E">
        <w:rPr>
          <w:rFonts w:ascii="Arial" w:hAnsi="Arial" w:cs="Arial"/>
        </w:rPr>
        <w:t xml:space="preserve">. č. CZ.03.01.04/00/22_002/0000170).  </w:t>
      </w:r>
    </w:p>
    <w:p w14:paraId="6563DD78" w14:textId="77777777" w:rsidR="006601AD" w:rsidRPr="00FD354E" w:rsidRDefault="006601AD" w:rsidP="006601AD">
      <w:pPr>
        <w:spacing w:after="120"/>
        <w:contextualSpacing/>
        <w:jc w:val="both"/>
        <w:rPr>
          <w:rFonts w:ascii="Arial" w:hAnsi="Arial" w:cs="Arial"/>
          <w:bCs/>
        </w:rPr>
      </w:pPr>
    </w:p>
    <w:p w14:paraId="43343D3A" w14:textId="77777777" w:rsidR="006601AD" w:rsidRDefault="006601AD" w:rsidP="006601AD">
      <w:pPr>
        <w:spacing w:after="120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Zpracování </w:t>
      </w:r>
      <w:r w:rsidRPr="00C168B4">
        <w:rPr>
          <w:rFonts w:ascii="Arial" w:hAnsi="Arial" w:cs="Arial"/>
        </w:rPr>
        <w:t>Analýz</w:t>
      </w:r>
      <w:r>
        <w:rPr>
          <w:rFonts w:ascii="Arial" w:hAnsi="Arial" w:cs="Arial"/>
        </w:rPr>
        <w:t>y</w:t>
      </w:r>
      <w:r w:rsidRPr="00C168B4">
        <w:rPr>
          <w:rFonts w:ascii="Arial" w:hAnsi="Arial" w:cs="Arial"/>
        </w:rPr>
        <w:t xml:space="preserve"> dosavadních poznatků a existujících výstupů v oblastech pracovního vykořisťování a nelegálního či neregulérního zaměstnávání cizinců a dalších souvisejících témat v Plzeňském kraji</w:t>
      </w:r>
      <w:r>
        <w:rPr>
          <w:rFonts w:ascii="Arial" w:hAnsi="Arial" w:cs="Arial"/>
        </w:rPr>
        <w:t xml:space="preserve"> bude realizováno v souladu s Přílohou č. 1 této objednávky – Specifikace předmětu plnění. </w:t>
      </w:r>
    </w:p>
    <w:p w14:paraId="461DC4D8" w14:textId="77777777" w:rsidR="006601AD" w:rsidRDefault="006601AD" w:rsidP="006601AD">
      <w:pPr>
        <w:spacing w:after="120"/>
        <w:contextualSpacing/>
        <w:jc w:val="both"/>
        <w:rPr>
          <w:rFonts w:ascii="Arial" w:hAnsi="Arial" w:cs="Arial"/>
          <w:bCs/>
        </w:rPr>
      </w:pPr>
    </w:p>
    <w:p w14:paraId="7F156616" w14:textId="77777777" w:rsidR="006601AD" w:rsidRPr="00FD354E" w:rsidRDefault="006601AD" w:rsidP="006601AD">
      <w:pPr>
        <w:spacing w:after="120"/>
        <w:contextualSpacing/>
        <w:jc w:val="both"/>
        <w:rPr>
          <w:rFonts w:ascii="Arial" w:hAnsi="Arial" w:cs="Arial"/>
        </w:rPr>
      </w:pPr>
      <w:r w:rsidRPr="00FD354E">
        <w:rPr>
          <w:rFonts w:ascii="Arial" w:hAnsi="Arial" w:cs="Arial"/>
        </w:rPr>
        <w:t xml:space="preserve">Maximální cena předmětu plnění je stanovena na částku </w:t>
      </w:r>
      <w:r>
        <w:rPr>
          <w:rFonts w:ascii="Arial" w:hAnsi="Arial" w:cs="Arial"/>
        </w:rPr>
        <w:t>299 622</w:t>
      </w:r>
      <w:r w:rsidRPr="00FD354E">
        <w:rPr>
          <w:rFonts w:ascii="Arial" w:hAnsi="Arial" w:cs="Arial"/>
        </w:rPr>
        <w:t xml:space="preserve"> Kč bez DPH</w:t>
      </w:r>
      <w:r>
        <w:rPr>
          <w:rFonts w:ascii="Arial" w:hAnsi="Arial" w:cs="Arial"/>
        </w:rPr>
        <w:t xml:space="preserve"> (dodavatel není plátcem DPH). </w:t>
      </w:r>
    </w:p>
    <w:p w14:paraId="72FA4F1A" w14:textId="77777777" w:rsidR="006601AD" w:rsidRPr="00FD354E" w:rsidRDefault="006601AD" w:rsidP="006601AD">
      <w:pPr>
        <w:spacing w:after="120"/>
        <w:contextualSpacing/>
        <w:jc w:val="both"/>
        <w:rPr>
          <w:rFonts w:ascii="Arial" w:hAnsi="Arial" w:cs="Arial"/>
        </w:rPr>
      </w:pPr>
    </w:p>
    <w:p w14:paraId="07B9950E" w14:textId="1952AD1A" w:rsidR="006601AD" w:rsidRDefault="006601AD" w:rsidP="006601AD">
      <w:pPr>
        <w:spacing w:after="120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Cílové řešení je vytvářeno pro Ministerstvo práce a sociálních věcí ČR. </w:t>
      </w:r>
      <w:r w:rsidRPr="00CC1034">
        <w:rPr>
          <w:rFonts w:ascii="Arial" w:hAnsi="Arial" w:cs="Arial"/>
          <w:bCs/>
        </w:rPr>
        <w:t xml:space="preserve">Kontaktní osobou objednatele odpovědnou za komunikaci se zhotovitelem ve věcech spojených s odbornou stránkou a obsahem realizace předmětu objednávky je </w:t>
      </w:r>
      <w:r w:rsidRPr="00A6120B">
        <w:rPr>
          <w:rFonts w:ascii="Arial" w:hAnsi="Arial" w:cs="Arial"/>
          <w:highlight w:val="yellow"/>
        </w:rPr>
        <w:t>(OSOBNÍ ÚDAJ)</w:t>
      </w:r>
      <w:r w:rsidRPr="00CC1034">
        <w:rPr>
          <w:rFonts w:ascii="Arial" w:hAnsi="Arial" w:cs="Arial"/>
          <w:bCs/>
        </w:rPr>
        <w:t xml:space="preserve">, e-mail: </w:t>
      </w:r>
      <w:r w:rsidRPr="00A6120B">
        <w:rPr>
          <w:rFonts w:ascii="Arial" w:hAnsi="Arial" w:cs="Arial"/>
          <w:highlight w:val="yellow"/>
        </w:rPr>
        <w:t>(OSOBNÍ ÚDAJ)</w:t>
      </w:r>
      <w:r w:rsidRPr="00CC1034">
        <w:rPr>
          <w:rFonts w:ascii="Arial" w:hAnsi="Arial" w:cs="Arial"/>
          <w:bCs/>
        </w:rPr>
        <w:t xml:space="preserve">, tel.: </w:t>
      </w:r>
      <w:r w:rsidRPr="00A6120B">
        <w:rPr>
          <w:rFonts w:ascii="Arial" w:hAnsi="Arial" w:cs="Arial"/>
          <w:highlight w:val="yellow"/>
        </w:rPr>
        <w:t>(OSOBNÍ ÚDAJ)</w:t>
      </w:r>
      <w:r w:rsidRPr="00CC1034">
        <w:rPr>
          <w:rFonts w:ascii="Arial" w:hAnsi="Arial" w:cs="Arial"/>
          <w:bCs/>
        </w:rPr>
        <w:t>.</w:t>
      </w:r>
    </w:p>
    <w:p w14:paraId="7597F042" w14:textId="77777777" w:rsidR="006601AD" w:rsidRDefault="006601AD" w:rsidP="006601AD">
      <w:pPr>
        <w:spacing w:after="120"/>
        <w:contextualSpacing/>
        <w:jc w:val="both"/>
        <w:rPr>
          <w:rFonts w:ascii="Arial" w:hAnsi="Arial" w:cs="Arial"/>
          <w:bCs/>
        </w:rPr>
      </w:pPr>
    </w:p>
    <w:p w14:paraId="60E8FA54" w14:textId="74FD5BF4" w:rsidR="006601AD" w:rsidRDefault="006601AD" w:rsidP="006601AD">
      <w:pPr>
        <w:spacing w:after="120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Fakturační adresa je Ministerstvo práce a sociálních věcí ČR (oddělení 356), Na Poříčním právu 1/376, 128 01 Praha 2. </w:t>
      </w:r>
      <w:r>
        <w:rPr>
          <w:rFonts w:ascii="Arial" w:hAnsi="Arial" w:cs="Arial"/>
        </w:rPr>
        <w:t>K</w:t>
      </w:r>
      <w:r w:rsidRPr="00FD354E">
        <w:rPr>
          <w:rFonts w:ascii="Arial" w:hAnsi="Arial" w:cs="Arial"/>
        </w:rPr>
        <w:t>ontaktní osob</w:t>
      </w:r>
      <w:r>
        <w:rPr>
          <w:rFonts w:ascii="Arial" w:hAnsi="Arial" w:cs="Arial"/>
        </w:rPr>
        <w:t>a</w:t>
      </w:r>
      <w:r w:rsidRPr="00FD35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 fakturaci</w:t>
      </w:r>
      <w:r w:rsidRPr="00FD35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</w:t>
      </w:r>
      <w:r w:rsidRPr="00A6120B">
        <w:rPr>
          <w:rFonts w:ascii="Arial" w:hAnsi="Arial" w:cs="Arial"/>
          <w:highlight w:val="yellow"/>
        </w:rPr>
        <w:t>(OSOBNÍ ÚDAJ)</w:t>
      </w:r>
      <w:r>
        <w:rPr>
          <w:rFonts w:ascii="Arial" w:hAnsi="Arial" w:cs="Arial"/>
        </w:rPr>
        <w:t xml:space="preserve">, email: </w:t>
      </w:r>
      <w:r w:rsidRPr="00A6120B">
        <w:rPr>
          <w:rFonts w:ascii="Arial" w:hAnsi="Arial" w:cs="Arial"/>
          <w:highlight w:val="yellow"/>
        </w:rPr>
        <w:t>(OSOBNÍ ÚDAJ)</w:t>
      </w:r>
      <w:r w:rsidRPr="000D1CB0">
        <w:rPr>
          <w:rStyle w:val="Hypertextovodkaz"/>
          <w:rFonts w:ascii="Arial" w:hAnsi="Arial" w:cs="Arial"/>
          <w:color w:val="auto"/>
          <w:u w:val="none"/>
        </w:rPr>
        <w:t xml:space="preserve">, </w:t>
      </w:r>
      <w:r w:rsidRPr="000D1CB0">
        <w:rPr>
          <w:rFonts w:ascii="Arial" w:hAnsi="Arial" w:cs="Arial"/>
        </w:rPr>
        <w:t>tel</w:t>
      </w:r>
      <w:r>
        <w:rPr>
          <w:rFonts w:ascii="Arial" w:hAnsi="Arial" w:cs="Arial"/>
        </w:rPr>
        <w:t xml:space="preserve">.: </w:t>
      </w:r>
      <w:r w:rsidRPr="00A6120B">
        <w:rPr>
          <w:rFonts w:ascii="Arial" w:hAnsi="Arial" w:cs="Arial"/>
          <w:highlight w:val="yellow"/>
        </w:rPr>
        <w:t>(OSOBNÍ ÚDAJ)</w:t>
      </w:r>
      <w:r>
        <w:rPr>
          <w:rFonts w:ascii="Arial" w:hAnsi="Arial" w:cs="Arial"/>
        </w:rPr>
        <w:t>.</w:t>
      </w:r>
    </w:p>
    <w:p w14:paraId="64D84726" w14:textId="77777777" w:rsidR="006601AD" w:rsidRDefault="006601AD" w:rsidP="006601AD">
      <w:pPr>
        <w:spacing w:after="120"/>
        <w:contextualSpacing/>
        <w:jc w:val="both"/>
        <w:rPr>
          <w:rFonts w:ascii="Arial" w:hAnsi="Arial" w:cs="Arial"/>
          <w:bCs/>
        </w:rPr>
      </w:pPr>
    </w:p>
    <w:p w14:paraId="582E6674" w14:textId="77777777" w:rsidR="006601AD" w:rsidRPr="00FD354E" w:rsidRDefault="006601AD" w:rsidP="006601AD">
      <w:pPr>
        <w:spacing w:after="120"/>
        <w:contextualSpacing/>
        <w:jc w:val="both"/>
        <w:rPr>
          <w:rFonts w:ascii="Arial" w:hAnsi="Arial" w:cs="Arial"/>
        </w:rPr>
      </w:pPr>
      <w:r w:rsidRPr="00FD354E">
        <w:rPr>
          <w:rFonts w:ascii="Arial" w:hAnsi="Arial" w:cs="Arial"/>
        </w:rPr>
        <w:t>Na fakturu, prosím, uveďte „číslo objednávky“ a informaci, že se jedná o „Výdaj financovaný z OPZ+ z projektu EURES+3Z Up! (CZ.03.01.04/00/22_002/0000170)“</w:t>
      </w:r>
      <w:r>
        <w:rPr>
          <w:rFonts w:ascii="Arial" w:hAnsi="Arial" w:cs="Arial"/>
        </w:rPr>
        <w:t xml:space="preserve"> a dále jméno kontaktní osoby pro fakturaci. </w:t>
      </w:r>
      <w:r w:rsidRPr="00FD354E">
        <w:rPr>
          <w:rFonts w:ascii="Arial" w:hAnsi="Arial" w:cs="Arial"/>
        </w:rPr>
        <w:t xml:space="preserve">Dále Vás žádáme o stanovení splatnosti faktury na 30 dní. Platba bude uhrazena po dodání </w:t>
      </w:r>
      <w:r>
        <w:rPr>
          <w:rFonts w:ascii="Arial" w:hAnsi="Arial" w:cs="Arial"/>
        </w:rPr>
        <w:t>předmětu plnění dle Přílohy č. 1 této Objednávky – Specifikace předmětu plnění</w:t>
      </w:r>
      <w:r w:rsidRPr="00FD354E">
        <w:rPr>
          <w:rFonts w:ascii="Arial" w:hAnsi="Arial" w:cs="Arial"/>
        </w:rPr>
        <w:t xml:space="preserve">. </w:t>
      </w:r>
    </w:p>
    <w:p w14:paraId="071D4E54" w14:textId="77777777" w:rsidR="006601AD" w:rsidRPr="00FD354E" w:rsidRDefault="006601AD" w:rsidP="006601AD">
      <w:pPr>
        <w:spacing w:after="120"/>
        <w:contextualSpacing/>
        <w:jc w:val="both"/>
        <w:rPr>
          <w:rFonts w:ascii="Arial" w:hAnsi="Arial" w:cs="Arial"/>
        </w:rPr>
      </w:pPr>
    </w:p>
    <w:p w14:paraId="0A52AC5C" w14:textId="77777777" w:rsidR="006601AD" w:rsidRPr="00FD354E" w:rsidRDefault="006601AD" w:rsidP="006601AD">
      <w:pPr>
        <w:spacing w:after="120"/>
        <w:contextualSpacing/>
        <w:jc w:val="both"/>
        <w:rPr>
          <w:rFonts w:ascii="Arial" w:hAnsi="Arial" w:cs="Arial"/>
        </w:rPr>
      </w:pPr>
      <w:r w:rsidRPr="00FD354E">
        <w:rPr>
          <w:rFonts w:ascii="Arial" w:hAnsi="Arial" w:cs="Arial"/>
        </w:rPr>
        <w:t>Dodavatel se zavazuje splnit požadavky zadavatele stanovené v</w:t>
      </w:r>
      <w:r>
        <w:rPr>
          <w:rFonts w:ascii="Arial" w:hAnsi="Arial" w:cs="Arial"/>
        </w:rPr>
        <w:t> </w:t>
      </w:r>
      <w:r w:rsidRPr="00FD354E">
        <w:rPr>
          <w:rFonts w:ascii="Arial" w:hAnsi="Arial" w:cs="Arial"/>
        </w:rPr>
        <w:t>Objednávce</w:t>
      </w:r>
      <w:r>
        <w:rPr>
          <w:rFonts w:ascii="Arial" w:hAnsi="Arial" w:cs="Arial"/>
        </w:rPr>
        <w:t xml:space="preserve"> a jeho příloze</w:t>
      </w:r>
      <w:r w:rsidRPr="00FD354E">
        <w:rPr>
          <w:rFonts w:ascii="Arial" w:hAnsi="Arial" w:cs="Arial"/>
        </w:rPr>
        <w:t xml:space="preserve">. </w:t>
      </w:r>
    </w:p>
    <w:p w14:paraId="0ABCE15B" w14:textId="77777777" w:rsidR="00BB5349" w:rsidRPr="00A6120B" w:rsidRDefault="00BB5349" w:rsidP="00BB5349">
      <w:pPr>
        <w:spacing w:after="0"/>
        <w:jc w:val="both"/>
        <w:rPr>
          <w:rFonts w:ascii="Arial" w:hAnsi="Arial" w:cs="Arial"/>
        </w:rPr>
      </w:pPr>
    </w:p>
    <w:p w14:paraId="65A15AAF" w14:textId="037242FC" w:rsidR="00F46F8F" w:rsidRPr="00A6120B" w:rsidRDefault="00F46F8F" w:rsidP="00F46F8F">
      <w:pPr>
        <w:spacing w:after="0"/>
        <w:jc w:val="both"/>
        <w:rPr>
          <w:rFonts w:ascii="Arial" w:hAnsi="Arial" w:cs="Arial"/>
        </w:rPr>
      </w:pPr>
      <w:r w:rsidRPr="00A6120B">
        <w:rPr>
          <w:rFonts w:ascii="Arial" w:hAnsi="Arial" w:cs="Arial"/>
        </w:rPr>
        <w:t>Povoleno (ředitelka odboru 35):</w:t>
      </w:r>
      <w:r w:rsidRPr="00A6120B">
        <w:rPr>
          <w:rFonts w:ascii="Arial" w:hAnsi="Arial" w:cs="Arial"/>
        </w:rPr>
        <w:tab/>
      </w:r>
      <w:r w:rsidR="00614E56">
        <w:rPr>
          <w:rFonts w:ascii="Arial" w:hAnsi="Arial" w:cs="Arial"/>
        </w:rPr>
        <w:tab/>
      </w:r>
      <w:r w:rsidR="009A6016" w:rsidRPr="00A6120B">
        <w:rPr>
          <w:rFonts w:ascii="Arial" w:hAnsi="Arial" w:cs="Arial"/>
          <w:highlight w:val="yellow"/>
        </w:rPr>
        <w:t>(OSOBNÍ ÚDAJ)</w:t>
      </w:r>
    </w:p>
    <w:p w14:paraId="40D9995E" w14:textId="77777777" w:rsidR="00E567BF" w:rsidRDefault="00F46F8F" w:rsidP="00E567BF">
      <w:pPr>
        <w:spacing w:after="0"/>
        <w:rPr>
          <w:rFonts w:ascii="Arial" w:hAnsi="Arial" w:cs="Arial"/>
        </w:rPr>
      </w:pPr>
      <w:r w:rsidRPr="00A6120B">
        <w:rPr>
          <w:rFonts w:ascii="Arial" w:hAnsi="Arial" w:cs="Arial"/>
        </w:rPr>
        <w:t>Objednávající (vedoucí oddělení 356):</w:t>
      </w:r>
      <w:r w:rsidRPr="00A6120B">
        <w:rPr>
          <w:rFonts w:ascii="Arial" w:hAnsi="Arial" w:cs="Arial"/>
        </w:rPr>
        <w:tab/>
      </w:r>
      <w:r w:rsidR="009A6016" w:rsidRPr="00A6120B">
        <w:rPr>
          <w:rFonts w:ascii="Arial" w:hAnsi="Arial" w:cs="Arial"/>
          <w:highlight w:val="yellow"/>
        </w:rPr>
        <w:t>(OSOBNÍ ÚDAJ)</w:t>
      </w:r>
    </w:p>
    <w:p w14:paraId="498C2B44" w14:textId="583B1796" w:rsidR="00A6120B" w:rsidRDefault="00A6120B" w:rsidP="00E567BF"/>
    <w:p w14:paraId="6E04AF1B" w14:textId="3843C155" w:rsidR="00E567BF" w:rsidRDefault="00E567BF">
      <w:r>
        <w:br w:type="page"/>
      </w:r>
    </w:p>
    <w:p w14:paraId="1A5CAC74" w14:textId="48D164A6" w:rsidR="00E567BF" w:rsidRDefault="00E567BF">
      <w:pPr>
        <w:rPr>
          <w:rFonts w:ascii="Arial" w:hAnsi="Arial" w:cs="Arial"/>
          <w:b/>
          <w:bCs/>
          <w:u w:val="single"/>
        </w:rPr>
      </w:pPr>
      <w:r w:rsidRPr="00E567BF">
        <w:rPr>
          <w:rFonts w:ascii="Arial" w:hAnsi="Arial" w:cs="Arial"/>
          <w:b/>
          <w:bCs/>
          <w:u w:val="single"/>
        </w:rPr>
        <w:lastRenderedPageBreak/>
        <w:t>Příloha č. 1 – Specifikace předmětu plnění</w:t>
      </w:r>
    </w:p>
    <w:p w14:paraId="240EFE90" w14:textId="77777777" w:rsidR="00E567BF" w:rsidRPr="00E567BF" w:rsidRDefault="00E567BF">
      <w:pPr>
        <w:rPr>
          <w:rFonts w:ascii="Arial" w:hAnsi="Arial" w:cs="Arial"/>
          <w:b/>
          <w:bCs/>
          <w:u w:val="single"/>
        </w:rPr>
      </w:pPr>
    </w:p>
    <w:p w14:paraId="0065EDAB" w14:textId="585BB416" w:rsidR="00E567BF" w:rsidRPr="00476E4E" w:rsidRDefault="00E567BF" w:rsidP="00E56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  <w:szCs w:val="20"/>
        </w:rPr>
      </w:pPr>
      <w:r w:rsidRPr="00476E4E">
        <w:rPr>
          <w:rFonts w:ascii="Arial" w:hAnsi="Arial" w:cs="Arial"/>
          <w:b/>
          <w:sz w:val="20"/>
          <w:szCs w:val="20"/>
        </w:rPr>
        <w:t>Specifikace předmětu plnění</w:t>
      </w:r>
    </w:p>
    <w:p w14:paraId="615B5CC9" w14:textId="77777777" w:rsidR="00E567BF" w:rsidRPr="00476E4E" w:rsidRDefault="00E567BF" w:rsidP="00E567BF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0903768C" w14:textId="77777777" w:rsidR="00E567BF" w:rsidRPr="00476E4E" w:rsidRDefault="00E567BF" w:rsidP="00E567BF">
      <w:pPr>
        <w:tabs>
          <w:tab w:val="left" w:pos="5747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Účel:</w:t>
      </w:r>
    </w:p>
    <w:p w14:paraId="64E78D75" w14:textId="77777777" w:rsidR="00E567BF" w:rsidRPr="00476E4E" w:rsidRDefault="00E567BF" w:rsidP="00E567BF">
      <w:pPr>
        <w:tabs>
          <w:tab w:val="left" w:pos="5747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76E4E">
        <w:rPr>
          <w:rFonts w:ascii="Arial" w:hAnsi="Arial" w:cs="Arial"/>
          <w:bCs/>
          <w:sz w:val="20"/>
          <w:szCs w:val="20"/>
        </w:rPr>
        <w:t xml:space="preserve">V rámci projektu EURES+3Z </w:t>
      </w:r>
      <w:proofErr w:type="gramStart"/>
      <w:r w:rsidRPr="00476E4E">
        <w:rPr>
          <w:rFonts w:ascii="Arial" w:hAnsi="Arial" w:cs="Arial"/>
          <w:bCs/>
          <w:sz w:val="20"/>
          <w:szCs w:val="20"/>
        </w:rPr>
        <w:t>Up!,</w:t>
      </w:r>
      <w:proofErr w:type="gramEnd"/>
      <w:r w:rsidRPr="00476E4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76E4E">
        <w:rPr>
          <w:rFonts w:ascii="Arial" w:hAnsi="Arial" w:cs="Arial"/>
          <w:bCs/>
          <w:sz w:val="20"/>
          <w:szCs w:val="20"/>
        </w:rPr>
        <w:t>reg</w:t>
      </w:r>
      <w:proofErr w:type="spellEnd"/>
      <w:r w:rsidRPr="00476E4E">
        <w:rPr>
          <w:rFonts w:ascii="Arial" w:hAnsi="Arial" w:cs="Arial"/>
          <w:bCs/>
          <w:sz w:val="20"/>
          <w:szCs w:val="20"/>
        </w:rPr>
        <w:t>. č.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76E4E">
        <w:rPr>
          <w:rFonts w:ascii="Arial" w:hAnsi="Arial" w:cs="Arial"/>
          <w:bCs/>
          <w:sz w:val="20"/>
          <w:szCs w:val="20"/>
        </w:rPr>
        <w:t xml:space="preserve">CZ.03.01.04/00/22_002/0000170 (dále jen „Projekt“) bude podporována pracovní mobilita v rámci EU, s orientací na přilákání kvalifikované pracovní síly z jiných evropských zemí na trh práce do ČR. </w:t>
      </w:r>
    </w:p>
    <w:p w14:paraId="222AAEFA" w14:textId="77777777" w:rsidR="00E567BF" w:rsidRPr="00476E4E" w:rsidRDefault="00E567BF" w:rsidP="00E567BF">
      <w:pPr>
        <w:tabs>
          <w:tab w:val="left" w:pos="5747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76E4E">
        <w:rPr>
          <w:rFonts w:ascii="Arial" w:hAnsi="Arial" w:cs="Arial"/>
          <w:bCs/>
          <w:sz w:val="20"/>
          <w:szCs w:val="20"/>
        </w:rPr>
        <w:t>Projekt usiluje o modernizaci a podporu kapacity a komplexnosti služeb zaměstnanosti poskytovaných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76E4E">
        <w:rPr>
          <w:rFonts w:ascii="Arial" w:hAnsi="Arial" w:cs="Arial"/>
          <w:bCs/>
          <w:sz w:val="20"/>
          <w:szCs w:val="20"/>
        </w:rPr>
        <w:t>cizím státním příslušníkům (mezi nimi je kladen důraz na osoby s dočasnou ochranou), a to mj.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76E4E">
        <w:rPr>
          <w:rFonts w:ascii="Arial" w:hAnsi="Arial" w:cs="Arial"/>
          <w:bCs/>
          <w:sz w:val="20"/>
          <w:szCs w:val="20"/>
        </w:rPr>
        <w:t>vytvořením podmínek pro poskytování individualizovaných služeb zaměstnanosti zahrnující také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76E4E">
        <w:rPr>
          <w:rFonts w:ascii="Arial" w:hAnsi="Arial" w:cs="Arial"/>
          <w:bCs/>
          <w:sz w:val="20"/>
          <w:szCs w:val="20"/>
        </w:rPr>
        <w:t>služby tlumočení, dále zvýšením odborných kompetencí zaměstnanců ÚP ČR zaměřených na práci 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76E4E">
        <w:rPr>
          <w:rFonts w:ascii="Arial" w:hAnsi="Arial" w:cs="Arial"/>
          <w:bCs/>
          <w:sz w:val="20"/>
          <w:szCs w:val="20"/>
        </w:rPr>
        <w:t>klienty ze zahraničí a na agendu zahraniční zaměstnanosti.</w:t>
      </w:r>
    </w:p>
    <w:p w14:paraId="5A876EC2" w14:textId="77777777" w:rsidR="00E567BF" w:rsidRPr="00476E4E" w:rsidRDefault="00E567BF" w:rsidP="00E567BF">
      <w:pPr>
        <w:tabs>
          <w:tab w:val="left" w:pos="5747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8B0DC53" w14:textId="77777777" w:rsidR="00E567BF" w:rsidRDefault="00E567BF" w:rsidP="00E567B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76E4E">
        <w:rPr>
          <w:rFonts w:ascii="Arial" w:hAnsi="Arial" w:cs="Arial"/>
          <w:bCs/>
          <w:sz w:val="20"/>
          <w:szCs w:val="20"/>
        </w:rPr>
        <w:t xml:space="preserve">Jedním z výstupů </w:t>
      </w:r>
      <w:r>
        <w:rPr>
          <w:rFonts w:ascii="Arial" w:hAnsi="Arial" w:cs="Arial"/>
          <w:bCs/>
          <w:sz w:val="20"/>
          <w:szCs w:val="20"/>
        </w:rPr>
        <w:t>P</w:t>
      </w:r>
      <w:r w:rsidRPr="00476E4E">
        <w:rPr>
          <w:rFonts w:ascii="Arial" w:hAnsi="Arial" w:cs="Arial"/>
          <w:bCs/>
          <w:sz w:val="20"/>
          <w:szCs w:val="20"/>
        </w:rPr>
        <w:t>rojektu, který bude využit pro další aktivity projektu i MPSV, bude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55BCB">
        <w:rPr>
          <w:rFonts w:ascii="Arial" w:hAnsi="Arial" w:cs="Arial"/>
          <w:b/>
          <w:sz w:val="20"/>
          <w:szCs w:val="20"/>
        </w:rPr>
        <w:t>Analýza</w:t>
      </w:r>
      <w:r w:rsidRPr="004B4BC5">
        <w:rPr>
          <w:rFonts w:ascii="Arial" w:hAnsi="Arial" w:cs="Arial"/>
          <w:b/>
          <w:bCs/>
          <w:sz w:val="20"/>
          <w:szCs w:val="20"/>
        </w:rPr>
        <w:t xml:space="preserve"> dosavadních poznatků a existujících výstupů v oblastech pracovního vykořisťování a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4B4BC5">
        <w:rPr>
          <w:rFonts w:ascii="Arial" w:hAnsi="Arial" w:cs="Arial"/>
          <w:b/>
          <w:bCs/>
          <w:sz w:val="20"/>
          <w:szCs w:val="20"/>
        </w:rPr>
        <w:t>nelegálního či neregulérního zaměstnávání cizinců a dalších souvisejících témat</w:t>
      </w:r>
      <w:r>
        <w:rPr>
          <w:rFonts w:ascii="Arial" w:hAnsi="Arial" w:cs="Arial"/>
          <w:b/>
          <w:bCs/>
          <w:sz w:val="20"/>
          <w:szCs w:val="20"/>
        </w:rPr>
        <w:t xml:space="preserve"> v Plzeňském kraji</w:t>
      </w:r>
      <w:r w:rsidRPr="00955BCB">
        <w:rPr>
          <w:rFonts w:ascii="Arial" w:hAnsi="Arial" w:cs="Arial"/>
          <w:sz w:val="20"/>
          <w:szCs w:val="20"/>
        </w:rPr>
        <w:t>.</w:t>
      </w:r>
    </w:p>
    <w:p w14:paraId="4939F438" w14:textId="77777777" w:rsidR="00E567BF" w:rsidRDefault="00E567BF" w:rsidP="00E567B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76E4E">
        <w:rPr>
          <w:rFonts w:ascii="Arial" w:hAnsi="Arial" w:cs="Arial"/>
          <w:sz w:val="20"/>
          <w:szCs w:val="20"/>
        </w:rPr>
        <w:t>Cílem</w:t>
      </w:r>
      <w:r>
        <w:rPr>
          <w:rFonts w:ascii="Arial" w:hAnsi="Arial" w:cs="Arial"/>
          <w:sz w:val="20"/>
          <w:szCs w:val="20"/>
        </w:rPr>
        <w:t xml:space="preserve"> analýzy </w:t>
      </w:r>
      <w:r w:rsidRPr="00476E4E">
        <w:rPr>
          <w:rFonts w:ascii="Arial" w:hAnsi="Arial" w:cs="Arial"/>
          <w:sz w:val="20"/>
          <w:szCs w:val="20"/>
        </w:rPr>
        <w:t>je přesně popsat stávající stav poznání</w:t>
      </w:r>
      <w:r>
        <w:rPr>
          <w:rFonts w:ascii="Arial" w:hAnsi="Arial" w:cs="Arial"/>
          <w:sz w:val="20"/>
          <w:szCs w:val="20"/>
        </w:rPr>
        <w:t xml:space="preserve"> uvedené problematiky</w:t>
      </w:r>
      <w:r w:rsidRPr="00476E4E">
        <w:rPr>
          <w:rFonts w:ascii="Arial" w:hAnsi="Arial" w:cs="Arial"/>
          <w:sz w:val="20"/>
          <w:szCs w:val="20"/>
        </w:rPr>
        <w:t xml:space="preserve">, na základě čehož MPSV připraví </w:t>
      </w:r>
      <w:r>
        <w:rPr>
          <w:rFonts w:ascii="Arial" w:hAnsi="Arial" w:cs="Arial"/>
          <w:sz w:val="20"/>
          <w:szCs w:val="20"/>
        </w:rPr>
        <w:t xml:space="preserve">v rámci Projektu </w:t>
      </w:r>
      <w:r w:rsidRPr="00476E4E">
        <w:rPr>
          <w:rFonts w:ascii="Arial" w:hAnsi="Arial" w:cs="Arial"/>
          <w:sz w:val="20"/>
          <w:szCs w:val="20"/>
        </w:rPr>
        <w:t>doporučení pro další možný výzkum</w:t>
      </w:r>
      <w:r>
        <w:rPr>
          <w:rFonts w:ascii="Arial" w:hAnsi="Arial" w:cs="Arial"/>
          <w:sz w:val="20"/>
          <w:szCs w:val="20"/>
        </w:rPr>
        <w:t xml:space="preserve"> a </w:t>
      </w:r>
      <w:r w:rsidRPr="00476E4E">
        <w:rPr>
          <w:rFonts w:ascii="Arial" w:hAnsi="Arial" w:cs="Arial"/>
          <w:sz w:val="20"/>
          <w:szCs w:val="20"/>
        </w:rPr>
        <w:t>lepší prevenc</w:t>
      </w:r>
      <w:r>
        <w:rPr>
          <w:rFonts w:ascii="Arial" w:hAnsi="Arial" w:cs="Arial"/>
          <w:sz w:val="20"/>
          <w:szCs w:val="20"/>
        </w:rPr>
        <w:t>i</w:t>
      </w:r>
      <w:r w:rsidRPr="00476E4E">
        <w:rPr>
          <w:rFonts w:ascii="Arial" w:hAnsi="Arial" w:cs="Arial"/>
          <w:sz w:val="20"/>
          <w:szCs w:val="20"/>
        </w:rPr>
        <w:t xml:space="preserve"> a pomoc obětem</w:t>
      </w:r>
      <w:r>
        <w:rPr>
          <w:rFonts w:ascii="Arial" w:hAnsi="Arial" w:cs="Arial"/>
          <w:sz w:val="20"/>
          <w:szCs w:val="20"/>
        </w:rPr>
        <w:t xml:space="preserve"> ve výše uvedených oblastech</w:t>
      </w:r>
      <w:r w:rsidRPr="00476E4E">
        <w:rPr>
          <w:rFonts w:ascii="Arial" w:hAnsi="Arial" w:cs="Arial"/>
          <w:sz w:val="20"/>
          <w:szCs w:val="20"/>
        </w:rPr>
        <w:t>.</w:t>
      </w:r>
    </w:p>
    <w:p w14:paraId="636A0D7A" w14:textId="77777777" w:rsidR="00E567BF" w:rsidRPr="00476E4E" w:rsidRDefault="00E567BF" w:rsidP="00E567BF">
      <w:pPr>
        <w:tabs>
          <w:tab w:val="left" w:pos="5747"/>
        </w:tabs>
        <w:jc w:val="both"/>
        <w:rPr>
          <w:rFonts w:ascii="Arial" w:hAnsi="Arial" w:cs="Arial"/>
          <w:bCs/>
          <w:sz w:val="20"/>
          <w:szCs w:val="20"/>
        </w:rPr>
      </w:pPr>
    </w:p>
    <w:p w14:paraId="7693E5F2" w14:textId="77777777" w:rsidR="00E567BF" w:rsidRDefault="00E567BF" w:rsidP="00E567B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Specifikace předmětu plnění:</w:t>
      </w:r>
    </w:p>
    <w:p w14:paraId="22E972F2" w14:textId="77777777" w:rsidR="00E567BF" w:rsidRDefault="00E567BF" w:rsidP="00E567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Analýza se bude týkat uvedených skupin:</w:t>
      </w:r>
    </w:p>
    <w:p w14:paraId="70EB7578" w14:textId="77777777" w:rsidR="00E567BF" w:rsidRPr="008831C4" w:rsidRDefault="00E567BF" w:rsidP="00E567BF">
      <w:pPr>
        <w:pStyle w:val="Odstavecseseznamem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E1A4E">
        <w:rPr>
          <w:rFonts w:ascii="Arial" w:hAnsi="Arial" w:cs="Arial"/>
          <w:sz w:val="20"/>
          <w:szCs w:val="20"/>
        </w:rPr>
        <w:t>držitelů víza dočasné ochrany</w:t>
      </w:r>
      <w:r>
        <w:rPr>
          <w:rFonts w:ascii="Arial" w:hAnsi="Arial" w:cs="Arial"/>
          <w:sz w:val="20"/>
          <w:szCs w:val="20"/>
        </w:rPr>
        <w:t>,</w:t>
      </w:r>
    </w:p>
    <w:p w14:paraId="14066858" w14:textId="77777777" w:rsidR="00E567BF" w:rsidRPr="008831C4" w:rsidRDefault="00E567BF" w:rsidP="00E567BF">
      <w:pPr>
        <w:pStyle w:val="Odstavecseseznamem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831C4">
        <w:rPr>
          <w:rFonts w:ascii="Arial" w:hAnsi="Arial" w:cs="Arial"/>
          <w:sz w:val="20"/>
          <w:szCs w:val="20"/>
        </w:rPr>
        <w:t>občanů třetích zemí</w:t>
      </w:r>
      <w:r>
        <w:rPr>
          <w:rFonts w:ascii="Arial" w:hAnsi="Arial" w:cs="Arial"/>
          <w:sz w:val="20"/>
          <w:szCs w:val="20"/>
        </w:rPr>
        <w:t>,</w:t>
      </w:r>
    </w:p>
    <w:p w14:paraId="54DDB33C" w14:textId="77777777" w:rsidR="00E567BF" w:rsidRPr="008831C4" w:rsidRDefault="00E567BF" w:rsidP="00E567BF">
      <w:pPr>
        <w:pStyle w:val="Odstavecseseznamem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831C4">
        <w:rPr>
          <w:rFonts w:ascii="Arial" w:hAnsi="Arial" w:cs="Arial"/>
          <w:sz w:val="20"/>
          <w:szCs w:val="20"/>
        </w:rPr>
        <w:t>občanů EU svolným vstupem na trh práce</w:t>
      </w:r>
      <w:r>
        <w:rPr>
          <w:rFonts w:ascii="Arial" w:hAnsi="Arial" w:cs="Arial"/>
          <w:sz w:val="20"/>
          <w:szCs w:val="20"/>
        </w:rPr>
        <w:t>.</w:t>
      </w:r>
    </w:p>
    <w:p w14:paraId="5831F8A3" w14:textId="77777777" w:rsidR="00E567BF" w:rsidRDefault="00E567BF" w:rsidP="00E567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01C5804" w14:textId="77777777" w:rsidR="00E567BF" w:rsidRDefault="00E567BF" w:rsidP="00E567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Analýza</w:t>
      </w:r>
      <w:r w:rsidRPr="00143AE0">
        <w:rPr>
          <w:rFonts w:ascii="Arial" w:hAnsi="Arial" w:cs="Arial"/>
          <w:sz w:val="20"/>
          <w:szCs w:val="20"/>
        </w:rPr>
        <w:t xml:space="preserve"> bude </w:t>
      </w:r>
      <w:r>
        <w:rPr>
          <w:rFonts w:ascii="Arial" w:hAnsi="Arial" w:cs="Arial"/>
          <w:sz w:val="20"/>
          <w:szCs w:val="20"/>
        </w:rPr>
        <w:t>zaměřena na zodpovězení následujících otázek:</w:t>
      </w:r>
    </w:p>
    <w:p w14:paraId="2A6939EB" w14:textId="77777777" w:rsidR="00E567BF" w:rsidRPr="008831C4" w:rsidRDefault="00E567BF" w:rsidP="00E567BF">
      <w:pPr>
        <w:pStyle w:val="Odstavecseseznamem"/>
        <w:numPr>
          <w:ilvl w:val="0"/>
          <w:numId w:val="4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831C4">
        <w:rPr>
          <w:rFonts w:ascii="Arial" w:hAnsi="Arial" w:cs="Arial"/>
          <w:sz w:val="20"/>
          <w:szCs w:val="20"/>
        </w:rPr>
        <w:t xml:space="preserve">Jaké jsou </w:t>
      </w:r>
      <w:r>
        <w:rPr>
          <w:rFonts w:ascii="Arial" w:hAnsi="Arial" w:cs="Arial"/>
          <w:sz w:val="20"/>
          <w:szCs w:val="20"/>
        </w:rPr>
        <w:t>typické postupy</w:t>
      </w:r>
      <w:r w:rsidRPr="008831C4">
        <w:rPr>
          <w:rFonts w:ascii="Arial" w:hAnsi="Arial" w:cs="Arial"/>
          <w:sz w:val="20"/>
          <w:szCs w:val="20"/>
        </w:rPr>
        <w:t xml:space="preserve"> a praxe agentur a </w:t>
      </w:r>
      <w:r>
        <w:rPr>
          <w:rFonts w:ascii="Arial" w:hAnsi="Arial" w:cs="Arial"/>
          <w:sz w:val="20"/>
          <w:szCs w:val="20"/>
        </w:rPr>
        <w:t xml:space="preserve">zaměstnavatelů, </w:t>
      </w:r>
      <w:r w:rsidRPr="008831C4">
        <w:rPr>
          <w:rFonts w:ascii="Arial" w:hAnsi="Arial" w:cs="Arial"/>
          <w:sz w:val="20"/>
          <w:szCs w:val="20"/>
        </w:rPr>
        <w:t>u kterých dochází k</w:t>
      </w:r>
      <w:r>
        <w:rPr>
          <w:rFonts w:ascii="Arial" w:hAnsi="Arial" w:cs="Arial"/>
          <w:sz w:val="20"/>
          <w:szCs w:val="20"/>
        </w:rPr>
        <w:t> </w:t>
      </w:r>
      <w:r w:rsidRPr="008831C4">
        <w:rPr>
          <w:rFonts w:ascii="Arial" w:hAnsi="Arial" w:cs="Arial"/>
          <w:sz w:val="20"/>
          <w:szCs w:val="20"/>
        </w:rPr>
        <w:t>vykořisťování</w:t>
      </w:r>
      <w:r>
        <w:rPr>
          <w:rFonts w:ascii="Arial" w:hAnsi="Arial" w:cs="Arial"/>
          <w:sz w:val="20"/>
          <w:szCs w:val="20"/>
        </w:rPr>
        <w:t xml:space="preserve"> zahraničních pracovníků</w:t>
      </w:r>
      <w:r w:rsidRPr="008831C4">
        <w:rPr>
          <w:rFonts w:ascii="Arial" w:hAnsi="Arial" w:cs="Arial"/>
          <w:sz w:val="20"/>
          <w:szCs w:val="20"/>
        </w:rPr>
        <w:t xml:space="preserve">? </w:t>
      </w:r>
    </w:p>
    <w:p w14:paraId="21DFA325" w14:textId="77777777" w:rsidR="00E567BF" w:rsidRPr="008831C4" w:rsidRDefault="00E567BF" w:rsidP="00E567BF">
      <w:pPr>
        <w:pStyle w:val="Odstavecseseznamem"/>
        <w:numPr>
          <w:ilvl w:val="0"/>
          <w:numId w:val="4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831C4">
        <w:rPr>
          <w:rFonts w:ascii="Arial" w:hAnsi="Arial" w:cs="Arial"/>
          <w:sz w:val="20"/>
          <w:szCs w:val="20"/>
        </w:rPr>
        <w:t xml:space="preserve">Jaké jsou strategie cizinců </w:t>
      </w:r>
      <w:r>
        <w:rPr>
          <w:rFonts w:ascii="Arial" w:hAnsi="Arial" w:cs="Arial"/>
          <w:sz w:val="20"/>
          <w:szCs w:val="20"/>
        </w:rPr>
        <w:t xml:space="preserve">při hledání zaměstnání </w:t>
      </w:r>
      <w:r w:rsidRPr="008831C4">
        <w:rPr>
          <w:rFonts w:ascii="Arial" w:hAnsi="Arial" w:cs="Arial"/>
          <w:sz w:val="20"/>
          <w:szCs w:val="20"/>
        </w:rPr>
        <w:t>a důvody vedoucí k jejich vykořisťování?</w:t>
      </w:r>
    </w:p>
    <w:p w14:paraId="1B8293D1" w14:textId="77777777" w:rsidR="00E567BF" w:rsidRPr="008831C4" w:rsidRDefault="00E567BF" w:rsidP="00E567BF">
      <w:pPr>
        <w:pStyle w:val="Odstavecseseznamem"/>
        <w:numPr>
          <w:ilvl w:val="0"/>
          <w:numId w:val="4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831C4">
        <w:rPr>
          <w:rFonts w:ascii="Arial" w:hAnsi="Arial" w:cs="Arial"/>
          <w:sz w:val="20"/>
          <w:szCs w:val="20"/>
        </w:rPr>
        <w:t>Co brání motivaci obětí případy hlásit a spolupracovat na vyšetřování?</w:t>
      </w:r>
    </w:p>
    <w:p w14:paraId="7B6D7670" w14:textId="77777777" w:rsidR="00E567BF" w:rsidRPr="008831C4" w:rsidRDefault="00E567BF" w:rsidP="00E567BF">
      <w:pPr>
        <w:pStyle w:val="Odstavecseseznamem"/>
        <w:numPr>
          <w:ilvl w:val="0"/>
          <w:numId w:val="4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831C4">
        <w:rPr>
          <w:rFonts w:ascii="Arial" w:hAnsi="Arial" w:cs="Arial"/>
          <w:sz w:val="20"/>
          <w:szCs w:val="20"/>
        </w:rPr>
        <w:lastRenderedPageBreak/>
        <w:t>Zda a jak již byly vedle pozitivní</w:t>
      </w:r>
      <w:r>
        <w:rPr>
          <w:rFonts w:ascii="Arial" w:hAnsi="Arial" w:cs="Arial"/>
          <w:sz w:val="20"/>
          <w:szCs w:val="20"/>
        </w:rPr>
        <w:t xml:space="preserve"> a </w:t>
      </w:r>
      <w:r w:rsidRPr="008831C4">
        <w:rPr>
          <w:rFonts w:ascii="Arial" w:hAnsi="Arial" w:cs="Arial"/>
          <w:sz w:val="20"/>
          <w:szCs w:val="20"/>
        </w:rPr>
        <w:t xml:space="preserve">preventivní komunikace </w:t>
      </w:r>
      <w:r>
        <w:rPr>
          <w:rFonts w:ascii="Arial" w:hAnsi="Arial" w:cs="Arial"/>
          <w:sz w:val="20"/>
          <w:szCs w:val="20"/>
        </w:rPr>
        <w:t xml:space="preserve">(ze strany agentur vůči cizincům i zaměstnavatelům) </w:t>
      </w:r>
      <w:r w:rsidRPr="008831C4">
        <w:rPr>
          <w:rFonts w:ascii="Arial" w:hAnsi="Arial" w:cs="Arial"/>
          <w:sz w:val="20"/>
          <w:szCs w:val="20"/>
        </w:rPr>
        <w:t xml:space="preserve">také vyzkoušeny formy negativních příkladů a hrozeb, sdílení odstrašující “špatné praxe”? </w:t>
      </w:r>
    </w:p>
    <w:p w14:paraId="6B08267A" w14:textId="77777777" w:rsidR="00E567BF" w:rsidRDefault="00E567BF" w:rsidP="00E567B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BD7FB3C" w14:textId="0BC3A11A" w:rsidR="00E567BF" w:rsidRDefault="00E567BF" w:rsidP="00E567B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Výstupem bude analýza, která se bude skládat ze tří částí:</w:t>
      </w:r>
    </w:p>
    <w:p w14:paraId="37CDF9D3" w14:textId="77777777" w:rsidR="00E567BF" w:rsidRPr="00955BCB" w:rsidRDefault="00E567BF" w:rsidP="00E567BF">
      <w:pPr>
        <w:pStyle w:val="Odstavecseseznamem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955BCB">
        <w:rPr>
          <w:rFonts w:ascii="Arial" w:hAnsi="Arial" w:cs="Arial"/>
          <w:b/>
          <w:bCs/>
          <w:sz w:val="20"/>
          <w:szCs w:val="20"/>
        </w:rPr>
        <w:t xml:space="preserve">Výzkumná část analýzy: </w:t>
      </w:r>
    </w:p>
    <w:p w14:paraId="73F5E300" w14:textId="77777777" w:rsidR="00E567BF" w:rsidRDefault="00E567BF" w:rsidP="00E567BF">
      <w:pPr>
        <w:pStyle w:val="Odstavecseseznamem"/>
        <w:numPr>
          <w:ilvl w:val="0"/>
          <w:numId w:val="7"/>
        </w:numPr>
        <w:spacing w:line="360" w:lineRule="auto"/>
        <w:ind w:left="177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úvodní popis situace, metodologie analýzy, </w:t>
      </w:r>
    </w:p>
    <w:p w14:paraId="3B125E8D" w14:textId="77777777" w:rsidR="00E567BF" w:rsidRDefault="00E567BF" w:rsidP="00E567BF">
      <w:pPr>
        <w:pStyle w:val="Odstavecseseznamem"/>
        <w:numPr>
          <w:ilvl w:val="0"/>
          <w:numId w:val="7"/>
        </w:numPr>
        <w:spacing w:line="360" w:lineRule="auto"/>
        <w:ind w:left="177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popis minimálně 20 kazuistik, </w:t>
      </w:r>
    </w:p>
    <w:p w14:paraId="4AC22243" w14:textId="77777777" w:rsidR="00E567BF" w:rsidRDefault="00E567BF" w:rsidP="00E567BF">
      <w:pPr>
        <w:pStyle w:val="Odstavecseseznamem"/>
        <w:numPr>
          <w:ilvl w:val="0"/>
          <w:numId w:val="7"/>
        </w:numPr>
        <w:spacing w:line="360" w:lineRule="auto"/>
        <w:ind w:left="177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výstupy z </w:t>
      </w:r>
      <w:proofErr w:type="spellStart"/>
      <w:r>
        <w:rPr>
          <w:rFonts w:ascii="Arial" w:hAnsi="Arial" w:cs="Arial"/>
          <w:sz w:val="20"/>
          <w:szCs w:val="20"/>
        </w:rPr>
        <w:t>fokusních</w:t>
      </w:r>
      <w:proofErr w:type="spellEnd"/>
      <w:r>
        <w:rPr>
          <w:rFonts w:ascii="Arial" w:hAnsi="Arial" w:cs="Arial"/>
          <w:sz w:val="20"/>
          <w:szCs w:val="20"/>
        </w:rPr>
        <w:t xml:space="preserve"> skupin (minimálně 2 </w:t>
      </w:r>
      <w:proofErr w:type="spellStart"/>
      <w:r>
        <w:rPr>
          <w:rFonts w:ascii="Arial" w:hAnsi="Arial" w:cs="Arial"/>
          <w:sz w:val="20"/>
          <w:szCs w:val="20"/>
        </w:rPr>
        <w:t>fokusní</w:t>
      </w:r>
      <w:proofErr w:type="spellEnd"/>
      <w:r>
        <w:rPr>
          <w:rFonts w:ascii="Arial" w:hAnsi="Arial" w:cs="Arial"/>
          <w:sz w:val="20"/>
          <w:szCs w:val="20"/>
        </w:rPr>
        <w:t xml:space="preserve"> skupiny). Jedná se o rozhovory s experty (minimálně 15 expertů z řad neziskových organizací pracujících s cizinci, SUIP, cizinecké policie, místních úřadů a dalších institucí věnujících se oblasti zaměstnávání cizinců a prevenci pracovního vykořisťování). </w:t>
      </w:r>
    </w:p>
    <w:p w14:paraId="14A9326B" w14:textId="77777777" w:rsidR="00E567BF" w:rsidRPr="00CF3FFB" w:rsidRDefault="00E567BF" w:rsidP="00E567BF">
      <w:pPr>
        <w:spacing w:line="360" w:lineRule="auto"/>
        <w:ind w:left="10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Rozsah minimálně 50 </w:t>
      </w:r>
      <w:r w:rsidRPr="00CF3FFB">
        <w:rPr>
          <w:rFonts w:ascii="Arial" w:hAnsi="Arial" w:cs="Arial"/>
          <w:sz w:val="20"/>
          <w:szCs w:val="20"/>
        </w:rPr>
        <w:t>normostran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.</w:t>
      </w:r>
    </w:p>
    <w:p w14:paraId="39FFF0B0" w14:textId="77777777" w:rsidR="00E567BF" w:rsidRPr="00955BCB" w:rsidRDefault="00E567BF" w:rsidP="00E567BF">
      <w:pPr>
        <w:pStyle w:val="Odstavecseseznamem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955BCB">
        <w:rPr>
          <w:rFonts w:ascii="Arial" w:hAnsi="Arial" w:cs="Arial"/>
          <w:b/>
          <w:bCs/>
          <w:sz w:val="20"/>
          <w:szCs w:val="20"/>
        </w:rPr>
        <w:t>Doporučující část:</w:t>
      </w:r>
    </w:p>
    <w:p w14:paraId="2AC16429" w14:textId="77777777" w:rsidR="00E567BF" w:rsidRPr="001237E8" w:rsidRDefault="00E567BF" w:rsidP="00E567BF">
      <w:pPr>
        <w:pStyle w:val="Odstavecseseznamem"/>
        <w:numPr>
          <w:ilvl w:val="0"/>
          <w:numId w:val="6"/>
        </w:numPr>
        <w:spacing w:line="360" w:lineRule="auto"/>
        <w:ind w:left="1776"/>
        <w:contextualSpacing/>
        <w:jc w:val="both"/>
        <w:rPr>
          <w:rFonts w:ascii="Arial" w:hAnsi="Arial" w:cs="Arial"/>
          <w:sz w:val="20"/>
          <w:szCs w:val="20"/>
        </w:rPr>
      </w:pPr>
      <w:r w:rsidRPr="001237E8">
        <w:rPr>
          <w:rFonts w:ascii="Arial" w:hAnsi="Arial" w:cs="Arial"/>
          <w:sz w:val="20"/>
          <w:szCs w:val="20"/>
        </w:rPr>
        <w:t>doporučení v oblasti komunikace vůči cizincům,</w:t>
      </w:r>
    </w:p>
    <w:p w14:paraId="582C32AA" w14:textId="77777777" w:rsidR="00E567BF" w:rsidRPr="001237E8" w:rsidRDefault="00E567BF" w:rsidP="00E567BF">
      <w:pPr>
        <w:pStyle w:val="Odstavecseseznamem"/>
        <w:numPr>
          <w:ilvl w:val="0"/>
          <w:numId w:val="6"/>
        </w:numPr>
        <w:spacing w:line="360" w:lineRule="auto"/>
        <w:ind w:left="1776"/>
        <w:contextualSpacing/>
        <w:jc w:val="both"/>
        <w:rPr>
          <w:rFonts w:ascii="Arial" w:hAnsi="Arial" w:cs="Arial"/>
          <w:sz w:val="20"/>
          <w:szCs w:val="20"/>
        </w:rPr>
      </w:pPr>
      <w:r w:rsidRPr="001237E8">
        <w:rPr>
          <w:rFonts w:ascii="Arial" w:hAnsi="Arial" w:cs="Arial"/>
          <w:sz w:val="20"/>
          <w:szCs w:val="20"/>
        </w:rPr>
        <w:t>doporučení v oblasti komunikace vůči zaměstnavatelům a agenturám,</w:t>
      </w:r>
    </w:p>
    <w:p w14:paraId="32A07F52" w14:textId="77777777" w:rsidR="00E567BF" w:rsidRPr="001237E8" w:rsidRDefault="00E567BF" w:rsidP="00E567BF">
      <w:pPr>
        <w:pStyle w:val="Odstavecseseznamem"/>
        <w:numPr>
          <w:ilvl w:val="0"/>
          <w:numId w:val="6"/>
        </w:numPr>
        <w:spacing w:line="360" w:lineRule="auto"/>
        <w:ind w:left="1776"/>
        <w:contextualSpacing/>
        <w:jc w:val="both"/>
        <w:rPr>
          <w:rFonts w:ascii="Arial" w:hAnsi="Arial" w:cs="Arial"/>
          <w:sz w:val="20"/>
          <w:szCs w:val="20"/>
        </w:rPr>
      </w:pPr>
      <w:r w:rsidRPr="001237E8">
        <w:rPr>
          <w:rFonts w:ascii="Arial" w:hAnsi="Arial" w:cs="Arial"/>
          <w:sz w:val="20"/>
          <w:szCs w:val="20"/>
        </w:rPr>
        <w:t xml:space="preserve">doporučení pro praxi v rámci sdílení informací, referenčního systému, </w:t>
      </w:r>
    </w:p>
    <w:p w14:paraId="52414547" w14:textId="77777777" w:rsidR="00E567BF" w:rsidRPr="001237E8" w:rsidRDefault="00E567BF" w:rsidP="00E567BF">
      <w:pPr>
        <w:pStyle w:val="Odstavecseseznamem"/>
        <w:numPr>
          <w:ilvl w:val="0"/>
          <w:numId w:val="6"/>
        </w:numPr>
        <w:spacing w:line="360" w:lineRule="auto"/>
        <w:ind w:left="1776"/>
        <w:contextualSpacing/>
        <w:jc w:val="both"/>
        <w:rPr>
          <w:rFonts w:ascii="Arial" w:hAnsi="Arial" w:cs="Arial"/>
          <w:sz w:val="20"/>
          <w:szCs w:val="20"/>
        </w:rPr>
      </w:pPr>
      <w:r w:rsidRPr="001237E8">
        <w:rPr>
          <w:rFonts w:ascii="Arial" w:hAnsi="Arial" w:cs="Arial"/>
          <w:sz w:val="20"/>
          <w:szCs w:val="20"/>
        </w:rPr>
        <w:t>doporučení pro legislativní úpravy,</w:t>
      </w:r>
    </w:p>
    <w:p w14:paraId="2D0BA27D" w14:textId="77777777" w:rsidR="00E567BF" w:rsidRPr="001237E8" w:rsidRDefault="00E567BF" w:rsidP="00E567BF">
      <w:pPr>
        <w:pStyle w:val="Odstavecseseznamem"/>
        <w:numPr>
          <w:ilvl w:val="0"/>
          <w:numId w:val="6"/>
        </w:numPr>
        <w:spacing w:line="360" w:lineRule="auto"/>
        <w:ind w:left="1776"/>
        <w:contextualSpacing/>
        <w:jc w:val="both"/>
        <w:rPr>
          <w:rFonts w:ascii="Arial" w:hAnsi="Arial" w:cs="Arial"/>
          <w:sz w:val="20"/>
          <w:szCs w:val="20"/>
        </w:rPr>
      </w:pPr>
      <w:r w:rsidRPr="001237E8">
        <w:rPr>
          <w:rFonts w:ascii="Arial" w:hAnsi="Arial" w:cs="Arial"/>
          <w:sz w:val="20"/>
          <w:szCs w:val="20"/>
        </w:rPr>
        <w:t xml:space="preserve">další doporučení vedoucí ke zlepšení situace. </w:t>
      </w:r>
    </w:p>
    <w:p w14:paraId="32656C41" w14:textId="77777777" w:rsidR="00E567BF" w:rsidRDefault="00E567BF" w:rsidP="00E567BF">
      <w:pPr>
        <w:spacing w:line="360" w:lineRule="auto"/>
        <w:ind w:left="10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Rozsah minimálně 20 </w:t>
      </w:r>
      <w:r w:rsidRPr="00CF3FFB">
        <w:rPr>
          <w:rFonts w:ascii="Arial" w:hAnsi="Arial" w:cs="Arial"/>
          <w:sz w:val="20"/>
          <w:szCs w:val="20"/>
        </w:rPr>
        <w:t>normostran</w:t>
      </w:r>
      <w:r>
        <w:rPr>
          <w:rFonts w:ascii="Arial" w:hAnsi="Arial" w:cs="Arial"/>
          <w:sz w:val="20"/>
          <w:szCs w:val="20"/>
        </w:rPr>
        <w:t>.</w:t>
      </w:r>
    </w:p>
    <w:p w14:paraId="77F6C117" w14:textId="77777777" w:rsidR="00E567BF" w:rsidRPr="00955BCB" w:rsidRDefault="00E567BF" w:rsidP="00E567BF">
      <w:pPr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955BCB">
        <w:rPr>
          <w:rFonts w:ascii="Arial" w:hAnsi="Arial" w:cs="Arial"/>
          <w:b/>
          <w:bCs/>
          <w:sz w:val="20"/>
          <w:szCs w:val="20"/>
        </w:rPr>
        <w:t xml:space="preserve">3. </w:t>
      </w:r>
      <w:r w:rsidRPr="00955BCB">
        <w:rPr>
          <w:rFonts w:ascii="Arial" w:hAnsi="Arial" w:cs="Arial"/>
          <w:b/>
          <w:bCs/>
          <w:sz w:val="20"/>
          <w:szCs w:val="20"/>
        </w:rPr>
        <w:tab/>
        <w:t>Manažerské shrnutí.</w:t>
      </w:r>
    </w:p>
    <w:p w14:paraId="505A9A7F" w14:textId="77777777" w:rsidR="00E567BF" w:rsidRDefault="00E567BF" w:rsidP="00E567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Rozsah </w:t>
      </w:r>
      <w:r w:rsidRPr="0067332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–3 normo</w:t>
      </w:r>
      <w:r w:rsidRPr="00673323">
        <w:rPr>
          <w:rFonts w:ascii="Arial" w:hAnsi="Arial" w:cs="Arial"/>
          <w:sz w:val="20"/>
          <w:szCs w:val="20"/>
        </w:rPr>
        <w:t>strany</w:t>
      </w:r>
      <w:r>
        <w:rPr>
          <w:rFonts w:ascii="Arial" w:hAnsi="Arial" w:cs="Arial"/>
          <w:sz w:val="20"/>
          <w:szCs w:val="20"/>
        </w:rPr>
        <w:t xml:space="preserve">. Manažerské shrnutí bude zároveň přeloženo do anglického jazyka. </w:t>
      </w:r>
    </w:p>
    <w:p w14:paraId="3EE5DFD1" w14:textId="77777777" w:rsidR="00E567BF" w:rsidRDefault="00E567BF" w:rsidP="00E567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3C81B10" w14:textId="77777777" w:rsidR="00E567BF" w:rsidRPr="004B4BC5" w:rsidRDefault="00E567BF" w:rsidP="00E567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Analýza </w:t>
      </w:r>
      <w:r w:rsidRPr="004B4BC5">
        <w:rPr>
          <w:rFonts w:ascii="Arial" w:hAnsi="Arial" w:cs="Arial"/>
          <w:sz w:val="20"/>
          <w:szCs w:val="20"/>
        </w:rPr>
        <w:t xml:space="preserve">bude předána </w:t>
      </w:r>
      <w:r>
        <w:rPr>
          <w:rFonts w:ascii="Arial" w:hAnsi="Arial" w:cs="Arial"/>
          <w:sz w:val="20"/>
          <w:szCs w:val="20"/>
        </w:rPr>
        <w:t xml:space="preserve">objednateli </w:t>
      </w:r>
      <w:r w:rsidRPr="004B4BC5">
        <w:rPr>
          <w:rFonts w:ascii="Arial" w:hAnsi="Arial" w:cs="Arial"/>
          <w:sz w:val="20"/>
          <w:szCs w:val="20"/>
        </w:rPr>
        <w:t xml:space="preserve">ve </w:t>
      </w:r>
      <w:r>
        <w:rPr>
          <w:rFonts w:ascii="Arial" w:hAnsi="Arial" w:cs="Arial"/>
          <w:sz w:val="20"/>
          <w:szCs w:val="20"/>
        </w:rPr>
        <w:t xml:space="preserve">dvou </w:t>
      </w:r>
      <w:r w:rsidRPr="004B4BC5">
        <w:rPr>
          <w:rFonts w:ascii="Arial" w:hAnsi="Arial" w:cs="Arial"/>
          <w:sz w:val="20"/>
          <w:szCs w:val="20"/>
        </w:rPr>
        <w:t>svázaných listinných vyhotoveních</w:t>
      </w:r>
      <w:r>
        <w:rPr>
          <w:rFonts w:ascii="Arial" w:hAnsi="Arial" w:cs="Arial"/>
          <w:sz w:val="20"/>
          <w:szCs w:val="20"/>
        </w:rPr>
        <w:t xml:space="preserve"> </w:t>
      </w:r>
      <w:r w:rsidRPr="004B4BC5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zaslána </w:t>
      </w:r>
      <w:r w:rsidRPr="004B4BC5">
        <w:rPr>
          <w:rFonts w:ascii="Arial" w:hAnsi="Arial" w:cs="Arial"/>
          <w:sz w:val="20"/>
          <w:szCs w:val="20"/>
        </w:rPr>
        <w:t xml:space="preserve">elektronicky na </w:t>
      </w:r>
      <w:r>
        <w:rPr>
          <w:rFonts w:ascii="Arial" w:hAnsi="Arial" w:cs="Arial"/>
          <w:sz w:val="20"/>
          <w:szCs w:val="20"/>
        </w:rPr>
        <w:t xml:space="preserve">e-mail kontaktní osoby za objednatele specifikované níže. </w:t>
      </w:r>
      <w:r w:rsidRPr="004B4BC5">
        <w:rPr>
          <w:rFonts w:ascii="Arial" w:hAnsi="Arial" w:cs="Arial"/>
          <w:sz w:val="20"/>
          <w:szCs w:val="20"/>
        </w:rPr>
        <w:t xml:space="preserve">V listinné podobě bude </w:t>
      </w:r>
      <w:r>
        <w:rPr>
          <w:rFonts w:ascii="Arial" w:hAnsi="Arial" w:cs="Arial"/>
          <w:sz w:val="20"/>
          <w:szCs w:val="20"/>
        </w:rPr>
        <w:t>zpráva</w:t>
      </w:r>
      <w:r w:rsidRPr="004B4BC5">
        <w:rPr>
          <w:rFonts w:ascii="Arial" w:hAnsi="Arial" w:cs="Arial"/>
          <w:sz w:val="20"/>
          <w:szCs w:val="20"/>
        </w:rPr>
        <w:t xml:space="preserve"> předána vytištěná na bílém papíru formátu A4 (210 x 297 mm, na výšku), </w:t>
      </w:r>
      <w:r>
        <w:rPr>
          <w:rFonts w:ascii="Arial" w:hAnsi="Arial" w:cs="Arial"/>
          <w:sz w:val="20"/>
          <w:szCs w:val="20"/>
        </w:rPr>
        <w:t xml:space="preserve">oboustranný </w:t>
      </w:r>
      <w:r w:rsidRPr="004B4BC5">
        <w:rPr>
          <w:rFonts w:ascii="Arial" w:hAnsi="Arial" w:cs="Arial"/>
          <w:sz w:val="20"/>
          <w:szCs w:val="20"/>
        </w:rPr>
        <w:t xml:space="preserve">tisk, barevně. </w:t>
      </w:r>
    </w:p>
    <w:p w14:paraId="166D2F86" w14:textId="77777777" w:rsidR="00E567BF" w:rsidRPr="004B4BC5" w:rsidRDefault="00E567BF" w:rsidP="00E567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4BC5">
        <w:rPr>
          <w:rFonts w:ascii="Arial" w:hAnsi="Arial" w:cs="Arial"/>
          <w:sz w:val="20"/>
          <w:szCs w:val="20"/>
        </w:rPr>
        <w:t>Všechny výstupy musí splňovat i další formální náležitosti, zejm. musí splňovat pravidla vizuální identity OP</w:t>
      </w:r>
      <w:r>
        <w:rPr>
          <w:rFonts w:ascii="Arial" w:hAnsi="Arial" w:cs="Arial"/>
          <w:sz w:val="20"/>
          <w:szCs w:val="20"/>
        </w:rPr>
        <w:t>Z+</w:t>
      </w:r>
      <w:r w:rsidRPr="004B4BC5">
        <w:rPr>
          <w:rFonts w:ascii="Arial" w:hAnsi="Arial" w:cs="Arial"/>
          <w:sz w:val="20"/>
          <w:szCs w:val="20"/>
        </w:rPr>
        <w:t xml:space="preserve"> dostupn</w:t>
      </w:r>
      <w:r>
        <w:rPr>
          <w:rFonts w:ascii="Arial" w:hAnsi="Arial" w:cs="Arial"/>
          <w:sz w:val="20"/>
          <w:szCs w:val="20"/>
        </w:rPr>
        <w:t>é</w:t>
      </w:r>
      <w:r w:rsidRPr="004B4BC5">
        <w:rPr>
          <w:rFonts w:ascii="Arial" w:hAnsi="Arial" w:cs="Arial"/>
          <w:sz w:val="20"/>
          <w:szCs w:val="20"/>
        </w:rPr>
        <w:t xml:space="preserve"> na webu www.esfcr.cz a www.mpsv.cz. </w:t>
      </w:r>
    </w:p>
    <w:p w14:paraId="1CDBD669" w14:textId="77777777" w:rsidR="00E567BF" w:rsidRPr="004B4BC5" w:rsidRDefault="00E567BF" w:rsidP="00E567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8BD47FF" w14:textId="77777777" w:rsidR="00E567BF" w:rsidRPr="006105E8" w:rsidRDefault="00E567BF" w:rsidP="00E567B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105E8">
        <w:rPr>
          <w:rFonts w:ascii="Arial" w:hAnsi="Arial" w:cs="Arial"/>
          <w:b/>
          <w:bCs/>
          <w:sz w:val="20"/>
          <w:szCs w:val="20"/>
        </w:rPr>
        <w:t>Komunikace během plnění</w:t>
      </w:r>
    </w:p>
    <w:p w14:paraId="527E5B3A" w14:textId="77777777" w:rsidR="00E567BF" w:rsidRDefault="00E567BF" w:rsidP="00E567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4BC5">
        <w:rPr>
          <w:rFonts w:ascii="Arial" w:hAnsi="Arial" w:cs="Arial"/>
          <w:sz w:val="20"/>
          <w:szCs w:val="20"/>
        </w:rPr>
        <w:t xml:space="preserve">V průběhu plnění se předpokládá průběžná komunikace </w:t>
      </w:r>
      <w:r>
        <w:rPr>
          <w:rFonts w:ascii="Arial" w:hAnsi="Arial" w:cs="Arial"/>
          <w:sz w:val="20"/>
          <w:szCs w:val="20"/>
        </w:rPr>
        <w:t>zhotovitele</w:t>
      </w:r>
      <w:r w:rsidRPr="004B4BC5">
        <w:rPr>
          <w:rFonts w:ascii="Arial" w:hAnsi="Arial" w:cs="Arial"/>
          <w:sz w:val="20"/>
          <w:szCs w:val="20"/>
        </w:rPr>
        <w:t xml:space="preserve"> s </w:t>
      </w:r>
      <w:r>
        <w:rPr>
          <w:rFonts w:ascii="Arial" w:hAnsi="Arial" w:cs="Arial"/>
          <w:sz w:val="20"/>
          <w:szCs w:val="20"/>
        </w:rPr>
        <w:t>o</w:t>
      </w:r>
      <w:r w:rsidRPr="004B4BC5">
        <w:rPr>
          <w:rFonts w:ascii="Arial" w:hAnsi="Arial" w:cs="Arial"/>
          <w:sz w:val="20"/>
          <w:szCs w:val="20"/>
        </w:rPr>
        <w:t xml:space="preserve">bjednatelem a případnými dalšími </w:t>
      </w:r>
      <w:r>
        <w:rPr>
          <w:rFonts w:ascii="Arial" w:hAnsi="Arial" w:cs="Arial"/>
          <w:sz w:val="20"/>
          <w:szCs w:val="20"/>
        </w:rPr>
        <w:t>o</w:t>
      </w:r>
      <w:r w:rsidRPr="004B4BC5">
        <w:rPr>
          <w:rFonts w:ascii="Arial" w:hAnsi="Arial" w:cs="Arial"/>
          <w:sz w:val="20"/>
          <w:szCs w:val="20"/>
        </w:rPr>
        <w:t>bjednatel</w:t>
      </w:r>
      <w:r>
        <w:rPr>
          <w:rFonts w:ascii="Arial" w:hAnsi="Arial" w:cs="Arial"/>
          <w:sz w:val="20"/>
          <w:szCs w:val="20"/>
        </w:rPr>
        <w:t>i</w:t>
      </w:r>
      <w:r w:rsidRPr="004B4BC5">
        <w:rPr>
          <w:rFonts w:ascii="Arial" w:hAnsi="Arial" w:cs="Arial"/>
          <w:sz w:val="20"/>
          <w:szCs w:val="20"/>
        </w:rPr>
        <w:t xml:space="preserve"> nebo </w:t>
      </w:r>
      <w:r>
        <w:rPr>
          <w:rFonts w:ascii="Arial" w:hAnsi="Arial" w:cs="Arial"/>
          <w:sz w:val="20"/>
          <w:szCs w:val="20"/>
        </w:rPr>
        <w:t>zhotoviteli</w:t>
      </w:r>
      <w:r w:rsidRPr="004B4BC5">
        <w:rPr>
          <w:rFonts w:ascii="Arial" w:hAnsi="Arial" w:cs="Arial"/>
          <w:sz w:val="20"/>
          <w:szCs w:val="20"/>
        </w:rPr>
        <w:t xml:space="preserve"> určenými relevantními subjekty. Komunikace bude prováděna osobně, telefonicky, elektronicky nebo písemně, přičemž</w:t>
      </w:r>
      <w:r>
        <w:rPr>
          <w:rFonts w:ascii="Arial" w:hAnsi="Arial" w:cs="Arial"/>
          <w:sz w:val="20"/>
          <w:szCs w:val="20"/>
        </w:rPr>
        <w:t xml:space="preserve"> zhotovitel</w:t>
      </w:r>
      <w:r w:rsidRPr="004B4BC5">
        <w:rPr>
          <w:rFonts w:ascii="Arial" w:hAnsi="Arial" w:cs="Arial"/>
          <w:sz w:val="20"/>
          <w:szCs w:val="20"/>
        </w:rPr>
        <w:t xml:space="preserve"> stanoví osobu, která bude odpovídat za komunikaci s </w:t>
      </w:r>
      <w:r>
        <w:rPr>
          <w:rFonts w:ascii="Arial" w:hAnsi="Arial" w:cs="Arial"/>
          <w:sz w:val="20"/>
          <w:szCs w:val="20"/>
        </w:rPr>
        <w:t>o</w:t>
      </w:r>
      <w:r w:rsidRPr="004B4BC5">
        <w:rPr>
          <w:rFonts w:ascii="Arial" w:hAnsi="Arial" w:cs="Arial"/>
          <w:sz w:val="20"/>
          <w:szCs w:val="20"/>
        </w:rPr>
        <w:t xml:space="preserve">bjednatelem v rámci koordinace průběhu plnění a bude zodpovědná za průběžné informování, a to v rozsahu uvedeném výše. </w:t>
      </w:r>
    </w:p>
    <w:p w14:paraId="547E9F14" w14:textId="6E4B7202" w:rsidR="00E567BF" w:rsidRDefault="00E567BF" w:rsidP="00E567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141873747"/>
      <w:r>
        <w:rPr>
          <w:rFonts w:ascii="Arial" w:hAnsi="Arial" w:cs="Arial"/>
          <w:sz w:val="20"/>
          <w:szCs w:val="20"/>
        </w:rPr>
        <w:t>Kontaktní o</w:t>
      </w:r>
      <w:r w:rsidRPr="004B4BC5">
        <w:rPr>
          <w:rFonts w:ascii="Arial" w:hAnsi="Arial" w:cs="Arial"/>
          <w:sz w:val="20"/>
          <w:szCs w:val="20"/>
        </w:rPr>
        <w:t>sobou</w:t>
      </w:r>
      <w:r>
        <w:rPr>
          <w:rFonts w:ascii="Arial" w:hAnsi="Arial" w:cs="Arial"/>
          <w:sz w:val="20"/>
          <w:szCs w:val="20"/>
        </w:rPr>
        <w:t xml:space="preserve"> objednatele</w:t>
      </w:r>
      <w:r w:rsidRPr="004B4BC5">
        <w:rPr>
          <w:rFonts w:ascii="Arial" w:hAnsi="Arial" w:cs="Arial"/>
          <w:sz w:val="20"/>
          <w:szCs w:val="20"/>
        </w:rPr>
        <w:t xml:space="preserve"> odpovědnou za komunikaci s</w:t>
      </w:r>
      <w:r>
        <w:rPr>
          <w:rFonts w:ascii="Arial" w:hAnsi="Arial" w:cs="Arial"/>
          <w:sz w:val="20"/>
          <w:szCs w:val="20"/>
        </w:rPr>
        <w:t>e zhotovitelem</w:t>
      </w:r>
      <w:r w:rsidRPr="004B4BC5">
        <w:rPr>
          <w:rFonts w:ascii="Arial" w:hAnsi="Arial" w:cs="Arial"/>
          <w:sz w:val="20"/>
          <w:szCs w:val="20"/>
        </w:rPr>
        <w:t xml:space="preserve"> ve věcech</w:t>
      </w:r>
      <w:r>
        <w:rPr>
          <w:rFonts w:ascii="Arial" w:hAnsi="Arial" w:cs="Arial"/>
          <w:sz w:val="20"/>
          <w:szCs w:val="20"/>
        </w:rPr>
        <w:t xml:space="preserve"> spojených s odbornou stránkou a obsahem</w:t>
      </w:r>
      <w:r w:rsidRPr="004B4BC5">
        <w:rPr>
          <w:rFonts w:ascii="Arial" w:hAnsi="Arial" w:cs="Arial"/>
          <w:sz w:val="20"/>
          <w:szCs w:val="20"/>
        </w:rPr>
        <w:t xml:space="preserve"> </w:t>
      </w:r>
      <w:r w:rsidRPr="00E567BF">
        <w:rPr>
          <w:rFonts w:ascii="Arial" w:hAnsi="Arial" w:cs="Arial"/>
          <w:sz w:val="20"/>
          <w:szCs w:val="20"/>
        </w:rPr>
        <w:t xml:space="preserve">realizace předmětu objednávky je </w:t>
      </w:r>
      <w:r w:rsidRPr="00E567BF">
        <w:rPr>
          <w:rFonts w:ascii="Arial" w:hAnsi="Arial" w:cs="Arial"/>
          <w:sz w:val="20"/>
          <w:szCs w:val="20"/>
          <w:highlight w:val="yellow"/>
        </w:rPr>
        <w:t>(OSOBNÍ ÚDAJ)</w:t>
      </w:r>
      <w:r w:rsidRPr="00E567BF">
        <w:rPr>
          <w:rFonts w:ascii="Arial" w:hAnsi="Arial" w:cs="Arial"/>
          <w:sz w:val="20"/>
          <w:szCs w:val="20"/>
        </w:rPr>
        <w:t xml:space="preserve">, e-mail: </w:t>
      </w:r>
      <w:r w:rsidRPr="00E567BF">
        <w:rPr>
          <w:rFonts w:ascii="Arial" w:hAnsi="Arial" w:cs="Arial"/>
          <w:sz w:val="20"/>
          <w:szCs w:val="20"/>
          <w:highlight w:val="yellow"/>
        </w:rPr>
        <w:t>(OSOBNÍ ÚDAJ)</w:t>
      </w:r>
      <w:r w:rsidRPr="00E567BF">
        <w:rPr>
          <w:rFonts w:ascii="Arial" w:hAnsi="Arial" w:cs="Arial"/>
          <w:sz w:val="20"/>
          <w:szCs w:val="20"/>
        </w:rPr>
        <w:t xml:space="preserve">, tel.: </w:t>
      </w:r>
      <w:r w:rsidRPr="00E567BF">
        <w:rPr>
          <w:rFonts w:ascii="Arial" w:hAnsi="Arial" w:cs="Arial"/>
          <w:sz w:val="20"/>
          <w:szCs w:val="20"/>
          <w:highlight w:val="yellow"/>
        </w:rPr>
        <w:t>(OSOBNÍ ÚDAJ)</w:t>
      </w:r>
      <w:r w:rsidRPr="00E567BF">
        <w:rPr>
          <w:rFonts w:ascii="Arial" w:hAnsi="Arial" w:cs="Arial"/>
          <w:sz w:val="20"/>
          <w:szCs w:val="20"/>
        </w:rPr>
        <w:t>.</w:t>
      </w:r>
    </w:p>
    <w:bookmarkEnd w:id="0"/>
    <w:p w14:paraId="18A9A865" w14:textId="77777777" w:rsidR="00E567BF" w:rsidRPr="004B4BC5" w:rsidRDefault="00E567BF" w:rsidP="00E567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ADF445" w14:textId="77777777" w:rsidR="00E567BF" w:rsidRPr="004B4BC5" w:rsidRDefault="00E567BF" w:rsidP="00E567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Pr="004B4BC5">
        <w:rPr>
          <w:rFonts w:ascii="Arial" w:hAnsi="Arial" w:cs="Arial"/>
          <w:sz w:val="20"/>
          <w:szCs w:val="20"/>
        </w:rPr>
        <w:t xml:space="preserve"> požaduje vzájemnou spolupráci minimálně v tomto rozsahu:</w:t>
      </w:r>
    </w:p>
    <w:p w14:paraId="5E96C161" w14:textId="77777777" w:rsidR="00E567BF" w:rsidRPr="001237E8" w:rsidRDefault="00E567BF" w:rsidP="00E567BF">
      <w:pPr>
        <w:pStyle w:val="Odstavecseseznamem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237E8">
        <w:rPr>
          <w:rFonts w:ascii="Arial" w:hAnsi="Arial" w:cs="Arial"/>
          <w:sz w:val="20"/>
          <w:szCs w:val="20"/>
        </w:rPr>
        <w:t xml:space="preserve">V průběhu plnění veřejné zakázky se pověření zástupci </w:t>
      </w:r>
      <w:r>
        <w:rPr>
          <w:rFonts w:ascii="Arial" w:hAnsi="Arial" w:cs="Arial"/>
          <w:sz w:val="20"/>
          <w:szCs w:val="20"/>
        </w:rPr>
        <w:t>zhotovitele</w:t>
      </w:r>
      <w:r w:rsidRPr="001237E8">
        <w:rPr>
          <w:rFonts w:ascii="Arial" w:hAnsi="Arial" w:cs="Arial"/>
          <w:sz w:val="20"/>
          <w:szCs w:val="20"/>
        </w:rPr>
        <w:t xml:space="preserve"> sejdou se zástupci </w:t>
      </w:r>
      <w:r>
        <w:rPr>
          <w:rFonts w:ascii="Arial" w:hAnsi="Arial" w:cs="Arial"/>
          <w:sz w:val="20"/>
          <w:szCs w:val="20"/>
        </w:rPr>
        <w:t>o</w:t>
      </w:r>
      <w:r w:rsidRPr="001237E8">
        <w:rPr>
          <w:rFonts w:ascii="Arial" w:hAnsi="Arial" w:cs="Arial"/>
          <w:sz w:val="20"/>
          <w:szCs w:val="20"/>
        </w:rPr>
        <w:t xml:space="preserve">bjednatele k osobní schůzce minimálně 3x (na adrese Karlovo náměstí 1, Praha 2) za účelem informování </w:t>
      </w:r>
      <w:r>
        <w:rPr>
          <w:rFonts w:ascii="Arial" w:hAnsi="Arial" w:cs="Arial"/>
          <w:sz w:val="20"/>
          <w:szCs w:val="20"/>
        </w:rPr>
        <w:t>o</w:t>
      </w:r>
      <w:r w:rsidRPr="001237E8">
        <w:rPr>
          <w:rFonts w:ascii="Arial" w:hAnsi="Arial" w:cs="Arial"/>
          <w:sz w:val="20"/>
          <w:szCs w:val="20"/>
        </w:rPr>
        <w:t xml:space="preserve">bjednatele o průběhu prací na předmětu veřejné zakázky, ke konzultaci problematických oblastí a k připomínkování ze strany </w:t>
      </w:r>
      <w:r>
        <w:rPr>
          <w:rFonts w:ascii="Arial" w:hAnsi="Arial" w:cs="Arial"/>
          <w:sz w:val="20"/>
          <w:szCs w:val="20"/>
        </w:rPr>
        <w:t>o</w:t>
      </w:r>
      <w:r w:rsidRPr="001237E8">
        <w:rPr>
          <w:rFonts w:ascii="Arial" w:hAnsi="Arial" w:cs="Arial"/>
          <w:sz w:val="20"/>
          <w:szCs w:val="20"/>
        </w:rPr>
        <w:t xml:space="preserve">bjednatele. </w:t>
      </w:r>
    </w:p>
    <w:p w14:paraId="58859641" w14:textId="77777777" w:rsidR="00E567BF" w:rsidRPr="001237E8" w:rsidRDefault="00E567BF" w:rsidP="00E567BF">
      <w:pPr>
        <w:pStyle w:val="Odstavecseseznamem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37E8">
        <w:rPr>
          <w:rFonts w:ascii="Arial" w:hAnsi="Arial" w:cs="Arial"/>
          <w:sz w:val="20"/>
          <w:szCs w:val="20"/>
        </w:rPr>
        <w:t>Připomínky budou vypořádávány osobně nebo elektronicky (e-mailem). Z</w:t>
      </w:r>
      <w:r>
        <w:rPr>
          <w:rFonts w:ascii="Arial" w:hAnsi="Arial" w:cs="Arial"/>
          <w:sz w:val="20"/>
          <w:szCs w:val="20"/>
        </w:rPr>
        <w:t>hotovitel</w:t>
      </w:r>
      <w:r w:rsidRPr="001237E8">
        <w:rPr>
          <w:rFonts w:ascii="Arial" w:hAnsi="Arial" w:cs="Arial"/>
          <w:sz w:val="20"/>
          <w:szCs w:val="20"/>
        </w:rPr>
        <w:t xml:space="preserve"> je povinen do textu zapracovat připomínky, které </w:t>
      </w:r>
      <w:r>
        <w:rPr>
          <w:rFonts w:ascii="Arial" w:hAnsi="Arial" w:cs="Arial"/>
          <w:sz w:val="20"/>
          <w:szCs w:val="20"/>
        </w:rPr>
        <w:t>o</w:t>
      </w:r>
      <w:r w:rsidRPr="001237E8">
        <w:rPr>
          <w:rFonts w:ascii="Arial" w:hAnsi="Arial" w:cs="Arial"/>
          <w:sz w:val="20"/>
          <w:szCs w:val="20"/>
        </w:rPr>
        <w:t xml:space="preserve">bjednatel v průběhu plnění k podobě dokumentu vznese. </w:t>
      </w:r>
      <w:r>
        <w:rPr>
          <w:rFonts w:ascii="Arial" w:hAnsi="Arial" w:cs="Arial"/>
          <w:sz w:val="20"/>
          <w:szCs w:val="20"/>
        </w:rPr>
        <w:t>Zhotovitel</w:t>
      </w:r>
      <w:r w:rsidRPr="001237E8">
        <w:rPr>
          <w:rFonts w:ascii="Arial" w:hAnsi="Arial" w:cs="Arial"/>
          <w:sz w:val="20"/>
          <w:szCs w:val="20"/>
        </w:rPr>
        <w:t xml:space="preserve"> zapracuje nebo vypořádá připomínky </w:t>
      </w:r>
      <w:r>
        <w:rPr>
          <w:rFonts w:ascii="Arial" w:hAnsi="Arial" w:cs="Arial"/>
          <w:sz w:val="20"/>
          <w:szCs w:val="20"/>
        </w:rPr>
        <w:t>o</w:t>
      </w:r>
      <w:r w:rsidRPr="001237E8">
        <w:rPr>
          <w:rFonts w:ascii="Arial" w:hAnsi="Arial" w:cs="Arial"/>
          <w:sz w:val="20"/>
          <w:szCs w:val="20"/>
        </w:rPr>
        <w:t xml:space="preserve">bjednatele vždy do </w:t>
      </w:r>
      <w:r w:rsidRPr="001237E8">
        <w:rPr>
          <w:rFonts w:ascii="Arial" w:hAnsi="Arial" w:cs="Arial"/>
          <w:b/>
          <w:bCs/>
          <w:sz w:val="20"/>
          <w:szCs w:val="20"/>
        </w:rPr>
        <w:t>10 kalendářních dn</w:t>
      </w:r>
      <w:r>
        <w:rPr>
          <w:rFonts w:ascii="Arial" w:hAnsi="Arial" w:cs="Arial"/>
          <w:b/>
          <w:bCs/>
          <w:sz w:val="20"/>
          <w:szCs w:val="20"/>
        </w:rPr>
        <w:t>í</w:t>
      </w:r>
      <w:r w:rsidRPr="001237E8">
        <w:rPr>
          <w:rFonts w:ascii="Arial" w:hAnsi="Arial" w:cs="Arial"/>
          <w:sz w:val="20"/>
          <w:szCs w:val="20"/>
        </w:rPr>
        <w:t xml:space="preserve"> od jejich obdržení. </w:t>
      </w:r>
    </w:p>
    <w:p w14:paraId="17E22AA9" w14:textId="77777777" w:rsidR="00E567BF" w:rsidRPr="001237E8" w:rsidRDefault="00E567BF" w:rsidP="00E567BF">
      <w:pPr>
        <w:pStyle w:val="Odstavecseseznamem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37E8">
        <w:rPr>
          <w:rFonts w:ascii="Arial" w:hAnsi="Arial" w:cs="Arial"/>
          <w:sz w:val="20"/>
          <w:szCs w:val="20"/>
        </w:rPr>
        <w:t xml:space="preserve">Dále se zástupci </w:t>
      </w:r>
      <w:r>
        <w:rPr>
          <w:rFonts w:ascii="Arial" w:hAnsi="Arial" w:cs="Arial"/>
          <w:sz w:val="20"/>
          <w:szCs w:val="20"/>
        </w:rPr>
        <w:t>zhotovitele</w:t>
      </w:r>
      <w:r w:rsidRPr="001237E8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o</w:t>
      </w:r>
      <w:r w:rsidRPr="001237E8">
        <w:rPr>
          <w:rFonts w:ascii="Arial" w:hAnsi="Arial" w:cs="Arial"/>
          <w:sz w:val="20"/>
          <w:szCs w:val="20"/>
        </w:rPr>
        <w:t xml:space="preserve">bjednatele sejdou dle aktuální potřeby se zohledněním časových možností </w:t>
      </w:r>
      <w:r>
        <w:rPr>
          <w:rFonts w:ascii="Arial" w:hAnsi="Arial" w:cs="Arial"/>
          <w:sz w:val="20"/>
          <w:szCs w:val="20"/>
        </w:rPr>
        <w:t>o</w:t>
      </w:r>
      <w:r w:rsidRPr="001237E8">
        <w:rPr>
          <w:rFonts w:ascii="Arial" w:hAnsi="Arial" w:cs="Arial"/>
          <w:sz w:val="20"/>
          <w:szCs w:val="20"/>
        </w:rPr>
        <w:t xml:space="preserve">bjednatele. V případě vyžádání schůzky ze strany </w:t>
      </w:r>
      <w:r>
        <w:rPr>
          <w:rFonts w:ascii="Arial" w:hAnsi="Arial" w:cs="Arial"/>
          <w:sz w:val="20"/>
          <w:szCs w:val="20"/>
        </w:rPr>
        <w:t>o</w:t>
      </w:r>
      <w:r w:rsidRPr="001237E8">
        <w:rPr>
          <w:rFonts w:ascii="Arial" w:hAnsi="Arial" w:cs="Arial"/>
          <w:sz w:val="20"/>
          <w:szCs w:val="20"/>
        </w:rPr>
        <w:t xml:space="preserve">bjednatele je </w:t>
      </w:r>
      <w:r>
        <w:rPr>
          <w:rFonts w:ascii="Arial" w:hAnsi="Arial" w:cs="Arial"/>
          <w:sz w:val="20"/>
          <w:szCs w:val="20"/>
        </w:rPr>
        <w:t>zhotovitel</w:t>
      </w:r>
      <w:r w:rsidRPr="001237E8">
        <w:rPr>
          <w:rFonts w:ascii="Arial" w:hAnsi="Arial" w:cs="Arial"/>
          <w:sz w:val="20"/>
          <w:szCs w:val="20"/>
        </w:rPr>
        <w:t xml:space="preserve"> povinen této žádosti vyhovět. V případě nemožnosti realizovat osobní setkání bude osobní schůzka nahrazena videokonferencí, za jejíž organizaci zodpovídá </w:t>
      </w:r>
      <w:r>
        <w:rPr>
          <w:rFonts w:ascii="Arial" w:hAnsi="Arial" w:cs="Arial"/>
          <w:sz w:val="20"/>
          <w:szCs w:val="20"/>
        </w:rPr>
        <w:t>zhotovitel</w:t>
      </w:r>
      <w:r w:rsidRPr="001237E8">
        <w:rPr>
          <w:rFonts w:ascii="Arial" w:hAnsi="Arial" w:cs="Arial"/>
          <w:sz w:val="20"/>
          <w:szCs w:val="20"/>
        </w:rPr>
        <w:t>.</w:t>
      </w:r>
    </w:p>
    <w:p w14:paraId="2D911803" w14:textId="77777777" w:rsidR="00E567BF" w:rsidRPr="001237E8" w:rsidRDefault="00E567BF" w:rsidP="00E567BF">
      <w:pPr>
        <w:pStyle w:val="Odstavecseseznamem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237E8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hotovitel</w:t>
      </w:r>
      <w:r w:rsidRPr="001237E8">
        <w:rPr>
          <w:rFonts w:ascii="Arial" w:hAnsi="Arial" w:cs="Arial"/>
          <w:sz w:val="20"/>
          <w:szCs w:val="20"/>
        </w:rPr>
        <w:t xml:space="preserve"> bude dále </w:t>
      </w:r>
      <w:r>
        <w:rPr>
          <w:rFonts w:ascii="Arial" w:hAnsi="Arial" w:cs="Arial"/>
          <w:sz w:val="20"/>
          <w:szCs w:val="20"/>
        </w:rPr>
        <w:t>o</w:t>
      </w:r>
      <w:r w:rsidRPr="001237E8">
        <w:rPr>
          <w:rFonts w:ascii="Arial" w:hAnsi="Arial" w:cs="Arial"/>
          <w:sz w:val="20"/>
          <w:szCs w:val="20"/>
        </w:rPr>
        <w:t xml:space="preserve">bjednatele informovat o průběhu realizace </w:t>
      </w:r>
      <w:r>
        <w:rPr>
          <w:rFonts w:ascii="Arial" w:hAnsi="Arial" w:cs="Arial"/>
          <w:sz w:val="20"/>
          <w:szCs w:val="20"/>
        </w:rPr>
        <w:t>plnění</w:t>
      </w:r>
      <w:r w:rsidRPr="001237E8">
        <w:rPr>
          <w:rFonts w:ascii="Arial" w:hAnsi="Arial" w:cs="Arial"/>
          <w:sz w:val="20"/>
          <w:szCs w:val="20"/>
        </w:rPr>
        <w:t xml:space="preserve"> (detailní informace o</w:t>
      </w:r>
      <w:r>
        <w:rPr>
          <w:rFonts w:ascii="Arial" w:hAnsi="Arial" w:cs="Arial"/>
          <w:sz w:val="20"/>
          <w:szCs w:val="20"/>
        </w:rPr>
        <w:t> </w:t>
      </w:r>
      <w:r w:rsidRPr="001237E8">
        <w:rPr>
          <w:rFonts w:ascii="Arial" w:hAnsi="Arial" w:cs="Arial"/>
          <w:sz w:val="20"/>
          <w:szCs w:val="20"/>
        </w:rPr>
        <w:t>tom, co a kdy bylo v rámci realizace již provedeno) a o dosavadních výsledcích plnění, formou měsíčních reportů zaslaných e</w:t>
      </w:r>
      <w:r>
        <w:rPr>
          <w:rFonts w:ascii="Arial" w:hAnsi="Arial" w:cs="Arial"/>
          <w:sz w:val="20"/>
          <w:szCs w:val="20"/>
        </w:rPr>
        <w:t>-</w:t>
      </w:r>
      <w:r w:rsidRPr="001237E8">
        <w:rPr>
          <w:rFonts w:ascii="Arial" w:hAnsi="Arial" w:cs="Arial"/>
          <w:sz w:val="20"/>
          <w:szCs w:val="20"/>
        </w:rPr>
        <w:t>mailem v rozsahu minimálně jedné normostrany, a to vždy nejpozději k poslednímu dni v měsíci.</w:t>
      </w:r>
    </w:p>
    <w:p w14:paraId="3252F040" w14:textId="77777777" w:rsidR="00E567BF" w:rsidRPr="004B4BC5" w:rsidRDefault="00E567BF" w:rsidP="00E567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2D793D4" w14:textId="77777777" w:rsidR="00E567BF" w:rsidRDefault="00E567BF" w:rsidP="00E567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4BC5">
        <w:rPr>
          <w:rFonts w:ascii="Arial" w:hAnsi="Arial" w:cs="Arial"/>
          <w:sz w:val="20"/>
          <w:szCs w:val="20"/>
        </w:rPr>
        <w:lastRenderedPageBreak/>
        <w:t>Z</w:t>
      </w:r>
      <w:r>
        <w:rPr>
          <w:rFonts w:ascii="Arial" w:hAnsi="Arial" w:cs="Arial"/>
          <w:sz w:val="20"/>
          <w:szCs w:val="20"/>
        </w:rPr>
        <w:t>hotovitel</w:t>
      </w:r>
      <w:r w:rsidRPr="004B4BC5">
        <w:rPr>
          <w:rFonts w:ascii="Arial" w:hAnsi="Arial" w:cs="Arial"/>
          <w:sz w:val="20"/>
          <w:szCs w:val="20"/>
        </w:rPr>
        <w:t xml:space="preserve"> je povinen </w:t>
      </w:r>
      <w:r>
        <w:rPr>
          <w:rFonts w:ascii="Arial" w:hAnsi="Arial" w:cs="Arial"/>
          <w:sz w:val="20"/>
          <w:szCs w:val="20"/>
        </w:rPr>
        <w:t>dodržovat níže uvedený indikativní harmonogram, pokud se nedohodne písemně s objednatelem na jeho úpravě.</w:t>
      </w:r>
    </w:p>
    <w:p w14:paraId="5789CC49" w14:textId="77777777" w:rsidR="00E567BF" w:rsidRDefault="00E567BF" w:rsidP="00E567BF">
      <w:pPr>
        <w:overflowPunct w:val="0"/>
        <w:autoSpaceDE w:val="0"/>
        <w:autoSpaceDN w:val="0"/>
        <w:adjustRightInd w:val="0"/>
        <w:spacing w:before="120" w:after="240" w:line="360" w:lineRule="auto"/>
        <w:jc w:val="both"/>
        <w:textAlignment w:val="baseline"/>
        <w:rPr>
          <w:rFonts w:ascii="Arial" w:eastAsia="Calibri" w:hAnsi="Arial" w:cs="Arial"/>
          <w:b/>
          <w:bCs/>
          <w:sz w:val="20"/>
          <w:szCs w:val="20"/>
        </w:rPr>
      </w:pPr>
      <w:r w:rsidRPr="007B2478">
        <w:rPr>
          <w:rFonts w:ascii="Arial" w:eastAsia="Calibri" w:hAnsi="Arial" w:cs="Arial"/>
          <w:b/>
          <w:bCs/>
          <w:sz w:val="20"/>
          <w:szCs w:val="20"/>
        </w:rPr>
        <w:t>Indikativní harmonogram veřejné zakázky platný pro předmět plnění</w:t>
      </w:r>
    </w:p>
    <w:p w14:paraId="5C6EE529" w14:textId="77777777" w:rsidR="00E567BF" w:rsidRPr="0082569E" w:rsidRDefault="00E567BF" w:rsidP="00E567BF">
      <w:pPr>
        <w:overflowPunct w:val="0"/>
        <w:autoSpaceDE w:val="0"/>
        <w:autoSpaceDN w:val="0"/>
        <w:adjustRightInd w:val="0"/>
        <w:spacing w:before="120" w:after="24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2569E">
        <w:rPr>
          <w:rFonts w:ascii="Arial" w:eastAsia="Calibri" w:hAnsi="Arial" w:cs="Arial"/>
          <w:sz w:val="20"/>
          <w:szCs w:val="20"/>
        </w:rPr>
        <w:t xml:space="preserve">Výstup ve formě </w:t>
      </w:r>
      <w:r>
        <w:rPr>
          <w:rFonts w:ascii="Arial" w:eastAsia="Calibri" w:hAnsi="Arial" w:cs="Arial"/>
          <w:sz w:val="20"/>
          <w:szCs w:val="20"/>
        </w:rPr>
        <w:t xml:space="preserve">analýzy </w:t>
      </w:r>
      <w:r w:rsidRPr="0082569E">
        <w:rPr>
          <w:rFonts w:ascii="Arial" w:eastAsia="Calibri" w:hAnsi="Arial" w:cs="Arial"/>
          <w:sz w:val="20"/>
          <w:szCs w:val="20"/>
        </w:rPr>
        <w:t xml:space="preserve">bude odevzdán nejpozději do </w:t>
      </w:r>
      <w:r w:rsidRPr="001237E8">
        <w:rPr>
          <w:rFonts w:ascii="Arial" w:eastAsia="Calibri" w:hAnsi="Arial" w:cs="Arial"/>
          <w:b/>
          <w:bCs/>
          <w:sz w:val="20"/>
          <w:szCs w:val="20"/>
        </w:rPr>
        <w:t>120 kalendářních dní</w:t>
      </w:r>
      <w:r w:rsidRPr="0082569E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od potvrzení objednávky oběma stranami.</w:t>
      </w:r>
    </w:p>
    <w:p w14:paraId="255A2B2A" w14:textId="77777777" w:rsidR="00E567BF" w:rsidRDefault="00E567BF" w:rsidP="00E567BF">
      <w:pPr>
        <w:overflowPunct w:val="0"/>
        <w:autoSpaceDE w:val="0"/>
        <w:autoSpaceDN w:val="0"/>
        <w:adjustRightInd w:val="0"/>
        <w:spacing w:before="120" w:after="24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2569E">
        <w:rPr>
          <w:rFonts w:ascii="Arial" w:eastAsia="Calibri" w:hAnsi="Arial" w:cs="Arial"/>
          <w:sz w:val="20"/>
          <w:szCs w:val="20"/>
        </w:rPr>
        <w:t xml:space="preserve">Objednatel si uplatňuje právo na připomínkování ve lhůtě </w:t>
      </w:r>
      <w:r>
        <w:rPr>
          <w:rFonts w:ascii="Arial" w:eastAsia="Calibri" w:hAnsi="Arial" w:cs="Arial"/>
          <w:b/>
          <w:bCs/>
          <w:sz w:val="20"/>
          <w:szCs w:val="20"/>
        </w:rPr>
        <w:t>15</w:t>
      </w:r>
      <w:r w:rsidRPr="001237E8">
        <w:rPr>
          <w:rFonts w:ascii="Arial" w:eastAsia="Calibri" w:hAnsi="Arial" w:cs="Arial"/>
          <w:b/>
          <w:bCs/>
          <w:sz w:val="20"/>
          <w:szCs w:val="20"/>
        </w:rPr>
        <w:t xml:space="preserve"> kalendářních dní</w:t>
      </w:r>
      <w:r w:rsidRPr="0082569E">
        <w:rPr>
          <w:rFonts w:ascii="Arial" w:eastAsia="Calibri" w:hAnsi="Arial" w:cs="Arial"/>
          <w:sz w:val="20"/>
          <w:szCs w:val="20"/>
        </w:rPr>
        <w:t>.</w:t>
      </w:r>
    </w:p>
    <w:p w14:paraId="0F36B8DC" w14:textId="77777777" w:rsidR="00E567BF" w:rsidRDefault="00E567BF" w:rsidP="00E567BF">
      <w:pPr>
        <w:overflowPunct w:val="0"/>
        <w:autoSpaceDE w:val="0"/>
        <w:autoSpaceDN w:val="0"/>
        <w:adjustRightInd w:val="0"/>
        <w:spacing w:before="120" w:after="24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3763E0">
        <w:rPr>
          <w:rFonts w:ascii="Arial" w:eastAsia="Calibri" w:hAnsi="Arial" w:cs="Arial"/>
          <w:sz w:val="20"/>
          <w:szCs w:val="20"/>
        </w:rPr>
        <w:t xml:space="preserve">Dodavatel se zavazuje tyto připomínky zapracovat do </w:t>
      </w:r>
      <w:r w:rsidRPr="001237E8">
        <w:rPr>
          <w:rFonts w:ascii="Arial" w:eastAsia="Calibri" w:hAnsi="Arial" w:cs="Arial"/>
          <w:b/>
          <w:bCs/>
          <w:sz w:val="20"/>
          <w:szCs w:val="20"/>
        </w:rPr>
        <w:t>10 kalendářních dní</w:t>
      </w:r>
      <w:r w:rsidRPr="003763E0">
        <w:rPr>
          <w:rFonts w:ascii="Arial" w:eastAsia="Calibri" w:hAnsi="Arial" w:cs="Arial"/>
          <w:sz w:val="20"/>
          <w:szCs w:val="20"/>
        </w:rPr>
        <w:t xml:space="preserve"> od jejich obdržení.</w:t>
      </w:r>
    </w:p>
    <w:p w14:paraId="415E9827" w14:textId="77777777" w:rsidR="00E567BF" w:rsidRPr="00476E4E" w:rsidRDefault="00E567BF" w:rsidP="00E567BF">
      <w:pPr>
        <w:overflowPunct w:val="0"/>
        <w:autoSpaceDE w:val="0"/>
        <w:autoSpaceDN w:val="0"/>
        <w:adjustRightInd w:val="0"/>
        <w:spacing w:before="120" w:after="240" w:line="360" w:lineRule="auto"/>
        <w:jc w:val="both"/>
        <w:textAlignment w:val="baseline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 schválení zapracovaných připomínek ze strany objednatele </w:t>
      </w:r>
      <w:r w:rsidRPr="0098061D">
        <w:rPr>
          <w:rFonts w:ascii="Arial" w:eastAsia="Calibri" w:hAnsi="Arial" w:cs="Arial"/>
          <w:sz w:val="20"/>
          <w:szCs w:val="20"/>
        </w:rPr>
        <w:t xml:space="preserve">a předání finální verze analýzy </w:t>
      </w:r>
      <w:r>
        <w:rPr>
          <w:rFonts w:ascii="Arial" w:eastAsia="Calibri" w:hAnsi="Arial" w:cs="Arial"/>
          <w:sz w:val="20"/>
          <w:szCs w:val="20"/>
        </w:rPr>
        <w:t xml:space="preserve">zhotovitelem bude vystaven akceptační protokol. Po jeho obdržení bude ve lhůtě </w:t>
      </w:r>
      <w:r w:rsidRPr="001237E8">
        <w:rPr>
          <w:rFonts w:ascii="Arial" w:eastAsia="Calibri" w:hAnsi="Arial" w:cs="Arial"/>
          <w:b/>
          <w:bCs/>
          <w:sz w:val="20"/>
          <w:szCs w:val="20"/>
        </w:rPr>
        <w:t xml:space="preserve">7 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kalendářních </w:t>
      </w:r>
      <w:r w:rsidRPr="001237E8">
        <w:rPr>
          <w:rFonts w:ascii="Arial" w:eastAsia="Calibri" w:hAnsi="Arial" w:cs="Arial"/>
          <w:b/>
          <w:bCs/>
          <w:sz w:val="20"/>
          <w:szCs w:val="20"/>
        </w:rPr>
        <w:t>dn</w:t>
      </w:r>
      <w:r>
        <w:rPr>
          <w:rFonts w:ascii="Arial" w:eastAsia="Calibri" w:hAnsi="Arial" w:cs="Arial"/>
          <w:b/>
          <w:bCs/>
          <w:sz w:val="20"/>
          <w:szCs w:val="20"/>
        </w:rPr>
        <w:t>í</w:t>
      </w:r>
      <w:r>
        <w:rPr>
          <w:rFonts w:ascii="Arial" w:eastAsia="Calibri" w:hAnsi="Arial" w:cs="Arial"/>
          <w:sz w:val="20"/>
          <w:szCs w:val="20"/>
        </w:rPr>
        <w:t xml:space="preserve"> ze strany zhotovitele vystavena </w:t>
      </w:r>
      <w:r w:rsidRPr="0082569E">
        <w:rPr>
          <w:rFonts w:ascii="Arial" w:eastAsia="Calibri" w:hAnsi="Arial" w:cs="Arial"/>
          <w:sz w:val="20"/>
          <w:szCs w:val="20"/>
        </w:rPr>
        <w:t>faktura</w:t>
      </w:r>
      <w:r>
        <w:rPr>
          <w:rFonts w:ascii="Arial" w:eastAsia="Calibri" w:hAnsi="Arial" w:cs="Arial"/>
          <w:sz w:val="20"/>
          <w:szCs w:val="20"/>
        </w:rPr>
        <w:t xml:space="preserve"> a předány písemné a elektronické výstupy kontaktní osobě objednatele</w:t>
      </w:r>
      <w:r w:rsidRPr="0082569E">
        <w:rPr>
          <w:rFonts w:ascii="Arial" w:eastAsia="Calibri" w:hAnsi="Arial" w:cs="Arial"/>
          <w:sz w:val="20"/>
          <w:szCs w:val="20"/>
        </w:rPr>
        <w:t>.</w:t>
      </w:r>
    </w:p>
    <w:p w14:paraId="5B8BBA04" w14:textId="77777777" w:rsidR="00E567BF" w:rsidRPr="001F4411" w:rsidRDefault="00E567BF" w:rsidP="00E567BF"/>
    <w:sectPr w:rsidR="00E567BF" w:rsidRPr="001F4411" w:rsidSect="00E56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BCC24" w14:textId="77777777" w:rsidR="00E567BF" w:rsidRDefault="00E567BF" w:rsidP="00E567BF">
      <w:pPr>
        <w:spacing w:after="0" w:line="240" w:lineRule="auto"/>
      </w:pPr>
      <w:r>
        <w:separator/>
      </w:r>
    </w:p>
  </w:endnote>
  <w:endnote w:type="continuationSeparator" w:id="0">
    <w:p w14:paraId="371A20B7" w14:textId="77777777" w:rsidR="00E567BF" w:rsidRDefault="00E567BF" w:rsidP="00E5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3AAF1" w14:textId="77777777" w:rsidR="00E567BF" w:rsidRDefault="00E567BF" w:rsidP="00E567BF">
      <w:pPr>
        <w:spacing w:after="0" w:line="240" w:lineRule="auto"/>
      </w:pPr>
      <w:r>
        <w:separator/>
      </w:r>
    </w:p>
  </w:footnote>
  <w:footnote w:type="continuationSeparator" w:id="0">
    <w:p w14:paraId="5BC0B198" w14:textId="77777777" w:rsidR="00E567BF" w:rsidRDefault="00E567BF" w:rsidP="00E567BF">
      <w:pPr>
        <w:spacing w:after="0" w:line="240" w:lineRule="auto"/>
      </w:pPr>
      <w:r>
        <w:continuationSeparator/>
      </w:r>
    </w:p>
  </w:footnote>
  <w:footnote w:id="1">
    <w:p w14:paraId="64FFEDE7" w14:textId="77777777" w:rsidR="00E567BF" w:rsidRPr="005D171D" w:rsidRDefault="00E567BF" w:rsidP="00E567BF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955BCB">
        <w:rPr>
          <w:rStyle w:val="Znakapoznpodarou"/>
          <w:rFonts w:ascii="Arial" w:hAnsi="Arial" w:cs="Arial"/>
        </w:rPr>
        <w:footnoteRef/>
      </w:r>
      <w:r w:rsidRPr="00955BCB">
        <w:rPr>
          <w:rFonts w:ascii="Arial" w:hAnsi="Arial" w:cs="Arial"/>
        </w:rPr>
        <w:t xml:space="preserve"> </w:t>
      </w:r>
      <w:r w:rsidRPr="00F4069E">
        <w:rPr>
          <w:rFonts w:ascii="Arial" w:hAnsi="Arial" w:cs="Arial"/>
          <w:sz w:val="16"/>
          <w:szCs w:val="16"/>
        </w:rPr>
        <w:t>P</w:t>
      </w:r>
      <w:r w:rsidRPr="005D171D">
        <w:rPr>
          <w:rFonts w:ascii="Arial" w:hAnsi="Arial" w:cs="Arial"/>
          <w:sz w:val="16"/>
          <w:szCs w:val="16"/>
        </w:rPr>
        <w:t>ožadavky na normostranu:</w:t>
      </w:r>
    </w:p>
    <w:p w14:paraId="495699AC" w14:textId="77777777" w:rsidR="00E567BF" w:rsidRPr="005D171D" w:rsidRDefault="00E567BF" w:rsidP="00E567BF">
      <w:pPr>
        <w:pStyle w:val="Textpoznpodarou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Zpráva </w:t>
      </w:r>
      <w:r w:rsidRPr="005D171D">
        <w:rPr>
          <w:rFonts w:ascii="Arial" w:hAnsi="Arial" w:cs="Arial"/>
          <w:sz w:val="16"/>
          <w:szCs w:val="16"/>
        </w:rPr>
        <w:t>bud</w:t>
      </w:r>
      <w:r>
        <w:rPr>
          <w:rFonts w:ascii="Arial" w:hAnsi="Arial" w:cs="Arial"/>
          <w:sz w:val="16"/>
          <w:szCs w:val="16"/>
        </w:rPr>
        <w:t>e</w:t>
      </w:r>
      <w:r w:rsidRPr="005D171D">
        <w:rPr>
          <w:rFonts w:ascii="Arial" w:hAnsi="Arial" w:cs="Arial"/>
          <w:sz w:val="16"/>
          <w:szCs w:val="16"/>
        </w:rPr>
        <w:t xml:space="preserve"> sepsán</w:t>
      </w:r>
      <w:r>
        <w:rPr>
          <w:rFonts w:ascii="Arial" w:hAnsi="Arial" w:cs="Arial"/>
          <w:sz w:val="16"/>
          <w:szCs w:val="16"/>
        </w:rPr>
        <w:t>a</w:t>
      </w:r>
      <w:r w:rsidRPr="005D171D">
        <w:rPr>
          <w:rFonts w:ascii="Arial" w:hAnsi="Arial" w:cs="Arial"/>
          <w:sz w:val="16"/>
          <w:szCs w:val="16"/>
        </w:rPr>
        <w:t xml:space="preserve"> v textovém editoru fontem Arial o velikosti 12 bodů a řádkování 1,5 řádků. Pro nadpisy a tituly kapitol se použije písmo velikosti 16, resp. 14 bodů (viz dále). Poznámky, resp. poznámky pod čarou budou psány písmem o velikosti 10 bodů.</w:t>
      </w:r>
    </w:p>
    <w:p w14:paraId="1A5244C3" w14:textId="77777777" w:rsidR="00E567BF" w:rsidRPr="005D171D" w:rsidRDefault="00E567BF" w:rsidP="00E567BF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5D171D">
        <w:rPr>
          <w:rFonts w:ascii="Arial" w:hAnsi="Arial" w:cs="Arial"/>
          <w:sz w:val="16"/>
          <w:szCs w:val="16"/>
        </w:rPr>
        <w:t>Mezery mezi odstavci budou o velikosti 10 bodů, před a za nadpisy a tituly kapitol o velikosti 12 bodů (resp. za nadpisy či tituly podkapitol či jiného vnitřního členění kapitol 10 bodů).</w:t>
      </w:r>
    </w:p>
    <w:p w14:paraId="6124A82E" w14:textId="77777777" w:rsidR="00E567BF" w:rsidRPr="005D171D" w:rsidRDefault="00E567BF" w:rsidP="00E567BF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5D171D">
        <w:rPr>
          <w:rFonts w:ascii="Arial" w:hAnsi="Arial" w:cs="Arial"/>
          <w:sz w:val="16"/>
          <w:szCs w:val="16"/>
        </w:rPr>
        <w:t>Text bude oboustranně zarovnán (zarovnání do bloku).</w:t>
      </w:r>
    </w:p>
    <w:p w14:paraId="5654E784" w14:textId="77777777" w:rsidR="00E567BF" w:rsidRPr="005D171D" w:rsidRDefault="00E567BF" w:rsidP="00E567BF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5D171D">
        <w:rPr>
          <w:rFonts w:ascii="Arial" w:hAnsi="Arial" w:cs="Arial"/>
          <w:sz w:val="16"/>
          <w:szCs w:val="16"/>
        </w:rPr>
        <w:t>Kapitoly se začínají psát na novém listu papíru, názvy kapitol se uvádějí na samostatných řádcích velikostí písma 16 a tučně, nepíše se za nimi tečka. Podkapitoly se píší velikostí písma 14 a tučně.</w:t>
      </w:r>
    </w:p>
    <w:p w14:paraId="1242A7FF" w14:textId="77777777" w:rsidR="00E567BF" w:rsidRPr="005D171D" w:rsidRDefault="00E567BF" w:rsidP="00E567BF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5D171D">
        <w:rPr>
          <w:rFonts w:ascii="Arial" w:hAnsi="Arial" w:cs="Arial"/>
          <w:sz w:val="16"/>
          <w:szCs w:val="16"/>
        </w:rPr>
        <w:t>Pro číslování kapitol se používá víceúrovňové členění:</w:t>
      </w:r>
    </w:p>
    <w:p w14:paraId="22338A7A" w14:textId="77777777" w:rsidR="00E567BF" w:rsidRPr="005D171D" w:rsidRDefault="00E567BF" w:rsidP="00E567BF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5D171D">
        <w:rPr>
          <w:rFonts w:ascii="Arial" w:hAnsi="Arial" w:cs="Arial"/>
          <w:sz w:val="16"/>
          <w:szCs w:val="16"/>
        </w:rPr>
        <w:t>1. Název kapitoly</w:t>
      </w:r>
    </w:p>
    <w:p w14:paraId="2E541D93" w14:textId="77777777" w:rsidR="00E567BF" w:rsidRPr="005D171D" w:rsidRDefault="00E567BF" w:rsidP="00E567BF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5D171D">
        <w:rPr>
          <w:rFonts w:ascii="Arial" w:hAnsi="Arial" w:cs="Arial"/>
          <w:sz w:val="16"/>
          <w:szCs w:val="16"/>
        </w:rPr>
        <w:t>1.1 podkapitola</w:t>
      </w:r>
    </w:p>
    <w:p w14:paraId="6BFF4D2B" w14:textId="77777777" w:rsidR="00E567BF" w:rsidRPr="005D171D" w:rsidRDefault="00E567BF" w:rsidP="00E567BF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5D171D">
        <w:rPr>
          <w:rFonts w:ascii="Arial" w:hAnsi="Arial" w:cs="Arial"/>
          <w:sz w:val="16"/>
          <w:szCs w:val="16"/>
        </w:rPr>
        <w:t>1.1.1 oddíl</w:t>
      </w:r>
    </w:p>
    <w:p w14:paraId="3C405060" w14:textId="77777777" w:rsidR="00E567BF" w:rsidRPr="005D171D" w:rsidRDefault="00E567BF" w:rsidP="00E567BF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5D171D">
        <w:rPr>
          <w:rFonts w:ascii="Arial" w:hAnsi="Arial" w:cs="Arial"/>
          <w:sz w:val="16"/>
          <w:szCs w:val="16"/>
        </w:rPr>
        <w:t>Bude použita velikost stránky A4, nastavení okrajů stránky bude u horního okraje 2,5 cm, u dolního 2,5 cm, u levého 3 cm a u pravého okraje 2,5 cm.</w:t>
      </w:r>
    </w:p>
    <w:p w14:paraId="0A584021" w14:textId="77777777" w:rsidR="00E567BF" w:rsidRPr="005D171D" w:rsidRDefault="00E567BF" w:rsidP="00E567BF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5D171D">
        <w:rPr>
          <w:rFonts w:ascii="Arial" w:hAnsi="Arial" w:cs="Arial"/>
          <w:sz w:val="16"/>
          <w:szCs w:val="16"/>
        </w:rPr>
        <w:t>Stránky budou číslovány arabskými čísly, a to od první stránky (bez zobrazení čísla stránky na titulní stránce), v umístění stránky dole v zápatí (uprostřed nebo při pravém okraji).</w:t>
      </w:r>
    </w:p>
    <w:p w14:paraId="76A0EFE0" w14:textId="77777777" w:rsidR="00E567BF" w:rsidRPr="005D171D" w:rsidRDefault="00E567BF" w:rsidP="00E567BF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5D171D">
        <w:rPr>
          <w:rFonts w:ascii="Arial" w:hAnsi="Arial" w:cs="Arial"/>
          <w:sz w:val="16"/>
          <w:szCs w:val="16"/>
        </w:rPr>
        <w:t>Použijí-li se v textu zkratky, musí být vysvětleny vždy u prvního výskytu zkratky (v závorce, případně v poznámce pod čarou, jde-li o složitější vysvětlení pojmu či zkratky). Současně je připojen za obsahem seznam zkratek.</w:t>
      </w:r>
    </w:p>
    <w:p w14:paraId="171F65EE" w14:textId="77777777" w:rsidR="00E567BF" w:rsidRPr="005D171D" w:rsidRDefault="00E567BF" w:rsidP="00E567BF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5D171D">
        <w:rPr>
          <w:rFonts w:ascii="Arial" w:hAnsi="Arial" w:cs="Arial"/>
          <w:sz w:val="16"/>
          <w:szCs w:val="16"/>
        </w:rPr>
        <w:t>Popisky tabulek, obrázků a schémat včetně jejich číslování se uvádějí pod nimi stejnou velikostí písma, jako je text práce, a pod grafickým znázorněním se uvádí pramen kurzívou a velikostí písma menší než základní text.</w:t>
      </w:r>
    </w:p>
    <w:p w14:paraId="2A961130" w14:textId="77777777" w:rsidR="00E567BF" w:rsidRDefault="00E567BF" w:rsidP="00E567BF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25CD"/>
    <w:multiLevelType w:val="hybridMultilevel"/>
    <w:tmpl w:val="CF4AD738"/>
    <w:lvl w:ilvl="0" w:tplc="066CB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C5ED5"/>
    <w:multiLevelType w:val="hybridMultilevel"/>
    <w:tmpl w:val="9D1E0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F757E"/>
    <w:multiLevelType w:val="hybridMultilevel"/>
    <w:tmpl w:val="56460CB6"/>
    <w:lvl w:ilvl="0" w:tplc="066CB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971CB"/>
    <w:multiLevelType w:val="hybridMultilevel"/>
    <w:tmpl w:val="8B6E91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14AB7"/>
    <w:multiLevelType w:val="hybridMultilevel"/>
    <w:tmpl w:val="39A029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4452F"/>
    <w:multiLevelType w:val="hybridMultilevel"/>
    <w:tmpl w:val="5100F5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9CBE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E1E50"/>
    <w:multiLevelType w:val="hybridMultilevel"/>
    <w:tmpl w:val="345655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411"/>
    <w:rsid w:val="001235D8"/>
    <w:rsid w:val="001C221F"/>
    <w:rsid w:val="001F4411"/>
    <w:rsid w:val="002A58F4"/>
    <w:rsid w:val="002C5A02"/>
    <w:rsid w:val="004D16DB"/>
    <w:rsid w:val="00594666"/>
    <w:rsid w:val="005C616D"/>
    <w:rsid w:val="006102B1"/>
    <w:rsid w:val="00614E56"/>
    <w:rsid w:val="00653960"/>
    <w:rsid w:val="00653B8C"/>
    <w:rsid w:val="006558EC"/>
    <w:rsid w:val="006601AD"/>
    <w:rsid w:val="006774CE"/>
    <w:rsid w:val="007605F9"/>
    <w:rsid w:val="007F2DE7"/>
    <w:rsid w:val="009A6016"/>
    <w:rsid w:val="009B3B3E"/>
    <w:rsid w:val="00A6120B"/>
    <w:rsid w:val="00A76C40"/>
    <w:rsid w:val="00AA5F32"/>
    <w:rsid w:val="00BB5349"/>
    <w:rsid w:val="00C8140D"/>
    <w:rsid w:val="00DD43A8"/>
    <w:rsid w:val="00E567BF"/>
    <w:rsid w:val="00E57926"/>
    <w:rsid w:val="00E6369A"/>
    <w:rsid w:val="00F46F8F"/>
    <w:rsid w:val="00F47D48"/>
    <w:rsid w:val="00F5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96AAB"/>
  <w15:docId w15:val="{53ADA365-9F59-488A-B313-893FABDE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1F4411"/>
    <w:pPr>
      <w:shd w:val="clear" w:color="auto" w:fill="FFFFFF"/>
      <w:spacing w:after="0" w:line="240" w:lineRule="atLeast"/>
      <w:ind w:firstLine="260"/>
    </w:pPr>
    <w:rPr>
      <w:rFonts w:ascii="Times New Roman" w:eastAsia="Arial Unicode MS" w:hAnsi="Times New Roman" w:cs="Times New Roman"/>
      <w:sz w:val="50"/>
      <w:szCs w:val="5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4411"/>
    <w:rPr>
      <w:rFonts w:ascii="Times New Roman" w:eastAsia="Arial Unicode MS" w:hAnsi="Times New Roman" w:cs="Times New Roman"/>
      <w:sz w:val="50"/>
      <w:szCs w:val="50"/>
      <w:shd w:val="clear" w:color="auto" w:fill="FFFFFF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DE7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A-Odrážky1,Odstavec_muj,Nad,_Odstavec se seznamem,List Paragraph,Odstavec_muj1,Odstavec_muj2,Odstavec_muj3,Nad1,Odstavec_muj4,Nad2,List Paragraph2,Odstavec_muj5,Odstavec_muj6,Odstavec_muj7,Odstavec_muj8,Odstavec_muj9,Bullet Number"/>
    <w:basedOn w:val="Normln"/>
    <w:link w:val="OdstavecseseznamemChar"/>
    <w:uiPriority w:val="34"/>
    <w:qFormat/>
    <w:rsid w:val="001235D8"/>
    <w:pPr>
      <w:spacing w:after="0" w:line="240" w:lineRule="auto"/>
      <w:ind w:left="720"/>
    </w:pPr>
    <w:rPr>
      <w:rFonts w:ascii="Calibri" w:eastAsia="Calibri" w:hAnsi="Calibri" w:cs="Calibri"/>
    </w:rPr>
  </w:style>
  <w:style w:type="character" w:styleId="Hypertextovodkaz">
    <w:name w:val="Hyperlink"/>
    <w:basedOn w:val="Standardnpsmoodstavce"/>
    <w:uiPriority w:val="99"/>
    <w:unhideWhenUsed/>
    <w:rsid w:val="006601AD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A-Odrážky1 Char,Odstavec_muj Char,Nad Char,_Odstavec se seznamem Char,List Paragraph Char,Odstavec_muj1 Char,Odstavec_muj2 Char,Odstavec_muj3 Char,Nad1 Char,Odstavec_muj4 Char,Nad2 Char,List Paragraph2 Char,Odstavec_muj5 Char"/>
    <w:link w:val="Odstavecseseznamem"/>
    <w:uiPriority w:val="34"/>
    <w:locked/>
    <w:rsid w:val="00E567BF"/>
    <w:rPr>
      <w:rFonts w:ascii="Calibri" w:eastAsia="Calibri" w:hAnsi="Calibri" w:cs="Calibri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E567BF"/>
    <w:pPr>
      <w:spacing w:after="0" w:line="240" w:lineRule="auto"/>
    </w:pPr>
    <w:rPr>
      <w:rFonts w:ascii="Calibri" w:hAnsi="Calibri" w:cs="Calibri"/>
      <w:sz w:val="20"/>
      <w:szCs w:val="20"/>
      <w:lang w:eastAsia="cs-CZ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qFormat/>
    <w:rsid w:val="00E567BF"/>
    <w:rPr>
      <w:rFonts w:ascii="Calibri" w:hAnsi="Calibri" w:cs="Calibri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567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1202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Charvátová Kristýna Ing. (MPSV)</dc:creator>
  <cp:lastModifiedBy>Charvátová Kristýna Ing. (MPSV)</cp:lastModifiedBy>
  <cp:revision>28</cp:revision>
  <dcterms:created xsi:type="dcterms:W3CDTF">2017-03-15T07:34:00Z</dcterms:created>
  <dcterms:modified xsi:type="dcterms:W3CDTF">2023-08-02T12:57:00Z</dcterms:modified>
</cp:coreProperties>
</file>