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6798" w14:textId="09A336C0" w:rsidR="00B01E5F" w:rsidRPr="0070671C" w:rsidRDefault="0070671C" w:rsidP="0070671C">
      <w:pPr>
        <w:jc w:val="center"/>
        <w:rPr>
          <w:b/>
          <w:bCs/>
          <w:u w:val="single"/>
        </w:rPr>
      </w:pPr>
      <w:r w:rsidRPr="0070671C">
        <w:rPr>
          <w:b/>
          <w:bCs/>
          <w:u w:val="single"/>
        </w:rPr>
        <w:t>Základní škola Mikulov, Valtická 3, příspěvková organizace</w:t>
      </w:r>
    </w:p>
    <w:p w14:paraId="55782529" w14:textId="6C50F9C5" w:rsidR="0070671C" w:rsidRDefault="0070671C" w:rsidP="0070671C">
      <w:pPr>
        <w:jc w:val="center"/>
      </w:pPr>
      <w:r w:rsidRPr="0070671C">
        <w:rPr>
          <w:b/>
          <w:bCs/>
          <w:u w:val="single"/>
        </w:rPr>
        <w:t>se sídlem Valtická 845/3, IČO 70262179, DIČ CZ 70262179</w:t>
      </w:r>
    </w:p>
    <w:p w14:paraId="798AEDA7" w14:textId="61CC1FDE" w:rsidR="0070671C" w:rsidRDefault="0070671C" w:rsidP="0070671C">
      <w:pPr>
        <w:jc w:val="center"/>
      </w:pPr>
    </w:p>
    <w:p w14:paraId="419D5324" w14:textId="35C5F21D" w:rsidR="0070671C" w:rsidRPr="0070671C" w:rsidRDefault="0070671C" w:rsidP="0070671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0671C">
        <w:rPr>
          <w:rFonts w:ascii="Calibri" w:eastAsia="Times New Roman" w:hAnsi="Calibri" w:cs="Calibri"/>
          <w:color w:val="000000"/>
          <w:lang w:eastAsia="cs-CZ"/>
        </w:rPr>
        <w:t>MEGABOOKS CZ, spol. s r. o.</w:t>
      </w:r>
      <w:r w:rsidRPr="0070671C">
        <w:rPr>
          <w:rFonts w:ascii="Calibri" w:eastAsia="Times New Roman" w:hAnsi="Calibri" w:cs="Calibri"/>
          <w:color w:val="000000"/>
          <w:lang w:eastAsia="cs-CZ"/>
        </w:rPr>
        <w:br/>
        <w:t>Třebohostická 2</w:t>
      </w:r>
      <w:r w:rsidRPr="0070671C">
        <w:rPr>
          <w:rFonts w:ascii="Calibri" w:eastAsia="Times New Roman" w:hAnsi="Calibri" w:cs="Calibri"/>
          <w:color w:val="000000"/>
          <w:lang w:eastAsia="cs-CZ"/>
        </w:rPr>
        <w:br/>
        <w:t>100 00 Praha 10 Strašnice</w:t>
      </w:r>
      <w:r w:rsidRPr="0070671C">
        <w:rPr>
          <w:rFonts w:ascii="Calibri" w:eastAsia="Times New Roman" w:hAnsi="Calibri" w:cs="Calibri"/>
          <w:color w:val="000000"/>
          <w:lang w:eastAsia="cs-CZ"/>
        </w:rPr>
        <w:br/>
      </w:r>
      <w:r>
        <w:rPr>
          <w:rFonts w:ascii="Montserrat" w:hAnsi="Montserrat"/>
          <w:color w:val="000000"/>
          <w:sz w:val="20"/>
          <w:szCs w:val="20"/>
          <w:shd w:val="clear" w:color="auto" w:fill="FCFCFC"/>
        </w:rPr>
        <w:t>IČ: 48117196</w:t>
      </w:r>
      <w:r>
        <w:rPr>
          <w:rFonts w:ascii="Montserrat" w:hAnsi="Montserrat"/>
          <w:color w:val="000000"/>
          <w:sz w:val="20"/>
          <w:szCs w:val="20"/>
        </w:rPr>
        <w:br/>
      </w:r>
      <w:r>
        <w:rPr>
          <w:rFonts w:ascii="Montserrat" w:hAnsi="Montserrat"/>
          <w:color w:val="000000"/>
          <w:sz w:val="20"/>
          <w:szCs w:val="20"/>
          <w:shd w:val="clear" w:color="auto" w:fill="FCFCFC"/>
        </w:rPr>
        <w:t>DIČ: CZ48117196</w:t>
      </w:r>
    </w:p>
    <w:p w14:paraId="2519A565" w14:textId="77777777" w:rsidR="00564479" w:rsidRDefault="00564479" w:rsidP="0070671C"/>
    <w:p w14:paraId="112EEFBF" w14:textId="63A3FC79" w:rsidR="0070671C" w:rsidRDefault="0070671C" w:rsidP="0070671C">
      <w:r>
        <w:t>Mikulov 1</w:t>
      </w:r>
      <w:r w:rsidR="00DA5C6A">
        <w:t>9</w:t>
      </w:r>
      <w:r>
        <w:t>. 7. 202</w:t>
      </w:r>
      <w:r w:rsidR="00DA5C6A">
        <w:t>3</w:t>
      </w:r>
    </w:p>
    <w:p w14:paraId="59BC0EB5" w14:textId="6026E27A" w:rsidR="0070671C" w:rsidRDefault="0070671C" w:rsidP="0070671C">
      <w:r>
        <w:t>Objednávka pracovních sešitů – anglický jazyk</w:t>
      </w:r>
    </w:p>
    <w:p w14:paraId="03D04F33" w14:textId="5F6D82D6" w:rsidR="0070671C" w:rsidRDefault="0070671C" w:rsidP="0070671C">
      <w:r>
        <w:t>Objednáváme podle rozpisu pracovní sešity</w:t>
      </w:r>
      <w:r w:rsidR="00DA5C6A">
        <w:t xml:space="preserve"> a učebnice</w:t>
      </w:r>
      <w:r>
        <w:t xml:space="preserve"> pro 1-9.ročník naší školy na další školní </w:t>
      </w:r>
      <w:proofErr w:type="gramStart"/>
      <w:r>
        <w:t xml:space="preserve">rok </w:t>
      </w:r>
      <w:r w:rsidR="00DA5C6A">
        <w:t xml:space="preserve"> 2023</w:t>
      </w:r>
      <w:proofErr w:type="gramEnd"/>
      <w:r w:rsidR="00DA5C6A">
        <w:t xml:space="preserve">/2024 </w:t>
      </w:r>
      <w:r>
        <w:t xml:space="preserve">v dohodnuté ceně s DPH </w:t>
      </w:r>
      <w:r w:rsidR="00F93E11">
        <w:t>141.204</w:t>
      </w:r>
      <w:r w:rsidR="004E6744">
        <w:t xml:space="preserve"> Kč.</w:t>
      </w:r>
      <w:r w:rsidR="001D1C93">
        <w:t xml:space="preserve"> Prosíme o vystavení faktur dle objednávek (u jedné budeme uplatňovat DPH na vstupu).</w:t>
      </w:r>
    </w:p>
    <w:p w14:paraId="4913F02D" w14:textId="4579A249" w:rsidR="004E6744" w:rsidRDefault="004E6744" w:rsidP="0070671C">
      <w:r>
        <w:t xml:space="preserve">Zboží převezmeme na budově Valtická 3 pro celou školu. Dodávku prosím oznamte alespoň 2 dny předem. Obracejte se na </w:t>
      </w:r>
      <w:proofErr w:type="spellStart"/>
      <w:r w:rsidR="00564479">
        <w:t>xxxxxxxxxxxxxxxxxxxxxxxxxxx</w:t>
      </w:r>
      <w:proofErr w:type="spellEnd"/>
    </w:p>
    <w:p w14:paraId="6C5A38D6" w14:textId="008BD515" w:rsidR="004E6744" w:rsidRDefault="004E6744" w:rsidP="0070671C">
      <w:r>
        <w:t xml:space="preserve">Máme povinnost objednávku zveřejnit v registru smluv, prosíme o Váš souhlas s podmínkami smluvního vztahu. </w:t>
      </w:r>
    </w:p>
    <w:p w14:paraId="72F2A474" w14:textId="7FC7E3C7" w:rsidR="004E6744" w:rsidRDefault="004E6744" w:rsidP="0070671C">
      <w:r>
        <w:t>Děkujeme za spolupráci.</w:t>
      </w:r>
    </w:p>
    <w:p w14:paraId="33F2D103" w14:textId="6CECE803" w:rsidR="004E6744" w:rsidRDefault="004E6744" w:rsidP="0070671C">
      <w:r>
        <w:t>Mgr. Rostislav Souchop</w:t>
      </w:r>
    </w:p>
    <w:p w14:paraId="578DAEB4" w14:textId="3D98894F" w:rsidR="004E6744" w:rsidRDefault="004E6744" w:rsidP="0070671C">
      <w:r>
        <w:t>ředitel školy</w:t>
      </w:r>
    </w:p>
    <w:p w14:paraId="49C5EE91" w14:textId="25941754" w:rsidR="00564479" w:rsidRDefault="00564479" w:rsidP="0056447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July 20, 2023 10:48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</w:t>
      </w:r>
      <w:proofErr w:type="spellStart"/>
      <w:r>
        <w:rPr>
          <w:lang w:eastAsia="cs-CZ"/>
        </w:rPr>
        <w:t>Megabooks</w:t>
      </w:r>
      <w:proofErr w:type="spellEnd"/>
      <w:r>
        <w:rPr>
          <w:lang w:eastAsia="cs-CZ"/>
        </w:rPr>
        <w:t xml:space="preserve"> 2023/2024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14:paraId="39A08649" w14:textId="4CF68190" w:rsidR="00564479" w:rsidRDefault="00564479" w:rsidP="00564479">
      <w:r>
        <w:t xml:space="preserve">Dobrý den </w:t>
      </w:r>
      <w:proofErr w:type="spellStart"/>
      <w:r>
        <w:t>xxxxxxxx</w:t>
      </w:r>
      <w:proofErr w:type="spellEnd"/>
      <w:r>
        <w:t>,</w:t>
      </w:r>
      <w:r>
        <w:t xml:space="preserve"> děkuji za podklady, </w:t>
      </w:r>
      <w:r>
        <w:rPr>
          <w:b/>
          <w:bCs/>
        </w:rPr>
        <w:t>vše jsem zkontroloval a souhlasím s podmínkami smluvního vztahu.</w:t>
      </w:r>
      <w:r>
        <w:t xml:space="preserve"> </w:t>
      </w:r>
    </w:p>
    <w:p w14:paraId="383641A3" w14:textId="77777777" w:rsidR="00564479" w:rsidRDefault="00564479" w:rsidP="00564479">
      <w:pPr>
        <w:rPr>
          <w:b/>
          <w:bCs/>
        </w:rPr>
      </w:pPr>
      <w:r>
        <w:rPr>
          <w:b/>
          <w:bCs/>
        </w:rPr>
        <w:t xml:space="preserve">Zaslání a fakturaci dořeším dle vašich pokynů. </w:t>
      </w:r>
    </w:p>
    <w:p w14:paraId="2CC5C0C6" w14:textId="77777777" w:rsidR="00564479" w:rsidRDefault="00564479" w:rsidP="00564479">
      <w:r>
        <w:t xml:space="preserve">Děkuji za spolupráci a těším se na další. </w:t>
      </w:r>
    </w:p>
    <w:p w14:paraId="2B003A8C" w14:textId="77777777" w:rsidR="00564479" w:rsidRDefault="00564479" w:rsidP="00564479">
      <w:r>
        <w:t xml:space="preserve">S pozdravem </w:t>
      </w:r>
    </w:p>
    <w:p w14:paraId="16A944FE" w14:textId="3E4A2391" w:rsidR="00564479" w:rsidRDefault="00564479" w:rsidP="00564479">
      <w:pPr>
        <w:rPr>
          <w:rFonts w:ascii="Brandon Grotesque Bold" w:hAnsi="Brandon Grotesque Bold"/>
          <w:b/>
          <w:bCs/>
          <w:color w:val="1B386D"/>
          <w:sz w:val="24"/>
          <w:szCs w:val="24"/>
          <w:lang w:eastAsia="cs-CZ"/>
        </w:rPr>
      </w:pPr>
      <w:proofErr w:type="spellStart"/>
      <w:r>
        <w:rPr>
          <w:rFonts w:ascii="Brandon Grotesque Bold" w:hAnsi="Brandon Grotesque Bold"/>
          <w:b/>
          <w:bCs/>
          <w:color w:val="1B386D"/>
          <w:sz w:val="24"/>
          <w:szCs w:val="24"/>
          <w:lang w:eastAsia="cs-CZ"/>
        </w:rPr>
        <w:t>xxxxxxxxxxxxx</w:t>
      </w:r>
      <w:proofErr w:type="spellEnd"/>
    </w:p>
    <w:p w14:paraId="76C88DC6" w14:textId="30EF2630" w:rsidR="00564479" w:rsidRDefault="00564479" w:rsidP="00564479">
      <w:pPr>
        <w:rPr>
          <w:rFonts w:ascii="Brandon Grotesque Regular" w:hAnsi="Brandon Grotesque Regular"/>
          <w:sz w:val="16"/>
          <w:szCs w:val="16"/>
          <w:lang w:eastAsia="cs-CZ"/>
        </w:rPr>
      </w:pPr>
      <w:r>
        <w:rPr>
          <w:rFonts w:ascii="Brandon Grotesque Regular" w:hAnsi="Brandon Grotesque Regular"/>
          <w:color w:val="000000"/>
          <w:shd w:val="clear" w:color="auto" w:fill="FFFFFF"/>
          <w:lang w:eastAsia="cs-CZ"/>
        </w:rPr>
        <w:t xml:space="preserve">Odborný a metodický konzultant </w:t>
      </w:r>
      <w:r>
        <w:rPr>
          <w:rFonts w:ascii="Brandon Grotesque Regular" w:hAnsi="Brandon Grotesque Regular"/>
          <w:color w:val="000000"/>
          <w:shd w:val="clear" w:color="auto" w:fill="FFFFFF"/>
          <w:lang w:eastAsia="cs-CZ"/>
        </w:rPr>
        <w:br/>
      </w:r>
      <w:proofErr w:type="spellStart"/>
      <w:r>
        <w:rPr>
          <w:rFonts w:ascii="Brandon Grotesque Regular" w:hAnsi="Brandon Grotesque Regular"/>
          <w:color w:val="000000"/>
          <w:sz w:val="16"/>
          <w:szCs w:val="16"/>
          <w:shd w:val="clear" w:color="auto" w:fill="FFFFFF"/>
          <w:lang w:eastAsia="cs-CZ"/>
        </w:rPr>
        <w:t>xxxxxxxxxxxxxxxxxxxx</w:t>
      </w:r>
      <w:proofErr w:type="spellEnd"/>
    </w:p>
    <w:p w14:paraId="56C0EE7A" w14:textId="77777777" w:rsidR="00564479" w:rsidRDefault="00564479" w:rsidP="00564479">
      <w:pPr>
        <w:rPr>
          <w:rFonts w:ascii="Brandon Grotesque Regular" w:hAnsi="Brandon Grotesque Regular"/>
          <w:sz w:val="6"/>
          <w:szCs w:val="6"/>
          <w:lang w:eastAsia="cs-CZ"/>
        </w:rPr>
      </w:pPr>
    </w:p>
    <w:p w14:paraId="4289ADF7" w14:textId="3D6D1165" w:rsidR="00564479" w:rsidRDefault="00564479" w:rsidP="00564479">
      <w:pPr>
        <w:rPr>
          <w:rFonts w:ascii="Brandon Grotesque Regular" w:hAnsi="Brandon Grotesque Regular"/>
          <w:sz w:val="16"/>
          <w:szCs w:val="16"/>
          <w:lang w:eastAsia="cs-CZ"/>
        </w:rPr>
      </w:pPr>
      <w:r>
        <w:rPr>
          <w:rFonts w:ascii="Brandon Grotesque Regular" w:hAnsi="Brandon Grotesque Regular"/>
          <w:noProof/>
          <w:color w:val="000000"/>
          <w:sz w:val="16"/>
          <w:szCs w:val="16"/>
          <w:shd w:val="clear" w:color="auto" w:fill="FFFFFF"/>
          <w:lang w:eastAsia="cs-CZ"/>
        </w:rPr>
        <w:drawing>
          <wp:inline distT="0" distB="0" distL="0" distR="0" wp14:anchorId="545EC3FA" wp14:editId="1E83B2BF">
            <wp:extent cx="1371600" cy="247650"/>
            <wp:effectExtent l="0" t="0" r="0" b="0"/>
            <wp:docPr id="987265305" name="Obrázek 3" descr="Obsah obrázku Písmo, Grafika, snímek obrazovky, grafický design&#10;&#10;Popis byl vytvořen automatick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65305" name="Obrázek 3" descr="Obsah obrázku Písmo, Grafika, snímek obrazovky, grafický design&#10;&#10;Popis byl vytvořen automatick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3A8EF" w14:textId="77777777" w:rsidR="00564479" w:rsidRDefault="00564479" w:rsidP="00564479">
      <w:pPr>
        <w:rPr>
          <w:rFonts w:ascii="Brandon Grotesque Regular" w:hAnsi="Brandon Grotesque Regular"/>
          <w:sz w:val="6"/>
          <w:szCs w:val="6"/>
          <w:lang w:eastAsia="cs-CZ"/>
        </w:rPr>
      </w:pPr>
    </w:p>
    <w:p w14:paraId="56D4A83F" w14:textId="77777777" w:rsidR="00564479" w:rsidRDefault="00564479" w:rsidP="00564479">
      <w:pPr>
        <w:rPr>
          <w:rFonts w:ascii="Calibri" w:hAnsi="Calibri"/>
          <w:lang w:eastAsia="cs-CZ"/>
        </w:rPr>
      </w:pPr>
      <w:hyperlink r:id="rId7" w:history="1">
        <w:r>
          <w:rPr>
            <w:rStyle w:val="Hypertextovodkaz"/>
            <w:rFonts w:ascii="Brandon Grotesque Bold" w:hAnsi="Brandon Grotesque Bold"/>
            <w:b/>
            <w:bCs/>
            <w:color w:val="1B386D"/>
            <w:sz w:val="16"/>
            <w:szCs w:val="16"/>
            <w:u w:val="none"/>
            <w:shd w:val="clear" w:color="auto" w:fill="FFFFFF"/>
            <w:lang w:eastAsia="cs-CZ"/>
          </w:rPr>
          <w:t>www.megabooks.cz</w:t>
        </w:r>
      </w:hyperlink>
    </w:p>
    <w:p w14:paraId="37476768" w14:textId="77777777" w:rsidR="00564479" w:rsidRDefault="00564479" w:rsidP="00564479">
      <w:pPr>
        <w:rPr>
          <w:sz w:val="6"/>
          <w:szCs w:val="6"/>
          <w:lang w:eastAsia="cs-CZ"/>
        </w:rPr>
      </w:pPr>
    </w:p>
    <w:p w14:paraId="4956D78C" w14:textId="19AF122B" w:rsidR="00564479" w:rsidRDefault="00564479" w:rsidP="00564479">
      <w:pPr>
        <w:rPr>
          <w:rFonts w:ascii="Brandon Grotesque Bold" w:hAnsi="Brandon Grotesque Bold"/>
          <w:b/>
          <w:bCs/>
          <w:color w:val="1B386D"/>
          <w:sz w:val="16"/>
          <w:szCs w:val="16"/>
        </w:rPr>
      </w:pPr>
    </w:p>
    <w:p w14:paraId="2397FCBD" w14:textId="77777777" w:rsidR="00564479" w:rsidRDefault="00564479" w:rsidP="00564479">
      <w:pPr>
        <w:rPr>
          <w:rFonts w:ascii="Calibri" w:hAnsi="Calibri"/>
        </w:rPr>
      </w:pPr>
    </w:p>
    <w:sectPr w:rsidR="0056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Brandon Grotesque Bold">
    <w:altName w:val="Calibri"/>
    <w:charset w:val="00"/>
    <w:family w:val="auto"/>
    <w:pitch w:val="default"/>
  </w:font>
  <w:font w:name="Brandon Grotesque Regular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1C"/>
    <w:rsid w:val="001D1C93"/>
    <w:rsid w:val="004E6744"/>
    <w:rsid w:val="00500FD0"/>
    <w:rsid w:val="00564479"/>
    <w:rsid w:val="0070671C"/>
    <w:rsid w:val="00B01E5F"/>
    <w:rsid w:val="00DA5C6A"/>
    <w:rsid w:val="00F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D4C1"/>
  <w15:chartTrackingRefBased/>
  <w15:docId w15:val="{F90D61C7-C529-4BED-A9EB-679839A0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44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gabook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9BAF7.6C76E54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megabooks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Jánská</dc:creator>
  <cp:keywords/>
  <dc:description/>
  <cp:lastModifiedBy>Jana Wenigová</cp:lastModifiedBy>
  <cp:revision>7</cp:revision>
  <dcterms:created xsi:type="dcterms:W3CDTF">2023-07-19T09:07:00Z</dcterms:created>
  <dcterms:modified xsi:type="dcterms:W3CDTF">2023-07-21T09:07:00Z</dcterms:modified>
</cp:coreProperties>
</file>