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6913BB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  <w:r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 xml:space="preserve">1. DODATEK KE SMLOUVĚ O NÁJMU NEBYTOVÝCH PROSTOR ZE DNE </w:t>
      </w:r>
      <w:proofErr w:type="gramStart"/>
      <w:r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>17.12.2010</w:t>
      </w:r>
      <w:proofErr w:type="gramEnd"/>
    </w:p>
    <w:p w:rsidR="006913BB" w:rsidRDefault="006913BB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 xml:space="preserve">Město Znojmo, </w:t>
      </w:r>
      <w:proofErr w:type="spellStart"/>
      <w:r w:rsidRPr="006913BB">
        <w:rPr>
          <w:rFonts w:cstheme="minorHAnsi"/>
          <w:b/>
          <w:color w:val="000000"/>
          <w:sz w:val="24"/>
          <w:szCs w:val="28"/>
        </w:rPr>
        <w:t>Obrokova</w:t>
      </w:r>
      <w:proofErr w:type="spellEnd"/>
      <w:r w:rsidRPr="006913BB">
        <w:rPr>
          <w:rFonts w:cstheme="minorHAnsi"/>
          <w:b/>
          <w:color w:val="000000"/>
          <w:sz w:val="24"/>
          <w:szCs w:val="28"/>
        </w:rPr>
        <w:t xml:space="preserve"> 10-12, 669 22 Znojmo, IČ 00293881, DIČ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ab/>
        <w:t>CZ00293881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zastoupené Správou nemovitostí města Znojma</w:t>
      </w:r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Pontassievská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14, 669 02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ab/>
        <w:t>Znojmo,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00839060,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bankovní spojení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č.ú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.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>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organizace založená usnesením MZ Města Znojma, č. 25/91 odst.2b ze dne 19. 11. 1991,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jednající Ing. Lubomírem Šedou </w:t>
      </w:r>
      <w:r>
        <w:rPr>
          <w:rFonts w:cstheme="minorHAnsi"/>
          <w:color w:val="000000"/>
          <w:sz w:val="24"/>
          <w:szCs w:val="28"/>
        </w:rPr>
        <w:t>–</w:t>
      </w:r>
      <w:r w:rsidRPr="006913BB">
        <w:rPr>
          <w:rFonts w:cstheme="minorHAnsi"/>
          <w:color w:val="000000"/>
          <w:sz w:val="24"/>
          <w:szCs w:val="28"/>
        </w:rPr>
        <w:t xml:space="preserve"> ředitelem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pronajímatel)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a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Veronika Sovová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723 75 175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se sídlem Znojmo, Tvořihráz 175, 671 34 Horní Dunajovice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jednající Veronika Sovová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nájemce)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b/>
          <w:color w:val="000000"/>
          <w:sz w:val="24"/>
          <w:szCs w:val="28"/>
        </w:rPr>
        <w:t>I.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Nájemce je na základě Smlouvy o nájmu nebytových prostor ze dne 17.12.2010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 xml:space="preserve">nájemcem nebytových prostor, které se nacházejí na ulici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Zelenářská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v budově č. popisné</w:t>
      </w:r>
      <w:r w:rsidR="00902194">
        <w:rPr>
          <w:rFonts w:cstheme="minorHAnsi"/>
          <w:color w:val="000000"/>
          <w:sz w:val="24"/>
          <w:szCs w:val="28"/>
        </w:rPr>
        <w:t xml:space="preserve"> </w:t>
      </w:r>
      <w:bookmarkStart w:id="0" w:name="_GoBack"/>
      <w:bookmarkEnd w:id="0"/>
      <w:r w:rsidRPr="006913BB">
        <w:rPr>
          <w:rFonts w:cstheme="minorHAnsi"/>
          <w:color w:val="000000"/>
          <w:sz w:val="24"/>
          <w:szCs w:val="28"/>
        </w:rPr>
        <w:t xml:space="preserve">19, č. orientační 16, na pozemku </w:t>
      </w:r>
      <w:proofErr w:type="spellStart"/>
      <w:proofErr w:type="gramStart"/>
      <w:r w:rsidRPr="006913BB">
        <w:rPr>
          <w:rFonts w:cstheme="minorHAnsi"/>
          <w:color w:val="000000"/>
          <w:sz w:val="24"/>
          <w:szCs w:val="28"/>
        </w:rPr>
        <w:t>p.č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proofErr w:type="gramEnd"/>
      <w:r w:rsidRPr="006913BB">
        <w:rPr>
          <w:rFonts w:cstheme="minorHAnsi"/>
          <w:color w:val="000000"/>
          <w:sz w:val="24"/>
          <w:szCs w:val="28"/>
        </w:rPr>
        <w:t xml:space="preserve"> 21, (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zast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. plocha) o výměře 31,13 m2 v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k.ú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>Znojmo - město.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365FEB" w:rsidRDefault="006913BB" w:rsidP="00365FE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8"/>
        </w:rPr>
      </w:pPr>
      <w:r w:rsidRPr="00365FEB">
        <w:rPr>
          <w:rFonts w:cstheme="minorHAnsi"/>
          <w:b/>
          <w:color w:val="000000"/>
          <w:sz w:val="24"/>
          <w:szCs w:val="28"/>
        </w:rPr>
        <w:t>II.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Na základě tohoto dodatku tak pronajímatel a nájemce mění výši záloh na služby ve výši: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a) vodné a stočné</w:t>
      </w:r>
      <w:r w:rsidRPr="006913BB">
        <w:rPr>
          <w:rFonts w:cstheme="minorHAnsi"/>
          <w:color w:val="000000"/>
          <w:sz w:val="24"/>
          <w:szCs w:val="28"/>
        </w:rPr>
        <w:tab/>
      </w:r>
      <w:r w:rsidRPr="006913BB">
        <w:rPr>
          <w:rFonts w:cstheme="minorHAnsi"/>
          <w:color w:val="000000"/>
          <w:sz w:val="24"/>
          <w:szCs w:val="28"/>
        </w:rPr>
        <w:tab/>
        <w:t>12 000,- Kč/ročně</w:t>
      </w:r>
      <w:r w:rsidRPr="006913BB">
        <w:rPr>
          <w:rFonts w:cstheme="minorHAnsi"/>
          <w:color w:val="000000"/>
          <w:sz w:val="24"/>
          <w:szCs w:val="28"/>
        </w:rPr>
        <w:tab/>
      </w:r>
      <w:r w:rsidRPr="006913BB">
        <w:rPr>
          <w:rFonts w:cstheme="minorHAnsi"/>
          <w:color w:val="000000"/>
          <w:sz w:val="24"/>
          <w:szCs w:val="28"/>
        </w:rPr>
        <w:tab/>
      </w:r>
      <w:r w:rsidR="00365FEB">
        <w:rPr>
          <w:rFonts w:cstheme="minorHAnsi"/>
          <w:color w:val="000000"/>
          <w:sz w:val="24"/>
          <w:szCs w:val="28"/>
        </w:rPr>
        <w:t>1</w:t>
      </w:r>
      <w:r w:rsidRPr="006913BB">
        <w:rPr>
          <w:rFonts w:cstheme="minorHAnsi"/>
          <w:color w:val="000000"/>
          <w:sz w:val="24"/>
          <w:szCs w:val="28"/>
        </w:rPr>
        <w:t xml:space="preserve"> 000,- Kč/měsíčně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b) elektrická energie</w:t>
      </w:r>
      <w:r w:rsidRPr="006913BB">
        <w:rPr>
          <w:rFonts w:cstheme="minorHAnsi"/>
          <w:color w:val="000000"/>
          <w:sz w:val="24"/>
          <w:szCs w:val="28"/>
        </w:rPr>
        <w:tab/>
      </w:r>
      <w:r w:rsidR="00365FEB">
        <w:rPr>
          <w:rFonts w:cstheme="minorHAnsi"/>
          <w:color w:val="000000"/>
          <w:sz w:val="24"/>
          <w:szCs w:val="28"/>
        </w:rPr>
        <w:tab/>
      </w:r>
      <w:r w:rsidRPr="006913BB">
        <w:rPr>
          <w:rFonts w:cstheme="minorHAnsi"/>
          <w:color w:val="000000"/>
          <w:sz w:val="24"/>
          <w:szCs w:val="28"/>
        </w:rPr>
        <w:t>30 000,- Kč/ročně</w:t>
      </w:r>
      <w:r w:rsidRPr="006913BB">
        <w:rPr>
          <w:rFonts w:cstheme="minorHAnsi"/>
          <w:color w:val="000000"/>
          <w:sz w:val="24"/>
          <w:szCs w:val="28"/>
        </w:rPr>
        <w:tab/>
      </w:r>
      <w:r w:rsidRPr="006913BB">
        <w:rPr>
          <w:rFonts w:cstheme="minorHAnsi"/>
          <w:color w:val="000000"/>
          <w:sz w:val="24"/>
          <w:szCs w:val="28"/>
        </w:rPr>
        <w:tab/>
        <w:t>2 500,- Kč/měsíčně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Úhrada nájmu včetně záloh na služby činí celkem </w:t>
      </w:r>
      <w:r w:rsidRPr="00365FEB">
        <w:rPr>
          <w:rFonts w:cstheme="minorHAnsi"/>
          <w:b/>
          <w:color w:val="000000"/>
          <w:sz w:val="24"/>
          <w:szCs w:val="28"/>
        </w:rPr>
        <w:t>57 565,- Kč ročně</w:t>
      </w:r>
      <w:r w:rsidRPr="006913BB">
        <w:rPr>
          <w:rFonts w:cstheme="minorHAnsi"/>
          <w:color w:val="000000"/>
          <w:sz w:val="24"/>
          <w:szCs w:val="28"/>
        </w:rPr>
        <w:t>, zaokrouhleně</w:t>
      </w:r>
      <w:r w:rsidRPr="006913BB">
        <w:rPr>
          <w:rFonts w:cstheme="minorHAnsi"/>
          <w:color w:val="000000"/>
          <w:sz w:val="24"/>
          <w:szCs w:val="28"/>
        </w:rPr>
        <w:br/>
      </w:r>
      <w:r w:rsidRPr="00365FEB">
        <w:rPr>
          <w:rFonts w:cstheme="minorHAnsi"/>
          <w:b/>
          <w:color w:val="000000"/>
          <w:sz w:val="24"/>
          <w:szCs w:val="28"/>
        </w:rPr>
        <w:t>4.797,- Kč/měsíčně.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V ostatním zůstává stávající Smlouva o nájmu nebytových prostor ze dne </w:t>
      </w:r>
      <w:proofErr w:type="gramStart"/>
      <w:r w:rsidRPr="006913BB">
        <w:rPr>
          <w:rFonts w:cstheme="minorHAnsi"/>
          <w:color w:val="000000"/>
          <w:sz w:val="24"/>
          <w:szCs w:val="28"/>
        </w:rPr>
        <w:t>17.12.2010</w:t>
      </w:r>
      <w:proofErr w:type="gramEnd"/>
      <w:r w:rsidR="00365FEB">
        <w:rPr>
          <w:rFonts w:cstheme="minorHAnsi"/>
          <w:color w:val="000000"/>
          <w:sz w:val="24"/>
          <w:szCs w:val="28"/>
        </w:rPr>
        <w:t xml:space="preserve"> 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beze změn.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Účastníci prohlašují, že si tento dodatek přečetli, že jeho obsahu porozuměli a na důkaz</w:t>
      </w:r>
      <w:r w:rsidRPr="006913BB">
        <w:rPr>
          <w:rFonts w:cstheme="minorHAnsi"/>
          <w:color w:val="000000"/>
          <w:sz w:val="24"/>
          <w:szCs w:val="28"/>
        </w:rPr>
        <w:br/>
        <w:t>těchto skutečností připojují pod tento dodatek své vlastnoruční podpisy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Ve Znojmě, d</w:t>
      </w:r>
      <w:r w:rsidR="00365FEB">
        <w:rPr>
          <w:rFonts w:cstheme="minorHAnsi"/>
          <w:color w:val="000000"/>
          <w:sz w:val="24"/>
          <w:szCs w:val="28"/>
        </w:rPr>
        <w:t>ne 30. 3. 2011</w:t>
      </w:r>
    </w:p>
    <w:p w:rsidR="00365FEB" w:rsidRDefault="00365FE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________________________________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____________________________</w:t>
      </w:r>
    </w:p>
    <w:p w:rsidR="006913BB" w:rsidRPr="006913BB" w:rsidRDefault="00365FEB" w:rsidP="00483E7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Pronajímatel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Nájemce</w:t>
      </w:r>
    </w:p>
    <w:sectPr w:rsidR="006913BB" w:rsidRPr="0069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B"/>
    <w:rsid w:val="00365FEB"/>
    <w:rsid w:val="00483E7B"/>
    <w:rsid w:val="006913BB"/>
    <w:rsid w:val="00902194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1312</Characters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2023-08-02T05:46:00Z</dcterms:created>
  <dcterms:modified xsi:type="dcterms:W3CDTF">2023-08-02T06:18:00Z</dcterms:modified>
</cp:coreProperties>
</file>