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0464304" w:displacedByCustomXml="next"/>
    <w:bookmarkStart w:id="1" w:name="_Toc138940955" w:displacedByCustomXml="next"/>
    <w:sdt>
      <w:sdtPr>
        <w:rPr>
          <w:rFonts w:eastAsiaTheme="minorHAnsi" w:cstheme="minorHAnsi"/>
          <w:b w:val="0"/>
          <w:bCs w:val="0"/>
          <w:color w:val="auto"/>
          <w:sz w:val="22"/>
          <w:szCs w:val="22"/>
        </w:rPr>
        <w:id w:val="627246011"/>
        <w:docPartObj>
          <w:docPartGallery w:val="Table of Contents"/>
          <w:docPartUnique/>
        </w:docPartObj>
      </w:sdtPr>
      <w:sdtEndPr/>
      <w:sdtContent>
        <w:p w14:paraId="1B916C15" w14:textId="1F0A3527" w:rsidR="000C387C" w:rsidRPr="008F4335" w:rsidRDefault="000C387C" w:rsidP="00035656">
          <w:pPr>
            <w:pStyle w:val="Nadpis1"/>
            <w:jc w:val="both"/>
            <w:rPr>
              <w:rFonts w:cstheme="minorHAnsi"/>
            </w:rPr>
          </w:pPr>
          <w:r w:rsidRPr="008F4335">
            <w:rPr>
              <w:rFonts w:cstheme="minorHAnsi"/>
            </w:rPr>
            <w:t>Metodika pro organizace k zapojení se do systému</w:t>
          </w:r>
          <w:bookmarkEnd w:id="1"/>
          <w:r w:rsidRPr="008F4335">
            <w:rPr>
              <w:rFonts w:cstheme="minorHAnsi"/>
            </w:rPr>
            <w:t xml:space="preserve"> </w:t>
          </w:r>
          <w:bookmarkEnd w:id="0"/>
        </w:p>
        <w:p w14:paraId="747E148B" w14:textId="00BDE65B" w:rsidR="006569AC" w:rsidRDefault="00A522A8">
          <w:pPr>
            <w:pStyle w:val="Obsah1"/>
            <w:tabs>
              <w:tab w:val="right" w:leader="dot" w:pos="9062"/>
            </w:tabs>
            <w:rPr>
              <w:rFonts w:eastAsiaTheme="minorEastAsia"/>
              <w:noProof/>
              <w:kern w:val="2"/>
              <w:lang w:eastAsia="cs-CZ"/>
              <w14:ligatures w14:val="standardContextual"/>
            </w:rPr>
          </w:pPr>
          <w:r w:rsidRPr="008F4335">
            <w:rPr>
              <w:rFonts w:cstheme="minorHAnsi"/>
            </w:rPr>
            <w:fldChar w:fldCharType="begin"/>
          </w:r>
          <w:r w:rsidR="00EF4BED" w:rsidRPr="008F4335">
            <w:rPr>
              <w:rFonts w:cstheme="minorHAnsi"/>
            </w:rPr>
            <w:instrText xml:space="preserve"> TOC \o "1-3" \h \z \u </w:instrText>
          </w:r>
          <w:r w:rsidRPr="008F4335">
            <w:rPr>
              <w:rFonts w:cstheme="minorHAnsi"/>
            </w:rPr>
            <w:fldChar w:fldCharType="separate"/>
          </w:r>
        </w:p>
        <w:p w14:paraId="23E71567" w14:textId="3B545357" w:rsidR="006569AC" w:rsidRDefault="007C7244">
          <w:pPr>
            <w:pStyle w:val="Obsah1"/>
            <w:tabs>
              <w:tab w:val="right" w:leader="dot" w:pos="9062"/>
            </w:tabs>
            <w:rPr>
              <w:rFonts w:eastAsiaTheme="minorEastAsia"/>
              <w:noProof/>
              <w:kern w:val="2"/>
              <w:lang w:eastAsia="cs-CZ"/>
              <w14:ligatures w14:val="standardContextual"/>
            </w:rPr>
          </w:pPr>
          <w:hyperlink w:anchor="_Toc138940956" w:history="1">
            <w:r w:rsidR="006569AC" w:rsidRPr="004B6036">
              <w:rPr>
                <w:rStyle w:val="Hypertextovodkaz"/>
                <w:rFonts w:cstheme="minorHAnsi"/>
                <w:noProof/>
              </w:rPr>
              <w:t>Úvod</w:t>
            </w:r>
            <w:r w:rsidR="006569AC">
              <w:rPr>
                <w:noProof/>
                <w:webHidden/>
              </w:rPr>
              <w:tab/>
            </w:r>
            <w:r w:rsidR="006569AC">
              <w:rPr>
                <w:noProof/>
                <w:webHidden/>
              </w:rPr>
              <w:fldChar w:fldCharType="begin"/>
            </w:r>
            <w:r w:rsidR="006569AC">
              <w:rPr>
                <w:noProof/>
                <w:webHidden/>
              </w:rPr>
              <w:instrText xml:space="preserve"> PAGEREF _Toc138940956 \h </w:instrText>
            </w:r>
            <w:r w:rsidR="006569AC">
              <w:rPr>
                <w:noProof/>
                <w:webHidden/>
              </w:rPr>
            </w:r>
            <w:r w:rsidR="006569AC">
              <w:rPr>
                <w:noProof/>
                <w:webHidden/>
              </w:rPr>
              <w:fldChar w:fldCharType="separate"/>
            </w:r>
            <w:r w:rsidR="00EA7FF0">
              <w:rPr>
                <w:noProof/>
                <w:webHidden/>
              </w:rPr>
              <w:t>3</w:t>
            </w:r>
            <w:r w:rsidR="006569AC">
              <w:rPr>
                <w:noProof/>
                <w:webHidden/>
              </w:rPr>
              <w:fldChar w:fldCharType="end"/>
            </w:r>
          </w:hyperlink>
        </w:p>
        <w:p w14:paraId="732CE276" w14:textId="38F34230" w:rsidR="006569AC" w:rsidRDefault="007C7244">
          <w:pPr>
            <w:pStyle w:val="Obsah3"/>
            <w:rPr>
              <w:rFonts w:eastAsiaTheme="minorEastAsia"/>
              <w:noProof/>
              <w:kern w:val="2"/>
              <w:lang w:eastAsia="cs-CZ"/>
              <w14:ligatures w14:val="standardContextual"/>
            </w:rPr>
          </w:pPr>
          <w:hyperlink w:anchor="_Toc138940957" w:history="1">
            <w:r w:rsidR="006569AC" w:rsidRPr="004B6036">
              <w:rPr>
                <w:rStyle w:val="Hypertextovodkaz"/>
                <w:noProof/>
              </w:rPr>
              <w:t>Jak pracovat s tímto dokumentem</w:t>
            </w:r>
            <w:r w:rsidR="006569AC">
              <w:rPr>
                <w:noProof/>
                <w:webHidden/>
              </w:rPr>
              <w:tab/>
            </w:r>
            <w:r w:rsidR="006569AC">
              <w:rPr>
                <w:noProof/>
                <w:webHidden/>
              </w:rPr>
              <w:fldChar w:fldCharType="begin"/>
            </w:r>
            <w:r w:rsidR="006569AC">
              <w:rPr>
                <w:noProof/>
                <w:webHidden/>
              </w:rPr>
              <w:instrText xml:space="preserve"> PAGEREF _Toc138940957 \h </w:instrText>
            </w:r>
            <w:r w:rsidR="006569AC">
              <w:rPr>
                <w:noProof/>
                <w:webHidden/>
              </w:rPr>
            </w:r>
            <w:r w:rsidR="006569AC">
              <w:rPr>
                <w:noProof/>
                <w:webHidden/>
              </w:rPr>
              <w:fldChar w:fldCharType="separate"/>
            </w:r>
            <w:r w:rsidR="00EA7FF0">
              <w:rPr>
                <w:noProof/>
                <w:webHidden/>
              </w:rPr>
              <w:t>4</w:t>
            </w:r>
            <w:r w:rsidR="006569AC">
              <w:rPr>
                <w:noProof/>
                <w:webHidden/>
              </w:rPr>
              <w:fldChar w:fldCharType="end"/>
            </w:r>
          </w:hyperlink>
        </w:p>
        <w:p w14:paraId="1BF8C51A" w14:textId="7513E4FC" w:rsidR="006569AC" w:rsidRDefault="007C7244">
          <w:pPr>
            <w:pStyle w:val="Obsah1"/>
            <w:tabs>
              <w:tab w:val="right" w:leader="dot" w:pos="9062"/>
            </w:tabs>
            <w:rPr>
              <w:rFonts w:eastAsiaTheme="minorEastAsia"/>
              <w:noProof/>
              <w:kern w:val="2"/>
              <w:lang w:eastAsia="cs-CZ"/>
              <w14:ligatures w14:val="standardContextual"/>
            </w:rPr>
          </w:pPr>
          <w:hyperlink w:anchor="_Toc138940958" w:history="1">
            <w:r w:rsidR="006569AC" w:rsidRPr="004B6036">
              <w:rPr>
                <w:rStyle w:val="Hypertextovodkaz"/>
                <w:rFonts w:cstheme="minorHAnsi"/>
                <w:noProof/>
              </w:rPr>
              <w:t>Kvalita služeb a její význam</w:t>
            </w:r>
            <w:r w:rsidR="006569AC">
              <w:rPr>
                <w:noProof/>
                <w:webHidden/>
              </w:rPr>
              <w:tab/>
            </w:r>
            <w:r w:rsidR="006569AC">
              <w:rPr>
                <w:noProof/>
                <w:webHidden/>
              </w:rPr>
              <w:fldChar w:fldCharType="begin"/>
            </w:r>
            <w:r w:rsidR="006569AC">
              <w:rPr>
                <w:noProof/>
                <w:webHidden/>
              </w:rPr>
              <w:instrText xml:space="preserve"> PAGEREF _Toc138940958 \h </w:instrText>
            </w:r>
            <w:r w:rsidR="006569AC">
              <w:rPr>
                <w:noProof/>
                <w:webHidden/>
              </w:rPr>
            </w:r>
            <w:r w:rsidR="006569AC">
              <w:rPr>
                <w:noProof/>
                <w:webHidden/>
              </w:rPr>
              <w:fldChar w:fldCharType="separate"/>
            </w:r>
            <w:r w:rsidR="00EA7FF0">
              <w:rPr>
                <w:noProof/>
                <w:webHidden/>
              </w:rPr>
              <w:t>5</w:t>
            </w:r>
            <w:r w:rsidR="006569AC">
              <w:rPr>
                <w:noProof/>
                <w:webHidden/>
              </w:rPr>
              <w:fldChar w:fldCharType="end"/>
            </w:r>
          </w:hyperlink>
        </w:p>
        <w:p w14:paraId="31AE3037" w14:textId="39B2DE36" w:rsidR="006569AC" w:rsidRDefault="007C7244">
          <w:pPr>
            <w:pStyle w:val="Obsah3"/>
            <w:rPr>
              <w:rFonts w:eastAsiaTheme="minorEastAsia"/>
              <w:noProof/>
              <w:kern w:val="2"/>
              <w:lang w:eastAsia="cs-CZ"/>
              <w14:ligatures w14:val="standardContextual"/>
            </w:rPr>
          </w:pPr>
          <w:hyperlink w:anchor="_Toc138940959" w:history="1">
            <w:r w:rsidR="006569AC" w:rsidRPr="004B6036">
              <w:rPr>
                <w:rStyle w:val="Hypertextovodkaz"/>
                <w:noProof/>
              </w:rPr>
              <w:t>Obecná definice kvality:</w:t>
            </w:r>
            <w:r w:rsidR="006569AC">
              <w:rPr>
                <w:noProof/>
                <w:webHidden/>
              </w:rPr>
              <w:tab/>
            </w:r>
            <w:r w:rsidR="006569AC">
              <w:rPr>
                <w:noProof/>
                <w:webHidden/>
              </w:rPr>
              <w:fldChar w:fldCharType="begin"/>
            </w:r>
            <w:r w:rsidR="006569AC">
              <w:rPr>
                <w:noProof/>
                <w:webHidden/>
              </w:rPr>
              <w:instrText xml:space="preserve"> PAGEREF _Toc138940959 \h </w:instrText>
            </w:r>
            <w:r w:rsidR="006569AC">
              <w:rPr>
                <w:noProof/>
                <w:webHidden/>
              </w:rPr>
            </w:r>
            <w:r w:rsidR="006569AC">
              <w:rPr>
                <w:noProof/>
                <w:webHidden/>
              </w:rPr>
              <w:fldChar w:fldCharType="separate"/>
            </w:r>
            <w:r w:rsidR="00EA7FF0">
              <w:rPr>
                <w:noProof/>
                <w:webHidden/>
              </w:rPr>
              <w:t>5</w:t>
            </w:r>
            <w:r w:rsidR="006569AC">
              <w:rPr>
                <w:noProof/>
                <w:webHidden/>
              </w:rPr>
              <w:fldChar w:fldCharType="end"/>
            </w:r>
          </w:hyperlink>
        </w:p>
        <w:p w14:paraId="027C898C" w14:textId="07D6B7B6" w:rsidR="006569AC" w:rsidRDefault="007C7244">
          <w:pPr>
            <w:pStyle w:val="Obsah3"/>
            <w:rPr>
              <w:rFonts w:eastAsiaTheme="minorEastAsia"/>
              <w:noProof/>
              <w:kern w:val="2"/>
              <w:lang w:eastAsia="cs-CZ"/>
              <w14:ligatures w14:val="standardContextual"/>
            </w:rPr>
          </w:pPr>
          <w:hyperlink w:anchor="_Toc138940960" w:history="1">
            <w:r w:rsidR="006569AC" w:rsidRPr="004B6036">
              <w:rPr>
                <w:rStyle w:val="Hypertextovodkaz"/>
                <w:noProof/>
              </w:rPr>
              <w:t>Proč musíme kvalitu řídit</w:t>
            </w:r>
            <w:r w:rsidR="006569AC">
              <w:rPr>
                <w:noProof/>
                <w:webHidden/>
              </w:rPr>
              <w:tab/>
            </w:r>
            <w:r w:rsidR="006569AC">
              <w:rPr>
                <w:noProof/>
                <w:webHidden/>
              </w:rPr>
              <w:fldChar w:fldCharType="begin"/>
            </w:r>
            <w:r w:rsidR="006569AC">
              <w:rPr>
                <w:noProof/>
                <w:webHidden/>
              </w:rPr>
              <w:instrText xml:space="preserve"> PAGEREF _Toc138940960 \h </w:instrText>
            </w:r>
            <w:r w:rsidR="006569AC">
              <w:rPr>
                <w:noProof/>
                <w:webHidden/>
              </w:rPr>
            </w:r>
            <w:r w:rsidR="006569AC">
              <w:rPr>
                <w:noProof/>
                <w:webHidden/>
              </w:rPr>
              <w:fldChar w:fldCharType="separate"/>
            </w:r>
            <w:r w:rsidR="00EA7FF0">
              <w:rPr>
                <w:noProof/>
                <w:webHidden/>
              </w:rPr>
              <w:t>5</w:t>
            </w:r>
            <w:r w:rsidR="006569AC">
              <w:rPr>
                <w:noProof/>
                <w:webHidden/>
              </w:rPr>
              <w:fldChar w:fldCharType="end"/>
            </w:r>
          </w:hyperlink>
        </w:p>
        <w:p w14:paraId="7EB571FC" w14:textId="1B69F2C0" w:rsidR="006569AC" w:rsidRDefault="007C7244">
          <w:pPr>
            <w:pStyle w:val="Obsah3"/>
            <w:rPr>
              <w:rFonts w:eastAsiaTheme="minorEastAsia"/>
              <w:noProof/>
              <w:kern w:val="2"/>
              <w:lang w:eastAsia="cs-CZ"/>
              <w14:ligatures w14:val="standardContextual"/>
            </w:rPr>
          </w:pPr>
          <w:hyperlink w:anchor="_Toc138940961" w:history="1">
            <w:r w:rsidR="006569AC" w:rsidRPr="004B6036">
              <w:rPr>
                <w:rStyle w:val="Hypertextovodkaz"/>
                <w:noProof/>
              </w:rPr>
              <w:t>Pojďme na měkkou kvalitu!</w:t>
            </w:r>
            <w:r w:rsidR="006569AC">
              <w:rPr>
                <w:noProof/>
                <w:webHidden/>
              </w:rPr>
              <w:tab/>
            </w:r>
            <w:r w:rsidR="006569AC">
              <w:rPr>
                <w:noProof/>
                <w:webHidden/>
              </w:rPr>
              <w:fldChar w:fldCharType="begin"/>
            </w:r>
            <w:r w:rsidR="006569AC">
              <w:rPr>
                <w:noProof/>
                <w:webHidden/>
              </w:rPr>
              <w:instrText xml:space="preserve"> PAGEREF _Toc138940961 \h </w:instrText>
            </w:r>
            <w:r w:rsidR="006569AC">
              <w:rPr>
                <w:noProof/>
                <w:webHidden/>
              </w:rPr>
            </w:r>
            <w:r w:rsidR="006569AC">
              <w:rPr>
                <w:noProof/>
                <w:webHidden/>
              </w:rPr>
              <w:fldChar w:fldCharType="separate"/>
            </w:r>
            <w:r w:rsidR="00EA7FF0">
              <w:rPr>
                <w:noProof/>
                <w:webHidden/>
              </w:rPr>
              <w:t>8</w:t>
            </w:r>
            <w:r w:rsidR="006569AC">
              <w:rPr>
                <w:noProof/>
                <w:webHidden/>
              </w:rPr>
              <w:fldChar w:fldCharType="end"/>
            </w:r>
          </w:hyperlink>
        </w:p>
        <w:p w14:paraId="11E2BE3F" w14:textId="6DC7504D" w:rsidR="006569AC" w:rsidRDefault="007C7244">
          <w:pPr>
            <w:pStyle w:val="Obsah3"/>
            <w:rPr>
              <w:rFonts w:eastAsiaTheme="minorEastAsia"/>
              <w:noProof/>
              <w:kern w:val="2"/>
              <w:lang w:eastAsia="cs-CZ"/>
              <w14:ligatures w14:val="standardContextual"/>
            </w:rPr>
          </w:pPr>
          <w:hyperlink w:anchor="_Toc138940962" w:history="1">
            <w:r w:rsidR="006569AC" w:rsidRPr="004B6036">
              <w:rPr>
                <w:rStyle w:val="Hypertextovodkaz"/>
                <w:noProof/>
              </w:rPr>
              <w:t>Kano model</w:t>
            </w:r>
            <w:r w:rsidR="006569AC">
              <w:rPr>
                <w:noProof/>
                <w:webHidden/>
              </w:rPr>
              <w:tab/>
            </w:r>
            <w:r w:rsidR="006569AC">
              <w:rPr>
                <w:noProof/>
                <w:webHidden/>
              </w:rPr>
              <w:fldChar w:fldCharType="begin"/>
            </w:r>
            <w:r w:rsidR="006569AC">
              <w:rPr>
                <w:noProof/>
                <w:webHidden/>
              </w:rPr>
              <w:instrText xml:space="preserve"> PAGEREF _Toc138940962 \h </w:instrText>
            </w:r>
            <w:r w:rsidR="006569AC">
              <w:rPr>
                <w:noProof/>
                <w:webHidden/>
              </w:rPr>
            </w:r>
            <w:r w:rsidR="006569AC">
              <w:rPr>
                <w:noProof/>
                <w:webHidden/>
              </w:rPr>
              <w:fldChar w:fldCharType="separate"/>
            </w:r>
            <w:r w:rsidR="00EA7FF0">
              <w:rPr>
                <w:noProof/>
                <w:webHidden/>
              </w:rPr>
              <w:t>8</w:t>
            </w:r>
            <w:r w:rsidR="006569AC">
              <w:rPr>
                <w:noProof/>
                <w:webHidden/>
              </w:rPr>
              <w:fldChar w:fldCharType="end"/>
            </w:r>
          </w:hyperlink>
        </w:p>
        <w:p w14:paraId="42A93E72" w14:textId="1A1F5AB0" w:rsidR="006569AC" w:rsidRDefault="007C7244">
          <w:pPr>
            <w:pStyle w:val="Obsah1"/>
            <w:tabs>
              <w:tab w:val="right" w:leader="dot" w:pos="9062"/>
            </w:tabs>
            <w:rPr>
              <w:rFonts w:eastAsiaTheme="minorEastAsia"/>
              <w:noProof/>
              <w:kern w:val="2"/>
              <w:lang w:eastAsia="cs-CZ"/>
              <w14:ligatures w14:val="standardContextual"/>
            </w:rPr>
          </w:pPr>
          <w:hyperlink w:anchor="_Toc138940963" w:history="1">
            <w:r w:rsidR="006569AC" w:rsidRPr="004B6036">
              <w:rPr>
                <w:rStyle w:val="Hypertextovodkaz"/>
                <w:rFonts w:cstheme="minorHAnsi"/>
                <w:noProof/>
              </w:rPr>
              <w:t>Jak kvalitu vytvářet a udržovat?</w:t>
            </w:r>
            <w:r w:rsidR="006569AC">
              <w:rPr>
                <w:noProof/>
                <w:webHidden/>
              </w:rPr>
              <w:tab/>
            </w:r>
            <w:r w:rsidR="006569AC">
              <w:rPr>
                <w:noProof/>
                <w:webHidden/>
              </w:rPr>
              <w:fldChar w:fldCharType="begin"/>
            </w:r>
            <w:r w:rsidR="006569AC">
              <w:rPr>
                <w:noProof/>
                <w:webHidden/>
              </w:rPr>
              <w:instrText xml:space="preserve"> PAGEREF _Toc138940963 \h </w:instrText>
            </w:r>
            <w:r w:rsidR="006569AC">
              <w:rPr>
                <w:noProof/>
                <w:webHidden/>
              </w:rPr>
            </w:r>
            <w:r w:rsidR="006569AC">
              <w:rPr>
                <w:noProof/>
                <w:webHidden/>
              </w:rPr>
              <w:fldChar w:fldCharType="separate"/>
            </w:r>
            <w:r w:rsidR="00EA7FF0">
              <w:rPr>
                <w:noProof/>
                <w:webHidden/>
              </w:rPr>
              <w:t>11</w:t>
            </w:r>
            <w:r w:rsidR="006569AC">
              <w:rPr>
                <w:noProof/>
                <w:webHidden/>
              </w:rPr>
              <w:fldChar w:fldCharType="end"/>
            </w:r>
          </w:hyperlink>
        </w:p>
        <w:p w14:paraId="71CD60CC" w14:textId="14E251A8" w:rsidR="006569AC" w:rsidRDefault="007C7244">
          <w:pPr>
            <w:pStyle w:val="Obsah1"/>
            <w:tabs>
              <w:tab w:val="right" w:leader="dot" w:pos="9062"/>
            </w:tabs>
            <w:rPr>
              <w:rFonts w:eastAsiaTheme="minorEastAsia"/>
              <w:noProof/>
              <w:kern w:val="2"/>
              <w:lang w:eastAsia="cs-CZ"/>
              <w14:ligatures w14:val="standardContextual"/>
            </w:rPr>
          </w:pPr>
          <w:hyperlink w:anchor="_Toc138940964" w:history="1">
            <w:r w:rsidR="006569AC" w:rsidRPr="004B6036">
              <w:rPr>
                <w:rStyle w:val="Hypertextovodkaz"/>
                <w:noProof/>
              </w:rPr>
              <w:t>Nástroje kvality</w:t>
            </w:r>
            <w:r w:rsidR="006569AC">
              <w:rPr>
                <w:noProof/>
                <w:webHidden/>
              </w:rPr>
              <w:tab/>
            </w:r>
            <w:r w:rsidR="006569AC">
              <w:rPr>
                <w:noProof/>
                <w:webHidden/>
              </w:rPr>
              <w:fldChar w:fldCharType="begin"/>
            </w:r>
            <w:r w:rsidR="006569AC">
              <w:rPr>
                <w:noProof/>
                <w:webHidden/>
              </w:rPr>
              <w:instrText xml:space="preserve"> PAGEREF _Toc138940964 \h </w:instrText>
            </w:r>
            <w:r w:rsidR="006569AC">
              <w:rPr>
                <w:noProof/>
                <w:webHidden/>
              </w:rPr>
            </w:r>
            <w:r w:rsidR="006569AC">
              <w:rPr>
                <w:noProof/>
                <w:webHidden/>
              </w:rPr>
              <w:fldChar w:fldCharType="separate"/>
            </w:r>
            <w:r w:rsidR="00EA7FF0">
              <w:rPr>
                <w:noProof/>
                <w:webHidden/>
              </w:rPr>
              <w:t>12</w:t>
            </w:r>
            <w:r w:rsidR="006569AC">
              <w:rPr>
                <w:noProof/>
                <w:webHidden/>
              </w:rPr>
              <w:fldChar w:fldCharType="end"/>
            </w:r>
          </w:hyperlink>
        </w:p>
        <w:p w14:paraId="6F075397" w14:textId="004B354B" w:rsidR="006569AC" w:rsidRDefault="007C7244">
          <w:pPr>
            <w:pStyle w:val="Obsah3"/>
            <w:tabs>
              <w:tab w:val="left" w:pos="880"/>
            </w:tabs>
            <w:rPr>
              <w:rFonts w:eastAsiaTheme="minorEastAsia"/>
              <w:noProof/>
              <w:kern w:val="2"/>
              <w:lang w:eastAsia="cs-CZ"/>
              <w14:ligatures w14:val="standardContextual"/>
            </w:rPr>
          </w:pPr>
          <w:hyperlink w:anchor="_Toc138940965" w:history="1">
            <w:r w:rsidR="006569AC" w:rsidRPr="004B6036">
              <w:rPr>
                <w:rStyle w:val="Hypertextovodkaz"/>
                <w:noProof/>
              </w:rPr>
              <w:t>1.</w:t>
            </w:r>
            <w:r w:rsidR="006569AC">
              <w:rPr>
                <w:rFonts w:eastAsiaTheme="minorEastAsia"/>
                <w:noProof/>
                <w:kern w:val="2"/>
                <w:lang w:eastAsia="cs-CZ"/>
                <w14:ligatures w14:val="standardContextual"/>
              </w:rPr>
              <w:tab/>
            </w:r>
            <w:r w:rsidR="006569AC" w:rsidRPr="004B6036">
              <w:rPr>
                <w:rStyle w:val="Hypertextovodkaz"/>
                <w:noProof/>
              </w:rPr>
              <w:t>Poznání potřeb zákazníka</w:t>
            </w:r>
            <w:r w:rsidR="006569AC">
              <w:rPr>
                <w:noProof/>
                <w:webHidden/>
              </w:rPr>
              <w:tab/>
            </w:r>
            <w:r w:rsidR="006569AC">
              <w:rPr>
                <w:noProof/>
                <w:webHidden/>
              </w:rPr>
              <w:fldChar w:fldCharType="begin"/>
            </w:r>
            <w:r w:rsidR="006569AC">
              <w:rPr>
                <w:noProof/>
                <w:webHidden/>
              </w:rPr>
              <w:instrText xml:space="preserve"> PAGEREF _Toc138940965 \h </w:instrText>
            </w:r>
            <w:r w:rsidR="006569AC">
              <w:rPr>
                <w:noProof/>
                <w:webHidden/>
              </w:rPr>
            </w:r>
            <w:r w:rsidR="006569AC">
              <w:rPr>
                <w:noProof/>
                <w:webHidden/>
              </w:rPr>
              <w:fldChar w:fldCharType="separate"/>
            </w:r>
            <w:r w:rsidR="00EA7FF0">
              <w:rPr>
                <w:noProof/>
                <w:webHidden/>
              </w:rPr>
              <w:t>12</w:t>
            </w:r>
            <w:r w:rsidR="006569AC">
              <w:rPr>
                <w:noProof/>
                <w:webHidden/>
              </w:rPr>
              <w:fldChar w:fldCharType="end"/>
            </w:r>
          </w:hyperlink>
        </w:p>
        <w:p w14:paraId="071EADD6" w14:textId="4B580703" w:rsidR="006569AC" w:rsidRDefault="007C7244">
          <w:pPr>
            <w:pStyle w:val="Obsah3"/>
            <w:tabs>
              <w:tab w:val="left" w:pos="880"/>
            </w:tabs>
            <w:rPr>
              <w:rFonts w:eastAsiaTheme="minorEastAsia"/>
              <w:noProof/>
              <w:kern w:val="2"/>
              <w:lang w:eastAsia="cs-CZ"/>
              <w14:ligatures w14:val="standardContextual"/>
            </w:rPr>
          </w:pPr>
          <w:hyperlink w:anchor="_Toc138940966" w:history="1">
            <w:r w:rsidR="006569AC" w:rsidRPr="004B6036">
              <w:rPr>
                <w:rStyle w:val="Hypertextovodkaz"/>
                <w:noProof/>
              </w:rPr>
              <w:t>2.</w:t>
            </w:r>
            <w:r w:rsidR="006569AC">
              <w:rPr>
                <w:rFonts w:eastAsiaTheme="minorEastAsia"/>
                <w:noProof/>
                <w:kern w:val="2"/>
                <w:lang w:eastAsia="cs-CZ"/>
                <w14:ligatures w14:val="standardContextual"/>
              </w:rPr>
              <w:tab/>
            </w:r>
            <w:r w:rsidR="006569AC" w:rsidRPr="004B6036">
              <w:rPr>
                <w:rStyle w:val="Hypertextovodkaz"/>
                <w:noProof/>
              </w:rPr>
              <w:t>Aktivní práce s podněty, připomínkami a návrhy</w:t>
            </w:r>
            <w:r w:rsidR="006569AC">
              <w:rPr>
                <w:noProof/>
                <w:webHidden/>
              </w:rPr>
              <w:tab/>
            </w:r>
            <w:r w:rsidR="006569AC">
              <w:rPr>
                <w:noProof/>
                <w:webHidden/>
              </w:rPr>
              <w:fldChar w:fldCharType="begin"/>
            </w:r>
            <w:r w:rsidR="006569AC">
              <w:rPr>
                <w:noProof/>
                <w:webHidden/>
              </w:rPr>
              <w:instrText xml:space="preserve"> PAGEREF _Toc138940966 \h </w:instrText>
            </w:r>
            <w:r w:rsidR="006569AC">
              <w:rPr>
                <w:noProof/>
                <w:webHidden/>
              </w:rPr>
            </w:r>
            <w:r w:rsidR="006569AC">
              <w:rPr>
                <w:noProof/>
                <w:webHidden/>
              </w:rPr>
              <w:fldChar w:fldCharType="separate"/>
            </w:r>
            <w:r w:rsidR="00EA7FF0">
              <w:rPr>
                <w:noProof/>
                <w:webHidden/>
              </w:rPr>
              <w:t>13</w:t>
            </w:r>
            <w:r w:rsidR="006569AC">
              <w:rPr>
                <w:noProof/>
                <w:webHidden/>
              </w:rPr>
              <w:fldChar w:fldCharType="end"/>
            </w:r>
          </w:hyperlink>
        </w:p>
        <w:p w14:paraId="3EFFA676" w14:textId="4630FBA9" w:rsidR="006569AC" w:rsidRDefault="007C7244">
          <w:pPr>
            <w:pStyle w:val="Obsah3"/>
            <w:tabs>
              <w:tab w:val="left" w:pos="880"/>
            </w:tabs>
            <w:rPr>
              <w:rFonts w:eastAsiaTheme="minorEastAsia"/>
              <w:noProof/>
              <w:kern w:val="2"/>
              <w:lang w:eastAsia="cs-CZ"/>
              <w14:ligatures w14:val="standardContextual"/>
            </w:rPr>
          </w:pPr>
          <w:hyperlink w:anchor="_Toc138940967" w:history="1">
            <w:r w:rsidR="006569AC" w:rsidRPr="004B6036">
              <w:rPr>
                <w:rStyle w:val="Hypertextovodkaz"/>
                <w:noProof/>
              </w:rPr>
              <w:t>3.</w:t>
            </w:r>
            <w:r w:rsidR="006569AC">
              <w:rPr>
                <w:rFonts w:eastAsiaTheme="minorEastAsia"/>
                <w:noProof/>
                <w:kern w:val="2"/>
                <w:lang w:eastAsia="cs-CZ"/>
                <w14:ligatures w14:val="standardContextual"/>
              </w:rPr>
              <w:tab/>
            </w:r>
            <w:r w:rsidR="006569AC" w:rsidRPr="004B6036">
              <w:rPr>
                <w:rStyle w:val="Hypertextovodkaz"/>
                <w:noProof/>
              </w:rPr>
              <w:t>Standardizace dané služby</w:t>
            </w:r>
            <w:r w:rsidR="006569AC">
              <w:rPr>
                <w:noProof/>
                <w:webHidden/>
              </w:rPr>
              <w:tab/>
            </w:r>
            <w:r w:rsidR="006569AC">
              <w:rPr>
                <w:noProof/>
                <w:webHidden/>
              </w:rPr>
              <w:fldChar w:fldCharType="begin"/>
            </w:r>
            <w:r w:rsidR="006569AC">
              <w:rPr>
                <w:noProof/>
                <w:webHidden/>
              </w:rPr>
              <w:instrText xml:space="preserve"> PAGEREF _Toc138940967 \h </w:instrText>
            </w:r>
            <w:r w:rsidR="006569AC">
              <w:rPr>
                <w:noProof/>
                <w:webHidden/>
              </w:rPr>
            </w:r>
            <w:r w:rsidR="006569AC">
              <w:rPr>
                <w:noProof/>
                <w:webHidden/>
              </w:rPr>
              <w:fldChar w:fldCharType="separate"/>
            </w:r>
            <w:r w:rsidR="00EA7FF0">
              <w:rPr>
                <w:noProof/>
                <w:webHidden/>
              </w:rPr>
              <w:t>14</w:t>
            </w:r>
            <w:r w:rsidR="006569AC">
              <w:rPr>
                <w:noProof/>
                <w:webHidden/>
              </w:rPr>
              <w:fldChar w:fldCharType="end"/>
            </w:r>
          </w:hyperlink>
        </w:p>
        <w:p w14:paraId="70A1CDC9" w14:textId="2BF36C27" w:rsidR="006569AC" w:rsidRDefault="007C7244">
          <w:pPr>
            <w:pStyle w:val="Obsah3"/>
            <w:tabs>
              <w:tab w:val="left" w:pos="880"/>
            </w:tabs>
            <w:rPr>
              <w:rFonts w:eastAsiaTheme="minorEastAsia"/>
              <w:noProof/>
              <w:kern w:val="2"/>
              <w:lang w:eastAsia="cs-CZ"/>
              <w14:ligatures w14:val="standardContextual"/>
            </w:rPr>
          </w:pPr>
          <w:hyperlink w:anchor="_Toc138940968" w:history="1">
            <w:r w:rsidR="006569AC" w:rsidRPr="004B6036">
              <w:rPr>
                <w:rStyle w:val="Hypertextovodkaz"/>
                <w:noProof/>
              </w:rPr>
              <w:t>4.</w:t>
            </w:r>
            <w:r w:rsidR="006569AC">
              <w:rPr>
                <w:rFonts w:eastAsiaTheme="minorEastAsia"/>
                <w:noProof/>
                <w:kern w:val="2"/>
                <w:lang w:eastAsia="cs-CZ"/>
                <w14:ligatures w14:val="standardContextual"/>
              </w:rPr>
              <w:tab/>
            </w:r>
            <w:r w:rsidR="006569AC" w:rsidRPr="004B6036">
              <w:rPr>
                <w:rStyle w:val="Hypertextovodkaz"/>
                <w:noProof/>
              </w:rPr>
              <w:t>Rozvoj profesních dovedností – neustálé zvyšování kvalifikace pracovníků</w:t>
            </w:r>
            <w:r w:rsidR="006569AC">
              <w:rPr>
                <w:noProof/>
                <w:webHidden/>
              </w:rPr>
              <w:tab/>
            </w:r>
            <w:r w:rsidR="006569AC">
              <w:rPr>
                <w:noProof/>
                <w:webHidden/>
              </w:rPr>
              <w:fldChar w:fldCharType="begin"/>
            </w:r>
            <w:r w:rsidR="006569AC">
              <w:rPr>
                <w:noProof/>
                <w:webHidden/>
              </w:rPr>
              <w:instrText xml:space="preserve"> PAGEREF _Toc138940968 \h </w:instrText>
            </w:r>
            <w:r w:rsidR="006569AC">
              <w:rPr>
                <w:noProof/>
                <w:webHidden/>
              </w:rPr>
            </w:r>
            <w:r w:rsidR="006569AC">
              <w:rPr>
                <w:noProof/>
                <w:webHidden/>
              </w:rPr>
              <w:fldChar w:fldCharType="separate"/>
            </w:r>
            <w:r w:rsidR="00EA7FF0">
              <w:rPr>
                <w:noProof/>
                <w:webHidden/>
              </w:rPr>
              <w:t>15</w:t>
            </w:r>
            <w:r w:rsidR="006569AC">
              <w:rPr>
                <w:noProof/>
                <w:webHidden/>
              </w:rPr>
              <w:fldChar w:fldCharType="end"/>
            </w:r>
          </w:hyperlink>
        </w:p>
        <w:p w14:paraId="0A609ED2" w14:textId="033C7E9F" w:rsidR="006569AC" w:rsidRDefault="007C7244">
          <w:pPr>
            <w:pStyle w:val="Obsah3"/>
            <w:tabs>
              <w:tab w:val="left" w:pos="880"/>
            </w:tabs>
            <w:rPr>
              <w:rFonts w:eastAsiaTheme="minorEastAsia"/>
              <w:noProof/>
              <w:kern w:val="2"/>
              <w:lang w:eastAsia="cs-CZ"/>
              <w14:ligatures w14:val="standardContextual"/>
            </w:rPr>
          </w:pPr>
          <w:hyperlink w:anchor="_Toc138940969" w:history="1">
            <w:r w:rsidR="006569AC" w:rsidRPr="004B6036">
              <w:rPr>
                <w:rStyle w:val="Hypertextovodkaz"/>
                <w:rFonts w:eastAsia="Calibri"/>
                <w:noProof/>
              </w:rPr>
              <w:t>5.</w:t>
            </w:r>
            <w:r w:rsidR="006569AC">
              <w:rPr>
                <w:rFonts w:eastAsiaTheme="minorEastAsia"/>
                <w:noProof/>
                <w:kern w:val="2"/>
                <w:lang w:eastAsia="cs-CZ"/>
                <w14:ligatures w14:val="standardContextual"/>
              </w:rPr>
              <w:tab/>
            </w:r>
            <w:r w:rsidR="006569AC" w:rsidRPr="004B6036">
              <w:rPr>
                <w:rStyle w:val="Hypertextovodkaz"/>
                <w:noProof/>
              </w:rPr>
              <w:t>Zásada dobrých vztahů s dodavateli</w:t>
            </w:r>
            <w:r w:rsidR="006569AC">
              <w:rPr>
                <w:noProof/>
                <w:webHidden/>
              </w:rPr>
              <w:tab/>
            </w:r>
            <w:r w:rsidR="006569AC">
              <w:rPr>
                <w:noProof/>
                <w:webHidden/>
              </w:rPr>
              <w:fldChar w:fldCharType="begin"/>
            </w:r>
            <w:r w:rsidR="006569AC">
              <w:rPr>
                <w:noProof/>
                <w:webHidden/>
              </w:rPr>
              <w:instrText xml:space="preserve"> PAGEREF _Toc138940969 \h </w:instrText>
            </w:r>
            <w:r w:rsidR="006569AC">
              <w:rPr>
                <w:noProof/>
                <w:webHidden/>
              </w:rPr>
            </w:r>
            <w:r w:rsidR="006569AC">
              <w:rPr>
                <w:noProof/>
                <w:webHidden/>
              </w:rPr>
              <w:fldChar w:fldCharType="separate"/>
            </w:r>
            <w:r w:rsidR="00EA7FF0">
              <w:rPr>
                <w:noProof/>
                <w:webHidden/>
              </w:rPr>
              <w:t>16</w:t>
            </w:r>
            <w:r w:rsidR="006569AC">
              <w:rPr>
                <w:noProof/>
                <w:webHidden/>
              </w:rPr>
              <w:fldChar w:fldCharType="end"/>
            </w:r>
          </w:hyperlink>
        </w:p>
        <w:p w14:paraId="37B98913" w14:textId="15E4B1A0" w:rsidR="006569AC" w:rsidRDefault="007C7244">
          <w:pPr>
            <w:pStyle w:val="Obsah1"/>
            <w:tabs>
              <w:tab w:val="right" w:leader="dot" w:pos="9062"/>
            </w:tabs>
            <w:rPr>
              <w:rFonts w:eastAsiaTheme="minorEastAsia"/>
              <w:noProof/>
              <w:kern w:val="2"/>
              <w:lang w:eastAsia="cs-CZ"/>
              <w14:ligatures w14:val="standardContextual"/>
            </w:rPr>
          </w:pPr>
          <w:hyperlink w:anchor="_Toc138940970" w:history="1">
            <w:r w:rsidR="006569AC" w:rsidRPr="004B6036">
              <w:rPr>
                <w:rStyle w:val="Hypertextovodkaz"/>
                <w:noProof/>
              </w:rPr>
              <w:t>Vize</w:t>
            </w:r>
            <w:r w:rsidR="006569AC">
              <w:rPr>
                <w:noProof/>
                <w:webHidden/>
              </w:rPr>
              <w:tab/>
            </w:r>
            <w:r w:rsidR="006569AC">
              <w:rPr>
                <w:noProof/>
                <w:webHidden/>
              </w:rPr>
              <w:fldChar w:fldCharType="begin"/>
            </w:r>
            <w:r w:rsidR="006569AC">
              <w:rPr>
                <w:noProof/>
                <w:webHidden/>
              </w:rPr>
              <w:instrText xml:space="preserve"> PAGEREF _Toc138940970 \h </w:instrText>
            </w:r>
            <w:r w:rsidR="006569AC">
              <w:rPr>
                <w:noProof/>
                <w:webHidden/>
              </w:rPr>
            </w:r>
            <w:r w:rsidR="006569AC">
              <w:rPr>
                <w:noProof/>
                <w:webHidden/>
              </w:rPr>
              <w:fldChar w:fldCharType="separate"/>
            </w:r>
            <w:r w:rsidR="00EA7FF0">
              <w:rPr>
                <w:noProof/>
                <w:webHidden/>
              </w:rPr>
              <w:t>18</w:t>
            </w:r>
            <w:r w:rsidR="006569AC">
              <w:rPr>
                <w:noProof/>
                <w:webHidden/>
              </w:rPr>
              <w:fldChar w:fldCharType="end"/>
            </w:r>
          </w:hyperlink>
        </w:p>
        <w:p w14:paraId="63CC6CE0" w14:textId="0229978C" w:rsidR="006569AC" w:rsidRDefault="007C7244">
          <w:pPr>
            <w:pStyle w:val="Obsah3"/>
            <w:rPr>
              <w:rFonts w:eastAsiaTheme="minorEastAsia"/>
              <w:noProof/>
              <w:kern w:val="2"/>
              <w:lang w:eastAsia="cs-CZ"/>
              <w14:ligatures w14:val="standardContextual"/>
            </w:rPr>
          </w:pPr>
          <w:hyperlink w:anchor="_Toc138940971" w:history="1">
            <w:r w:rsidR="006569AC" w:rsidRPr="004B6036">
              <w:rPr>
                <w:rStyle w:val="Hypertextovodkaz"/>
                <w:rFonts w:cstheme="minorHAnsi"/>
                <w:noProof/>
              </w:rPr>
              <w:t>Využijte analýzu SWOT k napsání vize</w:t>
            </w:r>
            <w:r w:rsidR="006569AC">
              <w:rPr>
                <w:noProof/>
                <w:webHidden/>
              </w:rPr>
              <w:tab/>
            </w:r>
            <w:r w:rsidR="006569AC">
              <w:rPr>
                <w:noProof/>
                <w:webHidden/>
              </w:rPr>
              <w:fldChar w:fldCharType="begin"/>
            </w:r>
            <w:r w:rsidR="006569AC">
              <w:rPr>
                <w:noProof/>
                <w:webHidden/>
              </w:rPr>
              <w:instrText xml:space="preserve"> PAGEREF _Toc138940971 \h </w:instrText>
            </w:r>
            <w:r w:rsidR="006569AC">
              <w:rPr>
                <w:noProof/>
                <w:webHidden/>
              </w:rPr>
            </w:r>
            <w:r w:rsidR="006569AC">
              <w:rPr>
                <w:noProof/>
                <w:webHidden/>
              </w:rPr>
              <w:fldChar w:fldCharType="separate"/>
            </w:r>
            <w:r w:rsidR="00EA7FF0">
              <w:rPr>
                <w:noProof/>
                <w:webHidden/>
              </w:rPr>
              <w:t>19</w:t>
            </w:r>
            <w:r w:rsidR="006569AC">
              <w:rPr>
                <w:noProof/>
                <w:webHidden/>
              </w:rPr>
              <w:fldChar w:fldCharType="end"/>
            </w:r>
          </w:hyperlink>
        </w:p>
        <w:p w14:paraId="3479B873" w14:textId="084C2E66" w:rsidR="006569AC" w:rsidRDefault="007C7244">
          <w:pPr>
            <w:pStyle w:val="Obsah1"/>
            <w:tabs>
              <w:tab w:val="right" w:leader="dot" w:pos="9062"/>
            </w:tabs>
            <w:rPr>
              <w:rFonts w:eastAsiaTheme="minorEastAsia"/>
              <w:noProof/>
              <w:kern w:val="2"/>
              <w:lang w:eastAsia="cs-CZ"/>
              <w14:ligatures w14:val="standardContextual"/>
            </w:rPr>
          </w:pPr>
          <w:hyperlink w:anchor="_Toc138940972" w:history="1">
            <w:r w:rsidR="006569AC" w:rsidRPr="004B6036">
              <w:rPr>
                <w:rStyle w:val="Hypertextovodkaz"/>
                <w:noProof/>
              </w:rPr>
              <w:t>Komunikace s klientem v cestovním ruchu</w:t>
            </w:r>
            <w:r w:rsidR="006569AC">
              <w:rPr>
                <w:noProof/>
                <w:webHidden/>
              </w:rPr>
              <w:tab/>
            </w:r>
            <w:r w:rsidR="006569AC">
              <w:rPr>
                <w:noProof/>
                <w:webHidden/>
              </w:rPr>
              <w:fldChar w:fldCharType="begin"/>
            </w:r>
            <w:r w:rsidR="006569AC">
              <w:rPr>
                <w:noProof/>
                <w:webHidden/>
              </w:rPr>
              <w:instrText xml:space="preserve"> PAGEREF _Toc138940972 \h </w:instrText>
            </w:r>
            <w:r w:rsidR="006569AC">
              <w:rPr>
                <w:noProof/>
                <w:webHidden/>
              </w:rPr>
            </w:r>
            <w:r w:rsidR="006569AC">
              <w:rPr>
                <w:noProof/>
                <w:webHidden/>
              </w:rPr>
              <w:fldChar w:fldCharType="separate"/>
            </w:r>
            <w:r w:rsidR="00EA7FF0">
              <w:rPr>
                <w:noProof/>
                <w:webHidden/>
              </w:rPr>
              <w:t>21</w:t>
            </w:r>
            <w:r w:rsidR="006569AC">
              <w:rPr>
                <w:noProof/>
                <w:webHidden/>
              </w:rPr>
              <w:fldChar w:fldCharType="end"/>
            </w:r>
          </w:hyperlink>
        </w:p>
        <w:p w14:paraId="3CA5DCE8" w14:textId="2D75E44B" w:rsidR="006569AC" w:rsidRDefault="007C7244">
          <w:pPr>
            <w:pStyle w:val="Obsah3"/>
            <w:rPr>
              <w:rFonts w:eastAsiaTheme="minorEastAsia"/>
              <w:noProof/>
              <w:kern w:val="2"/>
              <w:lang w:eastAsia="cs-CZ"/>
              <w14:ligatures w14:val="standardContextual"/>
            </w:rPr>
          </w:pPr>
          <w:hyperlink w:anchor="_Toc138940973" w:history="1">
            <w:r w:rsidR="006569AC" w:rsidRPr="004B6036">
              <w:rPr>
                <w:rStyle w:val="Hypertextovodkaz"/>
                <w:rFonts w:cstheme="minorHAnsi"/>
                <w:noProof/>
              </w:rPr>
              <w:t>K</w:t>
            </w:r>
            <w:r w:rsidR="006569AC" w:rsidRPr="004B6036">
              <w:rPr>
                <w:rStyle w:val="Hypertextovodkaz"/>
                <w:noProof/>
              </w:rPr>
              <w:t>omunikace v cestovním ruchu</w:t>
            </w:r>
            <w:r w:rsidR="006569AC">
              <w:rPr>
                <w:noProof/>
                <w:webHidden/>
              </w:rPr>
              <w:tab/>
            </w:r>
            <w:r w:rsidR="006569AC">
              <w:rPr>
                <w:noProof/>
                <w:webHidden/>
              </w:rPr>
              <w:fldChar w:fldCharType="begin"/>
            </w:r>
            <w:r w:rsidR="006569AC">
              <w:rPr>
                <w:noProof/>
                <w:webHidden/>
              </w:rPr>
              <w:instrText xml:space="preserve"> PAGEREF _Toc138940973 \h </w:instrText>
            </w:r>
            <w:r w:rsidR="006569AC">
              <w:rPr>
                <w:noProof/>
                <w:webHidden/>
              </w:rPr>
            </w:r>
            <w:r w:rsidR="006569AC">
              <w:rPr>
                <w:noProof/>
                <w:webHidden/>
              </w:rPr>
              <w:fldChar w:fldCharType="separate"/>
            </w:r>
            <w:r w:rsidR="00EA7FF0">
              <w:rPr>
                <w:noProof/>
                <w:webHidden/>
              </w:rPr>
              <w:t>22</w:t>
            </w:r>
            <w:r w:rsidR="006569AC">
              <w:rPr>
                <w:noProof/>
                <w:webHidden/>
              </w:rPr>
              <w:fldChar w:fldCharType="end"/>
            </w:r>
          </w:hyperlink>
        </w:p>
        <w:p w14:paraId="421894E9" w14:textId="5BD10BAA" w:rsidR="006569AC" w:rsidRDefault="007C7244">
          <w:pPr>
            <w:pStyle w:val="Obsah3"/>
            <w:rPr>
              <w:rFonts w:eastAsiaTheme="minorEastAsia"/>
              <w:noProof/>
              <w:kern w:val="2"/>
              <w:lang w:eastAsia="cs-CZ"/>
              <w14:ligatures w14:val="standardContextual"/>
            </w:rPr>
          </w:pPr>
          <w:hyperlink w:anchor="_Toc138940974" w:history="1">
            <w:r w:rsidR="006569AC" w:rsidRPr="004B6036">
              <w:rPr>
                <w:rStyle w:val="Hypertextovodkaz"/>
                <w:noProof/>
              </w:rPr>
              <w:t>Komunikační dovednosti</w:t>
            </w:r>
            <w:r w:rsidR="006569AC">
              <w:rPr>
                <w:noProof/>
                <w:webHidden/>
              </w:rPr>
              <w:tab/>
            </w:r>
            <w:r w:rsidR="006569AC">
              <w:rPr>
                <w:noProof/>
                <w:webHidden/>
              </w:rPr>
              <w:fldChar w:fldCharType="begin"/>
            </w:r>
            <w:r w:rsidR="006569AC">
              <w:rPr>
                <w:noProof/>
                <w:webHidden/>
              </w:rPr>
              <w:instrText xml:space="preserve"> PAGEREF _Toc138940974 \h </w:instrText>
            </w:r>
            <w:r w:rsidR="006569AC">
              <w:rPr>
                <w:noProof/>
                <w:webHidden/>
              </w:rPr>
            </w:r>
            <w:r w:rsidR="006569AC">
              <w:rPr>
                <w:noProof/>
                <w:webHidden/>
              </w:rPr>
              <w:fldChar w:fldCharType="separate"/>
            </w:r>
            <w:r w:rsidR="00EA7FF0">
              <w:rPr>
                <w:noProof/>
                <w:webHidden/>
              </w:rPr>
              <w:t>29</w:t>
            </w:r>
            <w:r w:rsidR="006569AC">
              <w:rPr>
                <w:noProof/>
                <w:webHidden/>
              </w:rPr>
              <w:fldChar w:fldCharType="end"/>
            </w:r>
          </w:hyperlink>
        </w:p>
        <w:p w14:paraId="44158650" w14:textId="4C37AB82" w:rsidR="006569AC" w:rsidRDefault="007C7244">
          <w:pPr>
            <w:pStyle w:val="Obsah3"/>
            <w:rPr>
              <w:rFonts w:eastAsiaTheme="minorEastAsia"/>
              <w:noProof/>
              <w:kern w:val="2"/>
              <w:lang w:eastAsia="cs-CZ"/>
              <w14:ligatures w14:val="standardContextual"/>
            </w:rPr>
          </w:pPr>
          <w:hyperlink w:anchor="_Toc138940975" w:history="1">
            <w:r w:rsidR="006569AC" w:rsidRPr="004B6036">
              <w:rPr>
                <w:rStyle w:val="Hypertextovodkaz"/>
                <w:noProof/>
              </w:rPr>
              <w:t>Komunikace s nespokojeným zákazníkem</w:t>
            </w:r>
            <w:r w:rsidR="006569AC">
              <w:rPr>
                <w:noProof/>
                <w:webHidden/>
              </w:rPr>
              <w:tab/>
            </w:r>
            <w:r w:rsidR="006569AC">
              <w:rPr>
                <w:noProof/>
                <w:webHidden/>
              </w:rPr>
              <w:fldChar w:fldCharType="begin"/>
            </w:r>
            <w:r w:rsidR="006569AC">
              <w:rPr>
                <w:noProof/>
                <w:webHidden/>
              </w:rPr>
              <w:instrText xml:space="preserve"> PAGEREF _Toc138940975 \h </w:instrText>
            </w:r>
            <w:r w:rsidR="006569AC">
              <w:rPr>
                <w:noProof/>
                <w:webHidden/>
              </w:rPr>
            </w:r>
            <w:r w:rsidR="006569AC">
              <w:rPr>
                <w:noProof/>
                <w:webHidden/>
              </w:rPr>
              <w:fldChar w:fldCharType="separate"/>
            </w:r>
            <w:r w:rsidR="00EA7FF0">
              <w:rPr>
                <w:noProof/>
                <w:webHidden/>
              </w:rPr>
              <w:t>30</w:t>
            </w:r>
            <w:r w:rsidR="006569AC">
              <w:rPr>
                <w:noProof/>
                <w:webHidden/>
              </w:rPr>
              <w:fldChar w:fldCharType="end"/>
            </w:r>
          </w:hyperlink>
        </w:p>
        <w:p w14:paraId="08CE7279" w14:textId="49FE6F39" w:rsidR="006569AC" w:rsidRDefault="007C7244">
          <w:pPr>
            <w:pStyle w:val="Obsah1"/>
            <w:tabs>
              <w:tab w:val="right" w:leader="dot" w:pos="9062"/>
            </w:tabs>
            <w:rPr>
              <w:rFonts w:eastAsiaTheme="minorEastAsia"/>
              <w:noProof/>
              <w:kern w:val="2"/>
              <w:lang w:eastAsia="cs-CZ"/>
              <w14:ligatures w14:val="standardContextual"/>
            </w:rPr>
          </w:pPr>
          <w:hyperlink w:anchor="_Toc138940976" w:history="1">
            <w:r w:rsidR="006569AC" w:rsidRPr="004B6036">
              <w:rPr>
                <w:rStyle w:val="Hypertextovodkaz"/>
                <w:noProof/>
              </w:rPr>
              <w:t>Bezpečnost a její zásady</w:t>
            </w:r>
            <w:r w:rsidR="006569AC">
              <w:rPr>
                <w:noProof/>
                <w:webHidden/>
              </w:rPr>
              <w:tab/>
            </w:r>
            <w:r w:rsidR="006569AC">
              <w:rPr>
                <w:noProof/>
                <w:webHidden/>
              </w:rPr>
              <w:fldChar w:fldCharType="begin"/>
            </w:r>
            <w:r w:rsidR="006569AC">
              <w:rPr>
                <w:noProof/>
                <w:webHidden/>
              </w:rPr>
              <w:instrText xml:space="preserve"> PAGEREF _Toc138940976 \h </w:instrText>
            </w:r>
            <w:r w:rsidR="006569AC">
              <w:rPr>
                <w:noProof/>
                <w:webHidden/>
              </w:rPr>
            </w:r>
            <w:r w:rsidR="006569AC">
              <w:rPr>
                <w:noProof/>
                <w:webHidden/>
              </w:rPr>
              <w:fldChar w:fldCharType="separate"/>
            </w:r>
            <w:r w:rsidR="00EA7FF0">
              <w:rPr>
                <w:noProof/>
                <w:webHidden/>
              </w:rPr>
              <w:t>34</w:t>
            </w:r>
            <w:r w:rsidR="006569AC">
              <w:rPr>
                <w:noProof/>
                <w:webHidden/>
              </w:rPr>
              <w:fldChar w:fldCharType="end"/>
            </w:r>
          </w:hyperlink>
        </w:p>
        <w:p w14:paraId="730A4367" w14:textId="6373E521" w:rsidR="006569AC" w:rsidRDefault="007C7244">
          <w:pPr>
            <w:pStyle w:val="Obsah3"/>
            <w:rPr>
              <w:rFonts w:eastAsiaTheme="minorEastAsia"/>
              <w:noProof/>
              <w:kern w:val="2"/>
              <w:lang w:eastAsia="cs-CZ"/>
              <w14:ligatures w14:val="standardContextual"/>
            </w:rPr>
          </w:pPr>
          <w:hyperlink w:anchor="_Toc138940977" w:history="1">
            <w:r w:rsidR="006569AC" w:rsidRPr="004B6036">
              <w:rPr>
                <w:rStyle w:val="Hypertextovodkaz"/>
                <w:noProof/>
              </w:rPr>
              <w:t>1. Obecný úvod</w:t>
            </w:r>
            <w:r w:rsidR="006569AC">
              <w:rPr>
                <w:noProof/>
                <w:webHidden/>
              </w:rPr>
              <w:tab/>
            </w:r>
            <w:r w:rsidR="006569AC">
              <w:rPr>
                <w:noProof/>
                <w:webHidden/>
              </w:rPr>
              <w:fldChar w:fldCharType="begin"/>
            </w:r>
            <w:r w:rsidR="006569AC">
              <w:rPr>
                <w:noProof/>
                <w:webHidden/>
              </w:rPr>
              <w:instrText xml:space="preserve"> PAGEREF _Toc138940977 \h </w:instrText>
            </w:r>
            <w:r w:rsidR="006569AC">
              <w:rPr>
                <w:noProof/>
                <w:webHidden/>
              </w:rPr>
            </w:r>
            <w:r w:rsidR="006569AC">
              <w:rPr>
                <w:noProof/>
                <w:webHidden/>
              </w:rPr>
              <w:fldChar w:fldCharType="separate"/>
            </w:r>
            <w:r w:rsidR="00EA7FF0">
              <w:rPr>
                <w:noProof/>
                <w:webHidden/>
              </w:rPr>
              <w:t>34</w:t>
            </w:r>
            <w:r w:rsidR="006569AC">
              <w:rPr>
                <w:noProof/>
                <w:webHidden/>
              </w:rPr>
              <w:fldChar w:fldCharType="end"/>
            </w:r>
          </w:hyperlink>
        </w:p>
        <w:p w14:paraId="6BC8B024" w14:textId="18368746" w:rsidR="006569AC" w:rsidRDefault="007C7244">
          <w:pPr>
            <w:pStyle w:val="Obsah3"/>
            <w:rPr>
              <w:rFonts w:eastAsiaTheme="minorEastAsia"/>
              <w:noProof/>
              <w:kern w:val="2"/>
              <w:lang w:eastAsia="cs-CZ"/>
              <w14:ligatures w14:val="standardContextual"/>
            </w:rPr>
          </w:pPr>
          <w:hyperlink w:anchor="_Toc138940978" w:history="1">
            <w:r w:rsidR="006569AC" w:rsidRPr="004B6036">
              <w:rPr>
                <w:rStyle w:val="Hypertextovodkaz"/>
                <w:noProof/>
              </w:rPr>
              <w:t>2. Všeobecné zásady</w:t>
            </w:r>
            <w:r w:rsidR="006569AC">
              <w:rPr>
                <w:noProof/>
                <w:webHidden/>
              </w:rPr>
              <w:tab/>
            </w:r>
            <w:r w:rsidR="006569AC">
              <w:rPr>
                <w:noProof/>
                <w:webHidden/>
              </w:rPr>
              <w:fldChar w:fldCharType="begin"/>
            </w:r>
            <w:r w:rsidR="006569AC">
              <w:rPr>
                <w:noProof/>
                <w:webHidden/>
              </w:rPr>
              <w:instrText xml:space="preserve"> PAGEREF _Toc138940978 \h </w:instrText>
            </w:r>
            <w:r w:rsidR="006569AC">
              <w:rPr>
                <w:noProof/>
                <w:webHidden/>
              </w:rPr>
            </w:r>
            <w:r w:rsidR="006569AC">
              <w:rPr>
                <w:noProof/>
                <w:webHidden/>
              </w:rPr>
              <w:fldChar w:fldCharType="separate"/>
            </w:r>
            <w:r w:rsidR="00EA7FF0">
              <w:rPr>
                <w:noProof/>
                <w:webHidden/>
              </w:rPr>
              <w:t>34</w:t>
            </w:r>
            <w:r w:rsidR="006569AC">
              <w:rPr>
                <w:noProof/>
                <w:webHidden/>
              </w:rPr>
              <w:fldChar w:fldCharType="end"/>
            </w:r>
          </w:hyperlink>
        </w:p>
        <w:p w14:paraId="0D1A3A4F" w14:textId="6278F678" w:rsidR="006569AC" w:rsidRDefault="007C7244">
          <w:pPr>
            <w:pStyle w:val="Obsah1"/>
            <w:tabs>
              <w:tab w:val="right" w:leader="dot" w:pos="9062"/>
            </w:tabs>
            <w:rPr>
              <w:rFonts w:eastAsiaTheme="minorEastAsia"/>
              <w:noProof/>
              <w:kern w:val="2"/>
              <w:lang w:eastAsia="cs-CZ"/>
              <w14:ligatures w14:val="standardContextual"/>
            </w:rPr>
          </w:pPr>
          <w:hyperlink w:anchor="_Toc138940979" w:history="1">
            <w:r w:rsidR="006569AC" w:rsidRPr="004B6036">
              <w:rPr>
                <w:rStyle w:val="Hypertextovodkaz"/>
                <w:rFonts w:cstheme="minorHAnsi"/>
                <w:noProof/>
              </w:rPr>
              <w:t>Vzor check-listu pro lanovou dopravu</w:t>
            </w:r>
            <w:r w:rsidR="006569AC">
              <w:rPr>
                <w:noProof/>
                <w:webHidden/>
              </w:rPr>
              <w:tab/>
            </w:r>
            <w:r w:rsidR="006569AC">
              <w:rPr>
                <w:noProof/>
                <w:webHidden/>
              </w:rPr>
              <w:fldChar w:fldCharType="begin"/>
            </w:r>
            <w:r w:rsidR="006569AC">
              <w:rPr>
                <w:noProof/>
                <w:webHidden/>
              </w:rPr>
              <w:instrText xml:space="preserve"> PAGEREF _Toc138940979 \h </w:instrText>
            </w:r>
            <w:r w:rsidR="006569AC">
              <w:rPr>
                <w:noProof/>
                <w:webHidden/>
              </w:rPr>
            </w:r>
            <w:r w:rsidR="006569AC">
              <w:rPr>
                <w:noProof/>
                <w:webHidden/>
              </w:rPr>
              <w:fldChar w:fldCharType="separate"/>
            </w:r>
            <w:r w:rsidR="00EA7FF0">
              <w:rPr>
                <w:noProof/>
                <w:webHidden/>
              </w:rPr>
              <w:t>37</w:t>
            </w:r>
            <w:r w:rsidR="006569AC">
              <w:rPr>
                <w:noProof/>
                <w:webHidden/>
              </w:rPr>
              <w:fldChar w:fldCharType="end"/>
            </w:r>
          </w:hyperlink>
        </w:p>
        <w:p w14:paraId="423BAB76" w14:textId="314C7D95" w:rsidR="006569AC" w:rsidRDefault="007C7244">
          <w:pPr>
            <w:pStyle w:val="Obsah3"/>
            <w:rPr>
              <w:rFonts w:eastAsiaTheme="minorEastAsia"/>
              <w:noProof/>
              <w:kern w:val="2"/>
              <w:lang w:eastAsia="cs-CZ"/>
              <w14:ligatures w14:val="standardContextual"/>
            </w:rPr>
          </w:pPr>
          <w:hyperlink w:anchor="_Toc138940980" w:history="1">
            <w:r w:rsidR="006569AC" w:rsidRPr="004B6036">
              <w:rPr>
                <w:rStyle w:val="Hypertextovodkaz"/>
                <w:rFonts w:eastAsiaTheme="majorEastAsia" w:cstheme="minorHAnsi"/>
                <w:b/>
                <w:bCs/>
                <w:noProof/>
              </w:rPr>
              <w:t>Identifikace</w:t>
            </w:r>
            <w:r w:rsidR="006569AC">
              <w:rPr>
                <w:noProof/>
                <w:webHidden/>
              </w:rPr>
              <w:tab/>
            </w:r>
            <w:r w:rsidR="006569AC">
              <w:rPr>
                <w:noProof/>
                <w:webHidden/>
              </w:rPr>
              <w:fldChar w:fldCharType="begin"/>
            </w:r>
            <w:r w:rsidR="006569AC">
              <w:rPr>
                <w:noProof/>
                <w:webHidden/>
              </w:rPr>
              <w:instrText xml:space="preserve"> PAGEREF _Toc138940980 \h </w:instrText>
            </w:r>
            <w:r w:rsidR="006569AC">
              <w:rPr>
                <w:noProof/>
                <w:webHidden/>
              </w:rPr>
            </w:r>
            <w:r w:rsidR="006569AC">
              <w:rPr>
                <w:noProof/>
                <w:webHidden/>
              </w:rPr>
              <w:fldChar w:fldCharType="separate"/>
            </w:r>
            <w:r w:rsidR="00EA7FF0">
              <w:rPr>
                <w:noProof/>
                <w:webHidden/>
              </w:rPr>
              <w:t>37</w:t>
            </w:r>
            <w:r w:rsidR="006569AC">
              <w:rPr>
                <w:noProof/>
                <w:webHidden/>
              </w:rPr>
              <w:fldChar w:fldCharType="end"/>
            </w:r>
          </w:hyperlink>
        </w:p>
        <w:p w14:paraId="062DA1A4" w14:textId="20C7B0B7" w:rsidR="006569AC" w:rsidRDefault="007C7244">
          <w:pPr>
            <w:pStyle w:val="Obsah3"/>
            <w:rPr>
              <w:rFonts w:eastAsiaTheme="minorEastAsia"/>
              <w:noProof/>
              <w:kern w:val="2"/>
              <w:lang w:eastAsia="cs-CZ"/>
              <w14:ligatures w14:val="standardContextual"/>
            </w:rPr>
          </w:pPr>
          <w:hyperlink w:anchor="_Toc138940981" w:history="1">
            <w:r w:rsidR="006569AC" w:rsidRPr="004B6036">
              <w:rPr>
                <w:rStyle w:val="Hypertextovodkaz"/>
                <w:rFonts w:eastAsiaTheme="majorEastAsia" w:cstheme="minorHAnsi"/>
                <w:b/>
                <w:bCs/>
                <w:noProof/>
              </w:rPr>
              <w:t>Formální náležitosti sektoru lanových drah</w:t>
            </w:r>
            <w:r w:rsidR="006569AC">
              <w:rPr>
                <w:noProof/>
                <w:webHidden/>
              </w:rPr>
              <w:tab/>
            </w:r>
            <w:r w:rsidR="006569AC">
              <w:rPr>
                <w:noProof/>
                <w:webHidden/>
              </w:rPr>
              <w:fldChar w:fldCharType="begin"/>
            </w:r>
            <w:r w:rsidR="006569AC">
              <w:rPr>
                <w:noProof/>
                <w:webHidden/>
              </w:rPr>
              <w:instrText xml:space="preserve"> PAGEREF _Toc138940981 \h </w:instrText>
            </w:r>
            <w:r w:rsidR="006569AC">
              <w:rPr>
                <w:noProof/>
                <w:webHidden/>
              </w:rPr>
            </w:r>
            <w:r w:rsidR="006569AC">
              <w:rPr>
                <w:noProof/>
                <w:webHidden/>
              </w:rPr>
              <w:fldChar w:fldCharType="separate"/>
            </w:r>
            <w:r w:rsidR="00EA7FF0">
              <w:rPr>
                <w:noProof/>
                <w:webHidden/>
              </w:rPr>
              <w:t>37</w:t>
            </w:r>
            <w:r w:rsidR="006569AC">
              <w:rPr>
                <w:noProof/>
                <w:webHidden/>
              </w:rPr>
              <w:fldChar w:fldCharType="end"/>
            </w:r>
          </w:hyperlink>
        </w:p>
        <w:p w14:paraId="1F9EC6E7" w14:textId="69C9DCA3" w:rsidR="006569AC" w:rsidRDefault="007C7244">
          <w:pPr>
            <w:pStyle w:val="Obsah3"/>
            <w:rPr>
              <w:rFonts w:eastAsiaTheme="minorEastAsia"/>
              <w:noProof/>
              <w:kern w:val="2"/>
              <w:lang w:eastAsia="cs-CZ"/>
              <w14:ligatures w14:val="standardContextual"/>
            </w:rPr>
          </w:pPr>
          <w:hyperlink w:anchor="_Toc138940982" w:history="1">
            <w:r w:rsidR="006569AC" w:rsidRPr="004B6036">
              <w:rPr>
                <w:rStyle w:val="Hypertextovodkaz"/>
                <w:rFonts w:eastAsiaTheme="majorEastAsia" w:cstheme="minorHAnsi"/>
                <w:b/>
                <w:bCs/>
                <w:noProof/>
              </w:rPr>
              <w:t>Náležitosti značky Péče o kvalitu</w:t>
            </w:r>
            <w:r w:rsidR="006569AC">
              <w:rPr>
                <w:noProof/>
                <w:webHidden/>
              </w:rPr>
              <w:tab/>
            </w:r>
            <w:r w:rsidR="006569AC">
              <w:rPr>
                <w:noProof/>
                <w:webHidden/>
              </w:rPr>
              <w:fldChar w:fldCharType="begin"/>
            </w:r>
            <w:r w:rsidR="006569AC">
              <w:rPr>
                <w:noProof/>
                <w:webHidden/>
              </w:rPr>
              <w:instrText xml:space="preserve"> PAGEREF _Toc138940982 \h </w:instrText>
            </w:r>
            <w:r w:rsidR="006569AC">
              <w:rPr>
                <w:noProof/>
                <w:webHidden/>
              </w:rPr>
            </w:r>
            <w:r w:rsidR="006569AC">
              <w:rPr>
                <w:noProof/>
                <w:webHidden/>
              </w:rPr>
              <w:fldChar w:fldCharType="separate"/>
            </w:r>
            <w:r w:rsidR="00EA7FF0">
              <w:rPr>
                <w:noProof/>
                <w:webHidden/>
              </w:rPr>
              <w:t>37</w:t>
            </w:r>
            <w:r w:rsidR="006569AC">
              <w:rPr>
                <w:noProof/>
                <w:webHidden/>
              </w:rPr>
              <w:fldChar w:fldCharType="end"/>
            </w:r>
          </w:hyperlink>
        </w:p>
        <w:p w14:paraId="294159D8" w14:textId="3C3E240D" w:rsidR="006569AC" w:rsidRDefault="007C7244">
          <w:pPr>
            <w:pStyle w:val="Obsah1"/>
            <w:tabs>
              <w:tab w:val="right" w:leader="dot" w:pos="9062"/>
            </w:tabs>
            <w:rPr>
              <w:rFonts w:eastAsiaTheme="minorEastAsia"/>
              <w:noProof/>
              <w:kern w:val="2"/>
              <w:lang w:eastAsia="cs-CZ"/>
              <w14:ligatures w14:val="standardContextual"/>
            </w:rPr>
          </w:pPr>
          <w:hyperlink w:anchor="_Toc138940983" w:history="1">
            <w:r w:rsidR="006569AC" w:rsidRPr="004B6036">
              <w:rPr>
                <w:rStyle w:val="Hypertextovodkaz"/>
                <w:rFonts w:cstheme="minorHAnsi"/>
                <w:noProof/>
              </w:rPr>
              <w:t>Kontakty</w:t>
            </w:r>
            <w:r w:rsidR="006569AC">
              <w:rPr>
                <w:noProof/>
                <w:webHidden/>
              </w:rPr>
              <w:tab/>
            </w:r>
            <w:r w:rsidR="006569AC">
              <w:rPr>
                <w:noProof/>
                <w:webHidden/>
              </w:rPr>
              <w:fldChar w:fldCharType="begin"/>
            </w:r>
            <w:r w:rsidR="006569AC">
              <w:rPr>
                <w:noProof/>
                <w:webHidden/>
              </w:rPr>
              <w:instrText xml:space="preserve"> PAGEREF _Toc138940983 \h </w:instrText>
            </w:r>
            <w:r w:rsidR="006569AC">
              <w:rPr>
                <w:noProof/>
                <w:webHidden/>
              </w:rPr>
            </w:r>
            <w:r w:rsidR="006569AC">
              <w:rPr>
                <w:noProof/>
                <w:webHidden/>
              </w:rPr>
              <w:fldChar w:fldCharType="separate"/>
            </w:r>
            <w:r w:rsidR="00EA7FF0">
              <w:rPr>
                <w:noProof/>
                <w:webHidden/>
              </w:rPr>
              <w:t>40</w:t>
            </w:r>
            <w:r w:rsidR="006569AC">
              <w:rPr>
                <w:noProof/>
                <w:webHidden/>
              </w:rPr>
              <w:fldChar w:fldCharType="end"/>
            </w:r>
          </w:hyperlink>
        </w:p>
        <w:p w14:paraId="1B916C30" w14:textId="4B2089B6" w:rsidR="00EF4BED" w:rsidRPr="008F4335" w:rsidRDefault="00A522A8" w:rsidP="00035656">
          <w:pPr>
            <w:jc w:val="both"/>
            <w:rPr>
              <w:rFonts w:cstheme="minorHAnsi"/>
            </w:rPr>
          </w:pPr>
          <w:r w:rsidRPr="008F4335">
            <w:rPr>
              <w:rFonts w:cstheme="minorHAnsi"/>
            </w:rPr>
            <w:fldChar w:fldCharType="end"/>
          </w:r>
        </w:p>
      </w:sdtContent>
    </w:sdt>
    <w:p w14:paraId="1B916C31" w14:textId="77777777" w:rsidR="004D5296" w:rsidRPr="008F4335" w:rsidRDefault="004D5296" w:rsidP="00035656">
      <w:pPr>
        <w:jc w:val="both"/>
        <w:rPr>
          <w:rFonts w:eastAsiaTheme="majorEastAsia" w:cstheme="minorHAnsi"/>
          <w:b/>
          <w:bCs/>
          <w:color w:val="365F91" w:themeColor="accent1" w:themeShade="BF"/>
          <w:sz w:val="40"/>
          <w:szCs w:val="40"/>
        </w:rPr>
      </w:pPr>
      <w:r w:rsidRPr="008F4335">
        <w:rPr>
          <w:rFonts w:cstheme="minorHAnsi"/>
          <w:sz w:val="40"/>
          <w:szCs w:val="40"/>
        </w:rPr>
        <w:lastRenderedPageBreak/>
        <w:br w:type="page"/>
      </w:r>
    </w:p>
    <w:p w14:paraId="1B916C32" w14:textId="77777777" w:rsidR="00D66165" w:rsidRPr="008F4335" w:rsidRDefault="00D66165" w:rsidP="00035656">
      <w:pPr>
        <w:pStyle w:val="Nadpis1"/>
        <w:jc w:val="both"/>
        <w:rPr>
          <w:rFonts w:cstheme="minorHAnsi"/>
        </w:rPr>
      </w:pPr>
      <w:bookmarkStart w:id="2" w:name="_Toc138940956"/>
      <w:r w:rsidRPr="008F4335">
        <w:rPr>
          <w:rFonts w:cstheme="minorHAnsi"/>
        </w:rPr>
        <w:lastRenderedPageBreak/>
        <w:t>Úvod</w:t>
      </w:r>
      <w:bookmarkEnd w:id="2"/>
    </w:p>
    <w:p w14:paraId="1B916C33" w14:textId="77777777" w:rsidR="00D66165" w:rsidRPr="008F4335" w:rsidRDefault="00D66165" w:rsidP="00035656">
      <w:pPr>
        <w:jc w:val="both"/>
        <w:rPr>
          <w:rFonts w:cstheme="minorHAnsi"/>
        </w:rPr>
      </w:pPr>
      <w:r w:rsidRPr="008F4335">
        <w:rPr>
          <w:rFonts w:cstheme="minorHAnsi"/>
        </w:rPr>
        <w:t xml:space="preserve">Děkujeme, že máte zájem zapojit </w:t>
      </w:r>
      <w:r w:rsidR="00D6029F" w:rsidRPr="008F4335">
        <w:rPr>
          <w:rFonts w:cstheme="minorHAnsi"/>
        </w:rPr>
        <w:t xml:space="preserve">se </w:t>
      </w:r>
      <w:r w:rsidRPr="008F4335">
        <w:rPr>
          <w:rFonts w:cstheme="minorHAnsi"/>
        </w:rPr>
        <w:t>do značky Q</w:t>
      </w:r>
      <w:r w:rsidR="00DF26C9">
        <w:rPr>
          <w:rFonts w:cstheme="minorHAnsi"/>
        </w:rPr>
        <w:t xml:space="preserve"> – Péče o kvalitu</w:t>
      </w:r>
      <w:r w:rsidRPr="008F4335">
        <w:rPr>
          <w:rFonts w:cstheme="minorHAnsi"/>
        </w:rPr>
        <w:t>.</w:t>
      </w:r>
      <w:r w:rsidR="00DD562E" w:rsidRPr="008F4335">
        <w:rPr>
          <w:rFonts w:cstheme="minorHAnsi"/>
        </w:rPr>
        <w:t xml:space="preserve"> Tato značka volně navazuje na Český systém kvality služeb, který představoval systémové řízení kvality služeb v České republice. Pevně věříme, že </w:t>
      </w:r>
      <w:r w:rsidR="00E82CB6" w:rsidRPr="008F4335">
        <w:rPr>
          <w:rFonts w:cstheme="minorHAnsi"/>
        </w:rPr>
        <w:t xml:space="preserve">i tento velmi zjednodušený </w:t>
      </w:r>
      <w:r w:rsidR="00AE6F33" w:rsidRPr="008F4335">
        <w:rPr>
          <w:rFonts w:cstheme="minorHAnsi"/>
        </w:rPr>
        <w:t>model přispěje</w:t>
      </w:r>
      <w:r w:rsidR="00E82CB6" w:rsidRPr="008F4335">
        <w:rPr>
          <w:rFonts w:cstheme="minorHAnsi"/>
        </w:rPr>
        <w:t xml:space="preserve"> vaší organizaci dosáhnout vyšší spokojenosti vašich zákazníků</w:t>
      </w:r>
      <w:r w:rsidR="0042261C" w:rsidRPr="008F4335">
        <w:rPr>
          <w:rFonts w:cstheme="minorHAnsi"/>
        </w:rPr>
        <w:t>.</w:t>
      </w:r>
    </w:p>
    <w:p w14:paraId="1B916C34" w14:textId="77777777" w:rsidR="0042261C" w:rsidRPr="008F4335" w:rsidRDefault="0042261C" w:rsidP="00035656">
      <w:pPr>
        <w:jc w:val="both"/>
        <w:rPr>
          <w:rFonts w:cstheme="minorHAnsi"/>
        </w:rPr>
      </w:pPr>
      <w:r w:rsidRPr="008F4335">
        <w:rPr>
          <w:rFonts w:cstheme="minorHAnsi"/>
        </w:rPr>
        <w:t>Pojďme si představit značku Q</w:t>
      </w:r>
      <w:r w:rsidR="00AE6F33" w:rsidRPr="008F4335">
        <w:rPr>
          <w:rFonts w:cstheme="minorHAnsi"/>
        </w:rPr>
        <w:t>, která je založena na třech pilířích:</w:t>
      </w:r>
    </w:p>
    <w:p w14:paraId="1B916C35"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Kvalita</w:t>
      </w:r>
    </w:p>
    <w:p w14:paraId="1B916C36"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Komunikace</w:t>
      </w:r>
    </w:p>
    <w:p w14:paraId="1B916C37"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Bezpečnost</w:t>
      </w:r>
    </w:p>
    <w:p w14:paraId="1B916C38" w14:textId="77777777" w:rsidR="00ED6DD7" w:rsidRPr="008F4335" w:rsidRDefault="00ED6DD7" w:rsidP="00035656">
      <w:pPr>
        <w:jc w:val="both"/>
        <w:rPr>
          <w:rFonts w:cstheme="minorHAnsi"/>
        </w:rPr>
      </w:pPr>
      <w:r w:rsidRPr="008F4335">
        <w:rPr>
          <w:rFonts w:cstheme="minorHAnsi"/>
        </w:rPr>
        <w:t xml:space="preserve">Značka Q je udělována na </w:t>
      </w:r>
      <w:r w:rsidR="000C387C" w:rsidRPr="008F4335">
        <w:rPr>
          <w:rFonts w:cstheme="minorHAnsi"/>
        </w:rPr>
        <w:t>3 roky</w:t>
      </w:r>
      <w:r w:rsidRPr="008F4335">
        <w:rPr>
          <w:rFonts w:cstheme="minorHAnsi"/>
        </w:rPr>
        <w:t>.</w:t>
      </w:r>
    </w:p>
    <w:p w14:paraId="1B916C39" w14:textId="77777777" w:rsidR="00ED6DD7" w:rsidRPr="008F4335" w:rsidRDefault="00ED6DD7" w:rsidP="00035656">
      <w:pPr>
        <w:jc w:val="both"/>
        <w:rPr>
          <w:rFonts w:cstheme="minorHAnsi"/>
        </w:rPr>
      </w:pPr>
      <w:r w:rsidRPr="008F4335">
        <w:rPr>
          <w:rFonts w:cstheme="minorHAnsi"/>
        </w:rPr>
        <w:t xml:space="preserve">Vstupním předpokladem je zapojení profesní asociace do </w:t>
      </w:r>
      <w:r w:rsidR="00DF26C9">
        <w:rPr>
          <w:rFonts w:cstheme="minorHAnsi"/>
        </w:rPr>
        <w:t>Péče o kvalitu.</w:t>
      </w:r>
    </w:p>
    <w:p w14:paraId="1B916C3A" w14:textId="77777777" w:rsidR="00ED6DD7" w:rsidRPr="008F4335" w:rsidRDefault="00ED6DD7" w:rsidP="00035656">
      <w:pPr>
        <w:jc w:val="both"/>
        <w:rPr>
          <w:rFonts w:cstheme="minorHAnsi"/>
        </w:rPr>
      </w:pPr>
      <w:r w:rsidRPr="008F4335">
        <w:rPr>
          <w:rFonts w:cstheme="minorHAnsi"/>
        </w:rPr>
        <w:t>Profesní asociace jsou rozděleny na ty, které mají technické předpoklady kvality</w:t>
      </w:r>
      <w:r w:rsidR="00D6029F">
        <w:rPr>
          <w:rFonts w:cstheme="minorHAnsi"/>
        </w:rPr>
        <w:t>,</w:t>
      </w:r>
      <w:r w:rsidRPr="008F4335">
        <w:rPr>
          <w:rFonts w:cstheme="minorHAnsi"/>
        </w:rPr>
        <w:t xml:space="preserve"> a na ty, které nemají technické předpoklady kvality.</w:t>
      </w:r>
    </w:p>
    <w:p w14:paraId="1B916C3B" w14:textId="77777777" w:rsidR="00ED6DD7" w:rsidRPr="008F4335" w:rsidRDefault="00ED6DD7" w:rsidP="00035656">
      <w:pPr>
        <w:pStyle w:val="Odstavecseseznamem"/>
        <w:numPr>
          <w:ilvl w:val="0"/>
          <w:numId w:val="30"/>
        </w:numPr>
        <w:jc w:val="both"/>
        <w:rPr>
          <w:rFonts w:cstheme="minorHAnsi"/>
        </w:rPr>
      </w:pPr>
      <w:r w:rsidRPr="008F4335">
        <w:rPr>
          <w:rFonts w:cstheme="minorHAnsi"/>
        </w:rPr>
        <w:t>Technické předpoklady kvality jsou kritéria stanov</w:t>
      </w:r>
      <w:r w:rsidR="00035656">
        <w:rPr>
          <w:rFonts w:cstheme="minorHAnsi"/>
        </w:rPr>
        <w:t>ená profesními asociacemi.  Pro </w:t>
      </w:r>
      <w:r w:rsidRPr="008F4335">
        <w:rPr>
          <w:rFonts w:cstheme="minorHAnsi"/>
        </w:rPr>
        <w:t>zapojené sektory jsou tedy technické předpoklady kvalifikačním kritériem. Profesní asociace určí, zda kvalita služeb je přímou součás</w:t>
      </w:r>
      <w:r w:rsidR="00D6029F">
        <w:rPr>
          <w:rFonts w:cstheme="minorHAnsi"/>
        </w:rPr>
        <w:t>tí těchto technických standardů</w:t>
      </w:r>
      <w:r w:rsidRPr="008F4335">
        <w:rPr>
          <w:rFonts w:cstheme="minorHAnsi"/>
        </w:rPr>
        <w:t xml:space="preserve"> či samostatně stojící vedle těchto technických předpokladů kvality.</w:t>
      </w:r>
    </w:p>
    <w:p w14:paraId="1B916C3C" w14:textId="77777777" w:rsidR="00ED6DD7" w:rsidRPr="008F4335" w:rsidRDefault="00ED6DD7" w:rsidP="00035656">
      <w:pPr>
        <w:pStyle w:val="Odstavecseseznamem"/>
        <w:numPr>
          <w:ilvl w:val="0"/>
          <w:numId w:val="30"/>
        </w:numPr>
        <w:jc w:val="both"/>
        <w:rPr>
          <w:rFonts w:cstheme="minorHAnsi"/>
        </w:rPr>
      </w:pPr>
      <w:r w:rsidRPr="008F4335">
        <w:rPr>
          <w:rFonts w:cstheme="minorHAnsi"/>
        </w:rPr>
        <w:t>Profesní asociace bez těchto kritérií mohou technické předpoklady pro svůj segment vytvořit či stanovit podmínky pro zisk kvality služeb v jejich sektoru.</w:t>
      </w:r>
    </w:p>
    <w:p w14:paraId="1B916C3D" w14:textId="77777777" w:rsidR="00ED6DD7" w:rsidRPr="008F4335" w:rsidRDefault="00ED6DD7" w:rsidP="00035656">
      <w:pPr>
        <w:jc w:val="both"/>
        <w:rPr>
          <w:rFonts w:cstheme="minorHAnsi"/>
        </w:rPr>
      </w:pPr>
      <w:r w:rsidRPr="008F4335">
        <w:rPr>
          <w:rFonts w:cstheme="minorHAnsi"/>
        </w:rPr>
        <w:t xml:space="preserve">Poskytovatel služeb (=organizace) se zapojuje skrze svůj sektor, resp. </w:t>
      </w:r>
      <w:r w:rsidR="00D6029F">
        <w:rPr>
          <w:rFonts w:cstheme="minorHAnsi"/>
        </w:rPr>
        <w:t>p</w:t>
      </w:r>
      <w:r w:rsidRPr="008F4335">
        <w:rPr>
          <w:rFonts w:cstheme="minorHAnsi"/>
        </w:rPr>
        <w:t>rofesní asociaci, kam jeho činnost spadá.</w:t>
      </w:r>
    </w:p>
    <w:p w14:paraId="1B916C3E" w14:textId="77777777" w:rsidR="00ED6DD7" w:rsidRPr="008F4335" w:rsidRDefault="00ED6DD7" w:rsidP="00035656">
      <w:pPr>
        <w:jc w:val="both"/>
        <w:rPr>
          <w:rFonts w:cstheme="minorHAnsi"/>
        </w:rPr>
      </w:pPr>
      <w:r w:rsidRPr="008F4335">
        <w:rPr>
          <w:rFonts w:cstheme="minorHAnsi"/>
        </w:rPr>
        <w:t>Se značkou Q můžet</w:t>
      </w:r>
      <w:r w:rsidR="00D6029F">
        <w:rPr>
          <w:rFonts w:cstheme="minorHAnsi"/>
        </w:rPr>
        <w:t>e efektivně zlepšit kvalitu vám</w:t>
      </w:r>
      <w:r w:rsidRPr="008F4335">
        <w:rPr>
          <w:rFonts w:cstheme="minorHAnsi"/>
        </w:rPr>
        <w:t>i poskytovaných služeb.</w:t>
      </w:r>
    </w:p>
    <w:p w14:paraId="1B916C3F" w14:textId="77777777" w:rsidR="00ED6DD7" w:rsidRPr="008F4335" w:rsidRDefault="00ED6DD7" w:rsidP="00035656">
      <w:pPr>
        <w:jc w:val="both"/>
        <w:rPr>
          <w:rFonts w:cstheme="minorHAnsi"/>
        </w:rPr>
      </w:pPr>
      <w:r w:rsidRPr="008F4335">
        <w:rPr>
          <w:rFonts w:cstheme="minorHAnsi"/>
        </w:rPr>
        <w:t>Držitel značky se zavazuje k podmínkám užívání značky.</w:t>
      </w:r>
    </w:p>
    <w:p w14:paraId="1B916C40" w14:textId="77777777" w:rsidR="006A30D4" w:rsidRDefault="00254BB5" w:rsidP="00035656">
      <w:pPr>
        <w:jc w:val="both"/>
        <w:rPr>
          <w:rFonts w:cstheme="minorHAnsi"/>
          <w:b/>
          <w:bCs/>
          <w:i/>
          <w:iCs/>
        </w:rPr>
      </w:pPr>
      <w:r w:rsidRPr="00902739">
        <w:rPr>
          <w:rFonts w:cstheme="minorHAnsi"/>
          <w:b/>
          <w:bCs/>
          <w:i/>
          <w:iCs/>
        </w:rPr>
        <w:t>K čemu se držitelé značky Q zavazují?</w:t>
      </w:r>
    </w:p>
    <w:p w14:paraId="1B916C41" w14:textId="77777777" w:rsidR="006A30D4" w:rsidRDefault="00254BB5" w:rsidP="00035656">
      <w:pPr>
        <w:numPr>
          <w:ilvl w:val="0"/>
          <w:numId w:val="31"/>
        </w:numPr>
        <w:jc w:val="both"/>
        <w:rPr>
          <w:rFonts w:cstheme="minorHAnsi"/>
        </w:rPr>
      </w:pPr>
      <w:r w:rsidRPr="006A30D4">
        <w:rPr>
          <w:rFonts w:cstheme="minorHAnsi"/>
        </w:rPr>
        <w:t>Vřelé jednání</w:t>
      </w:r>
      <w:r w:rsidR="006A30D4">
        <w:rPr>
          <w:rFonts w:cstheme="minorHAnsi"/>
        </w:rPr>
        <w:t xml:space="preserve"> </w:t>
      </w:r>
    </w:p>
    <w:p w14:paraId="1B916C42" w14:textId="77777777" w:rsidR="006A30D4" w:rsidRDefault="006A30D4" w:rsidP="00035656">
      <w:pPr>
        <w:numPr>
          <w:ilvl w:val="0"/>
          <w:numId w:val="31"/>
        </w:numPr>
        <w:jc w:val="both"/>
        <w:rPr>
          <w:rFonts w:cstheme="minorHAnsi"/>
        </w:rPr>
      </w:pPr>
      <w:r>
        <w:rPr>
          <w:rFonts w:cstheme="minorHAnsi"/>
        </w:rPr>
        <w:t>P</w:t>
      </w:r>
      <w:r w:rsidR="00254BB5" w:rsidRPr="006A30D4">
        <w:rPr>
          <w:rFonts w:cstheme="minorHAnsi"/>
        </w:rPr>
        <w:t>ozorný personál</w:t>
      </w:r>
    </w:p>
    <w:p w14:paraId="1B916C43" w14:textId="77777777" w:rsidR="006A30D4" w:rsidRPr="006A30D4" w:rsidRDefault="00254BB5" w:rsidP="00035656">
      <w:pPr>
        <w:numPr>
          <w:ilvl w:val="0"/>
          <w:numId w:val="31"/>
        </w:numPr>
        <w:jc w:val="both"/>
        <w:rPr>
          <w:rFonts w:cstheme="minorHAnsi"/>
        </w:rPr>
      </w:pPr>
      <w:r w:rsidRPr="006A30D4">
        <w:rPr>
          <w:rFonts w:cstheme="minorHAnsi"/>
        </w:rPr>
        <w:t>Přesné a jasné turistické informace</w:t>
      </w:r>
    </w:p>
    <w:p w14:paraId="1B916C44" w14:textId="77777777" w:rsidR="00254BB5" w:rsidRPr="006A30D4" w:rsidRDefault="00254BB5" w:rsidP="00035656">
      <w:pPr>
        <w:numPr>
          <w:ilvl w:val="0"/>
          <w:numId w:val="31"/>
        </w:numPr>
        <w:jc w:val="both"/>
        <w:rPr>
          <w:rFonts w:cstheme="minorHAnsi"/>
        </w:rPr>
      </w:pPr>
      <w:r w:rsidRPr="006A30D4">
        <w:rPr>
          <w:rFonts w:cstheme="minorHAnsi"/>
        </w:rPr>
        <w:t>Zaručena čistota a pohodlí</w:t>
      </w:r>
    </w:p>
    <w:p w14:paraId="1B916C45" w14:textId="77777777" w:rsidR="00254BB5" w:rsidRPr="008F4335" w:rsidRDefault="00254BB5" w:rsidP="00035656">
      <w:pPr>
        <w:numPr>
          <w:ilvl w:val="0"/>
          <w:numId w:val="31"/>
        </w:numPr>
        <w:jc w:val="both"/>
        <w:rPr>
          <w:rFonts w:cstheme="minorHAnsi"/>
        </w:rPr>
      </w:pPr>
      <w:r w:rsidRPr="008F4335">
        <w:rPr>
          <w:rFonts w:cstheme="minorHAnsi"/>
        </w:rPr>
        <w:t>Práci s vašimi recenzemi</w:t>
      </w:r>
    </w:p>
    <w:p w14:paraId="1B916C46" w14:textId="77777777" w:rsidR="00254BB5" w:rsidRPr="008F4335" w:rsidRDefault="00254BB5" w:rsidP="00035656">
      <w:pPr>
        <w:numPr>
          <w:ilvl w:val="0"/>
          <w:numId w:val="31"/>
        </w:numPr>
        <w:ind w:left="714" w:hanging="357"/>
        <w:jc w:val="both"/>
        <w:rPr>
          <w:rFonts w:cstheme="minorHAnsi"/>
        </w:rPr>
      </w:pPr>
      <w:r w:rsidRPr="008F4335">
        <w:rPr>
          <w:rFonts w:cstheme="minorHAnsi"/>
        </w:rPr>
        <w:t>Neustále zlepšování sama sebe</w:t>
      </w:r>
    </w:p>
    <w:p w14:paraId="1B916C47" w14:textId="77777777" w:rsidR="00254BB5" w:rsidRPr="008F4335" w:rsidRDefault="00254BB5" w:rsidP="00035656">
      <w:pPr>
        <w:numPr>
          <w:ilvl w:val="0"/>
          <w:numId w:val="31"/>
        </w:numPr>
        <w:jc w:val="both"/>
        <w:rPr>
          <w:rFonts w:cstheme="minorHAnsi"/>
        </w:rPr>
      </w:pPr>
      <w:r w:rsidRPr="008F4335">
        <w:rPr>
          <w:rFonts w:cstheme="minorHAnsi"/>
        </w:rPr>
        <w:t>Soulad s předpisy profesního sektoru</w:t>
      </w:r>
    </w:p>
    <w:p w14:paraId="1B916C48" w14:textId="77777777" w:rsidR="00254BB5" w:rsidRPr="008F4335" w:rsidRDefault="00254BB5" w:rsidP="00035656">
      <w:pPr>
        <w:jc w:val="both"/>
        <w:rPr>
          <w:rFonts w:cstheme="minorHAnsi"/>
        </w:rPr>
      </w:pPr>
    </w:p>
    <w:p w14:paraId="1B916C49" w14:textId="77777777" w:rsidR="000D2E5F" w:rsidRDefault="001C0C10">
      <w:pPr>
        <w:pStyle w:val="Nadpis3"/>
      </w:pPr>
      <w:bookmarkStart w:id="3" w:name="_Toc138940957"/>
      <w:r w:rsidRPr="008F4335">
        <w:lastRenderedPageBreak/>
        <w:t xml:space="preserve">Jak pracovat </w:t>
      </w:r>
      <w:r w:rsidR="005E228C" w:rsidRPr="008F4335">
        <w:t>s tímto dokumentem</w:t>
      </w:r>
      <w:bookmarkEnd w:id="3"/>
    </w:p>
    <w:p w14:paraId="1B916C4A" w14:textId="77777777" w:rsidR="005E228C" w:rsidRPr="008F4335" w:rsidRDefault="000A20BE" w:rsidP="00035656">
      <w:pPr>
        <w:spacing w:before="120"/>
        <w:jc w:val="both"/>
        <w:rPr>
          <w:rFonts w:cstheme="minorHAnsi"/>
        </w:rPr>
      </w:pPr>
      <w:r w:rsidRPr="008F4335">
        <w:rPr>
          <w:rFonts w:cstheme="minorHAnsi"/>
        </w:rPr>
        <w:t>Pokud jste projevili zájem o udělení značky Q na vaše služby</w:t>
      </w:r>
      <w:r w:rsidR="00157045" w:rsidRPr="008F4335">
        <w:rPr>
          <w:rFonts w:cstheme="minorHAnsi"/>
        </w:rPr>
        <w:t xml:space="preserve"> v cestovním ruchu, obdrželi jste tento </w:t>
      </w:r>
      <w:r w:rsidR="00DC34E5">
        <w:rPr>
          <w:rFonts w:cstheme="minorHAnsi"/>
        </w:rPr>
        <w:t>manuál</w:t>
      </w:r>
      <w:r w:rsidR="00157045" w:rsidRPr="008F4335">
        <w:rPr>
          <w:rFonts w:cstheme="minorHAnsi"/>
        </w:rPr>
        <w:t xml:space="preserve"> od vaší</w:t>
      </w:r>
      <w:sdt>
        <w:sdtPr>
          <w:rPr>
            <w:b/>
            <w:bCs/>
            <w:sz w:val="16"/>
            <w:szCs w:val="16"/>
          </w:rPr>
          <w:id w:val="-802381784"/>
          <w:placeholder>
            <w:docPart w:val="DefaultPlaceholder_-1854013440"/>
          </w:placeholder>
        </w:sdtPr>
        <w:sdtEndPr>
          <w:rPr>
            <w:highlight w:val="yellow"/>
          </w:rPr>
        </w:sdtEndPr>
        <w:sdtContent>
          <w:r w:rsidR="00A522A8" w:rsidRPr="00A522A8">
            <w:rPr>
              <w:b/>
              <w:bCs/>
            </w:rPr>
            <w:t xml:space="preserve"> Asociace Lanové dopravy, z .s.</w:t>
          </w:r>
        </w:sdtContent>
      </w:sdt>
      <w:r w:rsidR="00A522A8" w:rsidRPr="00A522A8">
        <w:rPr>
          <w:b/>
          <w:bCs/>
        </w:rPr>
        <w:t>,</w:t>
      </w:r>
      <w:r w:rsidR="00157045" w:rsidRPr="008F4335">
        <w:rPr>
          <w:rFonts w:cstheme="minorHAnsi"/>
        </w:rPr>
        <w:t xml:space="preserve"> která se zapojila k hodnotám značky Q.</w:t>
      </w:r>
    </w:p>
    <w:p w14:paraId="1B916C4B" w14:textId="77777777" w:rsidR="00BC305C" w:rsidRDefault="00A07E55" w:rsidP="00BC305C">
      <w:pPr>
        <w:jc w:val="both"/>
        <w:rPr>
          <w:rFonts w:cstheme="minorHAnsi"/>
        </w:rPr>
      </w:pPr>
      <w:r w:rsidRPr="008F4335">
        <w:rPr>
          <w:rFonts w:cstheme="minorHAnsi"/>
        </w:rPr>
        <w:t>Dle tohoto dokumentu</w:t>
      </w:r>
      <w:r w:rsidR="00E25522" w:rsidRPr="008F4335">
        <w:rPr>
          <w:rFonts w:cstheme="minorHAnsi"/>
        </w:rPr>
        <w:t xml:space="preserve">, který si můžete prostudovat, </w:t>
      </w:r>
      <w:r w:rsidRPr="008F4335">
        <w:rPr>
          <w:rFonts w:cstheme="minorHAnsi"/>
        </w:rPr>
        <w:t>zprac</w:t>
      </w:r>
      <w:r w:rsidR="00E25522" w:rsidRPr="008F4335">
        <w:rPr>
          <w:rFonts w:cstheme="minorHAnsi"/>
        </w:rPr>
        <w:t>ujete</w:t>
      </w:r>
      <w:r w:rsidRPr="008F4335">
        <w:rPr>
          <w:rFonts w:cstheme="minorHAnsi"/>
        </w:rPr>
        <w:t xml:space="preserve"> jednoduchý </w:t>
      </w:r>
      <w:r w:rsidR="00D631D5" w:rsidRPr="008F4335">
        <w:rPr>
          <w:rFonts w:cstheme="minorHAnsi"/>
        </w:rPr>
        <w:t>„</w:t>
      </w:r>
      <w:r w:rsidRPr="008F4335">
        <w:rPr>
          <w:rFonts w:cstheme="minorHAnsi"/>
        </w:rPr>
        <w:t>check</w:t>
      </w:r>
      <w:r w:rsidR="00D631D5" w:rsidRPr="008F4335">
        <w:rPr>
          <w:rFonts w:cstheme="minorHAnsi"/>
        </w:rPr>
        <w:t>-list“ vedoucí k</w:t>
      </w:r>
      <w:r w:rsidR="00E25522" w:rsidRPr="008F4335">
        <w:rPr>
          <w:rFonts w:cstheme="minorHAnsi"/>
        </w:rPr>
        <w:t> </w:t>
      </w:r>
      <w:r w:rsidR="00D631D5" w:rsidRPr="008F4335">
        <w:rPr>
          <w:rFonts w:cstheme="minorHAnsi"/>
        </w:rPr>
        <w:t>značce Q.</w:t>
      </w:r>
    </w:p>
    <w:p w14:paraId="1B916C4C" w14:textId="77777777" w:rsidR="000D2E5F" w:rsidRDefault="00BC305C">
      <w:pPr>
        <w:pStyle w:val="Bezmezer"/>
      </w:pPr>
      <w:r w:rsidRPr="008F4335">
        <w:t xml:space="preserve">V závěru dokumentu se nachází </w:t>
      </w:r>
      <w:r>
        <w:t>„</w:t>
      </w:r>
      <w:r w:rsidRPr="008F4335">
        <w:t>chceck-list</w:t>
      </w:r>
      <w:r>
        <w:t>“</w:t>
      </w:r>
      <w:r w:rsidRPr="008F4335">
        <w:t xml:space="preserve">, který je upraven pro váš sektor. Dostanete jej také samostatně. Vyplňte jej a zašlete na e-mailovou adresu: </w:t>
      </w:r>
      <w:sdt>
        <w:sdtPr>
          <w:id w:val="82583774"/>
          <w:placeholder>
            <w:docPart w:val="DefaultPlaceholder_-1854013440"/>
          </w:placeholder>
        </w:sdtPr>
        <w:sdtEndPr/>
        <w:sdtContent>
          <w:r w:rsidR="00A522A8" w:rsidRPr="00A522A8">
            <w:rPr>
              <w:b/>
              <w:bCs/>
            </w:rPr>
            <w:t>info@aldr.cz</w:t>
          </w:r>
        </w:sdtContent>
      </w:sdt>
      <w:r w:rsidR="00431122">
        <w:t xml:space="preserve">. </w:t>
      </w:r>
      <w:r>
        <w:t>Vaši</w:t>
      </w:r>
      <w:r w:rsidRPr="008F4335">
        <w:t xml:space="preserve"> žádost následně posoudí Řídící centrum kvality služeb, které vám ve spolupráci s agenturou CzechTourism vydá značku Q.</w:t>
      </w:r>
    </w:p>
    <w:p w14:paraId="1B916C4D" w14:textId="77777777" w:rsidR="00A31EE4" w:rsidRPr="008F4335" w:rsidRDefault="00A31EE4" w:rsidP="00035656">
      <w:pPr>
        <w:shd w:val="clear" w:color="auto" w:fill="A6A6A6" w:themeFill="background1" w:themeFillShade="A6"/>
        <w:jc w:val="both"/>
        <w:rPr>
          <w:rFonts w:cstheme="minorHAnsi"/>
        </w:rPr>
      </w:pPr>
      <w:r w:rsidRPr="008F4335">
        <w:rPr>
          <w:rFonts w:cstheme="minorHAnsi"/>
        </w:rPr>
        <w:t xml:space="preserve">V rámci příručky naleznete v šedých rámečcích body, které </w:t>
      </w:r>
      <w:r w:rsidR="00496278" w:rsidRPr="008F4335">
        <w:rPr>
          <w:rFonts w:cstheme="minorHAnsi"/>
        </w:rPr>
        <w:t xml:space="preserve">vám budou nápomocni pro vyplnění podkladu pro značku Q. </w:t>
      </w:r>
    </w:p>
    <w:p w14:paraId="1B916C4E" w14:textId="77777777" w:rsidR="00496278" w:rsidRPr="008F4335" w:rsidRDefault="00496278" w:rsidP="00035656">
      <w:pPr>
        <w:spacing w:after="0"/>
        <w:jc w:val="both"/>
        <w:rPr>
          <w:rFonts w:cstheme="minorHAnsi"/>
        </w:rPr>
      </w:pPr>
    </w:p>
    <w:p w14:paraId="1B916C4F" w14:textId="77777777" w:rsidR="00496278" w:rsidRPr="008F4335" w:rsidRDefault="00496278" w:rsidP="004A30A9">
      <w:pPr>
        <w:shd w:val="clear" w:color="auto" w:fill="8DB3E2" w:themeFill="text2" w:themeFillTint="66"/>
        <w:jc w:val="both"/>
        <w:rPr>
          <w:rFonts w:cstheme="minorHAnsi"/>
        </w:rPr>
      </w:pPr>
      <w:r w:rsidRPr="008F4335">
        <w:rPr>
          <w:rFonts w:cstheme="minorHAnsi"/>
        </w:rPr>
        <w:t xml:space="preserve">Příručku doplňují příklady z praxe, které jsou upravené dle vašeho sektoru. Ty najdete v modrých rámečcích. </w:t>
      </w:r>
    </w:p>
    <w:p w14:paraId="1B916C50" w14:textId="77777777" w:rsidR="00EC2E8D" w:rsidRPr="008F4335" w:rsidRDefault="00EC2E8D" w:rsidP="00035656">
      <w:pPr>
        <w:jc w:val="both"/>
        <w:rPr>
          <w:rFonts w:cstheme="minorHAnsi"/>
        </w:rPr>
      </w:pPr>
      <w:r w:rsidRPr="008F4335">
        <w:rPr>
          <w:rFonts w:cstheme="minorHAnsi"/>
        </w:rPr>
        <w:t>Po celou dobu jsou vám k</w:t>
      </w:r>
      <w:r w:rsidR="00341343">
        <w:rPr>
          <w:rFonts w:cstheme="minorHAnsi"/>
        </w:rPr>
        <w:t xml:space="preserve"> </w:t>
      </w:r>
      <w:r w:rsidRPr="008F4335">
        <w:rPr>
          <w:rFonts w:cstheme="minorHAnsi"/>
        </w:rPr>
        <w:t xml:space="preserve">dispozici kontaktní osoby z vaší asociace. Neváhejte se na ně obrátit, pokud si nevíte rady </w:t>
      </w:r>
      <w:r w:rsidR="006A30D4">
        <w:rPr>
          <w:rFonts w:cstheme="minorHAnsi"/>
        </w:rPr>
        <w:t>s</w:t>
      </w:r>
      <w:r w:rsidRPr="008F4335">
        <w:rPr>
          <w:rFonts w:cstheme="minorHAnsi"/>
        </w:rPr>
        <w:t xml:space="preserve"> vyplnění</w:t>
      </w:r>
      <w:r w:rsidR="006A30D4">
        <w:rPr>
          <w:rFonts w:cstheme="minorHAnsi"/>
        </w:rPr>
        <w:t>m</w:t>
      </w:r>
      <w:r w:rsidRPr="008F4335">
        <w:rPr>
          <w:rFonts w:cstheme="minorHAnsi"/>
        </w:rPr>
        <w:t xml:space="preserve"> </w:t>
      </w:r>
      <w:r w:rsidR="00341343">
        <w:rPr>
          <w:rFonts w:cstheme="minorHAnsi"/>
        </w:rPr>
        <w:t>„</w:t>
      </w:r>
      <w:r w:rsidRPr="008F4335">
        <w:rPr>
          <w:rFonts w:cstheme="minorHAnsi"/>
        </w:rPr>
        <w:t>check-listu</w:t>
      </w:r>
      <w:r w:rsidR="00341343">
        <w:rPr>
          <w:rFonts w:cstheme="minorHAnsi"/>
        </w:rPr>
        <w:t>“</w:t>
      </w:r>
      <w:r w:rsidRPr="008F4335">
        <w:rPr>
          <w:rFonts w:cstheme="minorHAnsi"/>
        </w:rPr>
        <w:t xml:space="preserve"> či chcete vědět o značce více informací.</w:t>
      </w:r>
    </w:p>
    <w:p w14:paraId="1B916C51" w14:textId="77777777" w:rsidR="00EC2E8D" w:rsidRPr="001F3FB3" w:rsidRDefault="00EC2E8D" w:rsidP="00035656">
      <w:pPr>
        <w:jc w:val="both"/>
        <w:rPr>
          <w:rFonts w:cstheme="minorHAnsi"/>
          <w:b/>
          <w:bCs/>
        </w:rPr>
      </w:pPr>
      <w:r w:rsidRPr="001F3FB3">
        <w:rPr>
          <w:rFonts w:cstheme="minorHAnsi"/>
          <w:b/>
          <w:bCs/>
        </w:rPr>
        <w:t>Kontakty:</w:t>
      </w:r>
    </w:p>
    <w:sdt>
      <w:sdtPr>
        <w:id w:val="-600176533"/>
        <w:placeholder>
          <w:docPart w:val="DefaultPlaceholder_-1854013440"/>
        </w:placeholder>
      </w:sdtPr>
      <w:sdtEndPr/>
      <w:sdtContent>
        <w:p w14:paraId="1B916C52" w14:textId="7B4345C6" w:rsidR="00BC305C" w:rsidRPr="001F3FB3" w:rsidRDefault="00415682" w:rsidP="001F3FB3">
          <w:pPr>
            <w:pStyle w:val="Odstavecseseznamem"/>
            <w:numPr>
              <w:ilvl w:val="0"/>
              <w:numId w:val="42"/>
            </w:numPr>
            <w:jc w:val="both"/>
            <w:rPr>
              <w:rFonts w:cstheme="minorHAnsi"/>
            </w:rPr>
          </w:pPr>
          <w:r>
            <w:rPr>
              <w:rFonts w:cstheme="minorHAnsi"/>
            </w:rPr>
            <w:t>XXX</w:t>
          </w:r>
        </w:p>
      </w:sdtContent>
    </w:sdt>
    <w:p w14:paraId="1B916C53" w14:textId="77777777" w:rsidR="004B3BA3" w:rsidRPr="008F4335" w:rsidRDefault="004B3BA3" w:rsidP="00035656">
      <w:pPr>
        <w:jc w:val="both"/>
        <w:rPr>
          <w:rFonts w:cstheme="minorHAnsi"/>
        </w:rPr>
      </w:pPr>
      <w:r w:rsidRPr="008F4335">
        <w:rPr>
          <w:rFonts w:cstheme="minorHAnsi"/>
        </w:rPr>
        <w:t>Služby jsou pravidelně kontrolovány nezávislými kontrolory z oboru. Držitelé mají za cíl podpořit důvěru v jejich služby.</w:t>
      </w:r>
    </w:p>
    <w:p w14:paraId="1B916C54" w14:textId="77777777" w:rsidR="00CB1227" w:rsidRPr="008F4335" w:rsidRDefault="00CB1227" w:rsidP="00035656">
      <w:pPr>
        <w:jc w:val="both"/>
        <w:rPr>
          <w:rFonts w:cstheme="minorHAnsi"/>
          <w:b/>
          <w:bCs/>
        </w:rPr>
      </w:pPr>
      <w:r w:rsidRPr="008F4335">
        <w:rPr>
          <w:rFonts w:cstheme="minorHAnsi"/>
          <w:b/>
          <w:bCs/>
        </w:rPr>
        <w:t>Značka Q je vydávána v souladu s profesními asociacemi.</w:t>
      </w:r>
    </w:p>
    <w:p w14:paraId="1B916C55" w14:textId="77777777" w:rsidR="00902739" w:rsidRDefault="00902739" w:rsidP="00035656">
      <w:pPr>
        <w:jc w:val="both"/>
        <w:rPr>
          <w:rFonts w:eastAsiaTheme="majorEastAsia" w:cstheme="minorHAnsi"/>
          <w:b/>
          <w:bCs/>
          <w:color w:val="365F91" w:themeColor="accent1" w:themeShade="BF"/>
          <w:sz w:val="28"/>
          <w:szCs w:val="28"/>
        </w:rPr>
      </w:pPr>
      <w:r>
        <w:rPr>
          <w:rFonts w:cstheme="minorHAnsi"/>
        </w:rPr>
        <w:br w:type="page"/>
      </w:r>
    </w:p>
    <w:p w14:paraId="1B916C56" w14:textId="77777777" w:rsidR="001658DD" w:rsidRPr="008F4335" w:rsidRDefault="00410B30" w:rsidP="00035656">
      <w:pPr>
        <w:pStyle w:val="Nadpis1"/>
        <w:jc w:val="both"/>
        <w:rPr>
          <w:rFonts w:cstheme="minorHAnsi"/>
        </w:rPr>
      </w:pPr>
      <w:bookmarkStart w:id="4" w:name="_Toc138940958"/>
      <w:r w:rsidRPr="008F4335">
        <w:rPr>
          <w:rFonts w:cstheme="minorHAnsi"/>
        </w:rPr>
        <w:lastRenderedPageBreak/>
        <w:t>Kvalita služeb a její význam</w:t>
      </w:r>
      <w:bookmarkEnd w:id="4"/>
    </w:p>
    <w:p w14:paraId="1B916C57" w14:textId="77777777" w:rsidR="00410B30" w:rsidRPr="008F4335" w:rsidRDefault="00410B30" w:rsidP="00035656">
      <w:pPr>
        <w:pStyle w:val="Default"/>
        <w:jc w:val="both"/>
        <w:rPr>
          <w:rFonts w:asciiTheme="minorHAnsi" w:hAnsiTheme="minorHAnsi" w:cstheme="minorHAnsi"/>
          <w:b/>
          <w:bCs/>
          <w:sz w:val="32"/>
          <w:szCs w:val="32"/>
        </w:rPr>
      </w:pPr>
    </w:p>
    <w:p w14:paraId="1B916C58" w14:textId="77777777" w:rsidR="000D2E5F" w:rsidRDefault="00410B30">
      <w:pPr>
        <w:pStyle w:val="Nadpis3"/>
      </w:pPr>
      <w:bookmarkStart w:id="5" w:name="_Toc138940959"/>
      <w:r w:rsidRPr="008F4335">
        <w:t>Obecná definice</w:t>
      </w:r>
      <w:r w:rsidR="00C63B90" w:rsidRPr="008F4335">
        <w:t xml:space="preserve"> kvality</w:t>
      </w:r>
      <w:r w:rsidRPr="008F4335">
        <w:t>:</w:t>
      </w:r>
      <w:bookmarkEnd w:id="5"/>
    </w:p>
    <w:p w14:paraId="1B916C59" w14:textId="77777777" w:rsidR="00410B30" w:rsidRPr="008F4335" w:rsidRDefault="001658DD" w:rsidP="00035656">
      <w:pPr>
        <w:jc w:val="both"/>
        <w:rPr>
          <w:i/>
          <w:shd w:val="clear" w:color="auto" w:fill="FFFFFF"/>
        </w:rPr>
      </w:pPr>
      <w:r w:rsidRPr="008F4335">
        <w:rPr>
          <w:shd w:val="clear" w:color="auto" w:fill="FFFFFF"/>
        </w:rPr>
        <w:t>Kvalita (často v návaznosti i na kvantitu) patří mezi základní </w:t>
      </w:r>
      <w:r w:rsidRPr="008F4335">
        <w:t>kategorie</w:t>
      </w:r>
      <w:r w:rsidR="00410B30" w:rsidRPr="008F4335">
        <w:rPr>
          <w:shd w:val="clear" w:color="auto" w:fill="FFFFFF"/>
        </w:rPr>
        <w:t xml:space="preserve"> vnímání</w:t>
      </w:r>
      <w:r w:rsidR="001C2B64">
        <w:rPr>
          <w:shd w:val="clear" w:color="auto" w:fill="FFFFFF"/>
        </w:rPr>
        <w:t>, které popisoval již</w:t>
      </w:r>
      <w:r w:rsidRPr="008F4335">
        <w:rPr>
          <w:shd w:val="clear" w:color="auto" w:fill="FFFFFF"/>
        </w:rPr>
        <w:t xml:space="preserve"> </w:t>
      </w:r>
      <w:r w:rsidR="00853116" w:rsidRPr="008F4335">
        <w:rPr>
          <w:shd w:val="clear" w:color="auto" w:fill="FFFFFF"/>
        </w:rPr>
        <w:t>Aristoteles</w:t>
      </w:r>
      <w:r w:rsidR="00067251" w:rsidRPr="008F4335">
        <w:rPr>
          <w:shd w:val="clear" w:color="auto" w:fill="FFFFFF"/>
        </w:rPr>
        <w:t>.</w:t>
      </w:r>
      <w:r w:rsidRPr="008F4335">
        <w:rPr>
          <w:shd w:val="clear" w:color="auto" w:fill="FFFFFF"/>
        </w:rPr>
        <w:t xml:space="preserve"> Kvalita (barva, vůně, chuť, hebkost nebo vnitřní pocit) obvykle pocházejí ze smyslového vnímání a je pak nutně podmíněna vnímajícím subjektem i okolnostmi. I když i u nich lze rozlišit nějaké „více“ a „méně“, nedá se vyjádřit poměrem a číslem a je zpravidla také relativní </w:t>
      </w:r>
      <w:r w:rsidRPr="008F4335">
        <w:rPr>
          <w:i/>
          <w:shd w:val="clear" w:color="auto" w:fill="FFFFFF"/>
        </w:rPr>
        <w:t>(i ten největší pes je menší než malý slon, červená plocha je v červeném osvětlení světlá, kdežto v zeleném tmavá, a</w:t>
      </w:r>
      <w:r w:rsidR="004A1E0E">
        <w:rPr>
          <w:i/>
          <w:shd w:val="clear" w:color="auto" w:fill="FFFFFF"/>
        </w:rPr>
        <w:t> </w:t>
      </w:r>
      <w:r w:rsidRPr="008F4335">
        <w:rPr>
          <w:i/>
          <w:shd w:val="clear" w:color="auto" w:fill="FFFFFF"/>
        </w:rPr>
        <w:t>hluk motoru, který se na rušné ulici úplně ztratí, působí v tichu jako ohlušující).</w:t>
      </w:r>
    </w:p>
    <w:p w14:paraId="1B916C5A" w14:textId="77777777" w:rsidR="00410B30" w:rsidRPr="008F4335" w:rsidRDefault="001658DD" w:rsidP="00035656">
      <w:pPr>
        <w:jc w:val="both"/>
        <w:rPr>
          <w:shd w:val="clear" w:color="auto" w:fill="FFFFFF"/>
        </w:rPr>
      </w:pPr>
      <w:r w:rsidRPr="008F4335">
        <w:rPr>
          <w:shd w:val="clear" w:color="auto" w:fill="FFFFFF"/>
        </w:rPr>
        <w:t>Znaky kvality služeb pak zahrnují kromě znaků pozorovaných a posuzovaných zákazníkem (např. způsob a doba obsluhy) i znaky, které si</w:t>
      </w:r>
      <w:r w:rsidR="001C2B64">
        <w:rPr>
          <w:shd w:val="clear" w:color="auto" w:fill="FFFFFF"/>
        </w:rPr>
        <w:t xml:space="preserve"> zákazník sám často neuvědomuje</w:t>
      </w:r>
      <w:r w:rsidRPr="008F4335">
        <w:rPr>
          <w:shd w:val="clear" w:color="auto" w:fill="FFFFFF"/>
        </w:rPr>
        <w:t xml:space="preserve"> a které tím pádem neposuzuje - např. kvalifikace poskytovatele.</w:t>
      </w:r>
    </w:p>
    <w:p w14:paraId="1B916C5B" w14:textId="77777777" w:rsidR="000D2E5F" w:rsidRDefault="00410B30">
      <w:pPr>
        <w:pStyle w:val="Nadpis3"/>
      </w:pPr>
      <w:bookmarkStart w:id="6" w:name="_Toc138940960"/>
      <w:r w:rsidRPr="008F4335">
        <w:t>Proč musíme kvalitu řídit</w:t>
      </w:r>
      <w:bookmarkEnd w:id="6"/>
    </w:p>
    <w:p w14:paraId="1B916C5C" w14:textId="77777777" w:rsidR="00410B30" w:rsidRPr="008F4335" w:rsidRDefault="00410B3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Pojďme si </w:t>
      </w:r>
      <w:r w:rsidR="007C7866">
        <w:rPr>
          <w:rFonts w:asciiTheme="minorHAnsi" w:hAnsiTheme="minorHAnsi" w:cstheme="minorHAnsi"/>
          <w:sz w:val="22"/>
          <w:szCs w:val="22"/>
        </w:rPr>
        <w:t xml:space="preserve">nejprve </w:t>
      </w:r>
      <w:r w:rsidRPr="008F4335">
        <w:rPr>
          <w:rFonts w:asciiTheme="minorHAnsi" w:hAnsiTheme="minorHAnsi" w:cstheme="minorHAnsi"/>
          <w:sz w:val="22"/>
          <w:szCs w:val="22"/>
        </w:rPr>
        <w:t xml:space="preserve">říci několik argumentů, proč bychom se zvyšování kvality měli věnovat: </w:t>
      </w:r>
    </w:p>
    <w:p w14:paraId="1B916C5D"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853116">
        <w:rPr>
          <w:rFonts w:asciiTheme="minorHAnsi" w:hAnsiTheme="minorHAnsi" w:cstheme="minorHAnsi"/>
          <w:sz w:val="22"/>
          <w:szCs w:val="22"/>
        </w:rPr>
        <w:t>valita přináší zisk</w:t>
      </w:r>
    </w:p>
    <w:p w14:paraId="1B916C5E"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L</w:t>
      </w:r>
      <w:r w:rsidR="00410B30" w:rsidRPr="008F4335">
        <w:rPr>
          <w:rFonts w:asciiTheme="minorHAnsi" w:hAnsiTheme="minorHAnsi" w:cstheme="minorHAnsi"/>
          <w:sz w:val="22"/>
          <w:szCs w:val="22"/>
        </w:rPr>
        <w:t>epší, kvalitnější řízení znamená menší náklady</w:t>
      </w:r>
    </w:p>
    <w:p w14:paraId="1B916C5F"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410B30" w:rsidRPr="008F4335">
        <w:rPr>
          <w:rFonts w:asciiTheme="minorHAnsi" w:hAnsiTheme="minorHAnsi" w:cstheme="minorHAnsi"/>
          <w:sz w:val="22"/>
          <w:szCs w:val="22"/>
        </w:rPr>
        <w:t>valita</w:t>
      </w:r>
      <w:r w:rsidR="00853116">
        <w:rPr>
          <w:rFonts w:asciiTheme="minorHAnsi" w:hAnsiTheme="minorHAnsi" w:cstheme="minorHAnsi"/>
          <w:sz w:val="22"/>
          <w:szCs w:val="22"/>
        </w:rPr>
        <w:t xml:space="preserve"> zvyšuje náskok před konkurencí</w:t>
      </w:r>
    </w:p>
    <w:p w14:paraId="1B916C60"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O</w:t>
      </w:r>
      <w:r w:rsidR="00410B30" w:rsidRPr="008F4335">
        <w:rPr>
          <w:rFonts w:asciiTheme="minorHAnsi" w:hAnsiTheme="minorHAnsi" w:cstheme="minorHAnsi"/>
          <w:sz w:val="22"/>
          <w:szCs w:val="22"/>
        </w:rPr>
        <w:t>ptimalizujete si interní procesy a odstraníte slabá místa</w:t>
      </w:r>
    </w:p>
    <w:p w14:paraId="1B916C61"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C</w:t>
      </w:r>
      <w:r w:rsidR="00410B30" w:rsidRPr="008F4335">
        <w:rPr>
          <w:rFonts w:asciiTheme="minorHAnsi" w:hAnsiTheme="minorHAnsi" w:cstheme="minorHAnsi"/>
          <w:sz w:val="22"/>
          <w:szCs w:val="22"/>
        </w:rPr>
        <w:t>ílevědomé řízení kvality přináší méně stresujících situac</w:t>
      </w:r>
      <w:r>
        <w:rPr>
          <w:rFonts w:asciiTheme="minorHAnsi" w:hAnsiTheme="minorHAnsi" w:cstheme="minorHAnsi"/>
          <w:sz w:val="22"/>
          <w:szCs w:val="22"/>
        </w:rPr>
        <w:t>í, nižší fluktuaci personálu a</w:t>
      </w:r>
      <w:r w:rsidR="003606CD">
        <w:rPr>
          <w:rFonts w:asciiTheme="minorHAnsi" w:hAnsiTheme="minorHAnsi" w:cstheme="minorHAnsi"/>
          <w:sz w:val="22"/>
          <w:szCs w:val="22"/>
        </w:rPr>
        <w:t> </w:t>
      </w:r>
      <w:r>
        <w:rPr>
          <w:rFonts w:asciiTheme="minorHAnsi" w:hAnsiTheme="minorHAnsi" w:cstheme="minorHAnsi"/>
          <w:sz w:val="22"/>
          <w:szCs w:val="22"/>
        </w:rPr>
        <w:t>p</w:t>
      </w:r>
      <w:r w:rsidR="00410B30" w:rsidRPr="008F4335">
        <w:rPr>
          <w:rFonts w:asciiTheme="minorHAnsi" w:hAnsiTheme="minorHAnsi" w:cstheme="minorHAnsi"/>
          <w:sz w:val="22"/>
          <w:szCs w:val="22"/>
        </w:rPr>
        <w:t>řátelštější atmosféru. Vaši hosté si toho budou vědomi</w:t>
      </w:r>
      <w:r w:rsidR="001C2B64">
        <w:rPr>
          <w:rFonts w:asciiTheme="minorHAnsi" w:hAnsiTheme="minorHAnsi" w:cstheme="minorHAnsi"/>
          <w:sz w:val="22"/>
          <w:szCs w:val="22"/>
        </w:rPr>
        <w:t>.</w:t>
      </w:r>
    </w:p>
    <w:p w14:paraId="1B916C62" w14:textId="77777777" w:rsidR="00410B30" w:rsidRPr="008F4335" w:rsidRDefault="00EF7862"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P</w:t>
      </w:r>
      <w:r w:rsidR="00410B30" w:rsidRPr="008F4335">
        <w:rPr>
          <w:rFonts w:asciiTheme="minorHAnsi" w:hAnsiTheme="minorHAnsi" w:cstheme="minorHAnsi"/>
          <w:sz w:val="22"/>
          <w:szCs w:val="22"/>
        </w:rPr>
        <w:t>erfektní start do zvyšování kvality pro vaše služby</w:t>
      </w:r>
    </w:p>
    <w:p w14:paraId="1B916C63" w14:textId="77777777" w:rsidR="00410B30" w:rsidRPr="008F4335" w:rsidRDefault="00410B30" w:rsidP="00035656">
      <w:pPr>
        <w:pStyle w:val="Default"/>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004"/>
      </w:tblGrid>
      <w:tr w:rsidR="00410B30" w:rsidRPr="008F4335" w14:paraId="1B916C68" w14:textId="77777777" w:rsidTr="004A3CC2">
        <w:trPr>
          <w:trHeight w:val="2015"/>
        </w:trPr>
        <w:tc>
          <w:tcPr>
            <w:tcW w:w="9004" w:type="dxa"/>
          </w:tcPr>
          <w:p w14:paraId="1B916C64" w14:textId="77777777" w:rsidR="00410B30" w:rsidRPr="008F4335" w:rsidRDefault="007C7866" w:rsidP="00035656">
            <w:pPr>
              <w:jc w:val="both"/>
            </w:pPr>
            <w:r>
              <w:t>A nyní si řekn</w:t>
            </w:r>
            <w:r w:rsidR="003606CD">
              <w:t>ě</w:t>
            </w:r>
            <w:r>
              <w:t xml:space="preserve">me to, </w:t>
            </w:r>
            <w:r w:rsidR="00410B30" w:rsidRPr="008F4335">
              <w:t xml:space="preserve">co naši </w:t>
            </w:r>
            <w:r w:rsidR="00035656">
              <w:t xml:space="preserve">zákazníci považují za kvalitu. </w:t>
            </w:r>
            <w:r w:rsidR="00410B30" w:rsidRPr="008F4335">
              <w:t xml:space="preserve">Požadovaná kvalita je ta, kterou zákazník očekává, že v rámci služby obdrží od dodavatele služby. Cílem poskytovatele služeb je to, aby mu právě tuto službu nabídl a poskytl. </w:t>
            </w:r>
          </w:p>
          <w:p w14:paraId="1B916C65" w14:textId="77777777" w:rsidR="00410B30" w:rsidRPr="008F4335" w:rsidRDefault="00410B30" w:rsidP="00035656">
            <w:pPr>
              <w:jc w:val="both"/>
              <w:rPr>
                <w:rFonts w:cstheme="minorHAnsi"/>
                <w:iCs/>
              </w:rPr>
            </w:pPr>
            <w:r w:rsidRPr="008F4335">
              <w:rPr>
                <w:rFonts w:cstheme="minorHAnsi"/>
                <w:iCs/>
              </w:rPr>
              <w:t>K tomu, aby poskytl právě takovou službu, jakou zákazník očekává, může použít jednoduché průzkumy, ale i svou intuici. Takovou kvalitu si pak stanoví jako cílovou. Zákazník vnímá skutečně dodávanou kvalitu a porovnává ji se svým očekáváním, vnímáním.</w:t>
            </w:r>
          </w:p>
          <w:p w14:paraId="1B916C66" w14:textId="77777777" w:rsidR="00410B30" w:rsidRPr="008F4335" w:rsidRDefault="00410B30" w:rsidP="00035656">
            <w:pPr>
              <w:jc w:val="both"/>
              <w:rPr>
                <w:rFonts w:cstheme="minorHAnsi"/>
              </w:rPr>
            </w:pPr>
            <w:r w:rsidRPr="008F4335">
              <w:rPr>
                <w:rFonts w:cstheme="minorHAnsi"/>
                <w:b/>
                <w:bCs/>
                <w:iCs/>
              </w:rPr>
              <w:t>Rozdíl, mezi tím, jakou kvalitu obdržel a tím, jakou kvalitu očekával, je měřítkem jeho spokojenosti.</w:t>
            </w:r>
            <w:r w:rsidRPr="008F4335">
              <w:rPr>
                <w:rFonts w:cstheme="minorHAnsi"/>
                <w:iCs/>
              </w:rPr>
              <w:t xml:space="preserve"> Budou-li tedy očekávání nízká, bude i (technicky vzato) málo hodnotná služba vnímána jako kvalitní. </w:t>
            </w:r>
          </w:p>
          <w:p w14:paraId="1B916C67" w14:textId="77777777" w:rsidR="00410B30" w:rsidRPr="008F4335" w:rsidRDefault="00410B30" w:rsidP="00035656">
            <w:pPr>
              <w:jc w:val="both"/>
              <w:rPr>
                <w:rFonts w:cstheme="minorHAnsi"/>
              </w:rPr>
            </w:pPr>
            <w:r w:rsidRPr="008F4335">
              <w:rPr>
                <w:rFonts w:cstheme="minorHAnsi"/>
                <w:iCs/>
              </w:rPr>
              <w:t xml:space="preserve">Zatímco očekávanou službu vytváří předchozí zkušenosti, informace z propagačních materiálů, médií, internetu či od známých, kvalitu vnímanou ovlivňuje poskytovatel služby. </w:t>
            </w:r>
          </w:p>
        </w:tc>
      </w:tr>
    </w:tbl>
    <w:p w14:paraId="1B916C69" w14:textId="77777777" w:rsidR="00410B30" w:rsidRPr="008F4335" w:rsidRDefault="00410B30" w:rsidP="00035656">
      <w:pPr>
        <w:jc w:val="both"/>
        <w:rPr>
          <w:rFonts w:cstheme="minorHAnsi"/>
        </w:rPr>
      </w:pPr>
      <w:r w:rsidRPr="008F4335">
        <w:rPr>
          <w:rFonts w:cstheme="minorHAnsi"/>
        </w:rPr>
        <w:t xml:space="preserve">Z čeho klient vychází a co na něj působí, aby si utvořil své očekávání k dané službě? </w:t>
      </w:r>
    </w:p>
    <w:p w14:paraId="1B916C6A"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i/>
          <w:iCs/>
          <w:color w:val="000000"/>
        </w:rPr>
        <w:t xml:space="preserve">Zákazník si přitom všímá pěti aspektů: </w:t>
      </w:r>
    </w:p>
    <w:p w14:paraId="1B916C6B"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Hmatatelné aspekty</w:t>
      </w:r>
      <w:r w:rsidRPr="008F4335">
        <w:rPr>
          <w:rFonts w:cstheme="minorHAnsi"/>
          <w:color w:val="000000"/>
        </w:rPr>
        <w:t xml:space="preserve">, jsou to, co zákazník vidí a s čím přichází do styku, např. propagační materiály, vybavení provozovny, oblečení zaměstnanců. </w:t>
      </w:r>
    </w:p>
    <w:p w14:paraId="1B916C6C"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Spolehlivost </w:t>
      </w:r>
      <w:r w:rsidRPr="008F4335">
        <w:rPr>
          <w:rFonts w:cstheme="minorHAnsi"/>
          <w:color w:val="000000"/>
        </w:rPr>
        <w:t xml:space="preserve">znamená, že služba je poskytnuta správně a přesně dle zadání. Poskytovatel služby musí vždy dodržet své sliby. </w:t>
      </w:r>
    </w:p>
    <w:p w14:paraId="1B916C6D"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lastRenderedPageBreak/>
        <w:t xml:space="preserve">Ochota </w:t>
      </w:r>
      <w:r w:rsidRPr="008F4335">
        <w:rPr>
          <w:rFonts w:cstheme="minorHAnsi"/>
          <w:color w:val="000000"/>
        </w:rPr>
        <w:t>znamená, že poskytovatel pomáhá ochotně,</w:t>
      </w:r>
      <w:r w:rsidR="008B1FE3">
        <w:rPr>
          <w:rFonts w:cstheme="minorHAnsi"/>
          <w:color w:val="000000"/>
        </w:rPr>
        <w:t xml:space="preserve"> </w:t>
      </w:r>
      <w:r w:rsidRPr="008F4335">
        <w:rPr>
          <w:rFonts w:cstheme="minorHAnsi"/>
          <w:color w:val="000000"/>
        </w:rPr>
        <w:t xml:space="preserve">vřele a rychle. Zákazník musí mít vždy pocit, že je srdečně vítán. </w:t>
      </w:r>
    </w:p>
    <w:p w14:paraId="1B916C6E" w14:textId="77777777" w:rsidR="00410B30" w:rsidRPr="008F4335"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Důvěryhodnost </w:t>
      </w:r>
      <w:r w:rsidRPr="008F4335">
        <w:rPr>
          <w:rFonts w:cstheme="minorHAnsi"/>
          <w:color w:val="000000"/>
        </w:rPr>
        <w:t xml:space="preserve">je schopnost vzbudit důvěru a spokojenost svým vystupováním a znalostmi </w:t>
      </w:r>
    </w:p>
    <w:p w14:paraId="1B916C6F" w14:textId="77777777" w:rsidR="00410B30" w:rsidRDefault="00410B30" w:rsidP="00035656">
      <w:pPr>
        <w:pStyle w:val="Odstavecseseznamem"/>
        <w:numPr>
          <w:ilvl w:val="0"/>
          <w:numId w:val="11"/>
        </w:numPr>
        <w:autoSpaceDE w:val="0"/>
        <w:autoSpaceDN w:val="0"/>
        <w:adjustRightInd w:val="0"/>
        <w:spacing w:after="0" w:line="240" w:lineRule="auto"/>
        <w:jc w:val="both"/>
        <w:rPr>
          <w:rFonts w:cstheme="minorHAnsi"/>
          <w:color w:val="000000"/>
        </w:rPr>
      </w:pPr>
      <w:r w:rsidRPr="008F4335">
        <w:rPr>
          <w:rFonts w:cstheme="minorHAnsi"/>
          <w:b/>
          <w:bCs/>
          <w:color w:val="000000"/>
        </w:rPr>
        <w:t xml:space="preserve">Empatie, </w:t>
      </w:r>
      <w:r w:rsidRPr="008F4335">
        <w:rPr>
          <w:rFonts w:cstheme="minorHAnsi"/>
          <w:color w:val="000000"/>
        </w:rPr>
        <w:t xml:space="preserve">pozornost a individuální přístup k zákazníkům. Poskytovatel služby pečlivě naslouchá svým zákazníkům, aby porozuměl jejich potřebám a očekáváním. </w:t>
      </w:r>
    </w:p>
    <w:p w14:paraId="1B916C70" w14:textId="77777777" w:rsidR="00FD7298" w:rsidRPr="008F4335" w:rsidRDefault="00FD7298" w:rsidP="00035656">
      <w:pPr>
        <w:pStyle w:val="Odstavecseseznamem"/>
        <w:autoSpaceDE w:val="0"/>
        <w:autoSpaceDN w:val="0"/>
        <w:adjustRightInd w:val="0"/>
        <w:spacing w:after="0" w:line="240" w:lineRule="auto"/>
        <w:jc w:val="both"/>
        <w:rPr>
          <w:rFonts w:cstheme="minorHAnsi"/>
          <w:color w:val="000000"/>
        </w:rPr>
      </w:pPr>
    </w:p>
    <w:p w14:paraId="1B916C71" w14:textId="77777777" w:rsidR="00410B30" w:rsidRPr="008F4335" w:rsidRDefault="00410B30" w:rsidP="00035656">
      <w:pPr>
        <w:jc w:val="both"/>
      </w:pPr>
      <w:r w:rsidRPr="008F4335">
        <w:t>Všechny tyto aspekty utvářejí vnímání kvality služeb zákazníkem. Jelikož naše potřeby, zkušenosti, doporučení ostatních lidí a komunikace poskytovatele služby dohromady vytvářejí očekávání. Jako zákazníci tato očekávání porovnáváme s naším skutečným prožitkem. Pokud skutečnost očekávání předčí, vnímáme službu jako kvalitní. Pokud služba očekávání naplní, zanedlouho si na její kvalitu ani nevzpomeneme. Problém ale nastane, pokud se n</w:t>
      </w:r>
      <w:r w:rsidR="008B1FE3">
        <w:t>aše očekávání nenaplní – a to v kterémkoli z </w:t>
      </w:r>
      <w:r w:rsidRPr="008F4335">
        <w:t>aspektů. Co naplat, že jsme cítili ochotu a empatii, když poskytovatel služby neměl potřebné technické zázemí, neposkytl službu ve smluvený čas nebo na něj byl obsluhující personál nepříjemný.</w:t>
      </w:r>
    </w:p>
    <w:p w14:paraId="1B916C72" w14:textId="5CF229DC" w:rsidR="00AD10CD" w:rsidRPr="008F4335" w:rsidRDefault="00C702C3" w:rsidP="00035656">
      <w:pPr>
        <w:jc w:val="both"/>
        <w:rPr>
          <w:rFonts w:cstheme="minorHAnsi"/>
          <w:sz w:val="56"/>
          <w:szCs w:val="56"/>
        </w:rPr>
      </w:pPr>
      <w:r>
        <w:rPr>
          <w:rFonts w:cstheme="minorHAnsi"/>
          <w:noProof/>
          <w:sz w:val="56"/>
          <w:szCs w:val="56"/>
          <w:lang w:eastAsia="cs-CZ"/>
        </w:rPr>
        <mc:AlternateContent>
          <mc:Choice Requires="wpg">
            <w:drawing>
              <wp:inline distT="0" distB="0" distL="0" distR="0" wp14:anchorId="1B916ED0" wp14:editId="56963EC0">
                <wp:extent cx="5916295" cy="2578100"/>
                <wp:effectExtent l="4445" t="0" r="13335" b="24765"/>
                <wp:docPr id="1892811259"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295" cy="2578100"/>
                          <a:chOff x="276" y="27089"/>
                          <a:chExt cx="86486" cy="30243"/>
                        </a:xfrm>
                      </wpg:grpSpPr>
                      <wps:wsp>
                        <wps:cNvPr id="1673209371" name="Obdélník 41"/>
                        <wps:cNvSpPr>
                          <a:spLocks noChangeArrowheads="1"/>
                        </wps:cNvSpPr>
                        <wps:spPr bwMode="auto">
                          <a:xfrm>
                            <a:off x="22676" y="47251"/>
                            <a:ext cx="2880" cy="4320"/>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36449012" name="Obdélník 42"/>
                        <wps:cNvSpPr>
                          <a:spLocks noChangeArrowheads="1"/>
                        </wps:cNvSpPr>
                        <wps:spPr bwMode="auto">
                          <a:xfrm>
                            <a:off x="276" y="27089"/>
                            <a:ext cx="25280" cy="30243"/>
                          </a:xfrm>
                          <a:prstGeom prst="rect">
                            <a:avLst/>
                          </a:prstGeom>
                          <a:solidFill>
                            <a:srgbClr val="000099"/>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B916EF0"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Hmatatelné aspekty</w:t>
                              </w:r>
                            </w:p>
                            <w:p w14:paraId="1B916EF1"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 xml:space="preserve">Spolehlivost </w:t>
                              </w:r>
                            </w:p>
                            <w:p w14:paraId="1B916EF2"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Ochota</w:t>
                              </w:r>
                            </w:p>
                            <w:p w14:paraId="1B916EF3"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Důvěryhodnost</w:t>
                              </w:r>
                            </w:p>
                            <w:p w14:paraId="1B916EF4"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Empatie</w:t>
                              </w:r>
                            </w:p>
                          </w:txbxContent>
                        </wps:txbx>
                        <wps:bodyPr rot="0" vert="horz" wrap="square" lIns="91440" tIns="45720" rIns="91440" bIns="45720" anchor="ctr" anchorCtr="0" upright="1">
                          <a:noAutofit/>
                        </wps:bodyPr>
                      </wps:wsp>
                      <wps:wsp>
                        <wps:cNvPr id="785166205" name="Obdélník 43"/>
                        <wps:cNvSpPr>
                          <a:spLocks noChangeArrowheads="1"/>
                        </wps:cNvSpPr>
                        <wps:spPr bwMode="auto">
                          <a:xfrm>
                            <a:off x="29156" y="41490"/>
                            <a:ext cx="25923"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1B916EF5"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Očekávaná služba</w:t>
                              </w:r>
                            </w:p>
                          </w:txbxContent>
                        </wps:txbx>
                        <wps:bodyPr rot="0" vert="horz" wrap="square" lIns="91440" tIns="45720" rIns="91440" bIns="45720" anchor="ctr" anchorCtr="0" upright="1">
                          <a:noAutofit/>
                        </wps:bodyPr>
                      </wps:wsp>
                      <wps:wsp>
                        <wps:cNvPr id="91324240" name="Obdélník 44"/>
                        <wps:cNvSpPr>
                          <a:spLocks noChangeArrowheads="1"/>
                        </wps:cNvSpPr>
                        <wps:spPr bwMode="auto">
                          <a:xfrm>
                            <a:off x="29156" y="50131"/>
                            <a:ext cx="25923"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1B916EF6"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Skutečný prožitek</w:t>
                              </w:r>
                            </w:p>
                          </w:txbxContent>
                        </wps:txbx>
                        <wps:bodyPr rot="0" vert="horz" wrap="square" lIns="91440" tIns="45720" rIns="91440" bIns="45720" anchor="ctr" anchorCtr="0" upright="1">
                          <a:noAutofit/>
                        </wps:bodyPr>
                      </wps:wsp>
                      <wps:wsp>
                        <wps:cNvPr id="1708304728" name="Obdélník 45"/>
                        <wps:cNvSpPr>
                          <a:spLocks noChangeArrowheads="1"/>
                        </wps:cNvSpPr>
                        <wps:spPr bwMode="auto">
                          <a:xfrm>
                            <a:off x="58680" y="41490"/>
                            <a:ext cx="28083" cy="15842"/>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1B916EF7" w14:textId="77777777" w:rsidR="000D2E5F" w:rsidRDefault="000D2E5F"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Vnímaní služby</w:t>
                              </w:r>
                            </w:p>
                            <w:p w14:paraId="1B916EF8" w14:textId="77777777" w:rsidR="000D2E5F" w:rsidRPr="00E9370A" w:rsidRDefault="000D2E5F" w:rsidP="007630D3">
                              <w:pPr>
                                <w:jc w:val="center"/>
                                <w:rPr>
                                  <w:rFonts w:hAnsi="Calibri"/>
                                  <w:b/>
                                  <w:bCs/>
                                  <w:color w:val="FFFFFF" w:themeColor="light1"/>
                                  <w:kern w:val="24"/>
                                  <w:sz w:val="24"/>
                                  <w:szCs w:val="24"/>
                                </w:rPr>
                              </w:pPr>
                              <w:r>
                                <w:rPr>
                                  <w:rFonts w:hAnsi="Calibri"/>
                                  <w:b/>
                                  <w:bCs/>
                                  <w:color w:val="FFFFFF" w:themeColor="light1"/>
                                  <w:kern w:val="24"/>
                                  <w:sz w:val="24"/>
                                  <w:szCs w:val="24"/>
                                </w:rPr>
                                <w:t>w</w:t>
                              </w:r>
                              <w:r w:rsidRPr="00E9370A">
                                <w:rPr>
                                  <w:rFonts w:hAnsi="Calibri"/>
                                  <w:b/>
                                  <w:bCs/>
                                  <w:color w:val="FFFFFF" w:themeColor="light1"/>
                                  <w:kern w:val="24"/>
                                  <w:sz w:val="24"/>
                                  <w:szCs w:val="24"/>
                                </w:rPr>
                                <w:t>(vnímání kvality)</w:t>
                              </w:r>
                            </w:p>
                          </w:txbxContent>
                        </wps:txbx>
                        <wps:bodyPr rot="0" vert="horz" wrap="square" lIns="91440" tIns="45720" rIns="91440" bIns="45720" anchor="ctr" anchorCtr="0" upright="1">
                          <a:noAutofit/>
                        </wps:bodyPr>
                      </wps:wsp>
                      <wps:wsp>
                        <wps:cNvPr id="1160419427" name="Obdélník 46"/>
                        <wps:cNvSpPr>
                          <a:spLocks noChangeArrowheads="1"/>
                        </wps:cNvSpPr>
                        <wps:spPr bwMode="auto">
                          <a:xfrm flipH="1">
                            <a:off x="27716" y="27809"/>
                            <a:ext cx="13682"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1B916EF9"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Potřeby</w:t>
                              </w:r>
                            </w:p>
                          </w:txbxContent>
                        </wps:txbx>
                        <wps:bodyPr rot="0" vert="horz" wrap="square" lIns="91440" tIns="45720" rIns="91440" bIns="45720" anchor="ctr" anchorCtr="0" upright="1">
                          <a:noAutofit/>
                        </wps:bodyPr>
                      </wps:wsp>
                      <wps:wsp>
                        <wps:cNvPr id="23576544" name="Obdélník 47"/>
                        <wps:cNvSpPr>
                          <a:spLocks noChangeArrowheads="1"/>
                        </wps:cNvSpPr>
                        <wps:spPr bwMode="auto">
                          <a:xfrm flipH="1">
                            <a:off x="42838" y="27809"/>
                            <a:ext cx="13681"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1B916EFA"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Zkušenosti</w:t>
                              </w:r>
                            </w:p>
                          </w:txbxContent>
                        </wps:txbx>
                        <wps:bodyPr rot="0" vert="horz" wrap="square" lIns="91440" tIns="45720" rIns="91440" bIns="45720" anchor="ctr" anchorCtr="0" upright="1">
                          <a:noAutofit/>
                        </wps:bodyPr>
                      </wps:wsp>
                      <wps:wsp>
                        <wps:cNvPr id="164794718" name="Obdélník 48"/>
                        <wps:cNvSpPr>
                          <a:spLocks noChangeArrowheads="1"/>
                        </wps:cNvSpPr>
                        <wps:spPr bwMode="auto">
                          <a:xfrm flipH="1">
                            <a:off x="57960" y="27809"/>
                            <a:ext cx="13681"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1B916EFB"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Doporučení</w:t>
                              </w:r>
                            </w:p>
                          </w:txbxContent>
                        </wps:txbx>
                        <wps:bodyPr rot="0" vert="horz" wrap="square" lIns="91440" tIns="45720" rIns="91440" bIns="45720" anchor="ctr" anchorCtr="0" upright="1">
                          <a:noAutofit/>
                        </wps:bodyPr>
                      </wps:wsp>
                      <wps:wsp>
                        <wps:cNvPr id="1175188925" name="Obdélník 49"/>
                        <wps:cNvSpPr>
                          <a:spLocks noChangeArrowheads="1"/>
                        </wps:cNvSpPr>
                        <wps:spPr bwMode="auto">
                          <a:xfrm flipH="1">
                            <a:off x="73081" y="27809"/>
                            <a:ext cx="13682"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1B916EFC" w14:textId="77777777" w:rsidR="000D2E5F" w:rsidRPr="00B37330" w:rsidRDefault="000D2E5F" w:rsidP="00165D90">
                              <w:pPr>
                                <w:jc w:val="center"/>
                                <w:rPr>
                                  <w:rFonts w:hAnsi="Calibri"/>
                                  <w:b/>
                                  <w:bCs/>
                                  <w:color w:val="FFFFFF" w:themeColor="light1"/>
                                  <w:kern w:val="24"/>
                                </w:rPr>
                              </w:pPr>
                              <w:r w:rsidRPr="00B37330">
                                <w:rPr>
                                  <w:rFonts w:hAnsi="Calibri"/>
                                  <w:b/>
                                  <w:bCs/>
                                  <w:color w:val="FFFFFF" w:themeColor="light1"/>
                                  <w:kern w:val="24"/>
                                </w:rPr>
                                <w:t>Komunikace</w:t>
                              </w:r>
                            </w:p>
                          </w:txbxContent>
                        </wps:txbx>
                        <wps:bodyPr rot="0" vert="horz" wrap="square" lIns="91440" tIns="45720" rIns="91440" bIns="45720" anchor="ctr" anchorCtr="0" upright="1">
                          <a:noAutofit/>
                        </wps:bodyPr>
                      </wps:wsp>
                      <wps:wsp>
                        <wps:cNvPr id="169239005" name="Pravoúhlá spojnice 15"/>
                        <wps:cNvCnPr>
                          <a:cxnSpLocks noChangeShapeType="1"/>
                        </wps:cNvCnPr>
                        <wps:spPr bwMode="auto">
                          <a:xfrm rot="16200000" flipH="1">
                            <a:off x="34745" y="34113"/>
                            <a:ext cx="7192" cy="755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1218978813" name="Pravoúhlá spojnice 16"/>
                        <wps:cNvCnPr>
                          <a:cxnSpLocks noChangeShapeType="1"/>
                        </wps:cNvCnPr>
                        <wps:spPr bwMode="auto">
                          <a:xfrm rot="5400000">
                            <a:off x="42302" y="34113"/>
                            <a:ext cx="7192" cy="755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1172560171" name="Pravoúhlá spojnice 17"/>
                        <wps:cNvCnPr>
                          <a:cxnSpLocks noChangeShapeType="1"/>
                        </wps:cNvCnPr>
                        <wps:spPr bwMode="auto">
                          <a:xfrm rot="5400000">
                            <a:off x="49867" y="26548"/>
                            <a:ext cx="7192" cy="2268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149865570" name="Pravoúhlá spojnice 18"/>
                        <wps:cNvCnPr>
                          <a:cxnSpLocks noChangeShapeType="1"/>
                        </wps:cNvCnPr>
                        <wps:spPr bwMode="auto">
                          <a:xfrm rot="5400000">
                            <a:off x="57424" y="18991"/>
                            <a:ext cx="7192" cy="37801"/>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1812739876" name="Pravoúhlá spojnice 19"/>
                        <wps:cNvCnPr>
                          <a:cxnSpLocks noChangeShapeType="1"/>
                        </wps:cNvCnPr>
                        <wps:spPr bwMode="auto">
                          <a:xfrm>
                            <a:off x="55074" y="44727"/>
                            <a:ext cx="3604" cy="4683"/>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612761761" name="Pravoúhlá spojnice 20"/>
                        <wps:cNvCnPr>
                          <a:cxnSpLocks noChangeShapeType="1"/>
                        </wps:cNvCnPr>
                        <wps:spPr bwMode="auto">
                          <a:xfrm flipV="1">
                            <a:off x="55074" y="49410"/>
                            <a:ext cx="3604" cy="3969"/>
                          </a:xfrm>
                          <a:prstGeom prst="bentConnector3">
                            <a:avLst>
                              <a:gd name="adj1" fmla="val 50000"/>
                            </a:avLst>
                          </a:prstGeom>
                          <a:noFill/>
                          <a:ln w="28575">
                            <a:solidFill>
                              <a:srgbClr val="002060"/>
                            </a:solidFill>
                            <a:miter lim="800000"/>
                            <a:headEnd/>
                            <a:tailEnd type="arrow" w="med" len="med"/>
                          </a:ln>
                          <a:extLst>
                            <a:ext uri="{909E8E84-426E-40DD-AFC4-6F175D3DCCD1}">
                              <a14:hiddenFill xmlns:a14="http://schemas.microsoft.com/office/drawing/2010/main">
                                <a:noFill/>
                              </a14:hiddenFill>
                            </a:ext>
                          </a:extLst>
                        </wps:spPr>
                        <wps:bodyPr/>
                      </wps:wsp>
                      <wps:wsp>
                        <wps:cNvPr id="1543914585" name="Pravoúhlá spojnice 21"/>
                        <wps:cNvCnPr>
                          <a:cxnSpLocks noChangeShapeType="1"/>
                        </wps:cNvCnPr>
                        <wps:spPr bwMode="auto">
                          <a:xfrm flipV="1">
                            <a:off x="25560" y="44727"/>
                            <a:ext cx="3604" cy="4683"/>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1772282128" name="Pravoúhlá spojnice 22"/>
                        <wps:cNvCnPr>
                          <a:cxnSpLocks noChangeShapeType="1"/>
                        </wps:cNvCnPr>
                        <wps:spPr bwMode="auto">
                          <a:xfrm>
                            <a:off x="25560" y="49410"/>
                            <a:ext cx="3604" cy="3969"/>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B916ED0" id="Skupina 5" o:spid="_x0000_s1026" style="width:465.85pt;height:203pt;mso-position-horizontal-relative:char;mso-position-vertical-relative:line" coordorigin="276,27089" coordsize="86486,3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">
                <v:rect id="Obdélník 41" o:spid="_x0000_s1027" style="position:absolute;left:22676;top:47251;width:28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" fillcolor="#2c5d98" stroked="f">
                  <v:fill color2="#3a7ccb" rotate="t" angle="180" colors="0 #2c5d98;52429f #3c7bc7;1 #3a7ccb" focus="100%" type="gradient">
                    <o:fill v:ext="view" type="gradientUnscaled"/>
                  </v:fill>
                  <v:shadow on="t" color="black" opacity="22936f" origin=",.5" offset="0,.63889mm"/>
                </v:rect>
                <v:rect id="Obdélník 42" o:spid="_x0000_s1028" style="position:absolute;left:276;top:27089;width:25280;height:3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" fillcolor="#009" stroked="f">
                  <v:shadow on="t" color="black" opacity="22936f" origin=",.5" offset="0,.63889mm"/>
                  <v:textbox>
                    <w:txbxContent>
                      <w:p w14:paraId="1B916EF0"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Hmatatelné aspekty</w:t>
                        </w:r>
                      </w:p>
                      <w:p w14:paraId="1B916EF1"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 xml:space="preserve">Spolehlivost </w:t>
                        </w:r>
                      </w:p>
                      <w:p w14:paraId="1B916EF2"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Ochota</w:t>
                        </w:r>
                      </w:p>
                      <w:p w14:paraId="1B916EF3"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Důvěryhodnost</w:t>
                        </w:r>
                      </w:p>
                      <w:p w14:paraId="1B916EF4" w14:textId="77777777" w:rsidR="000D2E5F" w:rsidRPr="005B51B9" w:rsidRDefault="000D2E5F" w:rsidP="007630D3">
                        <w:pPr>
                          <w:rPr>
                            <w:rFonts w:hAnsi="Calibri"/>
                            <w:b/>
                            <w:bCs/>
                            <w:color w:val="FFFFFF" w:themeColor="light1"/>
                            <w:kern w:val="24"/>
                            <w:sz w:val="24"/>
                            <w:szCs w:val="24"/>
                          </w:rPr>
                        </w:pPr>
                        <w:r w:rsidRPr="005B51B9">
                          <w:rPr>
                            <w:rFonts w:hAnsi="Calibri"/>
                            <w:b/>
                            <w:bCs/>
                            <w:color w:val="FFFFFF" w:themeColor="light1"/>
                            <w:kern w:val="24"/>
                            <w:sz w:val="24"/>
                            <w:szCs w:val="24"/>
                          </w:rPr>
                          <w:t>Empatie</w:t>
                        </w:r>
                      </w:p>
                    </w:txbxContent>
                  </v:textbox>
                </v:rect>
                <v:rect id="Obdélník 43" o:spid="_x0000_s1029" style="position:absolute;left:29156;top:41490;width:25923;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" fillcolor="#009" strokecolor="#009">
                  <v:shadow on="t" color="black" opacity="22936f" origin=",.5" offset="0,.63889mm"/>
                  <v:textbox>
                    <w:txbxContent>
                      <w:p w14:paraId="1B916EF5"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Očekávaná služba</w:t>
                        </w:r>
                      </w:p>
                    </w:txbxContent>
                  </v:textbox>
                </v:rect>
                <v:rect id="Obdélník 44" o:spid="_x0000_s1030" style="position:absolute;left:29156;top:50131;width:25923;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" fillcolor="#009" strokecolor="#009">
                  <v:shadow on="t" color="black" opacity="22936f" origin=",.5" offset="0,.63889mm"/>
                  <v:textbox>
                    <w:txbxContent>
                      <w:p w14:paraId="1B916EF6"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Skutečný prožitek</w:t>
                        </w:r>
                      </w:p>
                    </w:txbxContent>
                  </v:textbox>
                </v:rect>
                <v:rect id="Obdélník 45" o:spid="_x0000_s1031" style="position:absolute;left:58680;top:41490;width:28083;height:1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" fillcolor="#009" strokecolor="#009">
                  <v:shadow on="t" color="black" opacity="22936f" origin=",.5" offset="0,.63889mm"/>
                  <v:textbox>
                    <w:txbxContent>
                      <w:p w14:paraId="1B916EF7" w14:textId="77777777" w:rsidR="000D2E5F" w:rsidRDefault="000D2E5F"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Vnímaní služby</w:t>
                        </w:r>
                      </w:p>
                      <w:p w14:paraId="1B916EF8" w14:textId="77777777" w:rsidR="000D2E5F" w:rsidRPr="00E9370A" w:rsidRDefault="000D2E5F" w:rsidP="007630D3">
                        <w:pPr>
                          <w:jc w:val="center"/>
                          <w:rPr>
                            <w:rFonts w:hAnsi="Calibri"/>
                            <w:b/>
                            <w:bCs/>
                            <w:color w:val="FFFFFF" w:themeColor="light1"/>
                            <w:kern w:val="24"/>
                            <w:sz w:val="24"/>
                            <w:szCs w:val="24"/>
                          </w:rPr>
                        </w:pPr>
                        <w:proofErr w:type="gramStart"/>
                        <w:r>
                          <w:rPr>
                            <w:rFonts w:hAnsi="Calibri"/>
                            <w:b/>
                            <w:bCs/>
                            <w:color w:val="FFFFFF" w:themeColor="light1"/>
                            <w:kern w:val="24"/>
                            <w:sz w:val="24"/>
                            <w:szCs w:val="24"/>
                          </w:rPr>
                          <w:t>w</w:t>
                        </w:r>
                        <w:r w:rsidRPr="00E9370A">
                          <w:rPr>
                            <w:rFonts w:hAnsi="Calibri"/>
                            <w:b/>
                            <w:bCs/>
                            <w:color w:val="FFFFFF" w:themeColor="light1"/>
                            <w:kern w:val="24"/>
                            <w:sz w:val="24"/>
                            <w:szCs w:val="24"/>
                          </w:rPr>
                          <w:t>(</w:t>
                        </w:r>
                        <w:proofErr w:type="gramEnd"/>
                        <w:r w:rsidRPr="00E9370A">
                          <w:rPr>
                            <w:rFonts w:hAnsi="Calibri"/>
                            <w:b/>
                            <w:bCs/>
                            <w:color w:val="FFFFFF" w:themeColor="light1"/>
                            <w:kern w:val="24"/>
                            <w:sz w:val="24"/>
                            <w:szCs w:val="24"/>
                          </w:rPr>
                          <w:t>vnímání kvality)</w:t>
                        </w:r>
                      </w:p>
                    </w:txbxContent>
                  </v:textbox>
                </v:rect>
                <v:rect id="Obdélník 46" o:spid="_x0000_s1032" style="position:absolute;left:27716;top:27809;width:13682;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" fillcolor="#009" strokecolor="#009">
                  <v:shadow on="t" color="black" opacity="22936f" origin=",.5" offset="0,.63889mm"/>
                  <v:textbox>
                    <w:txbxContent>
                      <w:p w14:paraId="1B916EF9"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Potřeby</w:t>
                        </w:r>
                      </w:p>
                    </w:txbxContent>
                  </v:textbox>
                </v:rect>
                <v:rect id="Obdélník 47" o:spid="_x0000_s1033" style="position:absolute;left:42838;top:27809;width:13681;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" fillcolor="#009" strokecolor="#009">
                  <v:shadow on="t" color="black" opacity="22936f" origin=",.5" offset="0,.63889mm"/>
                  <v:textbox>
                    <w:txbxContent>
                      <w:p w14:paraId="1B916EFA"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Zkušenosti</w:t>
                        </w:r>
                      </w:p>
                    </w:txbxContent>
                  </v:textbox>
                </v:rect>
                <v:rect id="Obdélník 48" o:spid="_x0000_s1034" style="position:absolute;left:57960;top:27809;width:13681;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" fillcolor="#009" strokecolor="#009">
                  <v:shadow on="t" color="black" opacity="22936f" origin=",.5" offset="0,.63889mm"/>
                  <v:textbox>
                    <w:txbxContent>
                      <w:p w14:paraId="1B916EFB" w14:textId="77777777" w:rsidR="000D2E5F" w:rsidRPr="005B51B9" w:rsidRDefault="000D2E5F"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Doporučení</w:t>
                        </w:r>
                      </w:p>
                    </w:txbxContent>
                  </v:textbox>
                </v:rect>
                <v:rect id="Obdélník 49" o:spid="_x0000_s1035" style="position:absolute;left:73081;top:27809;width:13682;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" fillcolor="#009" strokecolor="#009">
                  <v:shadow on="t" color="black" opacity="22936f" origin=",.5" offset="0,.63889mm"/>
                  <v:textbox>
                    <w:txbxContent>
                      <w:p w14:paraId="1B916EFC" w14:textId="77777777" w:rsidR="000D2E5F" w:rsidRPr="00B37330" w:rsidRDefault="000D2E5F" w:rsidP="00165D90">
                        <w:pPr>
                          <w:jc w:val="center"/>
                          <w:rPr>
                            <w:rFonts w:hAnsi="Calibri"/>
                            <w:b/>
                            <w:bCs/>
                            <w:color w:val="FFFFFF" w:themeColor="light1"/>
                            <w:kern w:val="24"/>
                          </w:rPr>
                        </w:pPr>
                        <w:r w:rsidRPr="00B37330">
                          <w:rPr>
                            <w:rFonts w:hAnsi="Calibri"/>
                            <w:b/>
                            <w:bCs/>
                            <w:color w:val="FFFFFF" w:themeColor="light1"/>
                            <w:kern w:val="24"/>
                          </w:rPr>
                          <w:t>Komunikace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ravoúhlá spojnice 15" o:spid="_x0000_s1036" type="#_x0000_t34" style="position:absolute;left:34745;top:34113;width:7192;height:75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" strokecolor="#009" strokeweight="2.25pt">
                  <v:stroke endarrow="open"/>
                </v:shape>
                <v:shape id="Pravoúhlá spojnice 16" o:spid="_x0000_s1037" type="#_x0000_t34" style="position:absolute;left:42302;top:34113;width:7192;height:75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" strokecolor="#009" strokeweight="2.25pt">
                  <v:stroke endarrow="open"/>
                </v:shape>
                <v:shape id="Pravoúhlá spojnice 17" o:spid="_x0000_s1038" type="#_x0000_t34" style="position:absolute;left:49867;top:26548;width:7192;height:2268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" strokecolor="#009" strokeweight="2.25pt">
                  <v:stroke endarrow="open"/>
                </v:shape>
                <v:shape id="Pravoúhlá spojnice 18" o:spid="_x0000_s1039" type="#_x0000_t34" style="position:absolute;left:57424;top:18991;width:7192;height:378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" strokecolor="#009" strokeweight="2.25pt">
                  <v:stroke endarrow="open"/>
                </v:shape>
                <v:shape id="Pravoúhlá spojnice 19" o:spid="_x0000_s1040" type="#_x0000_t34" style="position:absolute;left:55074;top:44727;width:3604;height:46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" strokecolor="#009" strokeweight="2.25pt">
                  <v:stroke endarrow="open"/>
                </v:shape>
                <v:shape id="Pravoúhlá spojnice 20" o:spid="_x0000_s1041" type="#_x0000_t34" style="position:absolute;left:55074;top:49410;width:3604;height:39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" strokecolor="#002060" strokeweight="2.25pt">
                  <v:stroke endarrow="open"/>
                </v:shape>
                <v:shape id="Pravoúhlá spojnice 21" o:spid="_x0000_s1042" type="#_x0000_t34" style="position:absolute;left:25560;top:44727;width:3604;height:468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" strokecolor="#009" strokeweight="2.25pt">
                  <v:stroke endarrow="open"/>
                </v:shape>
                <v:shape id="Pravoúhlá spojnice 22" o:spid="_x0000_s1043" type="#_x0000_t34" style="position:absolute;left:25560;top:49410;width:3604;height:39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" strokecolor="#009" strokeweight="2.25pt">
                  <v:stroke endarrow="open"/>
                </v:shape>
                <w10:anchorlock/>
              </v:group>
            </w:pict>
          </mc:Fallback>
        </mc:AlternateContent>
      </w:r>
    </w:p>
    <w:p w14:paraId="1B916C73" w14:textId="77777777" w:rsidR="00BA3B46" w:rsidRPr="008F4335" w:rsidRDefault="00BA3B46" w:rsidP="00035656">
      <w:pPr>
        <w:pStyle w:val="Default"/>
        <w:jc w:val="both"/>
        <w:rPr>
          <w:rFonts w:asciiTheme="minorHAnsi" w:hAnsiTheme="minorHAnsi" w:cstheme="minorHAnsi"/>
          <w:b/>
          <w:bCs/>
          <w:i/>
          <w:iCs/>
          <w:sz w:val="22"/>
          <w:szCs w:val="22"/>
        </w:rPr>
      </w:pPr>
    </w:p>
    <w:p w14:paraId="1B916C74" w14:textId="77777777" w:rsidR="002B15E9" w:rsidRPr="008F4335" w:rsidRDefault="002B15E9" w:rsidP="00035656">
      <w:pPr>
        <w:jc w:val="both"/>
        <w:rPr>
          <w:rFonts w:cstheme="minorHAnsi"/>
          <w:b/>
          <w:bCs/>
          <w:i/>
          <w:iCs/>
          <w:color w:val="000000"/>
        </w:rPr>
      </w:pPr>
      <w:r w:rsidRPr="008F4335">
        <w:rPr>
          <w:rFonts w:cstheme="minorHAnsi"/>
          <w:b/>
          <w:bCs/>
          <w:i/>
          <w:iCs/>
        </w:rPr>
        <w:br w:type="page"/>
      </w:r>
    </w:p>
    <w:p w14:paraId="1B916C75" w14:textId="77777777" w:rsidR="00410B30" w:rsidRPr="00FD7298" w:rsidRDefault="00410B30" w:rsidP="00035656">
      <w:pPr>
        <w:jc w:val="both"/>
        <w:rPr>
          <w:b/>
          <w:bCs/>
        </w:rPr>
      </w:pPr>
      <w:r w:rsidRPr="00FD7298">
        <w:rPr>
          <w:b/>
          <w:bCs/>
        </w:rPr>
        <w:lastRenderedPageBreak/>
        <w:t xml:space="preserve">„Měkké“ a „tvrdé“ aspekty </w:t>
      </w:r>
    </w:p>
    <w:p w14:paraId="1B916C76" w14:textId="77777777" w:rsidR="00410B30" w:rsidRPr="008F4335" w:rsidRDefault="00410B30" w:rsidP="00035656">
      <w:pPr>
        <w:jc w:val="both"/>
      </w:pPr>
      <w:r w:rsidRPr="008F4335">
        <w:t>Spolehlivost, ochota, důvěryhodnost a empatie jsou témata, kterými se budeme zabývat. Souvisí s komunikací mezi lidmi, a proto se jim někdy říká „měkké“ aspekty či stránky kvality. Samozřejmě rozumíme tomu, že pro poskytnutí kvalitní služby je zapotřebí i příslušné věcné či</w:t>
      </w:r>
      <w:r w:rsidR="001F219C">
        <w:t> </w:t>
      </w:r>
      <w:r w:rsidRPr="008F4335">
        <w:t xml:space="preserve">technické zázemí. Hotel určité kategorie tak musí mít příslušné vybavení a plochu pokojů. Ski areál bude zase mít určitou délku sjezdovek a kapacitu vleků. To je předmětem oborových standardů profesních asociací. Ty měkké jsou tak vzájemným doplňkem technických standardů kvality, jelikož očekávání zákazníka vyžaduje splnění aspektů, které jsou jak měkké, tak i tvrdé. </w:t>
      </w:r>
    </w:p>
    <w:p w14:paraId="1B916C77" w14:textId="77777777" w:rsidR="00410B30" w:rsidRPr="008F4335" w:rsidRDefault="00410B30" w:rsidP="00035656">
      <w:pPr>
        <w:jc w:val="both"/>
      </w:pPr>
      <w:r w:rsidRPr="008F4335">
        <w:t>Nelze je vzájemně nahradit. Pokud by určitý poskytovatel služeb měl excelentní technické standardy a měl personál, který nemá rád klienty, propagovaná nab</w:t>
      </w:r>
      <w:r w:rsidR="008B1FE3">
        <w:t>ídka služeb by nebyla zajištěna. K</w:t>
      </w:r>
      <w:r w:rsidRPr="008F4335">
        <w:t>lient by</w:t>
      </w:r>
      <w:r w:rsidR="001F219C">
        <w:t> </w:t>
      </w:r>
      <w:r w:rsidRPr="008F4335">
        <w:t xml:space="preserve">nebyl spokojen s poskytnutou službou, jelikož by se lišila s jeho očekávanou kvalitou, </w:t>
      </w:r>
      <w:r w:rsidR="008B1FE3">
        <w:t xml:space="preserve">a </w:t>
      </w:r>
      <w:r w:rsidRPr="008F4335">
        <w:t xml:space="preserve">jak na něj poskytovatel služeb působil. A naopak samozřejmě také. Zákazník </w:t>
      </w:r>
      <w:r w:rsidR="008B1FE3">
        <w:t xml:space="preserve">sice </w:t>
      </w:r>
      <w:r w:rsidRPr="008F4335">
        <w:t xml:space="preserve">ocení vstřícný vřelý personál, ale malá velikost pokoje bez klasické postele jen s rozestlanou pohovkou nevzbudí nadšení. </w:t>
      </w:r>
    </w:p>
    <w:p w14:paraId="1B916C78" w14:textId="77777777" w:rsidR="00410B30" w:rsidRPr="008F4335" w:rsidRDefault="008B1FE3" w:rsidP="00035656">
      <w:pPr>
        <w:jc w:val="both"/>
      </w:pPr>
      <w:r>
        <w:t>Cílem standardů,</w:t>
      </w:r>
      <w:r w:rsidR="00410B30" w:rsidRPr="008F4335">
        <w:t xml:space="preserve"> tvrdých i měkkých, je poskytnout zákazníkovi službu, která odpovídá jeho očekáváním bez ohledu na rozlišení měkkých a tvrdých standardů. </w:t>
      </w:r>
    </w:p>
    <w:p w14:paraId="1B916C79" w14:textId="77777777" w:rsidR="00410B30" w:rsidRDefault="00410B30" w:rsidP="00035656">
      <w:pPr>
        <w:jc w:val="both"/>
      </w:pPr>
      <w:r w:rsidRPr="008F4335">
        <w:t xml:space="preserve">Těmto „tvrdým“ aspektům kvality se v našem </w:t>
      </w:r>
      <w:r w:rsidR="001F219C">
        <w:t>manuálu</w:t>
      </w:r>
      <w:r w:rsidRPr="008F4335">
        <w:t xml:space="preserve"> věnovat nebudeme.</w:t>
      </w:r>
    </w:p>
    <w:p w14:paraId="1B916C7A" w14:textId="4C3ED0F8" w:rsidR="000D2E5F" w:rsidRDefault="00A522A8">
      <w:pPr>
        <w:rPr>
          <w:b/>
          <w:bCs/>
        </w:rPr>
      </w:pPr>
      <w:r w:rsidRPr="00A522A8">
        <w:rPr>
          <w:b/>
          <w:bCs/>
        </w:rPr>
        <w:t xml:space="preserve">Váš sektor </w:t>
      </w:r>
      <w:sdt>
        <w:sdtPr>
          <w:rPr>
            <w:b/>
            <w:bCs/>
          </w:rPr>
          <w:id w:val="-71662944"/>
          <w:placeholder>
            <w:docPart w:val="DefaultPlaceholder_-1854013440"/>
          </w:placeholder>
        </w:sdtPr>
        <w:sdtEndPr/>
        <w:sdtContent>
          <w:r w:rsidRPr="00A522A8">
            <w:rPr>
              <w:b/>
              <w:bCs/>
            </w:rPr>
            <w:t>osobní lanové dopravy</w:t>
          </w:r>
        </w:sdtContent>
      </w:sdt>
      <w:r w:rsidRPr="00A522A8">
        <w:rPr>
          <w:b/>
          <w:bCs/>
        </w:rPr>
        <w:t xml:space="preserve"> spadá pod technické aspekty kvality. Řídí se jednotnou Klasifikací lyžařských středisek Asociace lanové dopravy. </w:t>
      </w:r>
    </w:p>
    <w:p w14:paraId="494B1728" w14:textId="4F907CD6" w:rsidR="00E400B6" w:rsidRDefault="00E400B6">
      <w:pPr>
        <w:rPr>
          <w:b/>
          <w:bCs/>
        </w:rPr>
      </w:pPr>
      <w:r>
        <w:rPr>
          <w:b/>
          <w:bCs/>
        </w:rPr>
        <w:t xml:space="preserve">Pro sektor </w:t>
      </w:r>
      <w:r w:rsidR="00257B51">
        <w:rPr>
          <w:b/>
          <w:bCs/>
        </w:rPr>
        <w:t>osobní lanové dopravy</w:t>
      </w:r>
      <w:r w:rsidR="00884B6F">
        <w:rPr>
          <w:b/>
          <w:bCs/>
        </w:rPr>
        <w:t xml:space="preserve"> jsou </w:t>
      </w:r>
      <w:r w:rsidR="003F6A35">
        <w:rPr>
          <w:b/>
          <w:bCs/>
        </w:rPr>
        <w:t>proto</w:t>
      </w:r>
      <w:r w:rsidR="00884B6F">
        <w:rPr>
          <w:b/>
          <w:bCs/>
        </w:rPr>
        <w:t xml:space="preserve"> </w:t>
      </w:r>
      <w:r w:rsidR="00B97306">
        <w:rPr>
          <w:b/>
          <w:bCs/>
        </w:rPr>
        <w:t xml:space="preserve">stanoveny formální vstupní </w:t>
      </w:r>
      <w:r w:rsidR="003F6A35">
        <w:rPr>
          <w:b/>
          <w:bCs/>
        </w:rPr>
        <w:t>podmínky:</w:t>
      </w:r>
    </w:p>
    <w:p w14:paraId="54467C27" w14:textId="77777777" w:rsidR="00F57CA0" w:rsidRPr="00A11AF0" w:rsidRDefault="00F57CA0" w:rsidP="00F57CA0">
      <w:pPr>
        <w:numPr>
          <w:ilvl w:val="0"/>
          <w:numId w:val="43"/>
        </w:numPr>
        <w:rPr>
          <w:i/>
          <w:iCs/>
        </w:rPr>
      </w:pPr>
      <w:r w:rsidRPr="00A11AF0">
        <w:rPr>
          <w:i/>
          <w:iCs/>
        </w:rPr>
        <w:t>Provozovatel lyžařského střediska je vlastníkem živnostenského oprávnění pro provoz živnosti/poskytovaných služeb – doloží fotokopií živnostenského listu nebo koncesní listiny</w:t>
      </w:r>
    </w:p>
    <w:p w14:paraId="2F15C401" w14:textId="77777777" w:rsidR="00F57CA0" w:rsidRPr="00A11AF0" w:rsidRDefault="00F57CA0" w:rsidP="00F57CA0">
      <w:pPr>
        <w:numPr>
          <w:ilvl w:val="0"/>
          <w:numId w:val="43"/>
        </w:numPr>
        <w:rPr>
          <w:i/>
          <w:iCs/>
        </w:rPr>
      </w:pPr>
      <w:r w:rsidRPr="00A11AF0">
        <w:rPr>
          <w:i/>
          <w:iCs/>
        </w:rPr>
        <w:t>Provozovatel lyžařského střediska je držitelem certifikátu Klasifikace lyžařských středisek uděleným ALDR</w:t>
      </w:r>
    </w:p>
    <w:p w14:paraId="072D215A" w14:textId="21F2DA6C" w:rsidR="003F6A35" w:rsidRPr="00A11AF0" w:rsidRDefault="00F57CA0" w:rsidP="00A11AF0">
      <w:pPr>
        <w:numPr>
          <w:ilvl w:val="0"/>
          <w:numId w:val="43"/>
        </w:numPr>
        <w:rPr>
          <w:i/>
          <w:iCs/>
        </w:rPr>
      </w:pPr>
      <w:r w:rsidRPr="00A11AF0">
        <w:rPr>
          <w:i/>
          <w:iCs/>
        </w:rPr>
        <w:t>Provozovatel lyžařského střediska řádně označuje svou provozovnu/ své provozovny (Název, IČ, jméno zodpovědné osoby a provozní doba) - doloží fotografii s označení provozovny.</w:t>
      </w:r>
    </w:p>
    <w:p w14:paraId="2211D076" w14:textId="2D8D78AB" w:rsidR="00884B6F" w:rsidRDefault="00884B6F">
      <w:pPr>
        <w:rPr>
          <w:b/>
          <w:bCs/>
        </w:rPr>
      </w:pPr>
      <w:r w:rsidRPr="00A522A8">
        <w:rPr>
          <w:b/>
          <w:bCs/>
        </w:rPr>
        <w:t>Pro udělení značky Q je</w:t>
      </w:r>
      <w:r>
        <w:rPr>
          <w:b/>
          <w:bCs/>
        </w:rPr>
        <w:t xml:space="preserve"> nutné</w:t>
      </w:r>
      <w:r w:rsidRPr="00A522A8">
        <w:rPr>
          <w:b/>
          <w:bCs/>
        </w:rPr>
        <w:t xml:space="preserve"> tento certifikát </w:t>
      </w:r>
      <w:r>
        <w:rPr>
          <w:b/>
          <w:bCs/>
        </w:rPr>
        <w:t xml:space="preserve">(kopii) </w:t>
      </w:r>
      <w:r w:rsidRPr="00A522A8">
        <w:rPr>
          <w:b/>
          <w:bCs/>
        </w:rPr>
        <w:t>doložit spolu s check-listem Q</w:t>
      </w:r>
      <w:r>
        <w:rPr>
          <w:b/>
          <w:bCs/>
        </w:rPr>
        <w:t>.</w:t>
      </w:r>
    </w:p>
    <w:p w14:paraId="1B916C7B" w14:textId="77777777" w:rsidR="000D2E5F" w:rsidRDefault="00201368">
      <w:r w:rsidRPr="009E7C79">
        <w:t xml:space="preserve">Pro sektor </w:t>
      </w:r>
      <w:sdt>
        <w:sdtPr>
          <w:id w:val="1306741902"/>
          <w:placeholder>
            <w:docPart w:val="DefaultPlaceholder_-1854013440"/>
          </w:placeholder>
        </w:sdtPr>
        <w:sdtEndPr/>
        <w:sdtContent>
          <w:r w:rsidR="00002A16">
            <w:t>osobní lanové dopravy</w:t>
          </w:r>
        </w:sdtContent>
      </w:sdt>
      <w:r w:rsidRPr="009E7C79">
        <w:t xml:space="preserve"> jsou stanoveny podmínky</w:t>
      </w:r>
      <w:r w:rsidR="009E7C79" w:rsidRPr="009E7C79">
        <w:t xml:space="preserve"> v kritériích</w:t>
      </w:r>
      <w:r w:rsidRPr="009E7C79">
        <w:t>:</w:t>
      </w:r>
    </w:p>
    <w:p w14:paraId="1B916C7C" w14:textId="77777777" w:rsidR="000D2E5F" w:rsidRDefault="009E7C79">
      <w:pPr>
        <w:pStyle w:val="Odstavecseseznamem"/>
        <w:numPr>
          <w:ilvl w:val="0"/>
          <w:numId w:val="11"/>
        </w:numPr>
      </w:pPr>
      <w:r w:rsidRPr="009E7C79">
        <w:t>Délka sjezdových tratí</w:t>
      </w:r>
    </w:p>
    <w:p w14:paraId="1B916C7D" w14:textId="77777777" w:rsidR="000D2E5F" w:rsidRDefault="009E7C79">
      <w:pPr>
        <w:pStyle w:val="Odstavecseseznamem"/>
        <w:numPr>
          <w:ilvl w:val="0"/>
          <w:numId w:val="11"/>
        </w:numPr>
      </w:pPr>
      <w:r w:rsidRPr="009E7C79">
        <w:t>Obtížnost sjezdových tratí</w:t>
      </w:r>
    </w:p>
    <w:p w14:paraId="1B916C7E" w14:textId="77777777" w:rsidR="000D2E5F" w:rsidRDefault="009E7C79">
      <w:pPr>
        <w:pStyle w:val="Odstavecseseznamem"/>
        <w:numPr>
          <w:ilvl w:val="0"/>
          <w:numId w:val="11"/>
        </w:numPr>
      </w:pPr>
      <w:r w:rsidRPr="009E7C79">
        <w:t>Počty lyžařských vleků</w:t>
      </w:r>
    </w:p>
    <w:p w14:paraId="1B916C7F" w14:textId="77777777" w:rsidR="000D2E5F" w:rsidRDefault="00002A16">
      <w:pPr>
        <w:pStyle w:val="Odstavecseseznamem"/>
        <w:numPr>
          <w:ilvl w:val="0"/>
          <w:numId w:val="11"/>
        </w:numPr>
      </w:pPr>
      <w:r>
        <w:t>Počty a typy lanových drah</w:t>
      </w:r>
    </w:p>
    <w:p w14:paraId="1B916C80" w14:textId="77777777" w:rsidR="000D2E5F" w:rsidRDefault="009E7C79">
      <w:pPr>
        <w:pStyle w:val="Odstavecseseznamem"/>
        <w:numPr>
          <w:ilvl w:val="0"/>
          <w:numId w:val="11"/>
        </w:numPr>
      </w:pPr>
      <w:r w:rsidRPr="009E7C79">
        <w:t>Doprovodná vybavenost a infrastruktura</w:t>
      </w:r>
    </w:p>
    <w:p w14:paraId="1B916C81" w14:textId="77777777" w:rsidR="00201368" w:rsidRPr="008F4335" w:rsidRDefault="00201368" w:rsidP="00035656">
      <w:pPr>
        <w:jc w:val="both"/>
      </w:pPr>
    </w:p>
    <w:p w14:paraId="1B916C82" w14:textId="77777777" w:rsidR="00682937" w:rsidRDefault="00682937">
      <w:pPr>
        <w:rPr>
          <w:rFonts w:eastAsiaTheme="majorEastAsia" w:cstheme="minorHAnsi"/>
          <w:color w:val="243F60" w:themeColor="accent1" w:themeShade="7F"/>
          <w:sz w:val="24"/>
          <w:szCs w:val="24"/>
        </w:rPr>
      </w:pPr>
      <w:r>
        <w:rPr>
          <w:rFonts w:cstheme="minorHAnsi"/>
        </w:rPr>
        <w:br w:type="page"/>
      </w:r>
    </w:p>
    <w:p w14:paraId="1B916C83" w14:textId="77777777" w:rsidR="000D2E5F" w:rsidRDefault="00410B30">
      <w:pPr>
        <w:pStyle w:val="Nadpis3"/>
      </w:pPr>
      <w:bookmarkStart w:id="7" w:name="_Toc138940961"/>
      <w:r w:rsidRPr="008F4335">
        <w:lastRenderedPageBreak/>
        <w:t>Pojďme na měkkou kvalitu!</w:t>
      </w:r>
      <w:bookmarkEnd w:id="7"/>
    </w:p>
    <w:p w14:paraId="1B916C84" w14:textId="77777777" w:rsidR="008B1FE3" w:rsidRPr="008F4335" w:rsidRDefault="00410B30" w:rsidP="00035656">
      <w:pPr>
        <w:jc w:val="both"/>
        <w:rPr>
          <w:rFonts w:cstheme="minorHAnsi"/>
        </w:rPr>
      </w:pPr>
      <w:r w:rsidRPr="008F4335">
        <w:rPr>
          <w:rFonts w:cstheme="minorHAnsi"/>
        </w:rPr>
        <w:t xml:space="preserve">Aby poskytovatel služeb mohl včas zareagovat na požadavky svých zákazníků, zjišťuje si, jak je zákazník spokojen i jak </w:t>
      </w:r>
      <w:r w:rsidR="008B1FE3">
        <w:rPr>
          <w:rFonts w:cstheme="minorHAnsi"/>
        </w:rPr>
        <w:t xml:space="preserve">se </w:t>
      </w:r>
      <w:r w:rsidRPr="008F4335">
        <w:rPr>
          <w:rFonts w:cstheme="minorHAnsi"/>
        </w:rPr>
        <w:t xml:space="preserve">mu daří plnit to, co si sám stanovil. Je to neustálý proces sebezlepšování se. </w:t>
      </w:r>
    </w:p>
    <w:p w14:paraId="1B916C85" w14:textId="77777777" w:rsidR="000D2E5F" w:rsidRDefault="009F5060">
      <w:pPr>
        <w:pStyle w:val="Nadpis3"/>
      </w:pPr>
      <w:bookmarkStart w:id="8" w:name="_Toc138940962"/>
      <w:r w:rsidRPr="008F4335">
        <w:t>Kano model</w:t>
      </w:r>
      <w:bookmarkEnd w:id="8"/>
    </w:p>
    <w:p w14:paraId="1B916C86"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b/>
          <w:bCs/>
          <w:color w:val="000000"/>
        </w:rPr>
        <w:t xml:space="preserve">Co zákazníci očekávají automaticky, a co je příjemně překvapí? </w:t>
      </w:r>
    </w:p>
    <w:p w14:paraId="1B916C87" w14:textId="77777777" w:rsidR="00410B30" w:rsidRPr="008F4335" w:rsidRDefault="00410B30" w:rsidP="00E57D24">
      <w:pPr>
        <w:jc w:val="both"/>
        <w:rPr>
          <w:rFonts w:cstheme="minorHAnsi"/>
          <w:color w:val="000000"/>
        </w:rPr>
      </w:pPr>
      <w:r w:rsidRPr="008F4335">
        <w:rPr>
          <w:rFonts w:cstheme="minorHAnsi"/>
          <w:color w:val="000000"/>
        </w:rPr>
        <w:t>Profesor Noriaki Kano z univerzity v Tokiu přišel v osmdesátých letech dvacátého století s myšlenkou, že zlepšování nevede automaticky k větší spokojenosti zákazníka. Pokud například na poště zkrátíme dobu čekání ve frontě, úřednice bude milá a usměvavá a vydá nám balík rychle, nemusí být zákazník ještě nadšený. Kano proto říká, že požadavky zákazníků lze rozdělit do tří skupin:</w:t>
      </w:r>
    </w:p>
    <w:p w14:paraId="1B916C88" w14:textId="77777777" w:rsidR="00410B30" w:rsidRPr="00A916A2" w:rsidRDefault="00410B30" w:rsidP="00A916A2">
      <w:pPr>
        <w:pStyle w:val="Odstavecseseznamem"/>
        <w:numPr>
          <w:ilvl w:val="0"/>
          <w:numId w:val="36"/>
        </w:numPr>
        <w:rPr>
          <w:rFonts w:cstheme="minorHAnsi"/>
          <w:b/>
          <w:bCs/>
        </w:rPr>
      </w:pPr>
      <w:r w:rsidRPr="00A916A2">
        <w:rPr>
          <w:rFonts w:cstheme="minorHAnsi"/>
          <w:b/>
          <w:bCs/>
        </w:rPr>
        <w:t xml:space="preserve">Požadavky, které musí být za všech okolností splněné. </w:t>
      </w:r>
    </w:p>
    <w:p w14:paraId="1B916C89" w14:textId="77777777" w:rsidR="00410B30" w:rsidRPr="008F4335" w:rsidRDefault="00410B30" w:rsidP="00035656">
      <w:pPr>
        <w:jc w:val="both"/>
      </w:pPr>
      <w:r w:rsidRPr="008F4335">
        <w:t>Říká se jim také pasivní kvalita nebo očekávaná kvalita, protože zákazník většinou jejich splnění očekává automaticky. Pokud se zákazníků zeptáte na jejich požadavky, možná se o těchto vlastnostech ani nezmíní. Je přeci jasné, že pokud jdu do holičství, očekávám, že mne tam ostříhají. Pokud tyto požadavky nesplníte, zákazníci budou nespokojení. Nemůžeme např. zavřít obchod o dvě minuty dřív, protože se nám to hodí. Pokud chceme lyžovat, očeká</w:t>
      </w:r>
      <w:r w:rsidR="00035656">
        <w:t>váme, že lanovka bude jezdit po </w:t>
      </w:r>
      <w:r w:rsidRPr="008F4335">
        <w:t>celou vyznačenou provozní dobu. Pokud jdeme na jídlo do res</w:t>
      </w:r>
      <w:r w:rsidR="00035656">
        <w:t>taurace, očekáváme, že jídla na </w:t>
      </w:r>
      <w:r w:rsidRPr="008F4335">
        <w:t xml:space="preserve">jídelním lístku budou k dispozici. Pokud se jdeme ubytovat do penzionu, předpokládáme, že pokoj bude uklizený a postel nově povlečená. </w:t>
      </w:r>
    </w:p>
    <w:p w14:paraId="1B916C8A" w14:textId="77777777" w:rsidR="00410B30" w:rsidRDefault="00410B30" w:rsidP="003E4C29">
      <w:pPr>
        <w:jc w:val="both"/>
        <w:rPr>
          <w:color w:val="000000"/>
        </w:rPr>
      </w:pPr>
      <w:r w:rsidRPr="008F4335">
        <w:rPr>
          <w:color w:val="000000"/>
        </w:rPr>
        <w:t>Když ale tyto požadavky naplníme, v zákazníkovi to nevzbudí žádné nadšení.</w:t>
      </w:r>
    </w:p>
    <w:p w14:paraId="1B916C8B" w14:textId="77777777" w:rsidR="0010350C" w:rsidRDefault="0010350C" w:rsidP="003E4C29">
      <w:pPr>
        <w:jc w:val="both"/>
        <w:rPr>
          <w:b/>
          <w:color w:val="000000"/>
        </w:rPr>
      </w:pPr>
      <w:r w:rsidRPr="00F80832">
        <w:rPr>
          <w:b/>
          <w:color w:val="000000"/>
        </w:rPr>
        <w:t>Praktický příklad:</w:t>
      </w:r>
    </w:p>
    <w:sdt>
      <w:sdtPr>
        <w:rPr>
          <w:color w:val="000000"/>
        </w:rPr>
        <w:id w:val="-1373839798"/>
        <w:placeholder>
          <w:docPart w:val="DefaultPlaceholder_-1854013440"/>
        </w:placeholder>
      </w:sdtPr>
      <w:sdtEndPr/>
      <w:sdtContent>
        <w:p w14:paraId="1B916C8C" w14:textId="4FB7948C" w:rsidR="009A51B7" w:rsidRPr="003E4C29" w:rsidRDefault="00E9278C" w:rsidP="004A30A9">
          <w:pPr>
            <w:shd w:val="clear" w:color="auto" w:fill="8DB3E2" w:themeFill="text2" w:themeFillTint="66"/>
            <w:jc w:val="both"/>
            <w:rPr>
              <w:color w:val="000000"/>
            </w:rPr>
          </w:pPr>
          <w:r w:rsidRPr="004A30A9">
            <w:rPr>
              <w:color w:val="000000"/>
            </w:rPr>
            <w:t>Pan Novák si vyrazí v zimě na víkend na lyže. V</w:t>
          </w:r>
          <w:r w:rsidR="009E7C79" w:rsidRPr="004A30A9">
            <w:rPr>
              <w:color w:val="000000"/>
            </w:rPr>
            <w:t xml:space="preserve">ůbec nepřemýšlí nad tím, </w:t>
          </w:r>
          <w:r w:rsidRPr="004A30A9">
            <w:rPr>
              <w:color w:val="000000"/>
            </w:rPr>
            <w:t xml:space="preserve">jaké úsilí obnáší příprava areálu jak po technické, tak logistické stránce. Jednoduše si jede s rodinou zalyžovat. Bere jako naprostou </w:t>
          </w:r>
          <w:r w:rsidR="00A7013D" w:rsidRPr="004A30A9">
            <w:rPr>
              <w:color w:val="000000"/>
            </w:rPr>
            <w:t>samozřejmost,</w:t>
          </w:r>
          <w:r w:rsidRPr="004A30A9">
            <w:rPr>
              <w:color w:val="000000"/>
            </w:rPr>
            <w:t xml:space="preserve"> že s autem někde zaparkuje, zalyžuje si </w:t>
          </w:r>
          <w:r w:rsidR="00A7013D">
            <w:rPr>
              <w:color w:val="000000"/>
            </w:rPr>
            <w:t xml:space="preserve">na upraveném svahu, kde funguje bezchybně lanovka/kotva </w:t>
          </w:r>
          <w:r w:rsidRPr="004A30A9">
            <w:rPr>
              <w:color w:val="000000"/>
            </w:rPr>
            <w:t>a pak se dobře s</w:t>
          </w:r>
          <w:r w:rsidR="00A101F4">
            <w:rPr>
              <w:color w:val="000000"/>
            </w:rPr>
            <w:t> </w:t>
          </w:r>
          <w:r w:rsidRPr="004A30A9">
            <w:rPr>
              <w:color w:val="000000"/>
            </w:rPr>
            <w:t>rodinou nají</w:t>
          </w:r>
          <w:r w:rsidR="00A101F4">
            <w:rPr>
              <w:color w:val="000000"/>
            </w:rPr>
            <w:t xml:space="preserve"> v rámci ski areálu</w:t>
          </w:r>
          <w:r w:rsidRPr="004A30A9">
            <w:rPr>
              <w:color w:val="000000"/>
            </w:rPr>
            <w:t>. Pokud ale nemůže na parkovišti najít místo k zaparkování nebo musí stát pod vlekem a čekat až se opraví nedejbůh poškozená kotva</w:t>
          </w:r>
          <w:r w:rsidR="00F80832" w:rsidRPr="004A30A9">
            <w:rPr>
              <w:color w:val="000000"/>
            </w:rPr>
            <w:t xml:space="preserve">, </w:t>
          </w:r>
          <w:r w:rsidR="007C7DBB">
            <w:rPr>
              <w:color w:val="000000"/>
            </w:rPr>
            <w:t xml:space="preserve">svah po celém dni není již natolik upraven </w:t>
          </w:r>
          <w:r w:rsidR="00F80832" w:rsidRPr="004A30A9">
            <w:rPr>
              <w:color w:val="000000"/>
            </w:rPr>
            <w:t xml:space="preserve">a pak ještě zjistí, že je restaurace </w:t>
          </w:r>
          <w:r w:rsidR="00A101F4">
            <w:rPr>
              <w:color w:val="000000"/>
            </w:rPr>
            <w:t>v reko</w:t>
          </w:r>
          <w:r w:rsidR="006F245B">
            <w:rPr>
              <w:color w:val="000000"/>
            </w:rPr>
            <w:t>n</w:t>
          </w:r>
          <w:r w:rsidR="00A101F4">
            <w:rPr>
              <w:color w:val="000000"/>
            </w:rPr>
            <w:t>strukci</w:t>
          </w:r>
          <w:r w:rsidRPr="004A30A9">
            <w:rPr>
              <w:color w:val="000000"/>
            </w:rPr>
            <w:t>, je pan Novák nespokojen</w:t>
          </w:r>
          <w:r w:rsidR="007C7DBB">
            <w:rPr>
              <w:color w:val="000000"/>
            </w:rPr>
            <w:t xml:space="preserve">. Všem </w:t>
          </w:r>
          <w:r w:rsidR="00F80832" w:rsidRPr="004A30A9">
            <w:rPr>
              <w:color w:val="000000"/>
            </w:rPr>
            <w:t xml:space="preserve">bude </w:t>
          </w:r>
          <w:r w:rsidRPr="004A30A9">
            <w:rPr>
              <w:color w:val="000000"/>
            </w:rPr>
            <w:t>všude vyprávět</w:t>
          </w:r>
          <w:r w:rsidR="004A30A9">
            <w:rPr>
              <w:color w:val="000000"/>
            </w:rPr>
            <w:t>,</w:t>
          </w:r>
          <w:r w:rsidRPr="004A30A9">
            <w:rPr>
              <w:color w:val="000000"/>
            </w:rPr>
            <w:t xml:space="preserve"> jak nic nefungovalo. </w:t>
          </w:r>
          <w:r w:rsidR="00F80832" w:rsidRPr="004A30A9">
            <w:rPr>
              <w:color w:val="000000"/>
            </w:rPr>
            <w:t>A to i v případě, že nakonec nějaké to parkování najde, dočká se opravy vleku</w:t>
          </w:r>
          <w:r w:rsidR="006F245B">
            <w:rPr>
              <w:color w:val="000000"/>
            </w:rPr>
            <w:t>,</w:t>
          </w:r>
          <w:r w:rsidR="00F80832" w:rsidRPr="004A30A9">
            <w:rPr>
              <w:color w:val="000000"/>
            </w:rPr>
            <w:t xml:space="preserve"> a nakonec najde okénko s rychlým občerstvením. </w:t>
          </w:r>
          <w:r w:rsidRPr="004A30A9">
            <w:rPr>
              <w:color w:val="000000"/>
            </w:rPr>
            <w:t xml:space="preserve">Pokud </w:t>
          </w:r>
          <w:r w:rsidR="00F80832" w:rsidRPr="004A30A9">
            <w:rPr>
              <w:color w:val="000000"/>
            </w:rPr>
            <w:t xml:space="preserve">by </w:t>
          </w:r>
          <w:r w:rsidRPr="004A30A9">
            <w:rPr>
              <w:color w:val="000000"/>
            </w:rPr>
            <w:t>ale vše fung</w:t>
          </w:r>
          <w:r w:rsidR="00F80832" w:rsidRPr="004A30A9">
            <w:rPr>
              <w:color w:val="000000"/>
            </w:rPr>
            <w:t>ovalo</w:t>
          </w:r>
          <w:r w:rsidR="006F245B">
            <w:rPr>
              <w:color w:val="000000"/>
            </w:rPr>
            <w:t>,</w:t>
          </w:r>
          <w:r w:rsidRPr="004A30A9">
            <w:rPr>
              <w:color w:val="000000"/>
            </w:rPr>
            <w:t xml:space="preserve"> jak má, bere to pan Novák jako samozřejmost</w:t>
          </w:r>
          <w:r w:rsidR="00F80832" w:rsidRPr="004A30A9">
            <w:rPr>
              <w:color w:val="000000"/>
            </w:rPr>
            <w:t xml:space="preserve"> a vůbec si nepřipouští opak</w:t>
          </w:r>
          <w:r w:rsidRPr="004A30A9">
            <w:rPr>
              <w:color w:val="000000"/>
            </w:rPr>
            <w:t>.</w:t>
          </w:r>
          <w:r w:rsidR="007C7DBB">
            <w:rPr>
              <w:color w:val="000000"/>
            </w:rPr>
            <w:t xml:space="preserve"> </w:t>
          </w:r>
        </w:p>
      </w:sdtContent>
    </w:sdt>
    <w:p w14:paraId="1B916C8D"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Vyslovené požadavky zákazníka. </w:t>
      </w:r>
    </w:p>
    <w:p w14:paraId="1B916C8E" w14:textId="77777777" w:rsidR="00410B30" w:rsidRDefault="00410B30" w:rsidP="003E4C29">
      <w:pPr>
        <w:jc w:val="both"/>
      </w:pPr>
      <w:r w:rsidRPr="008F4335">
        <w:t>U těchto požadavků platí, že v čím větší míře je splníme, tím bude zákazník spokojenější. Klasickým příkladem je např. spotřeba automobilu – čím nižší spotřeba paliva, tím spokojenější zákazník. Čím blíže je parkovací místo k obchodu, tím lépe. Ve službách často tyto vlastnosti souvisí s časem – čas vyřízení objednávky, rychlost odpovědi na náš dopis, doba čekání ve frontě. Čím rychleji a ohleduplně, tím je zákazník spokojenější. V mnoha případech najdeme přímou souvislost mezi splněním těchto požadavků zákazníka a našimi náklady – čím větší porce, tím větší</w:t>
      </w:r>
      <w:r w:rsidR="00035656">
        <w:t xml:space="preserve"> náklady na </w:t>
      </w:r>
      <w:r w:rsidRPr="008F4335">
        <w:t>suroviny.</w:t>
      </w:r>
    </w:p>
    <w:p w14:paraId="1B916C8F" w14:textId="77777777" w:rsidR="0010350C" w:rsidRDefault="0010350C" w:rsidP="0010350C">
      <w:pPr>
        <w:jc w:val="both"/>
        <w:rPr>
          <w:b/>
          <w:color w:val="000000"/>
        </w:rPr>
      </w:pPr>
      <w:r w:rsidRPr="004A30A9">
        <w:rPr>
          <w:b/>
          <w:color w:val="000000"/>
        </w:rPr>
        <w:t>Praktický příklad:</w:t>
      </w:r>
    </w:p>
    <w:sdt>
      <w:sdtPr>
        <w:rPr>
          <w:color w:val="000000"/>
        </w:rPr>
        <w:id w:val="-1788262337"/>
        <w:placeholder>
          <w:docPart w:val="DefaultPlaceholder_-1854013440"/>
        </w:placeholder>
      </w:sdtPr>
      <w:sdtEndPr/>
      <w:sdtContent>
        <w:p w14:paraId="1B916C90" w14:textId="77777777" w:rsidR="00672349" w:rsidRDefault="004A30A9" w:rsidP="008B5996">
          <w:pPr>
            <w:shd w:val="clear" w:color="auto" w:fill="8DB3E2" w:themeFill="text2" w:themeFillTint="66"/>
            <w:jc w:val="both"/>
            <w:rPr>
              <w:color w:val="000000"/>
            </w:rPr>
          </w:pPr>
          <w:r>
            <w:rPr>
              <w:color w:val="000000"/>
            </w:rPr>
            <w:t>Stejný pan Novák, kterého jsme uváděli v předchozím příkladu, si</w:t>
          </w:r>
          <w:r w:rsidR="00672349">
            <w:rPr>
              <w:color w:val="000000"/>
            </w:rPr>
            <w:t xml:space="preserve"> v půjčovně lyží vybírá z nabídky lyží. Vzhledem k tomu, že je dobrý lyžař a ocení kvalitní značku, dotáže se obsluhy </w:t>
          </w:r>
          <w:r w:rsidR="00F73130">
            <w:rPr>
              <w:color w:val="000000"/>
            </w:rPr>
            <w:t xml:space="preserve">na </w:t>
          </w:r>
          <w:r w:rsidR="00672349">
            <w:rPr>
              <w:color w:val="000000"/>
            </w:rPr>
            <w:t>možnost půjčení „lepších“ lyží, které odpovídají jeho představám</w:t>
          </w:r>
          <w:r w:rsidR="005541F9">
            <w:rPr>
              <w:color w:val="000000"/>
            </w:rPr>
            <w:t>, a to</w:t>
          </w:r>
          <w:r w:rsidR="00672349">
            <w:rPr>
              <w:color w:val="000000"/>
            </w:rPr>
            <w:t xml:space="preserve"> nad rámec standardní nabídky. Obsluha má</w:t>
          </w:r>
          <w:r w:rsidR="00D5170C">
            <w:rPr>
              <w:color w:val="000000"/>
            </w:rPr>
            <w:t xml:space="preserve"> závodní lyže</w:t>
          </w:r>
          <w:r w:rsidR="00672349">
            <w:rPr>
              <w:color w:val="000000"/>
            </w:rPr>
            <w:t xml:space="preserve"> k</w:t>
          </w:r>
          <w:r w:rsidR="005541F9">
            <w:rPr>
              <w:color w:val="000000"/>
            </w:rPr>
            <w:t> </w:t>
          </w:r>
          <w:r w:rsidR="00672349">
            <w:rPr>
              <w:color w:val="000000"/>
            </w:rPr>
            <w:t>dispozici</w:t>
          </w:r>
          <w:r w:rsidR="005541F9">
            <w:rPr>
              <w:color w:val="000000"/>
            </w:rPr>
            <w:t xml:space="preserve"> v zázemí</w:t>
          </w:r>
          <w:r w:rsidR="00672349">
            <w:rPr>
              <w:color w:val="000000"/>
            </w:rPr>
            <w:t xml:space="preserve"> pro jiné účely</w:t>
          </w:r>
          <w:r w:rsidR="00D5170C">
            <w:rPr>
              <w:color w:val="000000"/>
            </w:rPr>
            <w:t xml:space="preserve">, ale </w:t>
          </w:r>
          <w:r w:rsidR="00B50ADE">
            <w:rPr>
              <w:color w:val="000000"/>
            </w:rPr>
            <w:t xml:space="preserve">panu Novákovi je po vyslovení požadavků nabídne tyto lyže k </w:t>
          </w:r>
          <w:r w:rsidR="00D5170C">
            <w:rPr>
              <w:color w:val="000000"/>
            </w:rPr>
            <w:t>zapůjčení</w:t>
          </w:r>
          <w:r w:rsidR="00672349">
            <w:rPr>
              <w:color w:val="000000"/>
            </w:rPr>
            <w:t>. Pana Nováka vstřícnost určitě potěší a jeho spokojenost se zvyšuje.</w:t>
          </w:r>
        </w:p>
        <w:p w14:paraId="1B916C91" w14:textId="77777777" w:rsidR="00031FA0" w:rsidRDefault="00672349" w:rsidP="008B5996">
          <w:pPr>
            <w:shd w:val="clear" w:color="auto" w:fill="8DB3E2" w:themeFill="text2" w:themeFillTint="66"/>
            <w:jc w:val="both"/>
            <w:rPr>
              <w:color w:val="000000"/>
            </w:rPr>
          </w:pPr>
          <w:r>
            <w:rPr>
              <w:color w:val="000000"/>
            </w:rPr>
            <w:t>Nebo</w:t>
          </w:r>
          <w:r w:rsidR="004A30A9">
            <w:rPr>
              <w:color w:val="000000"/>
            </w:rPr>
            <w:t xml:space="preserve"> po </w:t>
          </w:r>
          <w:r w:rsidR="008B5996">
            <w:rPr>
              <w:color w:val="000000"/>
            </w:rPr>
            <w:t xml:space="preserve">lyžování pod vlekem </w:t>
          </w:r>
          <w:r w:rsidR="004A30A9">
            <w:rPr>
              <w:color w:val="000000"/>
            </w:rPr>
            <w:t xml:space="preserve">v okénku rychlého občerstvení objedná pro děti hranolky s kečupem. Při konzumaci zjistí, že by </w:t>
          </w:r>
          <w:r w:rsidR="0003331F">
            <w:rPr>
              <w:color w:val="000000"/>
            </w:rPr>
            <w:t xml:space="preserve">chtěl </w:t>
          </w:r>
          <w:r w:rsidR="004A30A9">
            <w:rPr>
              <w:color w:val="000000"/>
            </w:rPr>
            <w:t>přida</w:t>
          </w:r>
          <w:r w:rsidR="001D3EB4">
            <w:rPr>
              <w:color w:val="000000"/>
            </w:rPr>
            <w:t>t</w:t>
          </w:r>
          <w:r w:rsidR="004A30A9">
            <w:rPr>
              <w:color w:val="000000"/>
            </w:rPr>
            <w:t xml:space="preserve"> kečup a požádá obsluhu o </w:t>
          </w:r>
          <w:r w:rsidR="009A7D08">
            <w:rPr>
              <w:color w:val="000000"/>
            </w:rPr>
            <w:t xml:space="preserve">porci navíc. </w:t>
          </w:r>
          <w:r w:rsidR="004A30A9">
            <w:rPr>
              <w:color w:val="000000"/>
            </w:rPr>
            <w:t>Pokud mu obsluha s</w:t>
          </w:r>
          <w:r w:rsidR="008B5996">
            <w:rPr>
              <w:color w:val="000000"/>
            </w:rPr>
            <w:t xml:space="preserve"> ochotou a </w:t>
          </w:r>
          <w:r w:rsidR="004A30A9">
            <w:rPr>
              <w:color w:val="000000"/>
            </w:rPr>
            <w:t>úsměvem přidá trošku kečupu, pan</w:t>
          </w:r>
          <w:r w:rsidR="00031FA0">
            <w:rPr>
              <w:color w:val="000000"/>
            </w:rPr>
            <w:t xml:space="preserve">a </w:t>
          </w:r>
          <w:r w:rsidR="004A30A9">
            <w:rPr>
              <w:color w:val="000000"/>
            </w:rPr>
            <w:t xml:space="preserve">Nováka to </w:t>
          </w:r>
          <w:r w:rsidR="008B5996">
            <w:rPr>
              <w:color w:val="000000"/>
            </w:rPr>
            <w:t>určitě potěší</w:t>
          </w:r>
          <w:r w:rsidR="00031FA0">
            <w:rPr>
              <w:color w:val="000000"/>
            </w:rPr>
            <w:t xml:space="preserve">, protože budou mít radost i jeho děti. </w:t>
          </w:r>
        </w:p>
        <w:p w14:paraId="1B916C92" w14:textId="77777777" w:rsidR="009A51B7" w:rsidRPr="003E4C29" w:rsidRDefault="00031FA0" w:rsidP="008B5996">
          <w:pPr>
            <w:shd w:val="clear" w:color="auto" w:fill="8DB3E2" w:themeFill="text2" w:themeFillTint="66"/>
            <w:jc w:val="both"/>
            <w:rPr>
              <w:color w:val="000000"/>
            </w:rPr>
          </w:pPr>
          <w:r>
            <w:rPr>
              <w:color w:val="000000"/>
            </w:rPr>
            <w:t xml:space="preserve">Za obě služby </w:t>
          </w:r>
          <w:r w:rsidR="00C56411">
            <w:rPr>
              <w:color w:val="000000"/>
            </w:rPr>
            <w:t>je pan Novák ochoten si připlatit</w:t>
          </w:r>
          <w:r w:rsidR="00F76E34">
            <w:rPr>
              <w:color w:val="000000"/>
            </w:rPr>
            <w:t xml:space="preserve"> a je rád, když </w:t>
          </w:r>
          <w:r w:rsidR="0028651F">
            <w:rPr>
              <w:color w:val="000000"/>
            </w:rPr>
            <w:t>jsou mu s ochotou poskytnuty.</w:t>
          </w:r>
        </w:p>
      </w:sdtContent>
    </w:sdt>
    <w:p w14:paraId="1B916C93"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Vlastnosti, které jsou „něco navíc“ - aktivní kvalita, tj. kvalita, která vzbuzuje nadšení. </w:t>
      </w:r>
    </w:p>
    <w:p w14:paraId="1B916C94" w14:textId="77777777" w:rsidR="00410B30" w:rsidRDefault="00410B30" w:rsidP="00035656">
      <w:pPr>
        <w:jc w:val="both"/>
      </w:pPr>
      <w:r w:rsidRPr="008F4335">
        <w:t xml:space="preserve">Splnění těchto požadavků je pro zákazníka neočekávané. Pokud mu je dodáme, je nadšený, překvapený. Pokud bych v autoservisu dostal při čekání kávu, noviny a připojení na internet, byl bych nadšený zákazník. Ale pozor! Pokud nejsou splněné požadavky očekávané, můžeme v autoservisu rozdávat koblihy a kávu a zákazník přesto spokojený nebude. Pokud oprava nebude provedena řádně a včas, žádná pozornost navíc mi nezabrání hledat jiný autoservis. Jako příklad mohu uvést milou zkušenost z jednoho hotelu, kde jsem byl přes svůj pozdní příjezd obsloužen v restauraci, byť jsem zde byl jediným hostem. Personál hotelu však předpokládal, že si budu po cestě chtít dát večeři a vstřícně vyčkal na můj příjezd. Příjemně také překvapí připravená PET láhev s minerálkou, kterou máte v pokoji k dispozici při vašem příjezdu. </w:t>
      </w:r>
    </w:p>
    <w:p w14:paraId="1B916C95" w14:textId="77777777" w:rsidR="0010350C" w:rsidRDefault="0010350C" w:rsidP="0010350C">
      <w:pPr>
        <w:jc w:val="both"/>
        <w:rPr>
          <w:b/>
          <w:color w:val="000000"/>
        </w:rPr>
      </w:pPr>
      <w:r w:rsidRPr="00177BBB">
        <w:rPr>
          <w:b/>
          <w:color w:val="000000"/>
        </w:rPr>
        <w:t>Praktický příklad:</w:t>
      </w:r>
    </w:p>
    <w:sdt>
      <w:sdtPr>
        <w:rPr>
          <w:color w:val="000000"/>
        </w:rPr>
        <w:id w:val="1367947674"/>
        <w:placeholder>
          <w:docPart w:val="DefaultPlaceholder_-1854013440"/>
        </w:placeholder>
      </w:sdtPr>
      <w:sdtEndPr/>
      <w:sdtContent>
        <w:p w14:paraId="1B916C96" w14:textId="77777777" w:rsidR="009453C4" w:rsidRPr="009453C4" w:rsidRDefault="00177BBB" w:rsidP="005541F9">
          <w:pPr>
            <w:shd w:val="clear" w:color="auto" w:fill="8DB3E2" w:themeFill="text2" w:themeFillTint="66"/>
            <w:jc w:val="both"/>
            <w:rPr>
              <w:strike/>
              <w:color w:val="000000"/>
            </w:rPr>
          </w:pPr>
          <w:r w:rsidRPr="009453C4">
            <w:rPr>
              <w:strike/>
              <w:color w:val="000000"/>
            </w:rPr>
            <w:t xml:space="preserve"> </w:t>
          </w:r>
        </w:p>
        <w:p w14:paraId="1B916C97" w14:textId="77777777" w:rsidR="009A51B7" w:rsidRPr="009D2CAE" w:rsidRDefault="009453C4" w:rsidP="005541F9">
          <w:pPr>
            <w:shd w:val="clear" w:color="auto" w:fill="8DB3E2" w:themeFill="text2" w:themeFillTint="66"/>
            <w:jc w:val="both"/>
            <w:rPr>
              <w:color w:val="000000"/>
            </w:rPr>
          </w:pPr>
          <w:r>
            <w:rPr>
              <w:color w:val="000000"/>
            </w:rPr>
            <w:t>Pan Novák si v lyžařském servise objedn</w:t>
          </w:r>
          <w:r w:rsidR="00193003">
            <w:rPr>
              <w:color w:val="000000"/>
            </w:rPr>
            <w:t xml:space="preserve">á opravu skluznice lyží, kterou </w:t>
          </w:r>
          <w:r>
            <w:rPr>
              <w:color w:val="000000"/>
            </w:rPr>
            <w:t>s</w:t>
          </w:r>
          <w:r w:rsidR="00193003">
            <w:rPr>
              <w:color w:val="000000"/>
            </w:rPr>
            <w:t>i</w:t>
          </w:r>
          <w:r>
            <w:rPr>
              <w:color w:val="000000"/>
            </w:rPr>
            <w:t xml:space="preserve"> poškodil na konci </w:t>
          </w:r>
          <w:r w:rsidR="00193003">
            <w:rPr>
              <w:color w:val="000000"/>
            </w:rPr>
            <w:t xml:space="preserve">minulé </w:t>
          </w:r>
          <w:r>
            <w:rPr>
              <w:color w:val="000000"/>
            </w:rPr>
            <w:t>sezóny</w:t>
          </w:r>
          <w:r w:rsidR="00193003">
            <w:rPr>
              <w:color w:val="000000"/>
            </w:rPr>
            <w:t>. Vzhledem k tomu, že pan Novák je pravidelným zákazníkem lyžařského střediska a tráví tu každoročně rodinnou dovolenou, nabídne obsluha panu Novákovi nad rámec servisu také kontrolu a seřízení vypínacích sil vázání a k lyžím přidá</w:t>
          </w:r>
          <w:r w:rsidR="00A63393">
            <w:rPr>
              <w:color w:val="000000"/>
            </w:rPr>
            <w:t xml:space="preserve"> zdarma</w:t>
          </w:r>
          <w:r w:rsidR="00193003">
            <w:rPr>
              <w:color w:val="000000"/>
            </w:rPr>
            <w:t xml:space="preserve"> pásky na sepnutí s logem </w:t>
          </w:r>
          <w:r w:rsidR="00A63393">
            <w:rPr>
              <w:color w:val="000000"/>
            </w:rPr>
            <w:t>střediska</w:t>
          </w:r>
          <w:r w:rsidR="00193003">
            <w:rPr>
              <w:color w:val="000000"/>
            </w:rPr>
            <w:t>.</w:t>
          </w:r>
          <w:r w:rsidR="00A63393">
            <w:rPr>
              <w:color w:val="000000"/>
            </w:rPr>
            <w:t xml:space="preserve"> Pan Novák nečekal proaktivní pří</w:t>
          </w:r>
          <w:r w:rsidR="003371E3">
            <w:rPr>
              <w:color w:val="000000"/>
            </w:rPr>
            <w:t>stup lyžařského servisu a to, jak si ho s rodinou pamatují. Byl mile potěšen a vnímal tyto kroky jako navíc</w:t>
          </w:r>
          <w:r w:rsidR="00B452A8">
            <w:rPr>
              <w:color w:val="000000"/>
            </w:rPr>
            <w:t xml:space="preserve"> a jako vstřícné.</w:t>
          </w:r>
        </w:p>
      </w:sdtContent>
    </w:sdt>
    <w:p w14:paraId="1B916C98" w14:textId="77777777" w:rsidR="0065437E" w:rsidRDefault="00410B30" w:rsidP="00035656">
      <w:pPr>
        <w:jc w:val="both"/>
        <w:rPr>
          <w:color w:val="000000"/>
        </w:rPr>
      </w:pPr>
      <w:r w:rsidRPr="008F4335">
        <w:rPr>
          <w:color w:val="000000"/>
        </w:rPr>
        <w:t>Podívejme se teď, jak všechny tři druhy vlastností fungují dohromady. Jejich vzájemnému působení říkáme Kano model (podle profesora Tokijské univerzity Noriaki Kano, který se věnuje výzkumu spokojenosti zákazníků)</w:t>
      </w:r>
      <w:r w:rsidR="00C96938">
        <w:rPr>
          <w:color w:val="000000"/>
        </w:rPr>
        <w:t>.</w:t>
      </w:r>
    </w:p>
    <w:p w14:paraId="1B916C99" w14:textId="77777777" w:rsidR="0065437E" w:rsidRDefault="0065437E">
      <w:pPr>
        <w:rPr>
          <w:color w:val="000000"/>
        </w:rPr>
      </w:pPr>
      <w:r>
        <w:rPr>
          <w:color w:val="000000"/>
        </w:rPr>
        <w:br w:type="page"/>
      </w:r>
    </w:p>
    <w:p w14:paraId="1B916C9A" w14:textId="2E34A0DD" w:rsidR="00EF4BED" w:rsidRPr="008F4335" w:rsidRDefault="00C702C3" w:rsidP="00035656">
      <w:pPr>
        <w:jc w:val="both"/>
        <w:rPr>
          <w:color w:val="000000"/>
        </w:rPr>
      </w:pPr>
      <w:r>
        <w:rPr>
          <w:rFonts w:cstheme="minorHAnsi"/>
          <w:noProof/>
        </w:rPr>
        <w:lastRenderedPageBreak/>
        <mc:AlternateContent>
          <mc:Choice Requires="wps">
            <w:drawing>
              <wp:anchor distT="0" distB="0" distL="114300" distR="114300" simplePos="0" relativeHeight="251676672" behindDoc="0" locked="0" layoutInCell="1" allowOverlap="1" wp14:anchorId="1B916ED1" wp14:editId="4D96D34A">
                <wp:simplePos x="0" y="0"/>
                <wp:positionH relativeFrom="column">
                  <wp:posOffset>-2143125</wp:posOffset>
                </wp:positionH>
                <wp:positionV relativeFrom="paragraph">
                  <wp:posOffset>-1113155</wp:posOffset>
                </wp:positionV>
                <wp:extent cx="6189345" cy="3860165"/>
                <wp:effectExtent l="0" t="0" r="26035" b="26035"/>
                <wp:wrapNone/>
                <wp:docPr id="1599092136" name="Oblouk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89345" cy="3860165"/>
                        </a:xfrm>
                        <a:custGeom>
                          <a:avLst/>
                          <a:gdLst>
                            <a:gd name="T0" fmla="*/ 3094673 w 6189134"/>
                            <a:gd name="T1" fmla="*/ 0 h 3860165"/>
                            <a:gd name="T2" fmla="*/ 4736936 w 6189134"/>
                            <a:gd name="T3" fmla="*/ 294192 h 3860165"/>
                            <a:gd name="T4" fmla="*/ 6189286 w 6189134"/>
                            <a:gd name="T5" fmla="*/ 1942009 h 3860165"/>
                            <a:gd name="T6" fmla="*/ 0 60000 65536"/>
                            <a:gd name="T7" fmla="*/ 0 60000 65536"/>
                            <a:gd name="T8" fmla="*/ 0 60000 65536"/>
                          </a:gdLst>
                          <a:ahLst/>
                          <a:cxnLst>
                            <a:cxn ang="T6">
                              <a:pos x="T0" y="T1"/>
                            </a:cxn>
                            <a:cxn ang="T7">
                              <a:pos x="T2" y="T3"/>
                            </a:cxn>
                            <a:cxn ang="T8">
                              <a:pos x="T4" y="T5"/>
                            </a:cxn>
                          </a:cxnLst>
                          <a:rect l="0" t="0" r="r" b="b"/>
                          <a:pathLst>
                            <a:path w="6189134" h="3860165" stroke="0">
                              <a:moveTo>
                                <a:pt x="3094567" y="0"/>
                              </a:moveTo>
                              <a:cubicBezTo>
                                <a:pt x="3675388" y="0"/>
                                <a:pt x="4244485" y="101950"/>
                                <a:pt x="4736775" y="294192"/>
                              </a:cubicBezTo>
                              <a:cubicBezTo>
                                <a:pt x="5646139" y="649303"/>
                                <a:pt x="6195704" y="1272853"/>
                                <a:pt x="6189075" y="1942009"/>
                              </a:cubicBezTo>
                              <a:lnTo>
                                <a:pt x="3094567" y="1930083"/>
                              </a:lnTo>
                              <a:lnTo>
                                <a:pt x="3094567" y="0"/>
                              </a:lnTo>
                              <a:close/>
                            </a:path>
                            <a:path w="6189134" h="3860165" fill="none">
                              <a:moveTo>
                                <a:pt x="3094567" y="0"/>
                              </a:moveTo>
                              <a:cubicBezTo>
                                <a:pt x="3675388" y="0"/>
                                <a:pt x="4244485" y="101950"/>
                                <a:pt x="4736775" y="294192"/>
                              </a:cubicBezTo>
                              <a:cubicBezTo>
                                <a:pt x="5646139" y="649303"/>
                                <a:pt x="6195704" y="1272853"/>
                                <a:pt x="6189075" y="1942009"/>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6BD5A" id="Oblouk 39" o:spid="_x0000_s1026" style="position:absolute;margin-left:-168.75pt;margin-top:-87.65pt;width:487.35pt;height:303.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89134,386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" path="m3094567,nsc3675388,,4244485,101950,4736775,294192v909364,355111,1458929,978661,1452300,1647817l3094567,1930083,3094567,xem3094567,nfc3675388,,4244485,101950,4736775,294192v909364,355111,1458929,978661,1452300,1647817e" filled="f" strokecolor="red" strokeweight="3pt">
                <v:path arrowok="t" o:connecttype="custom" o:connectlocs="3094779,0;4737097,294192;6189497,1942009" o:connectangles="0,0,0"/>
              </v:shape>
            </w:pict>
          </mc:Fallback>
        </mc:AlternateContent>
      </w:r>
    </w:p>
    <w:p w14:paraId="1B916C9B" w14:textId="47C88A29" w:rsidR="0031367D" w:rsidRPr="008F4335" w:rsidRDefault="00C702C3" w:rsidP="00035656">
      <w:pPr>
        <w:jc w:val="both"/>
        <w:rPr>
          <w:rFonts w:cstheme="minorHAnsi"/>
          <w:noProof/>
          <w:sz w:val="72"/>
          <w:szCs w:val="72"/>
          <w:lang w:eastAsia="cs-CZ"/>
        </w:rPr>
      </w:pPr>
      <w:r>
        <w:rPr>
          <w:rFonts w:cstheme="minorHAnsi"/>
          <w:noProof/>
        </w:rPr>
        <mc:AlternateContent>
          <mc:Choice Requires="wps">
            <w:drawing>
              <wp:anchor distT="0" distB="0" distL="114300" distR="114300" simplePos="0" relativeHeight="251668480" behindDoc="0" locked="0" layoutInCell="1" allowOverlap="1" wp14:anchorId="1B916ED2" wp14:editId="76FC4AA5">
                <wp:simplePos x="0" y="0"/>
                <wp:positionH relativeFrom="margin">
                  <wp:align>right</wp:align>
                </wp:positionH>
                <wp:positionV relativeFrom="paragraph">
                  <wp:posOffset>161925</wp:posOffset>
                </wp:positionV>
                <wp:extent cx="1544320" cy="677545"/>
                <wp:effectExtent l="0" t="0" r="0" b="0"/>
                <wp:wrapNone/>
                <wp:docPr id="1914119143"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77545"/>
                        </a:xfrm>
                        <a:prstGeom prst="rect">
                          <a:avLst/>
                        </a:prstGeom>
                        <a:solidFill>
                          <a:sysClr val="window" lastClr="FFFFFF"/>
                        </a:solidFill>
                        <a:ln w="6350">
                          <a:noFill/>
                        </a:ln>
                      </wps:spPr>
                      <wps:txbx>
                        <w:txbxContent>
                          <w:p w14:paraId="1B916EFD" w14:textId="77777777" w:rsidR="000D2E5F" w:rsidRPr="00F0224A" w:rsidRDefault="000D2E5F" w:rsidP="00DB623D">
                            <w:pPr>
                              <w:rPr>
                                <w:b/>
                                <w:bCs/>
                                <w:color w:val="FF0000"/>
                              </w:rPr>
                            </w:pPr>
                            <w:r>
                              <w:rPr>
                                <w:b/>
                                <w:bCs/>
                                <w:color w:val="FF0000"/>
                              </w:rPr>
                              <w:t>Neočekávané vlastnosti, aktivní kvalita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16ED2" id="_x0000_t202" coordsize="21600,21600" o:spt="202" path="m,l,21600r21600,l21600,xe">
                <v:stroke joinstyle="miter"/>
                <v:path gradientshapeok="t" o:connecttype="rect"/>
              </v:shapetype>
              <v:shape id="Textové pole 18" o:spid="_x0000_s1044" type="#_x0000_t202" style="position:absolute;left:0;text-align:left;margin-left:70.4pt;margin-top:12.75pt;width:121.6pt;height:53.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" fillcolor="window" stroked="f" strokeweight=".5pt">
                <v:textbox>
                  <w:txbxContent>
                    <w:p w14:paraId="1B916EFD" w14:textId="77777777" w:rsidR="000D2E5F" w:rsidRPr="00F0224A" w:rsidRDefault="000D2E5F" w:rsidP="00DB623D">
                      <w:pPr>
                        <w:rPr>
                          <w:b/>
                          <w:bCs/>
                          <w:color w:val="FF0000"/>
                        </w:rPr>
                      </w:pPr>
                      <w:r>
                        <w:rPr>
                          <w:b/>
                          <w:bCs/>
                          <w:color w:val="FF0000"/>
                        </w:rPr>
                        <w:t>Neočekávané vlastnosti, aktivní kvalita</w:t>
                      </w:r>
                    </w:p>
                  </w:txbxContent>
                </v:textbox>
                <w10:wrap anchorx="margin"/>
              </v:shape>
            </w:pict>
          </mc:Fallback>
        </mc:AlternateContent>
      </w:r>
      <w:r>
        <w:rPr>
          <w:rFonts w:cstheme="minorHAnsi"/>
          <w:noProof/>
        </w:rPr>
        <mc:AlternateContent>
          <mc:Choice Requires="wps">
            <w:drawing>
              <wp:anchor distT="0" distB="0" distL="114300" distR="114300" simplePos="0" relativeHeight="251670528" behindDoc="0" locked="0" layoutInCell="1" allowOverlap="1" wp14:anchorId="1B916ED3" wp14:editId="759E4725">
                <wp:simplePos x="0" y="0"/>
                <wp:positionH relativeFrom="column">
                  <wp:posOffset>4857750</wp:posOffset>
                </wp:positionH>
                <wp:positionV relativeFrom="paragraph">
                  <wp:posOffset>739775</wp:posOffset>
                </wp:positionV>
                <wp:extent cx="1312545" cy="677545"/>
                <wp:effectExtent l="0" t="0" r="0" b="0"/>
                <wp:wrapNone/>
                <wp:docPr id="1542981775"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2545" cy="677545"/>
                        </a:xfrm>
                        <a:prstGeom prst="rect">
                          <a:avLst/>
                        </a:prstGeom>
                        <a:solidFill>
                          <a:sysClr val="window" lastClr="FFFFFF"/>
                        </a:solidFill>
                        <a:ln w="6350">
                          <a:noFill/>
                        </a:ln>
                      </wps:spPr>
                      <wps:txbx>
                        <w:txbxContent>
                          <w:p w14:paraId="1B916EFE" w14:textId="77777777" w:rsidR="000D2E5F" w:rsidRPr="00F0224A" w:rsidRDefault="000D2E5F" w:rsidP="00DB623D">
                            <w:pPr>
                              <w:rPr>
                                <w:b/>
                                <w:bCs/>
                                <w:color w:val="FF0000"/>
                              </w:rPr>
                            </w:pPr>
                            <w:r>
                              <w:rPr>
                                <w:b/>
                                <w:bCs/>
                                <w:color w:val="FF0000"/>
                              </w:rPr>
                              <w:t>Vyslovené požadavky, hlas zákazníka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6ED3" id="Textové pole 17" o:spid="_x0000_s1045" type="#_x0000_t202" style="position:absolute;left:0;text-align:left;margin-left:382.5pt;margin-top:58.25pt;width:103.35pt;height:5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" fillcolor="window" stroked="f" strokeweight=".5pt">
                <v:textbox>
                  <w:txbxContent>
                    <w:p w14:paraId="1B916EFE" w14:textId="77777777" w:rsidR="000D2E5F" w:rsidRPr="00F0224A" w:rsidRDefault="000D2E5F" w:rsidP="00DB623D">
                      <w:pPr>
                        <w:rPr>
                          <w:b/>
                          <w:bCs/>
                          <w:color w:val="FF0000"/>
                        </w:rPr>
                      </w:pPr>
                      <w:r>
                        <w:rPr>
                          <w:b/>
                          <w:bCs/>
                          <w:color w:val="FF0000"/>
                        </w:rPr>
                        <w:t>Vyslovené požadavky, hlas zákazníka</w:t>
                      </w:r>
                    </w:p>
                  </w:txbxContent>
                </v:textbox>
              </v:shape>
            </w:pict>
          </mc:Fallback>
        </mc:AlternateContent>
      </w:r>
      <w:r>
        <w:rPr>
          <w:rFonts w:cstheme="minorHAnsi"/>
          <w:noProof/>
        </w:rPr>
        <mc:AlternateContent>
          <mc:Choice Requires="wps">
            <w:drawing>
              <wp:anchor distT="0" distB="0" distL="114300" distR="114300" simplePos="0" relativeHeight="251666432" behindDoc="0" locked="0" layoutInCell="1" allowOverlap="1" wp14:anchorId="1B916ED4" wp14:editId="090F8EF0">
                <wp:simplePos x="0" y="0"/>
                <wp:positionH relativeFrom="column">
                  <wp:posOffset>5272405</wp:posOffset>
                </wp:positionH>
                <wp:positionV relativeFrom="paragraph">
                  <wp:posOffset>2390775</wp:posOffset>
                </wp:positionV>
                <wp:extent cx="1235710" cy="719455"/>
                <wp:effectExtent l="0" t="0" r="0" b="0"/>
                <wp:wrapNone/>
                <wp:docPr id="30012464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10" cy="719455"/>
                        </a:xfrm>
                        <a:prstGeom prst="rect">
                          <a:avLst/>
                        </a:prstGeom>
                        <a:solidFill>
                          <a:sysClr val="window" lastClr="FFFFFF"/>
                        </a:solidFill>
                        <a:ln w="6350">
                          <a:noFill/>
                        </a:ln>
                      </wps:spPr>
                      <wps:txbx>
                        <w:txbxContent>
                          <w:p w14:paraId="1B916EFF" w14:textId="77777777" w:rsidR="000D2E5F" w:rsidRPr="00B66F6D" w:rsidRDefault="000D2E5F" w:rsidP="00DB623D">
                            <w:pPr>
                              <w:rPr>
                                <w:b/>
                                <w:bCs/>
                              </w:rPr>
                            </w:pPr>
                            <w:r>
                              <w:rPr>
                                <w:b/>
                                <w:bCs/>
                              </w:rPr>
                              <w:t>Stupeň naplnění požadavků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6ED4" id="Textové pole 16" o:spid="_x0000_s1046" type="#_x0000_t202" style="position:absolute;left:0;text-align:left;margin-left:415.15pt;margin-top:188.25pt;width:97.3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" fillcolor="window" stroked="f" strokeweight=".5pt">
                <v:textbox>
                  <w:txbxContent>
                    <w:p w14:paraId="1B916EFF" w14:textId="77777777" w:rsidR="000D2E5F" w:rsidRPr="00B66F6D" w:rsidRDefault="000D2E5F" w:rsidP="00DB623D">
                      <w:pPr>
                        <w:rPr>
                          <w:b/>
                          <w:bCs/>
                        </w:rPr>
                      </w:pPr>
                      <w:r>
                        <w:rPr>
                          <w:b/>
                          <w:bCs/>
                        </w:rPr>
                        <w:t>Stupeň naplnění požadavků</w:t>
                      </w:r>
                    </w:p>
                  </w:txbxContent>
                </v:textbox>
              </v:shape>
            </w:pict>
          </mc:Fallback>
        </mc:AlternateContent>
      </w:r>
      <w:r>
        <w:rPr>
          <w:rFonts w:cstheme="minorHAnsi"/>
          <w:noProof/>
        </w:rPr>
        <mc:AlternateContent>
          <mc:Choice Requires="wps">
            <w:drawing>
              <wp:anchor distT="0" distB="0" distL="114300" distR="114300" simplePos="0" relativeHeight="251664384" behindDoc="0" locked="0" layoutInCell="1" allowOverlap="1" wp14:anchorId="1B916ED5" wp14:editId="348254FB">
                <wp:simplePos x="0" y="0"/>
                <wp:positionH relativeFrom="column">
                  <wp:posOffset>1693545</wp:posOffset>
                </wp:positionH>
                <wp:positionV relativeFrom="paragraph">
                  <wp:posOffset>41910</wp:posOffset>
                </wp:positionV>
                <wp:extent cx="1236345" cy="474345"/>
                <wp:effectExtent l="0" t="0" r="0" b="0"/>
                <wp:wrapNone/>
                <wp:docPr id="1568505863"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474345"/>
                        </a:xfrm>
                        <a:prstGeom prst="rect">
                          <a:avLst/>
                        </a:prstGeom>
                        <a:solidFill>
                          <a:sysClr val="window" lastClr="FFFFFF"/>
                        </a:solidFill>
                        <a:ln w="6350">
                          <a:noFill/>
                        </a:ln>
                      </wps:spPr>
                      <wps:txbx>
                        <w:txbxContent>
                          <w:p w14:paraId="1B916F00" w14:textId="77777777" w:rsidR="000D2E5F" w:rsidRPr="00B66F6D" w:rsidRDefault="000D2E5F" w:rsidP="00DB623D">
                            <w:pPr>
                              <w:rPr>
                                <w:b/>
                                <w:bCs/>
                              </w:rPr>
                            </w:pPr>
                            <w:r>
                              <w:rPr>
                                <w:b/>
                                <w:bCs/>
                              </w:rPr>
                              <w:t xml:space="preserve">spokojenost </w:t>
                            </w:r>
                            <w:r>
                              <w:rPr>
                                <w:b/>
                                <w:bCs/>
                              </w:rPr>
                              <w:br/>
                              <w:t>zákazníka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6ED5" id="Textové pole 15" o:spid="_x0000_s1047" type="#_x0000_t202" style="position:absolute;left:0;text-align:left;margin-left:133.35pt;margin-top:3.3pt;width:97.35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" fillcolor="window" stroked="f" strokeweight=".5pt">
                <v:textbox>
                  <w:txbxContent>
                    <w:p w14:paraId="1B916F00" w14:textId="77777777" w:rsidR="000D2E5F" w:rsidRPr="00B66F6D" w:rsidRDefault="000D2E5F" w:rsidP="00DB623D">
                      <w:pPr>
                        <w:rPr>
                          <w:b/>
                          <w:bCs/>
                        </w:rPr>
                      </w:pPr>
                      <w:r>
                        <w:rPr>
                          <w:b/>
                          <w:bCs/>
                        </w:rPr>
                        <w:t xml:space="preserve">spokojenost </w:t>
                      </w:r>
                      <w:r>
                        <w:rPr>
                          <w:b/>
                          <w:bCs/>
                        </w:rPr>
                        <w:br/>
                        <w:t>zákazníka</w:t>
                      </w:r>
                    </w:p>
                  </w:txbxContent>
                </v:textbox>
              </v:shape>
            </w:pict>
          </mc:Fallback>
        </mc:AlternateContent>
      </w:r>
      <w:r>
        <w:rPr>
          <w:rFonts w:cstheme="minorHAnsi"/>
          <w:noProof/>
        </w:rPr>
        <mc:AlternateContent>
          <mc:Choice Requires="wps">
            <w:drawing>
              <wp:anchor distT="0" distB="0" distL="114300" distR="114300" simplePos="0" relativeHeight="251662336" behindDoc="0" locked="0" layoutInCell="1" allowOverlap="1" wp14:anchorId="1B916ED6" wp14:editId="67BA67EF">
                <wp:simplePos x="0" y="0"/>
                <wp:positionH relativeFrom="column">
                  <wp:posOffset>4434205</wp:posOffset>
                </wp:positionH>
                <wp:positionV relativeFrom="paragraph">
                  <wp:posOffset>1933575</wp:posOffset>
                </wp:positionV>
                <wp:extent cx="880745" cy="474345"/>
                <wp:effectExtent l="0" t="0" r="0" b="1905"/>
                <wp:wrapNone/>
                <wp:docPr id="184975251"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474345"/>
                        </a:xfrm>
                        <a:prstGeom prst="rect">
                          <a:avLst/>
                        </a:prstGeom>
                        <a:solidFill>
                          <a:sysClr val="window" lastClr="FFFFFF"/>
                        </a:solidFill>
                        <a:ln w="6350">
                          <a:solidFill>
                            <a:prstClr val="black"/>
                          </a:solidFill>
                        </a:ln>
                      </wps:spPr>
                      <wps:txbx>
                        <w:txbxContent>
                          <w:p w14:paraId="1B916F01" w14:textId="77777777" w:rsidR="000D2E5F" w:rsidRDefault="000D2E5F" w:rsidP="00DB623D">
                            <w:r>
                              <w:t>překonané očekávání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6ED6" id="Textové pole 14" o:spid="_x0000_s1048" type="#_x0000_t202" style="position:absolute;left:0;text-align:left;margin-left:349.15pt;margin-top:152.25pt;width:69.3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" fillcolor="window" strokeweight=".5pt">
                <v:path arrowok="t"/>
                <v:textbox>
                  <w:txbxContent>
                    <w:p w14:paraId="1B916F01" w14:textId="77777777" w:rsidR="000D2E5F" w:rsidRDefault="000D2E5F" w:rsidP="00DB623D">
                      <w:r>
                        <w:t>překonané očekávání</w:t>
                      </w:r>
                    </w:p>
                  </w:txbxContent>
                </v:textbox>
              </v:shape>
            </w:pict>
          </mc:Fallback>
        </mc:AlternateContent>
      </w:r>
      <w:r>
        <w:rPr>
          <w:rFonts w:cstheme="minorHAnsi"/>
          <w:noProof/>
        </w:rPr>
        <mc:AlternateContent>
          <mc:Choice Requires="wps">
            <w:drawing>
              <wp:anchor distT="0" distB="0" distL="114300" distR="114300" simplePos="0" relativeHeight="251660288" behindDoc="0" locked="0" layoutInCell="1" allowOverlap="1" wp14:anchorId="1B916ED7" wp14:editId="4A0310FF">
                <wp:simplePos x="0" y="0"/>
                <wp:positionH relativeFrom="column">
                  <wp:posOffset>2943860</wp:posOffset>
                </wp:positionH>
                <wp:positionV relativeFrom="paragraph">
                  <wp:posOffset>393065</wp:posOffset>
                </wp:positionV>
                <wp:extent cx="1236345" cy="474345"/>
                <wp:effectExtent l="0" t="0" r="1905" b="1905"/>
                <wp:wrapNone/>
                <wp:docPr id="1369804130"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474345"/>
                        </a:xfrm>
                        <a:prstGeom prst="rect">
                          <a:avLst/>
                        </a:prstGeom>
                        <a:solidFill>
                          <a:sysClr val="window" lastClr="FFFFFF"/>
                        </a:solidFill>
                        <a:ln w="6350">
                          <a:solidFill>
                            <a:prstClr val="black"/>
                          </a:solidFill>
                        </a:ln>
                      </wps:spPr>
                      <wps:txbx>
                        <w:txbxContent>
                          <w:p w14:paraId="1B916F02" w14:textId="77777777" w:rsidR="000D2E5F" w:rsidRDefault="000D2E5F" w:rsidP="00DB623D">
                            <w:r>
                              <w:t xml:space="preserve">velmi spokojený, </w:t>
                            </w:r>
                            <w:r>
                              <w:br/>
                              <w:t>nadšený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6ED7" id="Textové pole 13" o:spid="_x0000_s1049" type="#_x0000_t202" style="position:absolute;left:0;text-align:left;margin-left:231.8pt;margin-top:30.95pt;width:97.3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" fillcolor="window" strokeweight=".5pt">
                <v:path arrowok="t"/>
                <v:textbox>
                  <w:txbxContent>
                    <w:p w14:paraId="1B916F02" w14:textId="77777777" w:rsidR="000D2E5F" w:rsidRDefault="000D2E5F" w:rsidP="00DB623D">
                      <w:r>
                        <w:t xml:space="preserve">velmi spokojený, </w:t>
                      </w:r>
                      <w:r>
                        <w:br/>
                        <w:t>nadšený</w:t>
                      </w:r>
                    </w:p>
                  </w:txbxContent>
                </v:textbox>
              </v:shape>
            </w:pict>
          </mc:Fallback>
        </mc:AlternateContent>
      </w:r>
      <w:r>
        <w:rPr>
          <w:rFonts w:cstheme="minorHAnsi"/>
          <w:noProof/>
        </w:rPr>
        <mc:AlternateContent>
          <mc:Choice Requires="wps">
            <w:drawing>
              <wp:anchor distT="0" distB="0" distL="114300" distR="114300" simplePos="0" relativeHeight="251656192" behindDoc="0" locked="0" layoutInCell="1" allowOverlap="1" wp14:anchorId="1B916ED8" wp14:editId="71DA9518">
                <wp:simplePos x="0" y="0"/>
                <wp:positionH relativeFrom="column">
                  <wp:posOffset>1860550</wp:posOffset>
                </wp:positionH>
                <wp:positionV relativeFrom="paragraph">
                  <wp:posOffset>3762375</wp:posOffset>
                </wp:positionV>
                <wp:extent cx="945515" cy="575945"/>
                <wp:effectExtent l="0" t="0" r="6985" b="0"/>
                <wp:wrapNone/>
                <wp:docPr id="73462313"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5515" cy="575945"/>
                        </a:xfrm>
                        <a:prstGeom prst="rect">
                          <a:avLst/>
                        </a:prstGeom>
                        <a:solidFill>
                          <a:sysClr val="window" lastClr="FFFFFF"/>
                        </a:solidFill>
                        <a:ln w="6350">
                          <a:solidFill>
                            <a:prstClr val="black"/>
                          </a:solidFill>
                        </a:ln>
                      </wps:spPr>
                      <wps:txbx>
                        <w:txbxContent>
                          <w:p w14:paraId="1B916F03" w14:textId="77777777" w:rsidR="000D2E5F" w:rsidRDefault="000D2E5F" w:rsidP="00DB623D">
                            <w:r>
                              <w:t>nespokojený,</w:t>
                            </w:r>
                          </w:p>
                          <w:p w14:paraId="1B916F04" w14:textId="77777777" w:rsidR="000D2E5F" w:rsidRDefault="000D2E5F" w:rsidP="00DB623D">
                            <w:r>
                              <w:t>zklamaný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916ED8" id="Textové pole 12" o:spid="_x0000_s1050" type="#_x0000_t202" style="position:absolute;left:0;text-align:left;margin-left:146.5pt;margin-top:296.25pt;width:74.45pt;height:45.3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" fillcolor="window" strokeweight=".5pt">
                <v:path arrowok="t"/>
                <v:textbox>
                  <w:txbxContent>
                    <w:p w14:paraId="1B916F03" w14:textId="77777777" w:rsidR="000D2E5F" w:rsidRDefault="000D2E5F" w:rsidP="00DB623D">
                      <w:r>
                        <w:t>nespokojený,</w:t>
                      </w:r>
                    </w:p>
                    <w:p w14:paraId="1B916F04" w14:textId="77777777" w:rsidR="000D2E5F" w:rsidRDefault="000D2E5F" w:rsidP="00DB623D">
                      <w:r>
                        <w:t>zklamaný</w:t>
                      </w:r>
                    </w:p>
                  </w:txbxContent>
                </v:textbox>
              </v:shape>
            </w:pict>
          </mc:Fallback>
        </mc:AlternateContent>
      </w:r>
      <w:r>
        <w:rPr>
          <w:rFonts w:cstheme="minorHAnsi"/>
          <w:noProof/>
        </w:rPr>
        <mc:AlternateContent>
          <mc:Choice Requires="wps">
            <w:drawing>
              <wp:anchor distT="0" distB="0" distL="114300" distR="114300" simplePos="0" relativeHeight="251654144" behindDoc="0" locked="0" layoutInCell="1" allowOverlap="1" wp14:anchorId="1B916ED9" wp14:editId="6625A931">
                <wp:simplePos x="0" y="0"/>
                <wp:positionH relativeFrom="column">
                  <wp:posOffset>3951605</wp:posOffset>
                </wp:positionH>
                <wp:positionV relativeFrom="paragraph">
                  <wp:posOffset>3119120</wp:posOffset>
                </wp:positionV>
                <wp:extent cx="363855" cy="914400"/>
                <wp:effectExtent l="0" t="0" r="0" b="0"/>
                <wp:wrapNone/>
                <wp:docPr id="2039124979"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914400"/>
                        </a:xfrm>
                        <a:prstGeom prst="rect">
                          <a:avLst/>
                        </a:prstGeom>
                        <a:noFill/>
                        <a:ln w="6350">
                          <a:noFill/>
                        </a:ln>
                      </wps:spPr>
                      <wps:txbx>
                        <w:txbxContent>
                          <w:p w14:paraId="1B916F05" w14:textId="77777777" w:rsidR="000D2E5F" w:rsidRDefault="000D2E5F" w:rsidP="00DB623D">
                            <w:r>
                              <w:t>čas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916ED9" id="Textové pole 11" o:spid="_x0000_s1051" type="#_x0000_t202" style="position:absolute;left:0;text-align:left;margin-left:311.15pt;margin-top:245.6pt;width:28.65pt;height:1in;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" filled="f" stroked="f" strokeweight=".5pt">
                <v:textbox>
                  <w:txbxContent>
                    <w:p w14:paraId="1B916F05" w14:textId="77777777" w:rsidR="000D2E5F" w:rsidRDefault="000D2E5F" w:rsidP="00DB623D">
                      <w:r>
                        <w:t>čas</w:t>
                      </w:r>
                    </w:p>
                  </w:txbxContent>
                </v:textbox>
              </v:shape>
            </w:pict>
          </mc:Fallback>
        </mc:AlternateContent>
      </w:r>
      <w:r>
        <w:rPr>
          <w:rFonts w:cstheme="minorHAnsi"/>
          <w:noProof/>
        </w:rPr>
        <mc:AlternateContent>
          <mc:Choice Requires="wps">
            <w:drawing>
              <wp:anchor distT="0" distB="0" distL="114300" distR="114300" simplePos="0" relativeHeight="251641856" behindDoc="0" locked="0" layoutInCell="1" allowOverlap="1" wp14:anchorId="1B916EDA" wp14:editId="7A7DD07B">
                <wp:simplePos x="0" y="0"/>
                <wp:positionH relativeFrom="column">
                  <wp:posOffset>2806065</wp:posOffset>
                </wp:positionH>
                <wp:positionV relativeFrom="paragraph">
                  <wp:posOffset>1702435</wp:posOffset>
                </wp:positionV>
                <wp:extent cx="2679700" cy="1134110"/>
                <wp:effectExtent l="0" t="781050" r="0" b="751840"/>
                <wp:wrapNone/>
                <wp:docPr id="721617706" name="Šipka: ve tvaru U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679700" cy="1134110"/>
                        </a:xfrm>
                        <a:prstGeom prst="uturnArrow">
                          <a:avLst>
                            <a:gd name="adj1" fmla="val 35968"/>
                            <a:gd name="adj2" fmla="val 25000"/>
                            <a:gd name="adj3" fmla="val 31703"/>
                            <a:gd name="adj4" fmla="val 68297"/>
                            <a:gd name="adj5" fmla="val 100000"/>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135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581D5E" id="Šipka: ve tvaru U 10" o:spid="_x0000_s1026" style="position:absolute;margin-left:220.95pt;margin-top:134.05pt;width:211pt;height:89.3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679700,11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" path="m,1134110l,774563c,346784,346784,,774563,l1825568,v427779,,774563,346784,774563,774563l2600131,774563r79569,l2396173,1134110,2112645,774563r79569,l2192214,774563v,-202493,-164153,-366646,-366646,-366646l774563,407917v-202493,,-366646,164153,-366646,366646l407917,1134110,,1134110xe" fillcolor="#95abea" stroked="f" strokeweight="1pt">
                <v:fill color2="#e0e5f7" rotate="t" angle="225" colors="0 #95abea;.5 #bfcbf0;1 #e0e5f7" focus="100%" type="gradient"/>
                <v:stroke joinstyle="miter"/>
                <v:path arrowok="t" o:connecttype="custom" o:connectlocs="0,1134110;0,774563;774563,0;1825568,0;2600131,774563;2600131,774563;2679700,774563;2396173,1134110;2112645,774563;2192214,774563;2192214,774563;1825568,407917;774563,407917;407917,774563;407917,1134110;0,1134110" o:connectangles="0,0,0,0,0,0,0,0,0,0,0,0,0,0,0,0"/>
              </v:shape>
            </w:pict>
          </mc:Fallback>
        </mc:AlternateContent>
      </w:r>
      <w:r>
        <w:rPr>
          <w:rFonts w:cstheme="minorHAnsi"/>
          <w:noProof/>
        </w:rPr>
        <mc:AlternateContent>
          <mc:Choice Requires="wps">
            <w:drawing>
              <wp:anchor distT="0" distB="0" distL="114300" distR="114300" simplePos="0" relativeHeight="251643904" behindDoc="0" locked="0" layoutInCell="1" allowOverlap="1" wp14:anchorId="1B916EDB" wp14:editId="3D92779D">
                <wp:simplePos x="0" y="0"/>
                <wp:positionH relativeFrom="column">
                  <wp:posOffset>2308225</wp:posOffset>
                </wp:positionH>
                <wp:positionV relativeFrom="paragraph">
                  <wp:posOffset>2043430</wp:posOffset>
                </wp:positionV>
                <wp:extent cx="1143000" cy="998855"/>
                <wp:effectExtent l="0" t="0" r="0" b="0"/>
                <wp:wrapNone/>
                <wp:docPr id="2098204346"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998855"/>
                        </a:xfrm>
                        <a:prstGeom prst="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path path="circle">
                            <a:fillToRect r="100000" b="100000"/>
                          </a:path>
                          <a:tileRect l="-100000" t="-100000"/>
                        </a:gradFill>
                        <a:ln w="12700" cap="flat" cmpd="sng" algn="ctr">
                          <a:noFill/>
                          <a:prstDash val="solid"/>
                          <a:miter lim="800000"/>
                        </a:ln>
                        <a:effectLst/>
                      </wps:spPr>
                      <wps:txbx>
                        <w:txbxContent>
                          <w:p w14:paraId="1B916F06" w14:textId="77777777" w:rsidR="000D2E5F" w:rsidRDefault="000D2E5F" w:rsidP="00DB623D">
                            <w:pPr>
                              <w:pBdr>
                                <w:between w:val="single" w:sz="4" w:space="1" w:color="auto"/>
                              </w:pBd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916EDB" id="Obdélník 9" o:spid="_x0000_s1052" style="position:absolute;left:0;text-align:left;margin-left:181.75pt;margin-top:160.9pt;width:90pt;height:7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" fillcolor="#95abea" stroked="f" strokeweight="1pt">
                <v:fill color2="#e0e5f7" rotate="t" colors="0 #95abea;.5 #bfcbf0;1 #e0e5f7" focus="100%" type="gradientRadial"/>
                <v:textbox>
                  <w:txbxContent>
                    <w:p w14:paraId="1B916F06" w14:textId="77777777" w:rsidR="000D2E5F" w:rsidRDefault="000D2E5F" w:rsidP="00DB623D">
                      <w:pPr>
                        <w:pBdr>
                          <w:between w:val="single" w:sz="4" w:space="1" w:color="auto"/>
                        </w:pBdr>
                        <w:jc w:val="center"/>
                      </w:pPr>
                    </w:p>
                  </w:txbxContent>
                </v:textbox>
              </v:rect>
            </w:pict>
          </mc:Fallback>
        </mc:AlternateContent>
      </w:r>
      <w:r>
        <w:rPr>
          <w:rFonts w:cstheme="minorHAnsi"/>
          <w:noProof/>
        </w:rPr>
        <mc:AlternateContent>
          <mc:Choice Requires="wps">
            <w:drawing>
              <wp:anchor distT="0" distB="0" distL="114300" distR="114300" simplePos="0" relativeHeight="251648000" behindDoc="0" locked="0" layoutInCell="1" allowOverlap="1" wp14:anchorId="1B916EDC" wp14:editId="09C9FE1F">
                <wp:simplePos x="0" y="0"/>
                <wp:positionH relativeFrom="margin">
                  <wp:align>center</wp:align>
                </wp:positionH>
                <wp:positionV relativeFrom="paragraph">
                  <wp:posOffset>663575</wp:posOffset>
                </wp:positionV>
                <wp:extent cx="45720" cy="3411855"/>
                <wp:effectExtent l="57150" t="38100" r="30480" b="0"/>
                <wp:wrapNone/>
                <wp:docPr id="1550867849"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341185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1B96C7E" id="_x0000_t32" coordsize="21600,21600" o:spt="32" o:oned="t" path="m,l21600,21600e" filled="f">
                <v:path arrowok="t" fillok="f" o:connecttype="none"/>
                <o:lock v:ext="edit" shapetype="t"/>
              </v:shapetype>
              <v:shape id="Přímá spojnice se šipkou 8" o:spid="_x0000_s1026" type="#_x0000_t32" style="position:absolute;margin-left:0;margin-top:52.25pt;width:3.6pt;height:268.65pt;flip:y;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" strokecolor="#4472c4" strokeweight="2.25pt">
                <v:stroke endarrow="block" joinstyle="miter"/>
                <o:lock v:ext="edit" shapetype="f"/>
                <w10:wrap anchorx="margin"/>
              </v:shape>
            </w:pict>
          </mc:Fallback>
        </mc:AlternateContent>
      </w:r>
      <w:r>
        <w:rPr>
          <w:rFonts w:cstheme="minorHAnsi"/>
          <w:noProof/>
        </w:rPr>
        <mc:AlternateContent>
          <mc:Choice Requires="wps">
            <w:drawing>
              <wp:anchor distT="4294967293" distB="4294967293" distL="114300" distR="114300" simplePos="0" relativeHeight="251645952" behindDoc="0" locked="0" layoutInCell="1" allowOverlap="1" wp14:anchorId="1B916EDD" wp14:editId="51827D85">
                <wp:simplePos x="0" y="0"/>
                <wp:positionH relativeFrom="margin">
                  <wp:align>center</wp:align>
                </wp:positionH>
                <wp:positionV relativeFrom="paragraph">
                  <wp:posOffset>2492374</wp:posOffset>
                </wp:positionV>
                <wp:extent cx="4580255" cy="0"/>
                <wp:effectExtent l="0" t="76200" r="10795" b="57150"/>
                <wp:wrapNone/>
                <wp:docPr id="107778256"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0255" cy="0"/>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6D30E4" id="Přímá spojnice se šipkou 7" o:spid="_x0000_s1026" type="#_x0000_t32" style="position:absolute;margin-left:0;margin-top:196.25pt;width:360.65pt;height:0;z-index:25164595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" strokecolor="#4472c4" strokeweight="2.25pt">
                <v:stroke endarrow="block" joinstyle="miter"/>
                <o:lock v:ext="edit" shapetype="f"/>
                <w10:wrap anchorx="margin"/>
              </v:shape>
            </w:pict>
          </mc:Fallback>
        </mc:AlternateContent>
      </w:r>
      <w:r>
        <w:rPr>
          <w:rFonts w:cstheme="minorHAnsi"/>
          <w:noProof/>
          <w:sz w:val="72"/>
          <w:szCs w:val="72"/>
          <w:lang w:eastAsia="cs-CZ"/>
        </w:rPr>
        <mc:AlternateContent>
          <mc:Choice Requires="wps">
            <w:drawing>
              <wp:anchor distT="0" distB="0" distL="114298" distR="114298" simplePos="0" relativeHeight="251639808" behindDoc="0" locked="0" layoutInCell="1" allowOverlap="1" wp14:anchorId="1B916EDE" wp14:editId="4D1599AC">
                <wp:simplePos x="0" y="0"/>
                <wp:positionH relativeFrom="column">
                  <wp:posOffset>2460624</wp:posOffset>
                </wp:positionH>
                <wp:positionV relativeFrom="paragraph">
                  <wp:posOffset>197485</wp:posOffset>
                </wp:positionV>
                <wp:extent cx="0" cy="2621280"/>
                <wp:effectExtent l="0" t="0" r="0" b="0"/>
                <wp:wrapNone/>
                <wp:docPr id="61931189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1280"/>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E95A8B8" id="Přímá spojnice se šipkou 6" o:spid="_x0000_s1026" type="#_x0000_t32" style="position:absolute;margin-left:193.75pt;margin-top:15.55pt;width:0;height:206.4pt;flip:y;z-index:25163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" stroked="f"/>
            </w:pict>
          </mc:Fallback>
        </mc:AlternateContent>
      </w:r>
    </w:p>
    <w:p w14:paraId="1B916C9C" w14:textId="260667BE" w:rsidR="0031367D" w:rsidRPr="008F4335" w:rsidRDefault="00C702C3" w:rsidP="00035656">
      <w:pPr>
        <w:jc w:val="both"/>
        <w:rPr>
          <w:rFonts w:cstheme="minorHAnsi"/>
          <w:noProof/>
          <w:sz w:val="72"/>
          <w:szCs w:val="72"/>
          <w:lang w:eastAsia="cs-CZ"/>
        </w:rPr>
      </w:pPr>
      <w:r>
        <w:rPr>
          <w:rFonts w:cstheme="minorHAnsi"/>
          <w:noProof/>
        </w:rPr>
        <mc:AlternateContent>
          <mc:Choice Requires="wps">
            <w:drawing>
              <wp:anchor distT="0" distB="0" distL="114300" distR="114300" simplePos="0" relativeHeight="251650048" behindDoc="0" locked="0" layoutInCell="1" allowOverlap="1" wp14:anchorId="1B916EDF" wp14:editId="050B8553">
                <wp:simplePos x="0" y="0"/>
                <wp:positionH relativeFrom="column">
                  <wp:posOffset>1172210</wp:posOffset>
                </wp:positionH>
                <wp:positionV relativeFrom="paragraph">
                  <wp:posOffset>345440</wp:posOffset>
                </wp:positionV>
                <wp:extent cx="3564255" cy="2684145"/>
                <wp:effectExtent l="19050" t="19050" r="17145" b="1905"/>
                <wp:wrapNone/>
                <wp:docPr id="78369849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64255" cy="2684145"/>
                        </a:xfrm>
                        <a:prstGeom prst="line">
                          <a:avLst/>
                        </a:prstGeom>
                        <a:noFill/>
                        <a:ln w="381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9C436D" id="Přímá spojnice 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27.2pt" to="372.9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" strokecolor="red" strokeweight="3pt">
                <v:stroke joinstyle="miter"/>
                <o:lock v:ext="edit" shapetype="f"/>
              </v:line>
            </w:pict>
          </mc:Fallback>
        </mc:AlternateContent>
      </w:r>
    </w:p>
    <w:p w14:paraId="1B916C9D" w14:textId="77777777" w:rsidR="0031367D" w:rsidRPr="008F4335" w:rsidRDefault="0031367D" w:rsidP="00035656">
      <w:pPr>
        <w:jc w:val="both"/>
        <w:rPr>
          <w:rFonts w:cstheme="minorHAnsi"/>
          <w:noProof/>
          <w:sz w:val="72"/>
          <w:szCs w:val="72"/>
          <w:lang w:eastAsia="cs-CZ"/>
        </w:rPr>
      </w:pPr>
    </w:p>
    <w:p w14:paraId="1B916C9E" w14:textId="2BBC55AE" w:rsidR="0031367D" w:rsidRPr="008F4335" w:rsidRDefault="00C702C3" w:rsidP="00035656">
      <w:pPr>
        <w:jc w:val="both"/>
        <w:rPr>
          <w:rFonts w:cstheme="minorHAnsi"/>
          <w:sz w:val="72"/>
          <w:szCs w:val="72"/>
        </w:rPr>
      </w:pPr>
      <w:r>
        <w:rPr>
          <w:rFonts w:cstheme="minorHAnsi"/>
          <w:noProof/>
        </w:rPr>
        <mc:AlternateContent>
          <mc:Choice Requires="wps">
            <w:drawing>
              <wp:anchor distT="0" distB="0" distL="114300" distR="114300" simplePos="0" relativeHeight="251652096" behindDoc="0" locked="0" layoutInCell="1" allowOverlap="1" wp14:anchorId="1B916EE0" wp14:editId="0E4C99FE">
                <wp:simplePos x="0" y="0"/>
                <wp:positionH relativeFrom="column">
                  <wp:posOffset>2137410</wp:posOffset>
                </wp:positionH>
                <wp:positionV relativeFrom="paragraph">
                  <wp:posOffset>355600</wp:posOffset>
                </wp:positionV>
                <wp:extent cx="6189345" cy="4046220"/>
                <wp:effectExtent l="27305" t="21590" r="0" b="0"/>
                <wp:wrapNone/>
                <wp:docPr id="390382832" name="Oblou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6189345" cy="4046220"/>
                        </a:xfrm>
                        <a:custGeom>
                          <a:avLst/>
                          <a:gdLst>
                            <a:gd name="T0" fmla="*/ 3094779 w 6189134"/>
                            <a:gd name="T1" fmla="*/ 0 h 4046431"/>
                            <a:gd name="T2" fmla="*/ 4792875 w 6189134"/>
                            <a:gd name="T3" fmla="*/ 331731 h 4046431"/>
                            <a:gd name="T4" fmla="*/ 6189503 w 6189134"/>
                            <a:gd name="T5" fmla="*/ 2034929 h 4046431"/>
                            <a:gd name="T6" fmla="*/ 0 60000 65536"/>
                            <a:gd name="T7" fmla="*/ 0 60000 65536"/>
                            <a:gd name="T8" fmla="*/ 0 60000 65536"/>
                          </a:gdLst>
                          <a:ahLst/>
                          <a:cxnLst>
                            <a:cxn ang="T6">
                              <a:pos x="T0" y="T1"/>
                            </a:cxn>
                            <a:cxn ang="T7">
                              <a:pos x="T2" y="T3"/>
                            </a:cxn>
                            <a:cxn ang="T8">
                              <a:pos x="T4" y="T5"/>
                            </a:cxn>
                          </a:cxnLst>
                          <a:rect l="0" t="0" r="r" b="b"/>
                          <a:pathLst>
                            <a:path w="6189134" h="4046431" stroke="0">
                              <a:moveTo>
                                <a:pt x="3094567" y="0"/>
                              </a:moveTo>
                              <a:cubicBezTo>
                                <a:pt x="3697927" y="0"/>
                                <a:pt x="4288127" y="115318"/>
                                <a:pt x="4792549" y="331765"/>
                              </a:cubicBezTo>
                              <a:cubicBezTo>
                                <a:pt x="5669571" y="708095"/>
                                <a:pt x="6195264" y="1349293"/>
                                <a:pt x="6189081" y="2035141"/>
                              </a:cubicBezTo>
                              <a:lnTo>
                                <a:pt x="3094567" y="2023216"/>
                              </a:lnTo>
                              <a:lnTo>
                                <a:pt x="3094567" y="0"/>
                              </a:lnTo>
                              <a:close/>
                            </a:path>
                            <a:path w="6189134" h="4046431" fill="none">
                              <a:moveTo>
                                <a:pt x="3094567" y="0"/>
                              </a:moveTo>
                              <a:cubicBezTo>
                                <a:pt x="3697927" y="0"/>
                                <a:pt x="4288127" y="115318"/>
                                <a:pt x="4792549" y="331765"/>
                              </a:cubicBezTo>
                              <a:cubicBezTo>
                                <a:pt x="5669571" y="708095"/>
                                <a:pt x="6195264" y="1349293"/>
                                <a:pt x="6189081" y="2035141"/>
                              </a:cubicBezTo>
                            </a:path>
                          </a:pathLst>
                        </a:cu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7CCB6" id="Oblouk 16" o:spid="_x0000_s1026" style="position:absolute;margin-left:168.3pt;margin-top:28pt;width:487.35pt;height:318.6pt;rotation:180;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89134,40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" path="m3094567,nsc3697927,,4288127,115318,4792549,331765v877022,376330,1402715,1017528,1396532,1703376l3094567,2023216,3094567,xem3094567,nfc3697927,,4288127,115318,4792549,331765v877022,376330,1402715,1017528,1396532,1703376e" filled="f" strokecolor="red" strokeweight="3pt">
                <v:stroke joinstyle="miter"/>
                <v:path arrowok="t" o:connecttype="custom" o:connectlocs="3094885,0;4793038,331714;6189714,2034823" o:connectangles="0,0,0"/>
              </v:shape>
            </w:pict>
          </mc:Fallback>
        </mc:AlternateContent>
      </w:r>
      <w:r>
        <w:rPr>
          <w:rFonts w:cstheme="minorHAnsi"/>
          <w:noProof/>
        </w:rPr>
        <mc:AlternateContent>
          <mc:Choice Requires="wps">
            <w:drawing>
              <wp:anchor distT="0" distB="0" distL="114300" distR="114300" simplePos="0" relativeHeight="251658240" behindDoc="0" locked="0" layoutInCell="1" allowOverlap="1" wp14:anchorId="1B916EE1" wp14:editId="6192AA06">
                <wp:simplePos x="0" y="0"/>
                <wp:positionH relativeFrom="column">
                  <wp:posOffset>608965</wp:posOffset>
                </wp:positionH>
                <wp:positionV relativeFrom="paragraph">
                  <wp:posOffset>229235</wp:posOffset>
                </wp:positionV>
                <wp:extent cx="1059180" cy="754380"/>
                <wp:effectExtent l="0" t="0" r="7620" b="7620"/>
                <wp:wrapNone/>
                <wp:docPr id="117881898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754380"/>
                        </a:xfrm>
                        <a:prstGeom prst="rect">
                          <a:avLst/>
                        </a:prstGeom>
                        <a:solidFill>
                          <a:sysClr val="window" lastClr="FFFFFF"/>
                        </a:solidFill>
                        <a:ln w="6350">
                          <a:solidFill>
                            <a:prstClr val="black"/>
                          </a:solidFill>
                        </a:ln>
                      </wps:spPr>
                      <wps:txbx>
                        <w:txbxContent>
                          <w:p w14:paraId="1B916F07" w14:textId="77777777" w:rsidR="000D2E5F" w:rsidRDefault="000D2E5F" w:rsidP="00DB623D">
                            <w:r>
                              <w:t>nesplněné</w:t>
                            </w:r>
                            <w:r>
                              <w:br/>
                              <w:t>očekávání/ nespokojenost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6EE1" id="Textové pole 4" o:spid="_x0000_s1053" type="#_x0000_t202" style="position:absolute;left:0;text-align:left;margin-left:47.95pt;margin-top:18.05pt;width:83.4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" fillcolor="window" strokeweight=".5pt">
                <v:path arrowok="t"/>
                <v:textbox>
                  <w:txbxContent>
                    <w:p w14:paraId="1B916F07" w14:textId="77777777" w:rsidR="000D2E5F" w:rsidRDefault="000D2E5F" w:rsidP="00DB623D">
                      <w:r>
                        <w:t>nesplněné</w:t>
                      </w:r>
                      <w:r>
                        <w:br/>
                        <w:t>očekávání/ nespokojenost</w:t>
                      </w:r>
                    </w:p>
                  </w:txbxContent>
                </v:textbox>
              </v:shape>
            </w:pict>
          </mc:Fallback>
        </mc:AlternateContent>
      </w:r>
      <w:r>
        <w:rPr>
          <w:rFonts w:cstheme="minorHAnsi"/>
          <w:noProof/>
        </w:rPr>
        <mc:AlternateContent>
          <mc:Choice Requires="wps">
            <w:drawing>
              <wp:anchor distT="0" distB="0" distL="114300" distR="114300" simplePos="0" relativeHeight="251672576" behindDoc="0" locked="0" layoutInCell="1" allowOverlap="1" wp14:anchorId="1B916EE2" wp14:editId="6ABCBB59">
                <wp:simplePos x="0" y="0"/>
                <wp:positionH relativeFrom="margin">
                  <wp:posOffset>4712970</wp:posOffset>
                </wp:positionH>
                <wp:positionV relativeFrom="paragraph">
                  <wp:posOffset>541655</wp:posOffset>
                </wp:positionV>
                <wp:extent cx="1236345" cy="694055"/>
                <wp:effectExtent l="0" t="0" r="0" b="0"/>
                <wp:wrapNone/>
                <wp:docPr id="952577948"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694055"/>
                        </a:xfrm>
                        <a:prstGeom prst="rect">
                          <a:avLst/>
                        </a:prstGeom>
                        <a:solidFill>
                          <a:sysClr val="window" lastClr="FFFFFF"/>
                        </a:solidFill>
                        <a:ln w="6350">
                          <a:noFill/>
                        </a:ln>
                      </wps:spPr>
                      <wps:txbx>
                        <w:txbxContent>
                          <w:p w14:paraId="1B916F08" w14:textId="77777777" w:rsidR="000D2E5F" w:rsidRPr="00F0224A" w:rsidRDefault="000D2E5F" w:rsidP="00DB623D">
                            <w:pPr>
                              <w:rPr>
                                <w:b/>
                                <w:bCs/>
                                <w:color w:val="FF0000"/>
                              </w:rPr>
                            </w:pPr>
                            <w:r>
                              <w:rPr>
                                <w:b/>
                                <w:bCs/>
                                <w:color w:val="FF0000"/>
                              </w:rPr>
                              <w:t>Pasivní kvalita, „samozřejmé požadavky“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6EE2" id="Textové pole 3" o:spid="_x0000_s1054" type="#_x0000_t202" style="position:absolute;left:0;text-align:left;margin-left:371.1pt;margin-top:42.65pt;width:97.35pt;height:5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" fillcolor="window" stroked="f" strokeweight=".5pt">
                <v:textbox>
                  <w:txbxContent>
                    <w:p w14:paraId="1B916F08" w14:textId="77777777" w:rsidR="000D2E5F" w:rsidRPr="00F0224A" w:rsidRDefault="000D2E5F" w:rsidP="00DB623D">
                      <w:pPr>
                        <w:rPr>
                          <w:b/>
                          <w:bCs/>
                          <w:color w:val="FF0000"/>
                        </w:rPr>
                      </w:pPr>
                      <w:r>
                        <w:rPr>
                          <w:b/>
                          <w:bCs/>
                          <w:color w:val="FF0000"/>
                        </w:rPr>
                        <w:t>Pasivní kvalita, „samozřejmé požadavky“</w:t>
                      </w:r>
                    </w:p>
                  </w:txbxContent>
                </v:textbox>
                <w10:wrap anchorx="margin"/>
              </v:shape>
            </w:pict>
          </mc:Fallback>
        </mc:AlternateContent>
      </w:r>
    </w:p>
    <w:p w14:paraId="1B916C9F" w14:textId="77777777" w:rsidR="00AD10CD" w:rsidRPr="008F4335" w:rsidRDefault="00AD10CD" w:rsidP="00035656">
      <w:pPr>
        <w:jc w:val="both"/>
        <w:rPr>
          <w:rFonts w:cstheme="minorHAnsi"/>
        </w:rPr>
      </w:pPr>
    </w:p>
    <w:p w14:paraId="1B916CA0" w14:textId="77777777" w:rsidR="0065437E" w:rsidRDefault="0065437E" w:rsidP="00035656">
      <w:pPr>
        <w:jc w:val="both"/>
        <w:rPr>
          <w:rFonts w:cstheme="minorHAnsi"/>
        </w:rPr>
      </w:pPr>
    </w:p>
    <w:p w14:paraId="1B916CA1" w14:textId="77777777" w:rsidR="0065437E" w:rsidRDefault="0065437E" w:rsidP="00035656">
      <w:pPr>
        <w:jc w:val="both"/>
        <w:rPr>
          <w:rFonts w:cstheme="minorHAnsi"/>
        </w:rPr>
      </w:pPr>
    </w:p>
    <w:p w14:paraId="1B916CA2" w14:textId="77777777" w:rsidR="0065437E" w:rsidRDefault="0065437E" w:rsidP="00035656">
      <w:pPr>
        <w:jc w:val="both"/>
        <w:rPr>
          <w:rFonts w:cstheme="minorHAnsi"/>
        </w:rPr>
      </w:pPr>
    </w:p>
    <w:p w14:paraId="1B916CA3" w14:textId="77777777" w:rsidR="0065437E" w:rsidRDefault="0065437E" w:rsidP="00035656">
      <w:pPr>
        <w:jc w:val="both"/>
        <w:rPr>
          <w:rFonts w:cstheme="minorHAnsi"/>
        </w:rPr>
      </w:pPr>
    </w:p>
    <w:p w14:paraId="1B916CA4" w14:textId="77777777" w:rsidR="0065437E" w:rsidRDefault="0065437E" w:rsidP="00035656">
      <w:pPr>
        <w:jc w:val="both"/>
        <w:rPr>
          <w:rFonts w:cstheme="minorHAnsi"/>
        </w:rPr>
      </w:pPr>
    </w:p>
    <w:p w14:paraId="1B916CA5" w14:textId="77777777" w:rsidR="00410B30" w:rsidRDefault="00410B30" w:rsidP="00035656">
      <w:pPr>
        <w:jc w:val="both"/>
        <w:rPr>
          <w:rFonts w:cstheme="minorHAnsi"/>
        </w:rPr>
      </w:pPr>
      <w:r w:rsidRPr="008F4335">
        <w:rPr>
          <w:rFonts w:cstheme="minorHAnsi"/>
        </w:rPr>
        <w:t>Důležité je, že naplněním „samozřejmých“ požadavků zákazníka nedocílíme nadšení, a tím ani loajalitu zákazníků. Až budou chtít tutéž službu nakoupit znova, obrátí se klidně na jiného dodavatele. U vyslovených požadavků se musíme ptát, kolik peněz na jejich uspokojení můžeme věnovat, abychom docílili rozumného poměru výkon/cena. Tady bychom si loajalitu zákazníků dokázali koupit. Z dlouhodobého hlediska se ale musíme pohybovat v reálném ekonomickém prostoru. Skutečné nadšení a s ním i loajalitu zákazníka získáme jenom kvalitou aktivní. Zákazníka musíme pozitivně překvapit. Ani to ale nevydrží navždy. Postupem času si zákazníci zvyknou na určitý standard a milá paní v bance či káva v autoservisu jsou něčím, co považujeme za samozřejmost. Stanou se u vás požadavkem, který musí být splněn. Po čase začne spokojenost zákazníků i při splnění všech tří vlastností Kano modelu klesat. Pokud delší dobu nepřijdeme s něčím novým, přijdeme i o loajální zákazníky.</w:t>
      </w:r>
    </w:p>
    <w:p w14:paraId="1B916CA6" w14:textId="77777777" w:rsidR="0010350C" w:rsidRPr="00177BBB" w:rsidRDefault="0010350C" w:rsidP="0010350C">
      <w:pPr>
        <w:jc w:val="both"/>
        <w:rPr>
          <w:b/>
          <w:color w:val="000000"/>
        </w:rPr>
      </w:pPr>
      <w:r w:rsidRPr="00177BBB">
        <w:rPr>
          <w:b/>
          <w:color w:val="000000"/>
        </w:rPr>
        <w:t>Praktický příklad:</w:t>
      </w:r>
    </w:p>
    <w:sdt>
      <w:sdtPr>
        <w:rPr>
          <w:rFonts w:cstheme="minorHAnsi"/>
        </w:rPr>
        <w:id w:val="609091987"/>
        <w:placeholder>
          <w:docPart w:val="DefaultPlaceholder_-1854013440"/>
        </w:placeholder>
      </w:sdtPr>
      <w:sdtEndPr/>
      <w:sdtContent>
        <w:p w14:paraId="1B916CA7" w14:textId="77777777" w:rsidR="00E3717E" w:rsidRPr="008F4335" w:rsidRDefault="00177BBB" w:rsidP="006A4332">
          <w:pPr>
            <w:shd w:val="clear" w:color="auto" w:fill="8DB3E2" w:themeFill="text2" w:themeFillTint="66"/>
            <w:jc w:val="both"/>
            <w:rPr>
              <w:rFonts w:cstheme="minorHAnsi"/>
            </w:rPr>
          </w:pPr>
          <w:r>
            <w:rPr>
              <w:rFonts w:cstheme="minorHAnsi"/>
            </w:rPr>
            <w:t>Svého času se jezdilo na hory lyžovat tak, že si účastníci „pod svahem“ nasadili lyže a šlapali nahoru</w:t>
          </w:r>
          <w:r w:rsidR="006A4332">
            <w:rPr>
              <w:rFonts w:cstheme="minorHAnsi"/>
            </w:rPr>
            <w:t>.</w:t>
          </w:r>
          <w:r>
            <w:rPr>
              <w:rFonts w:cstheme="minorHAnsi"/>
            </w:rPr>
            <w:t xml:space="preserve"> </w:t>
          </w:r>
          <w:r w:rsidR="006A4332">
            <w:rPr>
              <w:rFonts w:cstheme="minorHAnsi"/>
            </w:rPr>
            <w:t>S</w:t>
          </w:r>
          <w:r>
            <w:rPr>
              <w:rFonts w:cstheme="minorHAnsi"/>
            </w:rPr>
            <w:t xml:space="preserve">oučasně </w:t>
          </w:r>
          <w:r w:rsidR="006A4332">
            <w:rPr>
              <w:rFonts w:cstheme="minorHAnsi"/>
            </w:rPr>
            <w:t xml:space="preserve">tak </w:t>
          </w:r>
          <w:r>
            <w:rPr>
              <w:rFonts w:cstheme="minorHAnsi"/>
            </w:rPr>
            <w:t xml:space="preserve">ušlapávali sníh pro </w:t>
          </w:r>
          <w:r w:rsidR="006A4332">
            <w:rPr>
              <w:rFonts w:cstheme="minorHAnsi"/>
            </w:rPr>
            <w:t xml:space="preserve">pohodlný </w:t>
          </w:r>
          <w:r>
            <w:rPr>
              <w:rFonts w:cstheme="minorHAnsi"/>
            </w:rPr>
            <w:t>sjezd dolů. Pak někdo přišel s pohonným elektromotorem, kdy spojil lanem horní a spodní část sjezdovky. K tomuto lanu se lyžaři „připnuli“ kotvou, kterou pak při sjezdu vo</w:t>
          </w:r>
          <w:r w:rsidR="006A4332">
            <w:rPr>
              <w:rFonts w:cstheme="minorHAnsi"/>
            </w:rPr>
            <w:t>z</w:t>
          </w:r>
          <w:r>
            <w:rPr>
              <w:rFonts w:cstheme="minorHAnsi"/>
            </w:rPr>
            <w:t xml:space="preserve">ili s sebou opásanou kolem pasu. Tehdy to byl převrat, který byl </w:t>
          </w:r>
          <w:r w:rsidR="006A4332">
            <w:rPr>
              <w:rFonts w:cstheme="minorHAnsi"/>
            </w:rPr>
            <w:t xml:space="preserve">v počátku </w:t>
          </w:r>
          <w:r>
            <w:rPr>
              <w:rFonts w:cstheme="minorHAnsi"/>
            </w:rPr>
            <w:t xml:space="preserve">pozitivně </w:t>
          </w:r>
          <w:r>
            <w:rPr>
              <w:rFonts w:cstheme="minorHAnsi"/>
            </w:rPr>
            <w:lastRenderedPageBreak/>
            <w:t>neočekávaný. Časem však z</w:t>
          </w:r>
          <w:r w:rsidR="006A4332">
            <w:rPr>
              <w:rFonts w:cstheme="minorHAnsi"/>
            </w:rPr>
            <w:t>e</w:t>
          </w:r>
          <w:r>
            <w:rPr>
              <w:rFonts w:cstheme="minorHAnsi"/>
            </w:rPr>
            <w:t>všedněl a začal se brát jako samozřejmost</w:t>
          </w:r>
          <w:r w:rsidR="006A4332">
            <w:rPr>
              <w:rFonts w:cstheme="minorHAnsi"/>
            </w:rPr>
            <w:t xml:space="preserve">. </w:t>
          </w:r>
          <w:r>
            <w:rPr>
              <w:rFonts w:cstheme="minorHAnsi"/>
            </w:rPr>
            <w:t>Podobně se pak posouvala kvalit</w:t>
          </w:r>
          <w:r w:rsidR="006A4332">
            <w:rPr>
              <w:rFonts w:cstheme="minorHAnsi"/>
            </w:rPr>
            <w:t>a</w:t>
          </w:r>
          <w:r>
            <w:rPr>
              <w:rFonts w:cstheme="minorHAnsi"/>
            </w:rPr>
            <w:t xml:space="preserve"> v podobě „pomy“ místo kotvy či samotné sedačkové lanovky. Dnes je i toto bráno jako standard, kdy svého času byly zmíněné inovace brány často jako málo očekávány „výstřel techniky“</w:t>
          </w:r>
        </w:p>
      </w:sdtContent>
    </w:sdt>
    <w:p w14:paraId="1B916CA8" w14:textId="77777777" w:rsidR="00410B30" w:rsidRPr="008F4335" w:rsidRDefault="00410B30" w:rsidP="00035656">
      <w:pPr>
        <w:pStyle w:val="Nadpis1"/>
        <w:jc w:val="both"/>
        <w:rPr>
          <w:rFonts w:cstheme="minorHAnsi"/>
        </w:rPr>
      </w:pPr>
      <w:bookmarkStart w:id="9" w:name="_Toc138940963"/>
      <w:r w:rsidRPr="008F4335">
        <w:rPr>
          <w:rFonts w:cstheme="minorHAnsi"/>
        </w:rPr>
        <w:t>Jak kvalitu vytvářet a udržovat?</w:t>
      </w:r>
      <w:bookmarkEnd w:id="9"/>
    </w:p>
    <w:p w14:paraId="1B916CA9" w14:textId="77777777" w:rsidR="00410B30" w:rsidRPr="008F4335" w:rsidRDefault="00410B30" w:rsidP="00035656">
      <w:pPr>
        <w:jc w:val="both"/>
      </w:pPr>
      <w:r w:rsidRPr="008F4335">
        <w:t>Management kvality znamená víc než kontrolu výrobku nebo služb</w:t>
      </w:r>
      <w:r w:rsidR="00035656">
        <w:t>y před dodáním zákazníkovi. Pod </w:t>
      </w:r>
      <w:r w:rsidRPr="008F4335">
        <w:t xml:space="preserve">pojmem management kvality chápeme to, že všechny procesy v podniku, počínaje prvním kontaktem se zákazníkem, sestavením nabídky až po následnou péči, jsou navrženy a popsány tak, že při dodržování stanovených standardů kvality je zaručeno splnění očekávání zákazníků. </w:t>
      </w:r>
    </w:p>
    <w:p w14:paraId="1B916CAA" w14:textId="77777777" w:rsidR="00410B30" w:rsidRPr="008F4335" w:rsidRDefault="00410B30" w:rsidP="00035656">
      <w:pPr>
        <w:jc w:val="both"/>
      </w:pPr>
      <w:r w:rsidRPr="008F4335">
        <w:t xml:space="preserve">Management kvality také znamená, že nic neponecháváme náhodě a předcházíme vlivům nečekaných událostí. Z důsledné orientace na zákazníka je třeba udělat základní princip v celém podniku. K tomu pomůže rozumně napsaná vize podniku, o které jsme diskutovali se všemi pracovníky. Ti potom vědí, o co nám jde, kdo jsou naši zákazníci a </w:t>
      </w:r>
      <w:r w:rsidR="00035656">
        <w:t>dokážou se správně zachovat i</w:t>
      </w:r>
      <w:r w:rsidR="002A7584">
        <w:t> </w:t>
      </w:r>
      <w:r w:rsidR="00035656">
        <w:t>v </w:t>
      </w:r>
      <w:r w:rsidRPr="008F4335">
        <w:t>nestandardních situacích.</w:t>
      </w:r>
    </w:p>
    <w:p w14:paraId="1B916CAB" w14:textId="77777777" w:rsidR="00410B30" w:rsidRPr="008F4335" w:rsidRDefault="00410B30" w:rsidP="002A7584">
      <w:pPr>
        <w:autoSpaceDE w:val="0"/>
        <w:autoSpaceDN w:val="0"/>
        <w:adjustRightInd w:val="0"/>
        <w:spacing w:after="0"/>
        <w:jc w:val="both"/>
        <w:rPr>
          <w:rFonts w:cstheme="minorHAnsi"/>
          <w:color w:val="000000"/>
        </w:rPr>
      </w:pPr>
      <w:r w:rsidRPr="008F4335">
        <w:rPr>
          <w:rFonts w:cstheme="minorHAnsi"/>
          <w:color w:val="000000"/>
        </w:rPr>
        <w:t>Management kvality se snaží dělat opatření na základě analýzy faktů. Kdo nedostatky v kvalitě služby přesouvá vždy na bedra kontaktního personálu, příliš si to ulehčuje. Je snadné se pokaždé ptát: „Kdo to byl? Komu se to stalo?“ Místo toho bychom se měli ptát: „Proč se to stalo?“. Pokud chceme vytvořit robustní a spolehlivý systém kvality, musíme místo slov „viník</w:t>
      </w:r>
      <w:r w:rsidR="00035656">
        <w:rPr>
          <w:rFonts w:cstheme="minorHAnsi"/>
          <w:color w:val="000000"/>
        </w:rPr>
        <w:t>“ a „průšvih“ začít pracovat se </w:t>
      </w:r>
      <w:r w:rsidRPr="008F4335">
        <w:rPr>
          <w:rFonts w:cstheme="minorHAnsi"/>
          <w:color w:val="000000"/>
        </w:rPr>
        <w:t xml:space="preserve">slovy „příčina“ a „následek“. I pokud se konkrétní pracovník v kontaktu s klientem dopustil chyby, má to jistě nějakou příčinu: </w:t>
      </w:r>
    </w:p>
    <w:p w14:paraId="1B916CAC" w14:textId="77777777" w:rsidR="00410B30" w:rsidRPr="008F4335" w:rsidRDefault="00EF7862"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Š</w:t>
      </w:r>
      <w:r w:rsidR="00410B30" w:rsidRPr="008F4335">
        <w:rPr>
          <w:rFonts w:cstheme="minorHAnsi"/>
          <w:color w:val="000000"/>
        </w:rPr>
        <w:t xml:space="preserve">patné školení </w:t>
      </w:r>
    </w:p>
    <w:p w14:paraId="1B916CAD" w14:textId="77777777" w:rsidR="00410B30" w:rsidRPr="008F4335" w:rsidRDefault="00EF7862"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N</w:t>
      </w:r>
      <w:r w:rsidR="00410B30" w:rsidRPr="008F4335">
        <w:rPr>
          <w:rFonts w:cstheme="minorHAnsi"/>
          <w:color w:val="000000"/>
        </w:rPr>
        <w:t xml:space="preserve">esprávně stanovené pravomoci a odpovědnost </w:t>
      </w:r>
    </w:p>
    <w:p w14:paraId="1B916CAE"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M</w:t>
      </w:r>
      <w:r w:rsidR="00410B30" w:rsidRPr="008F4335">
        <w:rPr>
          <w:rFonts w:cstheme="minorHAnsi"/>
          <w:color w:val="000000"/>
        </w:rPr>
        <w:t xml:space="preserve">alá motivace </w:t>
      </w:r>
    </w:p>
    <w:p w14:paraId="1B916CAF"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P</w:t>
      </w:r>
      <w:r w:rsidR="00410B30" w:rsidRPr="008F4335">
        <w:rPr>
          <w:rFonts w:cstheme="minorHAnsi"/>
          <w:color w:val="000000"/>
        </w:rPr>
        <w:t xml:space="preserve">řepracování nebo nedostatek času </w:t>
      </w:r>
    </w:p>
    <w:p w14:paraId="1B916CB0" w14:textId="77777777" w:rsidR="00410B30" w:rsidRPr="008F4335" w:rsidRDefault="00EF7862"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K</w:t>
      </w:r>
      <w:r w:rsidR="00410B30" w:rsidRPr="008F4335">
        <w:rPr>
          <w:rFonts w:cstheme="minorHAnsi"/>
          <w:color w:val="000000"/>
        </w:rPr>
        <w:t xml:space="preserve">oneckonců je i možné, že byl na dané místo s přímým kontaktem s </w:t>
      </w:r>
      <w:r>
        <w:rPr>
          <w:rFonts w:cstheme="minorHAnsi"/>
          <w:color w:val="000000"/>
        </w:rPr>
        <w:t>klienty vybrán špatný kandidát.</w:t>
      </w:r>
    </w:p>
    <w:p w14:paraId="1B916CB1" w14:textId="77777777" w:rsidR="00410B30" w:rsidRPr="008F4335" w:rsidRDefault="00410B30" w:rsidP="00035656">
      <w:pPr>
        <w:jc w:val="both"/>
        <w:rPr>
          <w:rFonts w:cstheme="minorHAnsi"/>
          <w:color w:val="000000"/>
        </w:rPr>
      </w:pPr>
      <w:r w:rsidRPr="008F4335">
        <w:rPr>
          <w:rFonts w:cstheme="minorHAnsi"/>
          <w:color w:val="000000"/>
        </w:rPr>
        <w:t>U každé z těchto možných příčin si dokáž</w:t>
      </w:r>
      <w:r w:rsidR="00C96938">
        <w:rPr>
          <w:rFonts w:cstheme="minorHAnsi"/>
          <w:color w:val="000000"/>
        </w:rPr>
        <w:t xml:space="preserve">eme představit opatření, které </w:t>
      </w:r>
      <w:r w:rsidR="0089091D">
        <w:rPr>
          <w:rFonts w:cstheme="minorHAnsi"/>
          <w:color w:val="000000"/>
        </w:rPr>
        <w:t>z</w:t>
      </w:r>
      <w:r w:rsidRPr="008F4335">
        <w:rPr>
          <w:rFonts w:cstheme="minorHAnsi"/>
          <w:color w:val="000000"/>
        </w:rPr>
        <w:t>jedná nápravu. Management kvality hledá slabiny v organizaci a nespokojí se s označením či potrestáním viníka.</w:t>
      </w:r>
      <w:r w:rsidR="009D2CAE">
        <w:rPr>
          <w:rFonts w:cstheme="minorHAnsi"/>
          <w:color w:val="000000"/>
        </w:rPr>
        <w:t xml:space="preserve"> </w:t>
      </w:r>
      <w:r w:rsidRPr="008F4335">
        <w:rPr>
          <w:rFonts w:cstheme="minorHAnsi"/>
          <w:color w:val="000000"/>
        </w:rPr>
        <w:t>To</w:t>
      </w:r>
      <w:r w:rsidR="009D2CAE">
        <w:rPr>
          <w:rFonts w:cstheme="minorHAnsi"/>
          <w:color w:val="000000"/>
        </w:rPr>
        <w:t> </w:t>
      </w:r>
      <w:r w:rsidRPr="008F4335">
        <w:rPr>
          <w:rFonts w:cstheme="minorHAnsi"/>
          <w:color w:val="000000"/>
        </w:rPr>
        <w:t>totiž nemůže zabránit opakování chyby.</w:t>
      </w:r>
    </w:p>
    <w:p w14:paraId="1B916CB2" w14:textId="77777777" w:rsidR="00410B30" w:rsidRPr="008F4335" w:rsidRDefault="00410B30" w:rsidP="00035656">
      <w:pPr>
        <w:jc w:val="both"/>
        <w:rPr>
          <w:rFonts w:cstheme="minorHAnsi"/>
          <w:color w:val="000000"/>
        </w:rPr>
      </w:pPr>
      <w:r w:rsidRPr="008F4335">
        <w:rPr>
          <w:rFonts w:cstheme="minorHAnsi"/>
          <w:color w:val="000000"/>
        </w:rPr>
        <w:t>Čím a jak pracovat na kvalitě služeb, aby</w:t>
      </w:r>
      <w:r w:rsidR="00EF7862">
        <w:rPr>
          <w:rFonts w:cstheme="minorHAnsi"/>
          <w:color w:val="000000"/>
        </w:rPr>
        <w:t xml:space="preserve"> zákazník nedostal „jen“ očekáva</w:t>
      </w:r>
      <w:r w:rsidRPr="008F4335">
        <w:rPr>
          <w:rFonts w:cstheme="minorHAnsi"/>
          <w:color w:val="000000"/>
        </w:rPr>
        <w:t>nou kvalitu, ale stal se tím loajálním a vracejícím se?</w:t>
      </w:r>
    </w:p>
    <w:p w14:paraId="1B916CB3" w14:textId="77777777" w:rsidR="00C6227B" w:rsidRDefault="00C6227B" w:rsidP="00035656">
      <w:pPr>
        <w:jc w:val="both"/>
        <w:rPr>
          <w:rFonts w:cstheme="minorHAnsi"/>
          <w:color w:val="000000"/>
        </w:rPr>
      </w:pPr>
      <w:r>
        <w:rPr>
          <w:rFonts w:cstheme="minorHAnsi"/>
          <w:color w:val="000000"/>
        </w:rPr>
        <w:br w:type="page"/>
      </w:r>
    </w:p>
    <w:p w14:paraId="1B916CB4" w14:textId="77777777" w:rsidR="00C6227B" w:rsidRDefault="00C6227B" w:rsidP="00035656">
      <w:pPr>
        <w:pStyle w:val="Nadpis1"/>
        <w:jc w:val="both"/>
      </w:pPr>
      <w:bookmarkStart w:id="10" w:name="_Toc138940964"/>
      <w:r>
        <w:lastRenderedPageBreak/>
        <w:t>Nástroje kvality</w:t>
      </w:r>
      <w:bookmarkEnd w:id="10"/>
    </w:p>
    <w:p w14:paraId="1B916CB5" w14:textId="77777777" w:rsidR="00410B30" w:rsidRPr="00C6227B" w:rsidRDefault="00410B30" w:rsidP="00035656">
      <w:pPr>
        <w:jc w:val="both"/>
        <w:rPr>
          <w:rFonts w:cstheme="minorHAnsi"/>
          <w:b/>
          <w:bCs/>
          <w:color w:val="000000"/>
        </w:rPr>
      </w:pPr>
      <w:r w:rsidRPr="00C6227B">
        <w:rPr>
          <w:rFonts w:cstheme="minorHAnsi"/>
          <w:b/>
          <w:bCs/>
          <w:color w:val="000000"/>
        </w:rPr>
        <w:t xml:space="preserve">Pojďme se naučit pracovat s jednoduchými zásadami péče o kvalitu, které pomohou zlepšit poskytované služby. </w:t>
      </w:r>
    </w:p>
    <w:p w14:paraId="1B916CB6"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Poznání potřeb zákazníka</w:t>
      </w:r>
    </w:p>
    <w:p w14:paraId="1B916CB7"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Aktivní práce s podněty, připomínkami a návrhy</w:t>
      </w:r>
    </w:p>
    <w:p w14:paraId="1B916CB8"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Standardizace dané služby</w:t>
      </w:r>
    </w:p>
    <w:p w14:paraId="1B916CB9"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Rozvoj profesních dovedností – neustálé zvyšování kvalifikace pracovníků</w:t>
      </w:r>
    </w:p>
    <w:p w14:paraId="1B916CBA" w14:textId="77777777"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Zásada dobrých vztahů s dodavateli</w:t>
      </w:r>
    </w:p>
    <w:p w14:paraId="1B916CBB" w14:textId="77777777" w:rsidR="000D2E5F" w:rsidRDefault="00410B30">
      <w:pPr>
        <w:pStyle w:val="Nadpis3"/>
        <w:numPr>
          <w:ilvl w:val="0"/>
          <w:numId w:val="18"/>
        </w:numPr>
      </w:pPr>
      <w:bookmarkStart w:id="11" w:name="_Toc138940965"/>
      <w:r w:rsidRPr="008F4335">
        <w:t>Poznání potřeb zákazníka</w:t>
      </w:r>
      <w:bookmarkEnd w:id="11"/>
    </w:p>
    <w:p w14:paraId="1B916CBC" w14:textId="77777777" w:rsidR="00410B30" w:rsidRPr="008F4335" w:rsidRDefault="00410B30" w:rsidP="00035656">
      <w:pPr>
        <w:jc w:val="both"/>
        <w:rPr>
          <w:rFonts w:cstheme="minorHAnsi"/>
          <w:color w:val="000000"/>
        </w:rPr>
      </w:pPr>
      <w:r w:rsidRPr="008F4335">
        <w:rPr>
          <w:rFonts w:cstheme="minorHAnsi"/>
          <w:color w:val="000000"/>
        </w:rPr>
        <w:t>Víte, kdo je váš zákazník a jak</w:t>
      </w:r>
      <w:r w:rsidR="00BD5D5D">
        <w:rPr>
          <w:rFonts w:cstheme="minorHAnsi"/>
          <w:color w:val="000000"/>
        </w:rPr>
        <w:t>é</w:t>
      </w:r>
      <w:r w:rsidRPr="008F4335">
        <w:rPr>
          <w:rFonts w:cstheme="minorHAnsi"/>
          <w:color w:val="000000"/>
        </w:rPr>
        <w:t xml:space="preserve"> má potřeby? Zjišťuje vaše organizace u svých zákazníků, jaké mají očekávání a jak jsou u vás spokojeni? Pokud neznáte jejich očekávání a to, jak jsou u vás spokojení, nemůžete adekvátně poskytovat služby a plánovat další rozvoj. </w:t>
      </w:r>
    </w:p>
    <w:p w14:paraId="1B916CBD" w14:textId="77777777" w:rsidR="00410B30" w:rsidRPr="008F4335" w:rsidRDefault="00410B30" w:rsidP="00035656">
      <w:pPr>
        <w:jc w:val="both"/>
        <w:rPr>
          <w:rFonts w:cstheme="minorHAnsi"/>
          <w:color w:val="000000"/>
        </w:rPr>
      </w:pPr>
      <w:r w:rsidRPr="008F4335">
        <w:rPr>
          <w:rFonts w:cstheme="minorHAnsi"/>
          <w:color w:val="000000"/>
        </w:rPr>
        <w:t>Je výhodné si nastavit proto takový nástroj, který vám pomůže očekávání a potřeby odhalit.</w:t>
      </w:r>
    </w:p>
    <w:p w14:paraId="1B916CBE" w14:textId="77777777" w:rsidR="00410B30" w:rsidRPr="008F4335" w:rsidRDefault="00410B30" w:rsidP="00035656">
      <w:pPr>
        <w:jc w:val="both"/>
        <w:rPr>
          <w:rFonts w:cstheme="minorHAnsi"/>
          <w:color w:val="000000"/>
        </w:rPr>
      </w:pPr>
      <w:r w:rsidRPr="008F4335">
        <w:rPr>
          <w:rFonts w:cstheme="minorHAnsi"/>
          <w:color w:val="000000"/>
        </w:rPr>
        <w:t>Proč</w:t>
      </w:r>
      <w:r w:rsidR="00BD5D5D">
        <w:rPr>
          <w:rFonts w:cstheme="minorHAnsi"/>
          <w:color w:val="000000"/>
        </w:rPr>
        <w:t xml:space="preserve"> vůbec systematicky zjišťovat ta</w:t>
      </w:r>
      <w:r w:rsidRPr="008F4335">
        <w:rPr>
          <w:rFonts w:cstheme="minorHAnsi"/>
          <w:color w:val="000000"/>
        </w:rPr>
        <w:t xml:space="preserve">to očekávání? Vaše </w:t>
      </w:r>
      <w:r w:rsidR="00BD5D5D">
        <w:rPr>
          <w:rFonts w:cstheme="minorHAnsi"/>
          <w:color w:val="000000"/>
        </w:rPr>
        <w:t xml:space="preserve">služba může být nastavena jinak, </w:t>
      </w:r>
      <w:r w:rsidRPr="008F4335">
        <w:rPr>
          <w:rFonts w:cstheme="minorHAnsi"/>
          <w:color w:val="000000"/>
        </w:rPr>
        <w:t xml:space="preserve">než zákazníkům vyhovuje. Třeba i v průběhu času se jejich potřeby a očekávání mění. S čím byli spokojeni dříve, je již nyní nenaplňuje. </w:t>
      </w:r>
    </w:p>
    <w:p w14:paraId="1B916CBF" w14:textId="77777777" w:rsidR="00410B30" w:rsidRPr="008F4335" w:rsidRDefault="00410B30" w:rsidP="00035656">
      <w:pPr>
        <w:jc w:val="both"/>
        <w:rPr>
          <w:rFonts w:cstheme="minorHAnsi"/>
          <w:color w:val="000000"/>
        </w:rPr>
      </w:pPr>
      <w:r w:rsidRPr="008F4335">
        <w:rPr>
          <w:rFonts w:cstheme="minorHAnsi"/>
          <w:color w:val="000000"/>
        </w:rPr>
        <w:t>V dnešní době je mnoho nástrojů, které můžete využít. Nejen skrze sociální sítě, rezervační systémy, prodejní portály, webové stránky vaše podnikání, ale také jednoduchým dotazováním a komunikací se zákazníkem. Poté jsou tu ty klasické nástroje, jako je dotazníkové šetření, různé průzkumy apod. Případně i ty, které za vás dělá nezávislý kontrolor v rámci MysteryShoppingu. Odstupte a podívejte se na vaše služby z pohledu zákazníka.</w:t>
      </w:r>
    </w:p>
    <w:p w14:paraId="1B916CC0" w14:textId="77777777" w:rsidR="00410B30" w:rsidRDefault="00410B30" w:rsidP="00035656">
      <w:pPr>
        <w:jc w:val="both"/>
        <w:rPr>
          <w:rFonts w:cstheme="minorHAnsi"/>
          <w:color w:val="000000"/>
        </w:rPr>
      </w:pPr>
      <w:r w:rsidRPr="008F4335">
        <w:rPr>
          <w:rFonts w:cstheme="minorHAnsi"/>
          <w:color w:val="000000"/>
        </w:rPr>
        <w:t xml:space="preserve">Opětovně zde musíme připomenout to, jak rychle se šíří negativní reklama od nespokojeného klienta. </w:t>
      </w:r>
    </w:p>
    <w:p w14:paraId="1B916CC1" w14:textId="77777777" w:rsidR="0010350C" w:rsidRPr="0010350C" w:rsidRDefault="0010350C" w:rsidP="0010350C">
      <w:pPr>
        <w:jc w:val="both"/>
        <w:rPr>
          <w:color w:val="000000"/>
        </w:rPr>
      </w:pPr>
      <w:r w:rsidRPr="0010350C">
        <w:rPr>
          <w:color w:val="000000"/>
        </w:rPr>
        <w:t>Praktický příklad:</w:t>
      </w:r>
    </w:p>
    <w:sdt>
      <w:sdtPr>
        <w:rPr>
          <w:rFonts w:cstheme="minorHAnsi"/>
          <w:color w:val="000000"/>
        </w:rPr>
        <w:id w:val="-2000184358"/>
        <w:placeholder>
          <w:docPart w:val="DefaultPlaceholder_-1854013440"/>
        </w:placeholder>
      </w:sdtPr>
      <w:sdtEndPr/>
      <w:sdtContent>
        <w:p w14:paraId="1B916CC2" w14:textId="77777777" w:rsidR="00DB2810" w:rsidRPr="008F4335" w:rsidRDefault="00A02791" w:rsidP="00A02791">
          <w:pPr>
            <w:shd w:val="clear" w:color="auto" w:fill="8DB3E2" w:themeFill="text2" w:themeFillTint="66"/>
            <w:jc w:val="both"/>
            <w:rPr>
              <w:rFonts w:cstheme="minorHAnsi"/>
              <w:color w:val="000000"/>
            </w:rPr>
          </w:pPr>
          <w:r>
            <w:rPr>
              <w:rFonts w:cstheme="minorHAnsi"/>
              <w:color w:val="000000"/>
            </w:rPr>
            <w:t>Náš pan Novák po stráveném dni v našem areálu odjíždí a u pokladny vrací čipovou kartu. Vypadá spokojeně. Obsluha se ho zeptá, zda je vše v pořádku a dotáže se ho, zda by byl tak laskav a při zpáteční cestě domů „naklikal“ na webu areálu své hodnocení. Případně doplnil své přání pro příští návštěvu.</w:t>
          </w:r>
        </w:p>
      </w:sdtContent>
    </w:sdt>
    <w:p w14:paraId="1B916CC3" w14:textId="77777777" w:rsidR="00A02791" w:rsidRDefault="00A02791" w:rsidP="00A02791">
      <w:pPr>
        <w:shd w:val="clear" w:color="auto" w:fill="FFFFFF" w:themeFill="background1"/>
        <w:jc w:val="both"/>
        <w:rPr>
          <w:rFonts w:cstheme="minorHAnsi"/>
          <w:color w:val="000000"/>
        </w:rPr>
      </w:pPr>
    </w:p>
    <w:p w14:paraId="1B916CC4" w14:textId="77777777" w:rsidR="00410B30" w:rsidRPr="008F4335" w:rsidRDefault="00BD5D5D" w:rsidP="00035656">
      <w:pPr>
        <w:shd w:val="clear" w:color="auto" w:fill="BFBFBF" w:themeFill="background1" w:themeFillShade="BF"/>
        <w:jc w:val="both"/>
        <w:rPr>
          <w:rFonts w:cstheme="minorHAnsi"/>
          <w:color w:val="000000"/>
        </w:rPr>
      </w:pPr>
      <w:r>
        <w:rPr>
          <w:rFonts w:cstheme="minorHAnsi"/>
          <w:color w:val="000000"/>
        </w:rPr>
        <w:t>Nicméně aby poskytovatel poznal</w:t>
      </w:r>
      <w:r w:rsidR="00410B30" w:rsidRPr="008F4335">
        <w:rPr>
          <w:rFonts w:cstheme="minorHAnsi"/>
          <w:color w:val="000000"/>
        </w:rPr>
        <w:t xml:space="preserve"> potřeby svého zákazníka, měl by pracovat s nástroji, které mu umožní poznat jejich potřeby. Některé</w:t>
      </w:r>
      <w:r>
        <w:rPr>
          <w:rFonts w:cstheme="minorHAnsi"/>
          <w:color w:val="000000"/>
        </w:rPr>
        <w:t xml:space="preserve"> vybrané jsou uvedeny níže. Jaké</w:t>
      </w:r>
      <w:r w:rsidR="00410B30" w:rsidRPr="008F4335">
        <w:rPr>
          <w:rFonts w:cstheme="minorHAnsi"/>
          <w:color w:val="000000"/>
        </w:rPr>
        <w:t xml:space="preserve"> si nastavíte ve svém podnikání vy? Nebo zcela jiný? Je to na vás.</w:t>
      </w:r>
      <w:r w:rsidR="001765E8">
        <w:rPr>
          <w:rFonts w:cstheme="minorHAnsi"/>
          <w:color w:val="000000"/>
        </w:rPr>
        <w:t xml:space="preserve"> Vyberte si z následující nabídky</w:t>
      </w:r>
      <w:r w:rsidR="0010350C">
        <w:rPr>
          <w:rFonts w:cstheme="minorHAnsi"/>
          <w:color w:val="000000"/>
        </w:rPr>
        <w:t xml:space="preserve">. </w:t>
      </w:r>
      <w:r w:rsidR="001765E8">
        <w:rPr>
          <w:rFonts w:cstheme="minorHAnsi"/>
          <w:color w:val="000000"/>
        </w:rPr>
        <w:t xml:space="preserve"> </w:t>
      </w:r>
      <w:r w:rsidR="0010350C">
        <w:rPr>
          <w:rFonts w:cstheme="minorHAnsi"/>
          <w:color w:val="000000"/>
        </w:rPr>
        <w:t>N</w:t>
      </w:r>
      <w:r w:rsidR="001765E8">
        <w:rPr>
          <w:rFonts w:cstheme="minorHAnsi"/>
          <w:color w:val="000000"/>
        </w:rPr>
        <w:t>ebo</w:t>
      </w:r>
      <w:r w:rsidR="004661F4">
        <w:rPr>
          <w:rFonts w:cstheme="minorHAnsi"/>
          <w:color w:val="000000"/>
        </w:rPr>
        <w:t xml:space="preserve"> napište do check-listu své řešení.</w:t>
      </w:r>
    </w:p>
    <w:p w14:paraId="1B916CC5"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Systematické sledování zpětné vazby od zákazníků na internetu</w:t>
      </w:r>
    </w:p>
    <w:p w14:paraId="1B916CC6"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Pravidelné rozhovory se zákazníky</w:t>
      </w:r>
    </w:p>
    <w:p w14:paraId="1B916CC7"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Dotazníkové</w:t>
      </w:r>
      <w:r w:rsidR="00740C58">
        <w:rPr>
          <w:rFonts w:cstheme="minorHAnsi"/>
          <w:color w:val="000000"/>
        </w:rPr>
        <w:t xml:space="preserve"> šetření na místě, emailem apod</w:t>
      </w:r>
    </w:p>
    <w:p w14:paraId="1B916CC8"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Použití nezávislého MysteryShoppingu (pozor, jak jej budete vyhodnocovat)</w:t>
      </w:r>
    </w:p>
    <w:p w14:paraId="1B916CC9" w14:textId="77777777"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Obvolávání vašich zákazníků</w:t>
      </w:r>
    </w:p>
    <w:p w14:paraId="1B916CCA" w14:textId="77777777" w:rsidR="00204782" w:rsidRPr="008F4335" w:rsidRDefault="00FB558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lastRenderedPageBreak/>
        <w:t>J</w:t>
      </w:r>
      <w:r w:rsidR="00204782" w:rsidRPr="008F4335">
        <w:rPr>
          <w:rFonts w:cstheme="minorHAnsi"/>
          <w:color w:val="000000"/>
        </w:rPr>
        <w:t>iné</w:t>
      </w:r>
      <w:r w:rsidR="0023793F">
        <w:rPr>
          <w:rFonts w:cstheme="minorHAnsi"/>
          <w:color w:val="000000"/>
        </w:rPr>
        <w:t xml:space="preserve"> </w:t>
      </w:r>
      <w:sdt>
        <w:sdtPr>
          <w:rPr>
            <w:rFonts w:cstheme="minorHAnsi"/>
            <w:color w:val="000000"/>
          </w:rPr>
          <w:id w:val="1244222807"/>
          <w:placeholder>
            <w:docPart w:val="DefaultPlaceholder_-1854013440"/>
          </w:placeholder>
        </w:sdtPr>
        <w:sdtEndPr/>
        <w:sdtContent>
          <w:sdt>
            <w:sdtPr>
              <w:rPr>
                <w:rFonts w:cstheme="minorHAnsi"/>
                <w:color w:val="000000"/>
              </w:rPr>
              <w:id w:val="-51852335"/>
              <w:placeholder>
                <w:docPart w:val="DefaultPlaceholder_-1854013440"/>
              </w:placeholder>
              <w:showingPlcHdr/>
            </w:sdtPr>
            <w:sdtEndPr/>
            <w:sdtContent>
              <w:r w:rsidR="0023793F" w:rsidRPr="0023793F">
                <w:rPr>
                  <w:rStyle w:val="Zstupntext"/>
                  <w:rFonts w:cstheme="minorHAnsi"/>
                </w:rPr>
                <w:t>Klikněte nebo klepněte sem a zadejte text.</w:t>
              </w:r>
            </w:sdtContent>
          </w:sdt>
        </w:sdtContent>
      </w:sdt>
    </w:p>
    <w:p w14:paraId="1B916CCB"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BD5D5D">
        <w:rPr>
          <w:rFonts w:cstheme="minorHAnsi"/>
          <w:i/>
          <w:iCs/>
          <w:color w:val="000000"/>
        </w:rPr>
        <w:t>„</w:t>
      </w:r>
      <w:r w:rsidRPr="008F4335">
        <w:rPr>
          <w:rFonts w:cstheme="minorHAnsi"/>
          <w:i/>
          <w:iCs/>
          <w:color w:val="000000"/>
        </w:rPr>
        <w:t>check-listu</w:t>
      </w:r>
      <w:r w:rsidR="00BD5D5D">
        <w:rPr>
          <w:rFonts w:cstheme="minorHAnsi"/>
          <w:i/>
          <w:iCs/>
          <w:color w:val="000000"/>
        </w:rPr>
        <w:t>“</w:t>
      </w:r>
      <w:r w:rsidRPr="008F4335">
        <w:rPr>
          <w:rFonts w:cstheme="minorHAnsi"/>
          <w:i/>
          <w:iCs/>
          <w:color w:val="000000"/>
        </w:rPr>
        <w:t>!</w:t>
      </w:r>
    </w:p>
    <w:p w14:paraId="1B916CCC" w14:textId="77777777" w:rsidR="00266088" w:rsidRPr="008F4335" w:rsidRDefault="006A70B5" w:rsidP="00035656">
      <w:pPr>
        <w:shd w:val="clear" w:color="auto" w:fill="BFBFBF" w:themeFill="background1" w:themeFillShade="BF"/>
        <w:jc w:val="both"/>
        <w:rPr>
          <w:rFonts w:cstheme="minorHAnsi"/>
          <w:i/>
          <w:iCs/>
          <w:color w:val="000000"/>
        </w:rPr>
      </w:pPr>
      <w:r>
        <w:rPr>
          <w:rFonts w:cstheme="minorHAnsi"/>
          <w:i/>
          <w:iCs/>
          <w:color w:val="000000"/>
        </w:rPr>
        <w:t>Zjednodušeně pro check list:</w:t>
      </w:r>
      <w:r w:rsidR="00BB7B3D">
        <w:rPr>
          <w:rFonts w:cstheme="minorHAnsi"/>
          <w:i/>
          <w:iCs/>
          <w:color w:val="000000"/>
        </w:rPr>
        <w:t xml:space="preserve"> </w:t>
      </w:r>
      <w:r w:rsidR="00BB7B3D" w:rsidRPr="00BB7B3D">
        <w:rPr>
          <w:rFonts w:cstheme="minorHAnsi"/>
          <w:i/>
          <w:iCs/>
          <w:color w:val="000000"/>
        </w:rPr>
        <w:t>uveďte prosím, jak zjiš</w:t>
      </w:r>
      <w:r w:rsidR="00F442DC">
        <w:rPr>
          <w:rFonts w:cstheme="minorHAnsi"/>
          <w:i/>
          <w:iCs/>
          <w:color w:val="000000"/>
        </w:rPr>
        <w:t>ťujete potřeby zákazníka</w:t>
      </w:r>
      <w:r w:rsidR="00BB7B3D">
        <w:rPr>
          <w:rFonts w:cstheme="minorHAnsi"/>
          <w:i/>
          <w:iCs/>
          <w:color w:val="000000"/>
        </w:rPr>
        <w:t>, jaký nástroj k tomu používáte (např. d</w:t>
      </w:r>
      <w:r w:rsidR="00BB7B3D" w:rsidRPr="00BB7B3D">
        <w:rPr>
          <w:rFonts w:cstheme="minorHAnsi"/>
          <w:i/>
          <w:iCs/>
          <w:color w:val="000000"/>
        </w:rPr>
        <w:t>otazem, dotazníkem, návštěvní knihou</w:t>
      </w:r>
      <w:r w:rsidR="00BB7B3D">
        <w:rPr>
          <w:rFonts w:cstheme="minorHAnsi"/>
          <w:i/>
          <w:iCs/>
          <w:color w:val="000000"/>
        </w:rPr>
        <w:t>)</w:t>
      </w:r>
      <w:r w:rsidR="00BB7B3D" w:rsidRPr="00BB7B3D">
        <w:rPr>
          <w:rFonts w:cstheme="minorHAnsi"/>
          <w:i/>
          <w:iCs/>
          <w:color w:val="000000"/>
        </w:rPr>
        <w:t>,… a jak často je vyhodnocujete – např. 1x za měsíc, za půl roku, za rok</w:t>
      </w:r>
      <w:r w:rsidR="00BB7B3D">
        <w:rPr>
          <w:rFonts w:cstheme="minorHAnsi"/>
          <w:i/>
          <w:iCs/>
          <w:color w:val="000000"/>
        </w:rPr>
        <w:t>.</w:t>
      </w:r>
    </w:p>
    <w:p w14:paraId="1B916CCD" w14:textId="77777777" w:rsidR="000D2E5F" w:rsidRDefault="00410B30">
      <w:pPr>
        <w:pStyle w:val="Nadpis3"/>
        <w:numPr>
          <w:ilvl w:val="0"/>
          <w:numId w:val="18"/>
        </w:numPr>
      </w:pPr>
      <w:bookmarkStart w:id="12" w:name="_Toc138940966"/>
      <w:r w:rsidRPr="008F4335">
        <w:t>Aktivní práce s podněty, připomínkami a návrhy</w:t>
      </w:r>
      <w:bookmarkEnd w:id="12"/>
    </w:p>
    <w:p w14:paraId="1B916CCE" w14:textId="77777777" w:rsidR="001658DD" w:rsidRPr="008F4335" w:rsidRDefault="00410B30" w:rsidP="00035656">
      <w:pPr>
        <w:jc w:val="both"/>
        <w:rPr>
          <w:rFonts w:cstheme="minorHAnsi"/>
          <w:color w:val="000000"/>
        </w:rPr>
      </w:pPr>
      <w:r w:rsidRPr="008F4335">
        <w:rPr>
          <w:rFonts w:cstheme="minorHAnsi"/>
          <w:color w:val="000000"/>
        </w:rPr>
        <w:t>Nemáte žádné reklamace a jste nejlepší? Opravdu? Nebo jen podněty aktivně nesbíráte a co hůř, poté s nimi ani nepracujete? Poznávejte potřeby vašich zákazníků, ale také s podněty, připomínkami a návrhy aktivně pracujte. Každý poskytovatel služeb by měl mít osvojen takový způsob práce se stížnostmi a připomínkami, aby i jeho zaměstnanci věděli, jak k nim přistupovat.</w:t>
      </w:r>
    </w:p>
    <w:p w14:paraId="1B916CCF" w14:textId="77777777" w:rsidR="001658DD" w:rsidRPr="008F4335" w:rsidRDefault="00410B30" w:rsidP="00035656">
      <w:pPr>
        <w:jc w:val="both"/>
        <w:rPr>
          <w:rFonts w:cstheme="minorHAnsi"/>
          <w:color w:val="000000"/>
        </w:rPr>
      </w:pPr>
      <w:r w:rsidRPr="008F4335">
        <w:rPr>
          <w:rFonts w:cstheme="minorHAnsi"/>
          <w:color w:val="000000"/>
        </w:rPr>
        <w:t>I negativní hodnocení vaše služby může zlepšit a dále posunout. Važte si jakékoliv zpětné vazby, kterou vám zákazník poskytne. Podpořte to, aby měl potřebu vám sdělit podněty, připomínky a návrhy k vámi poskytované službě.</w:t>
      </w:r>
    </w:p>
    <w:p w14:paraId="1B916CD0" w14:textId="77777777" w:rsidR="001658DD" w:rsidRPr="008F4335" w:rsidRDefault="00410B30" w:rsidP="00035656">
      <w:pPr>
        <w:jc w:val="both"/>
        <w:rPr>
          <w:rFonts w:cstheme="minorHAnsi"/>
          <w:color w:val="000000"/>
        </w:rPr>
      </w:pPr>
      <w:r w:rsidRPr="008F4335">
        <w:rPr>
          <w:rFonts w:cstheme="minorHAnsi"/>
          <w:color w:val="000000"/>
        </w:rPr>
        <w:t xml:space="preserve">Je lepší, pokud negativní připomínky sdělí vám, než svému okolí. Nemáte-li doposud žádné, neznamená to proto, že se o ně zákazníci nepodělili ve svém soukromí dalším potenciálním zákazníkům. </w:t>
      </w:r>
    </w:p>
    <w:p w14:paraId="1B916CD1" w14:textId="77777777" w:rsidR="001658DD" w:rsidRPr="008F4335" w:rsidRDefault="00410B30" w:rsidP="00035656">
      <w:pPr>
        <w:jc w:val="both"/>
        <w:rPr>
          <w:rFonts w:cstheme="minorHAnsi"/>
          <w:color w:val="000000"/>
        </w:rPr>
      </w:pPr>
      <w:r w:rsidRPr="008F4335">
        <w:rPr>
          <w:rFonts w:cstheme="minorHAnsi"/>
          <w:color w:val="000000"/>
        </w:rPr>
        <w:t xml:space="preserve">Vymyslete, proto způsob, jak vám mohou </w:t>
      </w:r>
      <w:r w:rsidR="00FB5580" w:rsidRPr="008F4335">
        <w:rPr>
          <w:rFonts w:cstheme="minorHAnsi"/>
          <w:color w:val="000000"/>
        </w:rPr>
        <w:t xml:space="preserve">klienti </w:t>
      </w:r>
      <w:r w:rsidRPr="008F4335">
        <w:rPr>
          <w:rFonts w:cstheme="minorHAnsi"/>
          <w:color w:val="000000"/>
        </w:rPr>
        <w:t>poskytovat zpětnou vazbu. Je také důležité, jak i vaši zaměstnanci přijmou kritiku či připomínky od zákazníků. Proškolte je, ať vědí, jak s nimi mohou nakládat a jak se mají zachovat. Dejte jim manuál, jak mohou podněty evidovat, vyhodnocovat a vyřizovat. Následně si také podněty vyhodnocujte. Mohou vám určit i další směr rozvoje či pomoci rozšířit služby. Vyhodnocením zpětné vazby zabráníte jejich opakováním.</w:t>
      </w:r>
    </w:p>
    <w:p w14:paraId="1B916CD2" w14:textId="77777777" w:rsidR="001658DD" w:rsidRDefault="00410B30" w:rsidP="00035656">
      <w:pPr>
        <w:jc w:val="both"/>
        <w:rPr>
          <w:rFonts w:cstheme="minorHAnsi"/>
          <w:color w:val="000000"/>
        </w:rPr>
      </w:pPr>
      <w:r w:rsidRPr="008F4335">
        <w:rPr>
          <w:rFonts w:cstheme="minorHAnsi"/>
          <w:color w:val="000000"/>
        </w:rPr>
        <w:t>Mnohdy vhodná zpětná vazba ze strany personálu k připomínce, podnětu apod., případně i její vyřešení ku prospěchu obou stran, může udělat z takového zákazníka loajálního podporovatele vašich služeb.</w:t>
      </w:r>
    </w:p>
    <w:p w14:paraId="1B916CD3" w14:textId="77777777" w:rsidR="0010350C" w:rsidRPr="0010350C" w:rsidRDefault="0010350C" w:rsidP="0010350C">
      <w:pPr>
        <w:jc w:val="both"/>
        <w:rPr>
          <w:color w:val="000000"/>
        </w:rPr>
      </w:pPr>
      <w:r w:rsidRPr="0010350C">
        <w:rPr>
          <w:color w:val="000000"/>
        </w:rPr>
        <w:t>Praktický příklad:</w:t>
      </w:r>
    </w:p>
    <w:sdt>
      <w:sdtPr>
        <w:rPr>
          <w:rFonts w:cstheme="minorHAnsi"/>
          <w:color w:val="000000"/>
        </w:rPr>
        <w:id w:val="1380598100"/>
        <w:placeholder>
          <w:docPart w:val="DefaultPlaceholder_-1854013440"/>
        </w:placeholder>
      </w:sdtPr>
      <w:sdtEndPr/>
      <w:sdtContent>
        <w:p w14:paraId="1B916CD5" w14:textId="77777777" w:rsidR="005A7413" w:rsidRDefault="005A7413" w:rsidP="005A7413">
          <w:pPr>
            <w:shd w:val="clear" w:color="auto" w:fill="95B3D7" w:themeFill="accent1" w:themeFillTint="99"/>
            <w:jc w:val="both"/>
            <w:rPr>
              <w:rFonts w:cstheme="minorHAnsi"/>
              <w:color w:val="000000"/>
            </w:rPr>
          </w:pPr>
          <w:r>
            <w:rPr>
              <w:rFonts w:cstheme="minorHAnsi"/>
              <w:color w:val="000000"/>
            </w:rPr>
            <w:t>Klient, může to být opět pan Novák, si při nastupování na vlek „</w:t>
          </w:r>
          <w:r w:rsidR="00F64879">
            <w:rPr>
              <w:rFonts w:cstheme="minorHAnsi"/>
              <w:color w:val="000000"/>
            </w:rPr>
            <w:t xml:space="preserve">v dobrém </w:t>
          </w:r>
          <w:r>
            <w:rPr>
              <w:rFonts w:cstheme="minorHAnsi"/>
              <w:color w:val="000000"/>
            </w:rPr>
            <w:t>postěžuje“, že je stopa málo vyjetá a část trasy je nepříjemně zledovatěl</w:t>
          </w:r>
          <w:r w:rsidR="00F64879">
            <w:rPr>
              <w:rFonts w:cstheme="minorHAnsi"/>
              <w:color w:val="000000"/>
            </w:rPr>
            <w:t>á</w:t>
          </w:r>
          <w:r>
            <w:rPr>
              <w:rFonts w:cstheme="minorHAnsi"/>
              <w:color w:val="000000"/>
            </w:rPr>
            <w:t>. Ale že je to v pohodě, že to není až takový problém a že to zvládne. A vlastně to říká jen pro lyžaře, kteří jsou méně zdatní…</w:t>
          </w:r>
        </w:p>
        <w:p w14:paraId="1B916CD6" w14:textId="77777777" w:rsidR="00712277" w:rsidRDefault="005A7413" w:rsidP="005A7413">
          <w:pPr>
            <w:shd w:val="clear" w:color="auto" w:fill="95B3D7" w:themeFill="accent1" w:themeFillTint="99"/>
            <w:jc w:val="both"/>
            <w:rPr>
              <w:rFonts w:cstheme="minorHAnsi"/>
              <w:color w:val="000000"/>
            </w:rPr>
          </w:pPr>
          <w:r>
            <w:rPr>
              <w:rFonts w:cstheme="minorHAnsi"/>
              <w:color w:val="000000"/>
            </w:rPr>
            <w:t>…obsluha během dne poslouchá m</w:t>
          </w:r>
          <w:r w:rsidR="00193003">
            <w:rPr>
              <w:rFonts w:cstheme="minorHAnsi"/>
              <w:color w:val="000000"/>
            </w:rPr>
            <w:t xml:space="preserve">noho připomínek klientů </w:t>
          </w:r>
          <w:r>
            <w:rPr>
              <w:rFonts w:cstheme="minorHAnsi"/>
              <w:color w:val="000000"/>
            </w:rPr>
            <w:t>a často stále se opakující mohou zevšednět, … a nevěnuje se jim pozornost …až do doby, než se něco stane…</w:t>
          </w:r>
        </w:p>
        <w:p w14:paraId="1B916CD7" w14:textId="77777777" w:rsidR="00DB2810" w:rsidRPr="008F4335" w:rsidRDefault="00712277" w:rsidP="005A7413">
          <w:pPr>
            <w:shd w:val="clear" w:color="auto" w:fill="95B3D7" w:themeFill="accent1" w:themeFillTint="99"/>
            <w:jc w:val="both"/>
            <w:rPr>
              <w:rFonts w:cstheme="minorHAnsi"/>
              <w:color w:val="000000"/>
            </w:rPr>
          </w:pPr>
          <w:r>
            <w:rPr>
              <w:rFonts w:cstheme="minorHAnsi"/>
              <w:color w:val="000000"/>
            </w:rPr>
            <w:t xml:space="preserve">Mnoho z těchto podnětů lze vyřešit ke spokojenosti klientů obratem. Kolega z obsluhy vleku si sám projede </w:t>
          </w:r>
          <w:r w:rsidR="008536D4">
            <w:rPr>
              <w:rFonts w:cstheme="minorHAnsi"/>
              <w:color w:val="000000"/>
            </w:rPr>
            <w:t xml:space="preserve">cestu vlekem nahoru a zjistí úseky, které mohou opravit například nahrnutím nového sněhu. Případně mohou tyto podněty uvést druhé směně, která nastupuje na provoz večerního lyžování. </w:t>
          </w:r>
          <w:r w:rsidR="00572BA8">
            <w:rPr>
              <w:rFonts w:cstheme="minorHAnsi"/>
              <w:color w:val="000000"/>
            </w:rPr>
            <w:t xml:space="preserve">Mohou si tak dát lépe na dané úseky pozor. </w:t>
          </w:r>
        </w:p>
      </w:sdtContent>
    </w:sdt>
    <w:p w14:paraId="1B916CD8" w14:textId="77777777" w:rsidR="005A7413" w:rsidRDefault="005A7413" w:rsidP="005A7413">
      <w:pPr>
        <w:shd w:val="clear" w:color="auto" w:fill="FFFFFF" w:themeFill="background1"/>
        <w:jc w:val="both"/>
        <w:rPr>
          <w:rFonts w:cstheme="minorHAnsi"/>
          <w:color w:val="000000"/>
        </w:rPr>
      </w:pPr>
    </w:p>
    <w:p w14:paraId="1B916CD9" w14:textId="77777777" w:rsidR="00410B30" w:rsidRPr="008F4335" w:rsidRDefault="00410B30" w:rsidP="00035656">
      <w:pPr>
        <w:shd w:val="clear" w:color="auto" w:fill="BFBFBF" w:themeFill="background1" w:themeFillShade="BF"/>
        <w:jc w:val="both"/>
        <w:rPr>
          <w:rFonts w:cstheme="minorHAnsi"/>
          <w:color w:val="000000"/>
        </w:rPr>
      </w:pPr>
      <w:r w:rsidRPr="008F4335">
        <w:rPr>
          <w:rFonts w:cstheme="minorHAnsi"/>
          <w:color w:val="000000"/>
        </w:rPr>
        <w:lastRenderedPageBreak/>
        <w:t>Některé vybrané nástroje jsou uvedeny níže. Jak</w:t>
      </w:r>
      <w:r w:rsidR="00FB5580">
        <w:rPr>
          <w:rFonts w:cstheme="minorHAnsi"/>
          <w:color w:val="000000"/>
        </w:rPr>
        <w:t>é</w:t>
      </w:r>
      <w:r w:rsidRPr="008F4335">
        <w:rPr>
          <w:rFonts w:cstheme="minorHAnsi"/>
          <w:color w:val="000000"/>
        </w:rPr>
        <w:t xml:space="preserve"> si nastavíte ve sv</w:t>
      </w:r>
      <w:r w:rsidR="00FB5580">
        <w:rPr>
          <w:rFonts w:cstheme="minorHAnsi"/>
          <w:color w:val="000000"/>
        </w:rPr>
        <w:t>ém podnikání vy? Nebo zcela jiné</w:t>
      </w:r>
      <w:r w:rsidRPr="008F4335">
        <w:rPr>
          <w:rFonts w:cstheme="minorHAnsi"/>
          <w:color w:val="000000"/>
        </w:rPr>
        <w:t>? Je to na vás.</w:t>
      </w:r>
    </w:p>
    <w:p w14:paraId="1B916CDA"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Odměna za zpětnou vazbu pro vaše zákazníky</w:t>
      </w:r>
    </w:p>
    <w:p w14:paraId="1B916CDB"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Týmové porady s pracovníky k vyhodnocení zpětné vazby. Komunikujte je i s brigádníky, i ty jsou v kontaktu s klienty. I jejich chování s</w:t>
      </w:r>
      <w:r w:rsidR="00740C58">
        <w:rPr>
          <w:rFonts w:cstheme="minorHAnsi"/>
          <w:color w:val="000000"/>
        </w:rPr>
        <w:t>e odráží do vaší kvality služeb.</w:t>
      </w:r>
    </w:p>
    <w:p w14:paraId="1B916CDC"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Zapisování podnětů od zákazníků do knihy</w:t>
      </w:r>
    </w:p>
    <w:p w14:paraId="1B916CDD" w14:textId="77777777"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Kartičky pro zákazníky se schránkou na podněty</w:t>
      </w:r>
    </w:p>
    <w:p w14:paraId="1B916CDE" w14:textId="77777777" w:rsidR="00204782" w:rsidRPr="008F4335" w:rsidRDefault="00204782"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Jiné</w:t>
      </w:r>
    </w:p>
    <w:p w14:paraId="1B916CDF"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FB5580">
        <w:rPr>
          <w:rFonts w:cstheme="minorHAnsi"/>
          <w:i/>
          <w:iCs/>
          <w:color w:val="000000"/>
        </w:rPr>
        <w:t>„</w:t>
      </w:r>
      <w:r w:rsidRPr="008F4335">
        <w:rPr>
          <w:rFonts w:cstheme="minorHAnsi"/>
          <w:i/>
          <w:iCs/>
          <w:color w:val="000000"/>
        </w:rPr>
        <w:t>check-listu</w:t>
      </w:r>
      <w:r w:rsidR="00FB5580">
        <w:rPr>
          <w:rFonts w:cstheme="minorHAnsi"/>
          <w:i/>
          <w:iCs/>
          <w:color w:val="000000"/>
        </w:rPr>
        <w:t>“</w:t>
      </w:r>
      <w:r w:rsidRPr="008F4335">
        <w:rPr>
          <w:rFonts w:cstheme="minorHAnsi"/>
          <w:i/>
          <w:iCs/>
          <w:color w:val="000000"/>
        </w:rPr>
        <w:t>!</w:t>
      </w:r>
    </w:p>
    <w:p w14:paraId="1B916CE0"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Pr="006B18BA">
        <w:rPr>
          <w:rFonts w:cstheme="minorHAnsi"/>
          <w:i/>
          <w:iCs/>
          <w:color w:val="000000"/>
        </w:rPr>
        <w:t>zde uveďte prosím, jak pracujete s podněty od zákazníků a jak je vyhodnocujete</w:t>
      </w:r>
      <w:r>
        <w:rPr>
          <w:rFonts w:cstheme="minorHAnsi"/>
          <w:i/>
          <w:iCs/>
          <w:color w:val="000000"/>
        </w:rPr>
        <w:t>, slouží vám podněty pro zlepšení/úpravu služby/nabídky. Je odpovědná osoba za aktivní práci s připomínkami, apod.</w:t>
      </w:r>
    </w:p>
    <w:p w14:paraId="1B916CE1" w14:textId="77777777" w:rsidR="000D2E5F" w:rsidRDefault="00410B30">
      <w:pPr>
        <w:pStyle w:val="Nadpis3"/>
        <w:numPr>
          <w:ilvl w:val="0"/>
          <w:numId w:val="18"/>
        </w:numPr>
      </w:pPr>
      <w:bookmarkStart w:id="13" w:name="_Toc138940967"/>
      <w:r w:rsidRPr="008F4335">
        <w:t>Standardizace dané služb</w:t>
      </w:r>
      <w:r w:rsidR="00EF75FD" w:rsidRPr="008F4335">
        <w:t>y</w:t>
      </w:r>
      <w:bookmarkEnd w:id="13"/>
    </w:p>
    <w:p w14:paraId="1B916CE2" w14:textId="77777777" w:rsidR="00EF75FD" w:rsidRPr="008F4335" w:rsidRDefault="002132AB" w:rsidP="00035656">
      <w:pPr>
        <w:jc w:val="both"/>
        <w:rPr>
          <w:rFonts w:cstheme="minorHAnsi"/>
        </w:rPr>
      </w:pPr>
      <w:r w:rsidRPr="008F4335">
        <w:rPr>
          <w:rFonts w:cstheme="minorHAnsi"/>
        </w:rPr>
        <w:t>Lze nastavit</w:t>
      </w:r>
      <w:r w:rsidR="00FB5580">
        <w:rPr>
          <w:rFonts w:cstheme="minorHAnsi"/>
        </w:rPr>
        <w:t xml:space="preserve"> snadno způsob, aby vaše služba</w:t>
      </w:r>
      <w:r w:rsidRPr="008F4335">
        <w:rPr>
          <w:rFonts w:cstheme="minorHAnsi"/>
        </w:rPr>
        <w:t xml:space="preserve"> či část služby, byla </w:t>
      </w:r>
      <w:r w:rsidR="00035656">
        <w:rPr>
          <w:rFonts w:cstheme="minorHAnsi"/>
        </w:rPr>
        <w:t>prováděna vždy stejně, a to bez </w:t>
      </w:r>
      <w:r w:rsidRPr="008F4335">
        <w:rPr>
          <w:rFonts w:cstheme="minorHAnsi"/>
        </w:rPr>
        <w:t>ohledu na to, kdo ji poskytuje? Zda brigádník, stálý pracovník nebo vy jako majitelé či vedoucí?</w:t>
      </w:r>
      <w:r w:rsidR="00035656">
        <w:rPr>
          <w:rFonts w:cstheme="minorHAnsi"/>
        </w:rPr>
        <w:t xml:space="preserve"> U </w:t>
      </w:r>
      <w:r w:rsidR="00CD0B0C" w:rsidRPr="008F4335">
        <w:rPr>
          <w:rFonts w:cstheme="minorHAnsi"/>
        </w:rPr>
        <w:t>výroby věcí je způsob jednodušší, protože se případně nepovedený kus k zákazníkům ani nedostane. Zmetek je v průběhu výroby či kontroly odstraněn</w:t>
      </w:r>
      <w:r w:rsidR="007374F1" w:rsidRPr="008F4335">
        <w:rPr>
          <w:rFonts w:cstheme="minorHAnsi"/>
        </w:rPr>
        <w:t xml:space="preserve">. U služeb je to </w:t>
      </w:r>
      <w:r w:rsidR="001C60D6" w:rsidRPr="008F4335">
        <w:rPr>
          <w:rFonts w:cstheme="minorHAnsi"/>
        </w:rPr>
        <w:t xml:space="preserve">složitější, jelikož je poskytována v daném čase přímo zákazníkovi. Je </w:t>
      </w:r>
      <w:r w:rsidR="00FB5580" w:rsidRPr="008F4335">
        <w:rPr>
          <w:rFonts w:cstheme="minorHAnsi"/>
        </w:rPr>
        <w:t xml:space="preserve">proto </w:t>
      </w:r>
      <w:r w:rsidR="001C60D6" w:rsidRPr="008F4335">
        <w:rPr>
          <w:rFonts w:cstheme="minorHAnsi"/>
        </w:rPr>
        <w:t xml:space="preserve">vhodné pro </w:t>
      </w:r>
      <w:r w:rsidR="007F1A6E" w:rsidRPr="008F4335">
        <w:rPr>
          <w:rFonts w:cstheme="minorHAnsi"/>
        </w:rPr>
        <w:t>služby nastavit standard, činnost standardizovat.</w:t>
      </w:r>
    </w:p>
    <w:p w14:paraId="1B916CE3" w14:textId="77777777" w:rsidR="00BD0B70" w:rsidRPr="008F4335" w:rsidRDefault="00BD0B70" w:rsidP="00035656">
      <w:pPr>
        <w:jc w:val="both"/>
        <w:rPr>
          <w:rFonts w:cstheme="minorHAnsi"/>
        </w:rPr>
      </w:pPr>
      <w:r w:rsidRPr="008F4335">
        <w:rPr>
          <w:rFonts w:cstheme="minorHAnsi"/>
        </w:rPr>
        <w:t xml:space="preserve">Nelze samozřejmě standardizovat vše, ale </w:t>
      </w:r>
      <w:r w:rsidR="000D7AA8" w:rsidRPr="008F4335">
        <w:rPr>
          <w:rFonts w:cstheme="minorHAnsi"/>
        </w:rPr>
        <w:t xml:space="preserve">organizace by se měla zamyslet nad tím, kde je to vhodné. </w:t>
      </w:r>
      <w:r w:rsidR="006D6A27" w:rsidRPr="008F4335">
        <w:rPr>
          <w:rFonts w:cstheme="minorHAnsi"/>
        </w:rPr>
        <w:t>Službu, která se opakuje</w:t>
      </w:r>
      <w:r w:rsidR="006979FF" w:rsidRPr="008F4335">
        <w:rPr>
          <w:rFonts w:cstheme="minorHAnsi"/>
        </w:rPr>
        <w:t xml:space="preserve"> a u které zákazník očekává určitý průběh a výsledek. </w:t>
      </w:r>
      <w:r w:rsidR="000D7AA8" w:rsidRPr="008F4335">
        <w:rPr>
          <w:rFonts w:cstheme="minorHAnsi"/>
        </w:rPr>
        <w:t>Zákazník očekává službu provedenou vždy stejně, a to bez ohledu na to, kdo ji poskytuje.</w:t>
      </w:r>
      <w:r w:rsidR="00612D1D" w:rsidRPr="008F4335">
        <w:rPr>
          <w:rFonts w:cstheme="minorHAnsi"/>
        </w:rPr>
        <w:t xml:space="preserve"> Nikoliv službu, která je vždy individuální či se poskytuje nahodile.</w:t>
      </w:r>
    </w:p>
    <w:p w14:paraId="1B916CE4" w14:textId="77777777" w:rsidR="002D3D38" w:rsidRPr="008F4335" w:rsidRDefault="002D3D38" w:rsidP="00035656">
      <w:pPr>
        <w:jc w:val="both"/>
        <w:rPr>
          <w:rFonts w:cstheme="minorHAnsi"/>
        </w:rPr>
      </w:pPr>
      <w:r w:rsidRPr="008F4335">
        <w:rPr>
          <w:rFonts w:cstheme="minorHAnsi"/>
        </w:rPr>
        <w:t>Současně vám tento vámi nastavený standard pomůže při zaškolování nového personálu, případně</w:t>
      </w:r>
      <w:r w:rsidR="002D56EC" w:rsidRPr="008F4335">
        <w:rPr>
          <w:rFonts w:cstheme="minorHAnsi"/>
        </w:rPr>
        <w:t xml:space="preserve"> připomene stávajícím jednotlivé kroky z daného standardu pro určitou službu. Je tedy na vás, jak si tyto „návody“ </w:t>
      </w:r>
      <w:r w:rsidR="00F97932" w:rsidRPr="008F4335">
        <w:rPr>
          <w:rFonts w:cstheme="minorHAnsi"/>
        </w:rPr>
        <w:t xml:space="preserve">vytvoříte, zda využijete </w:t>
      </w:r>
      <w:r w:rsidR="00363D31" w:rsidRPr="008F4335">
        <w:rPr>
          <w:rFonts w:cstheme="minorHAnsi"/>
        </w:rPr>
        <w:t xml:space="preserve">dokument plný textu, grafů, </w:t>
      </w:r>
      <w:r w:rsidR="009E3ABD" w:rsidRPr="008F4335">
        <w:rPr>
          <w:rFonts w:cstheme="minorHAnsi"/>
        </w:rPr>
        <w:t>obrázků či audio a video záznam.</w:t>
      </w:r>
    </w:p>
    <w:p w14:paraId="1B916CE5" w14:textId="77777777" w:rsidR="006979FF" w:rsidRPr="008F4335" w:rsidRDefault="002705AD" w:rsidP="00035656">
      <w:pPr>
        <w:jc w:val="both"/>
        <w:rPr>
          <w:rFonts w:cstheme="minorHAnsi"/>
        </w:rPr>
      </w:pPr>
      <w:r w:rsidRPr="008F4335">
        <w:rPr>
          <w:rFonts w:cstheme="minorHAnsi"/>
        </w:rPr>
        <w:t>Napsáním standardu pro danou službu zjistíte, jak dlouho daná činnost trvá</w:t>
      </w:r>
      <w:r w:rsidR="004F710B" w:rsidRPr="008F4335">
        <w:rPr>
          <w:rFonts w:cstheme="minorHAnsi"/>
        </w:rPr>
        <w:t xml:space="preserve"> a</w:t>
      </w:r>
      <w:r w:rsidRPr="008F4335">
        <w:rPr>
          <w:rFonts w:cstheme="minorHAnsi"/>
        </w:rPr>
        <w:t xml:space="preserve"> jak využít personální kapacity</w:t>
      </w:r>
      <w:r w:rsidR="004F710B" w:rsidRPr="008F4335">
        <w:rPr>
          <w:rFonts w:cstheme="minorHAnsi"/>
        </w:rPr>
        <w:t>. Tedy lépe plánovat.</w:t>
      </w:r>
    </w:p>
    <w:p w14:paraId="1B916CE6" w14:textId="77777777" w:rsidR="001658DD" w:rsidRDefault="001658DD" w:rsidP="00035656">
      <w:pPr>
        <w:jc w:val="both"/>
        <w:rPr>
          <w:rFonts w:cstheme="minorHAnsi"/>
          <w:b/>
          <w:bCs/>
        </w:rPr>
      </w:pPr>
      <w:r w:rsidRPr="008F4335">
        <w:rPr>
          <w:rFonts w:cstheme="minorHAnsi"/>
          <w:b/>
          <w:bCs/>
        </w:rPr>
        <w:t>Nezapomeňte však, když danou službu budete standardizovat, aby byl daný „standard“ v souladu s vizí, kterou jste si nastavili, měřitelný, odpovídal očekávání zákazníků, pochopitelně realizovatelný.</w:t>
      </w:r>
    </w:p>
    <w:p w14:paraId="1B916CE7" w14:textId="77777777" w:rsidR="0010350C" w:rsidRPr="0010350C" w:rsidRDefault="0010350C" w:rsidP="0010350C">
      <w:pPr>
        <w:jc w:val="both"/>
        <w:rPr>
          <w:color w:val="000000"/>
        </w:rPr>
      </w:pPr>
      <w:r w:rsidRPr="0010350C">
        <w:rPr>
          <w:color w:val="000000"/>
        </w:rPr>
        <w:t>Praktický příklad:</w:t>
      </w:r>
    </w:p>
    <w:sdt>
      <w:sdtPr>
        <w:rPr>
          <w:rFonts w:cstheme="minorHAnsi"/>
          <w:color w:val="000000"/>
        </w:rPr>
        <w:id w:val="377982788"/>
        <w:placeholder>
          <w:docPart w:val="32029572C4DB468F828F58354AD70FD2"/>
        </w:placeholder>
      </w:sdtPr>
      <w:sdtEndPr/>
      <w:sdtContent>
        <w:p w14:paraId="1B916CE8" w14:textId="77777777" w:rsidR="0023793F" w:rsidRPr="0023793F" w:rsidRDefault="00F64879" w:rsidP="003655C7">
          <w:pPr>
            <w:shd w:val="clear" w:color="auto" w:fill="95B3D7" w:themeFill="accent1" w:themeFillTint="99"/>
            <w:jc w:val="both"/>
            <w:rPr>
              <w:rFonts w:cstheme="minorHAnsi"/>
              <w:color w:val="000000"/>
            </w:rPr>
          </w:pPr>
          <w:r>
            <w:rPr>
              <w:rFonts w:cstheme="minorHAnsi"/>
              <w:color w:val="000000"/>
            </w:rPr>
            <w:t xml:space="preserve">Nedílnou součástí provozování vleků a lanových drah jsou půjčovny lyží. V těch často pracují sezonní brigádníci, kteří mají ke klientům různý přístup na základě svých profesních i životních zkušeností. </w:t>
          </w:r>
          <w:r w:rsidRPr="003655C7">
            <w:rPr>
              <w:rFonts w:cstheme="minorHAnsi"/>
              <w:color w:val="000000"/>
              <w:shd w:val="clear" w:color="auto" w:fill="95B3D7" w:themeFill="accent1" w:themeFillTint="99"/>
            </w:rPr>
            <w:t>Může to tedy vypadat tak, že se jeden den setká zákazník s </w:t>
          </w:r>
          <w:r w:rsidR="00000D3F" w:rsidRPr="003655C7">
            <w:rPr>
              <w:rFonts w:cstheme="minorHAnsi"/>
              <w:color w:val="000000"/>
              <w:shd w:val="clear" w:color="auto" w:fill="95B3D7" w:themeFill="accent1" w:themeFillTint="99"/>
            </w:rPr>
            <w:t>obsluhou</w:t>
          </w:r>
          <w:r w:rsidRPr="003655C7">
            <w:rPr>
              <w:rFonts w:cstheme="minorHAnsi"/>
              <w:color w:val="000000"/>
              <w:shd w:val="clear" w:color="auto" w:fill="95B3D7" w:themeFill="accent1" w:themeFillTint="99"/>
            </w:rPr>
            <w:t xml:space="preserve"> vlídn</w:t>
          </w:r>
          <w:r w:rsidR="00000D3F" w:rsidRPr="003655C7">
            <w:rPr>
              <w:rFonts w:cstheme="minorHAnsi"/>
              <w:color w:val="000000"/>
              <w:shd w:val="clear" w:color="auto" w:fill="95B3D7" w:themeFill="accent1" w:themeFillTint="99"/>
            </w:rPr>
            <w:t>ou</w:t>
          </w:r>
          <w:r w:rsidRPr="003655C7">
            <w:rPr>
              <w:rFonts w:cstheme="minorHAnsi"/>
              <w:color w:val="000000"/>
              <w:shd w:val="clear" w:color="auto" w:fill="95B3D7" w:themeFill="accent1" w:themeFillTint="99"/>
            </w:rPr>
            <w:t>, kter</w:t>
          </w:r>
          <w:r w:rsidR="00000D3F" w:rsidRPr="003655C7">
            <w:rPr>
              <w:rFonts w:cstheme="minorHAnsi"/>
              <w:color w:val="000000"/>
              <w:shd w:val="clear" w:color="auto" w:fill="95B3D7" w:themeFill="accent1" w:themeFillTint="99"/>
            </w:rPr>
            <w:t>á</w:t>
          </w:r>
          <w:r w:rsidRPr="003655C7">
            <w:rPr>
              <w:rFonts w:cstheme="minorHAnsi"/>
              <w:color w:val="000000"/>
              <w:shd w:val="clear" w:color="auto" w:fill="95B3D7" w:themeFill="accent1" w:themeFillTint="99"/>
            </w:rPr>
            <w:t xml:space="preserve"> má ve věcech řád a druhý den s mladým brigádníkem, který je chaotický a</w:t>
          </w:r>
          <w:r w:rsidR="00000D3F" w:rsidRPr="003655C7">
            <w:rPr>
              <w:rFonts w:cstheme="minorHAnsi"/>
              <w:color w:val="000000"/>
              <w:shd w:val="clear" w:color="auto" w:fill="95B3D7" w:themeFill="accent1" w:themeFillTint="99"/>
            </w:rPr>
            <w:t xml:space="preserve"> působí neprofesionálním dojmem</w:t>
          </w:r>
          <w:r w:rsidR="00655B48">
            <w:rPr>
              <w:rFonts w:cstheme="minorHAnsi"/>
              <w:color w:val="000000"/>
              <w:shd w:val="clear" w:color="auto" w:fill="95B3D7" w:themeFill="accent1" w:themeFillTint="99"/>
            </w:rPr>
            <w:t xml:space="preserve">, kdy již rodině nenabídne například cenově výhodnější rodinný skipas a </w:t>
          </w:r>
          <w:r w:rsidR="0082357F">
            <w:rPr>
              <w:rFonts w:cstheme="minorHAnsi"/>
              <w:color w:val="000000"/>
              <w:shd w:val="clear" w:color="auto" w:fill="95B3D7" w:themeFill="accent1" w:themeFillTint="99"/>
            </w:rPr>
            <w:t>obyčejně prodá zvlášť daný počet dospělých a dětských jízdenek</w:t>
          </w:r>
          <w:r w:rsidR="00000D3F" w:rsidRPr="003655C7">
            <w:rPr>
              <w:rFonts w:cstheme="minorHAnsi"/>
              <w:color w:val="000000"/>
              <w:shd w:val="clear" w:color="auto" w:fill="95B3D7" w:themeFill="accent1" w:themeFillTint="99"/>
            </w:rPr>
            <w:t xml:space="preserve">. Zde stačí mít nastaven standard pro zaučení i pro běžný provoz. Zaučení ve smyslu, že až se brigádník nenaučí vše řádně obsluhovat, včetně komunikačních dovedností s klientem, </w:t>
          </w:r>
          <w:r w:rsidR="00000D3F" w:rsidRPr="003655C7">
            <w:rPr>
              <w:rFonts w:cstheme="minorHAnsi"/>
              <w:color w:val="000000"/>
              <w:shd w:val="clear" w:color="auto" w:fill="95B3D7" w:themeFill="accent1" w:themeFillTint="99"/>
            </w:rPr>
            <w:lastRenderedPageBreak/>
            <w:t>následně může pracovat samostatně. Také pro samostatnou práci mít zpracovaný jednoduchý písemný postup nebo check-list logistiky práce.</w:t>
          </w:r>
        </w:p>
      </w:sdtContent>
    </w:sdt>
    <w:p w14:paraId="1B916CE9" w14:textId="77777777" w:rsidR="003655C7" w:rsidRDefault="003655C7" w:rsidP="003655C7">
      <w:pPr>
        <w:shd w:val="clear" w:color="auto" w:fill="FFFFFF" w:themeFill="background1"/>
        <w:jc w:val="both"/>
        <w:rPr>
          <w:rFonts w:cstheme="minorHAnsi"/>
          <w:color w:val="000000"/>
        </w:rPr>
      </w:pPr>
    </w:p>
    <w:p w14:paraId="1B916CEA" w14:textId="77777777" w:rsidR="00F40883" w:rsidRPr="008F4335" w:rsidRDefault="00483FD9" w:rsidP="00035656">
      <w:pPr>
        <w:shd w:val="clear" w:color="auto" w:fill="BFBFBF" w:themeFill="background1" w:themeFillShade="BF"/>
        <w:jc w:val="both"/>
        <w:rPr>
          <w:rFonts w:cstheme="minorHAnsi"/>
          <w:color w:val="000000"/>
        </w:rPr>
      </w:pPr>
      <w:r w:rsidRPr="008F4335">
        <w:rPr>
          <w:rFonts w:cstheme="minorHAnsi"/>
          <w:color w:val="000000"/>
        </w:rPr>
        <w:t>Některé vybrané nástroje pro standardizaci služby jsou uvedeny níže. Jaké si nastavíte ve svém podnikání vy? Nebo zcela jiné? Je to na vás</w:t>
      </w:r>
      <w:r w:rsidR="00F40883" w:rsidRPr="008F4335">
        <w:rPr>
          <w:rFonts w:cstheme="minorHAnsi"/>
          <w:color w:val="000000"/>
        </w:rPr>
        <w:t>.</w:t>
      </w:r>
    </w:p>
    <w:p w14:paraId="1B916CEB" w14:textId="77777777" w:rsidR="001658D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Podklad jako příručka sloužící k zácviku nových pracovníků</w:t>
      </w:r>
    </w:p>
    <w:p w14:paraId="1B916CEC" w14:textId="77777777" w:rsidR="001658DD" w:rsidRPr="008F4335" w:rsidRDefault="00FB5580" w:rsidP="00035656">
      <w:pPr>
        <w:pStyle w:val="Odstavecseseznamem"/>
        <w:numPr>
          <w:ilvl w:val="0"/>
          <w:numId w:val="20"/>
        </w:numPr>
        <w:shd w:val="clear" w:color="auto" w:fill="BFBFBF" w:themeFill="background1" w:themeFillShade="BF"/>
        <w:jc w:val="both"/>
        <w:rPr>
          <w:rFonts w:cstheme="minorHAnsi"/>
        </w:rPr>
      </w:pPr>
      <w:r>
        <w:rPr>
          <w:rFonts w:cstheme="minorHAnsi"/>
        </w:rPr>
        <w:t>„</w:t>
      </w:r>
      <w:r w:rsidR="001658DD" w:rsidRPr="008F4335">
        <w:rPr>
          <w:rFonts w:cstheme="minorHAnsi"/>
        </w:rPr>
        <w:t>Check-list</w:t>
      </w:r>
      <w:r>
        <w:rPr>
          <w:rFonts w:cstheme="minorHAnsi"/>
        </w:rPr>
        <w:t>“</w:t>
      </w:r>
      <w:r w:rsidR="001658DD" w:rsidRPr="008F4335">
        <w:rPr>
          <w:rFonts w:cstheme="minorHAnsi"/>
        </w:rPr>
        <w:t xml:space="preserve"> pro kontrolu činnosti či jednoduchý seznam k danému postupu</w:t>
      </w:r>
    </w:p>
    <w:p w14:paraId="1B916CED" w14:textId="77777777" w:rsidR="007913A2"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Přezkoumávání dle p</w:t>
      </w:r>
      <w:r w:rsidR="0023641B" w:rsidRPr="008F4335">
        <w:rPr>
          <w:rFonts w:cstheme="minorHAnsi"/>
        </w:rPr>
        <w:t>otřeb a očekávání zákazníků</w:t>
      </w:r>
    </w:p>
    <w:p w14:paraId="1B916CEE" w14:textId="77777777" w:rsidR="0023641B" w:rsidRPr="008F4335" w:rsidRDefault="0023641B"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Postup pro mimořádné situace</w:t>
      </w:r>
    </w:p>
    <w:p w14:paraId="1B916CEF" w14:textId="77777777" w:rsidR="001658DD" w:rsidRPr="008F4335" w:rsidRDefault="007569B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Standard pro kontrolu zařízení či jiných pracovních pomůcek</w:t>
      </w:r>
    </w:p>
    <w:p w14:paraId="1B916CF0" w14:textId="77777777" w:rsidR="002A2D88" w:rsidRPr="008F4335" w:rsidRDefault="002A2D8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1B916CF1" w14:textId="77777777" w:rsidR="00DC6E59" w:rsidRPr="008F4335" w:rsidRDefault="00DC6E59" w:rsidP="00035656">
      <w:pPr>
        <w:shd w:val="clear" w:color="auto" w:fill="BFBFBF" w:themeFill="background1" w:themeFillShade="BF"/>
        <w:jc w:val="both"/>
        <w:rPr>
          <w:rFonts w:cstheme="minorHAnsi"/>
          <w:color w:val="000000"/>
        </w:rPr>
      </w:pPr>
      <w:r w:rsidRPr="008F4335">
        <w:rPr>
          <w:rFonts w:cstheme="minorHAnsi"/>
          <w:color w:val="000000"/>
        </w:rPr>
        <w:t xml:space="preserve">Po sepsání standardu v týmu jej nezapomeňte vyzkoušet v praxi, případně po zkušenostech s ním jej vhodně upravit. </w:t>
      </w:r>
    </w:p>
    <w:p w14:paraId="1B916CF2" w14:textId="77777777" w:rsidR="00EF75FD" w:rsidRDefault="00EF75FD"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FB5580">
        <w:rPr>
          <w:rFonts w:cstheme="minorHAnsi"/>
          <w:i/>
          <w:iCs/>
          <w:color w:val="000000"/>
        </w:rPr>
        <w:t>„</w:t>
      </w:r>
      <w:r w:rsidRPr="008F4335">
        <w:rPr>
          <w:rFonts w:cstheme="minorHAnsi"/>
          <w:i/>
          <w:iCs/>
          <w:color w:val="000000"/>
        </w:rPr>
        <w:t>check-listu</w:t>
      </w:r>
      <w:r w:rsidR="00FB5580">
        <w:rPr>
          <w:rFonts w:cstheme="minorHAnsi"/>
          <w:i/>
          <w:iCs/>
          <w:color w:val="000000"/>
        </w:rPr>
        <w:t>“</w:t>
      </w:r>
      <w:r w:rsidRPr="008F4335">
        <w:rPr>
          <w:rFonts w:cstheme="minorHAnsi"/>
          <w:i/>
          <w:iCs/>
          <w:color w:val="000000"/>
        </w:rPr>
        <w:t>!</w:t>
      </w:r>
    </w:p>
    <w:p w14:paraId="1B916CF3" w14:textId="77777777" w:rsidR="00347B14" w:rsidRDefault="00347B14" w:rsidP="00035656">
      <w:pPr>
        <w:shd w:val="clear" w:color="auto" w:fill="BFBFBF" w:themeFill="background1" w:themeFillShade="BF"/>
        <w:jc w:val="both"/>
        <w:rPr>
          <w:rFonts w:cstheme="minorHAnsi"/>
          <w:i/>
          <w:iCs/>
          <w:color w:val="000000"/>
        </w:rPr>
      </w:pPr>
      <w:r>
        <w:rPr>
          <w:rFonts w:cstheme="minorHAnsi"/>
          <w:i/>
          <w:iCs/>
          <w:color w:val="000000"/>
        </w:rPr>
        <w:t>Zjednodušeně pro check list:</w:t>
      </w:r>
      <w:r w:rsidRPr="004709C9">
        <w:rPr>
          <w:rFonts w:ascii="Calibri" w:eastAsia="Times New Roman" w:hAnsi="Calibri" w:cs="Calibri"/>
          <w:i/>
          <w:color w:val="00B050"/>
          <w:sz w:val="24"/>
          <w:szCs w:val="24"/>
          <w:lang w:eastAsia="cs-CZ"/>
        </w:rPr>
        <w:t xml:space="preserve"> </w:t>
      </w:r>
      <w:r w:rsidRPr="004709C9">
        <w:rPr>
          <w:rFonts w:cstheme="minorHAnsi"/>
          <w:i/>
          <w:iCs/>
          <w:color w:val="000000"/>
        </w:rPr>
        <w:t xml:space="preserve">zde uveďte prosím </w:t>
      </w:r>
      <w:r>
        <w:rPr>
          <w:rFonts w:cstheme="minorHAnsi"/>
          <w:i/>
          <w:iCs/>
          <w:color w:val="000000"/>
        </w:rPr>
        <w:t>jaký nástroj používáte a jak často jej vyhodnocujete, pracujete s ním.</w:t>
      </w:r>
    </w:p>
    <w:p w14:paraId="1B916CF4" w14:textId="77777777" w:rsidR="000D2E5F" w:rsidRDefault="00410B30">
      <w:pPr>
        <w:pStyle w:val="Nadpis3"/>
        <w:numPr>
          <w:ilvl w:val="0"/>
          <w:numId w:val="18"/>
        </w:numPr>
      </w:pPr>
      <w:bookmarkStart w:id="14" w:name="_Toc138940968"/>
      <w:r w:rsidRPr="008F4335">
        <w:t>Rozvoj profesních dovedností – neustálé zvyšování kvalifikace pracovníků</w:t>
      </w:r>
      <w:bookmarkEnd w:id="14"/>
    </w:p>
    <w:p w14:paraId="1B916CF5" w14:textId="77777777" w:rsidR="00597287" w:rsidRPr="008F4335" w:rsidRDefault="00967C40" w:rsidP="00035656">
      <w:pPr>
        <w:jc w:val="both"/>
        <w:rPr>
          <w:rFonts w:cstheme="minorHAnsi"/>
        </w:rPr>
      </w:pPr>
      <w:r w:rsidRPr="008F4335">
        <w:rPr>
          <w:rFonts w:cstheme="minorHAnsi"/>
        </w:rPr>
        <w:t xml:space="preserve">Cestovní ruch je postaven na lidech. </w:t>
      </w:r>
      <w:r w:rsidR="00087F63" w:rsidRPr="008F4335">
        <w:rPr>
          <w:rFonts w:cstheme="minorHAnsi"/>
        </w:rPr>
        <w:t>Bez vřelých, profesionálních</w:t>
      </w:r>
      <w:r w:rsidR="00597287" w:rsidRPr="008F4335">
        <w:rPr>
          <w:rFonts w:cstheme="minorHAnsi"/>
        </w:rPr>
        <w:t>, kvalifikovaných a kompetentních pracovníků nelze poskytovat služby, natož</w:t>
      </w:r>
      <w:r w:rsidR="005216F8">
        <w:rPr>
          <w:rFonts w:cstheme="minorHAnsi"/>
        </w:rPr>
        <w:t xml:space="preserve"> služby</w:t>
      </w:r>
      <w:r w:rsidR="00597287" w:rsidRPr="008F4335">
        <w:rPr>
          <w:rFonts w:cstheme="minorHAnsi"/>
        </w:rPr>
        <w:t xml:space="preserve"> v cestovním ruchu. Zvláště pokud chceme, aby se z našeho zákazníka stal loajální zákazník, který se k nám bude rád vracet a který nás doporučí svému okolí.</w:t>
      </w:r>
    </w:p>
    <w:p w14:paraId="1B916CF6" w14:textId="77777777" w:rsidR="003B7E60" w:rsidRPr="008F4335" w:rsidRDefault="00337AF3" w:rsidP="00035656">
      <w:pPr>
        <w:jc w:val="both"/>
        <w:rPr>
          <w:rFonts w:cstheme="minorHAnsi"/>
        </w:rPr>
      </w:pPr>
      <w:r w:rsidRPr="008F4335">
        <w:rPr>
          <w:rFonts w:cstheme="minorHAnsi"/>
        </w:rPr>
        <w:t xml:space="preserve">Všechny služby mohou být </w:t>
      </w:r>
      <w:r w:rsidR="0046589F" w:rsidRPr="008F4335">
        <w:rPr>
          <w:rFonts w:cstheme="minorHAnsi"/>
        </w:rPr>
        <w:t>stejné,</w:t>
      </w:r>
      <w:r w:rsidRPr="008F4335">
        <w:rPr>
          <w:rFonts w:cstheme="minorHAnsi"/>
        </w:rPr>
        <w:t xml:space="preserve"> a i vybavení v různých službách se opakuje, to, co vaš</w:t>
      </w:r>
      <w:r w:rsidR="00927554">
        <w:rPr>
          <w:rFonts w:cstheme="minorHAnsi"/>
        </w:rPr>
        <w:t>i</w:t>
      </w:r>
      <w:r w:rsidRPr="008F4335">
        <w:rPr>
          <w:rFonts w:cstheme="minorHAnsi"/>
        </w:rPr>
        <w:t xml:space="preserve"> organizaci může právě odlišit od konkurence je</w:t>
      </w:r>
      <w:r w:rsidR="00C1793C" w:rsidRPr="008F4335">
        <w:rPr>
          <w:rFonts w:cstheme="minorHAnsi"/>
        </w:rPr>
        <w:t xml:space="preserve"> kontakt s vaším personálem. Dojem pak právě utváří recepční, </w:t>
      </w:r>
      <w:r w:rsidR="0046589F" w:rsidRPr="008F4335">
        <w:rPr>
          <w:rFonts w:cstheme="minorHAnsi"/>
        </w:rPr>
        <w:t xml:space="preserve">pracovník informačního centra, pokojská, prodejce zájezdu, číšník, obsluha lanové </w:t>
      </w:r>
      <w:r w:rsidR="002F5C79" w:rsidRPr="008F4335">
        <w:rPr>
          <w:rFonts w:cstheme="minorHAnsi"/>
        </w:rPr>
        <w:t>dráhy</w:t>
      </w:r>
      <w:r w:rsidR="0046589F" w:rsidRPr="008F4335">
        <w:rPr>
          <w:rFonts w:cstheme="minorHAnsi"/>
        </w:rPr>
        <w:t xml:space="preserve"> apod.</w:t>
      </w:r>
    </w:p>
    <w:p w14:paraId="1B916CF7" w14:textId="77777777" w:rsidR="00475319" w:rsidRPr="008F4335" w:rsidRDefault="003B7E60" w:rsidP="00035656">
      <w:pPr>
        <w:jc w:val="both"/>
        <w:rPr>
          <w:rFonts w:cstheme="minorHAnsi"/>
        </w:rPr>
      </w:pPr>
      <w:r w:rsidRPr="008F4335">
        <w:rPr>
          <w:rFonts w:cstheme="minorHAnsi"/>
        </w:rPr>
        <w:t>Je vhodné, aby pracovník, nejen ten, který je v kontaktu se zákazníky</w:t>
      </w:r>
      <w:r w:rsidR="000C1D48" w:rsidRPr="008F4335">
        <w:rPr>
          <w:rFonts w:cstheme="minorHAnsi"/>
        </w:rPr>
        <w:t>, věděl, jakou má vaše organizace vizi, kdo jsou vaši zákazníci, ale i to, co je jeho činnost</w:t>
      </w:r>
      <w:r w:rsidR="00927554">
        <w:rPr>
          <w:rFonts w:cstheme="minorHAnsi"/>
        </w:rPr>
        <w:t xml:space="preserve">, </w:t>
      </w:r>
      <w:r w:rsidR="00475319" w:rsidRPr="008F4335">
        <w:rPr>
          <w:rFonts w:cstheme="minorHAnsi"/>
        </w:rPr>
        <w:t>měl zkušenosti a znal i legislativní či kvalifikované požadavky.</w:t>
      </w:r>
    </w:p>
    <w:p w14:paraId="1B916CF8" w14:textId="77777777" w:rsidR="009D17A3" w:rsidRPr="008F4335" w:rsidRDefault="00475319" w:rsidP="00035656">
      <w:pPr>
        <w:jc w:val="both"/>
        <w:rPr>
          <w:rFonts w:cstheme="minorHAnsi"/>
        </w:rPr>
      </w:pPr>
      <w:r w:rsidRPr="008F4335">
        <w:rPr>
          <w:rFonts w:cstheme="minorHAnsi"/>
        </w:rPr>
        <w:t>Cestovní ruch se vždy potýkal s velkou fluktuací osob, zvláště u sezónních pracovníků. Bylo a je těžké si udržet kvalifikovaný personál, který j</w:t>
      </w:r>
      <w:r w:rsidR="005B7360" w:rsidRPr="008F4335">
        <w:rPr>
          <w:rFonts w:cstheme="minorHAnsi"/>
        </w:rPr>
        <w:t xml:space="preserve">e navíc </w:t>
      </w:r>
      <w:r w:rsidR="000A1D17" w:rsidRPr="008F4335">
        <w:rPr>
          <w:rFonts w:cstheme="minorHAnsi"/>
        </w:rPr>
        <w:t>proklientsky</w:t>
      </w:r>
      <w:r w:rsidR="005B7360" w:rsidRPr="008F4335">
        <w:rPr>
          <w:rFonts w:cstheme="minorHAnsi"/>
        </w:rPr>
        <w:t xml:space="preserve"> založený. </w:t>
      </w:r>
      <w:r w:rsidR="003C4ECA" w:rsidRPr="008F4335">
        <w:rPr>
          <w:rFonts w:cstheme="minorHAnsi"/>
        </w:rPr>
        <w:t xml:space="preserve">V době pandemie covid-19 se jedná o ještě větší zátěž, kdy v době uzavření provozů musela být velká část i vašich dlouholetých pracovníků propuštěna. </w:t>
      </w:r>
      <w:r w:rsidR="009930BE" w:rsidRPr="008F4335">
        <w:rPr>
          <w:rFonts w:cstheme="minorHAnsi"/>
        </w:rPr>
        <w:t>Nelehko se hledají noví pracovníci,</w:t>
      </w:r>
      <w:r w:rsidR="009D17A3" w:rsidRPr="008F4335">
        <w:rPr>
          <w:rFonts w:cstheme="minorHAnsi"/>
        </w:rPr>
        <w:t xml:space="preserve"> původ</w:t>
      </w:r>
      <w:r w:rsidR="00035656">
        <w:rPr>
          <w:rFonts w:cstheme="minorHAnsi"/>
        </w:rPr>
        <w:t>ní personál se ne vždy vrací do </w:t>
      </w:r>
      <w:r w:rsidR="009D17A3" w:rsidRPr="008F4335">
        <w:rPr>
          <w:rFonts w:cstheme="minorHAnsi"/>
        </w:rPr>
        <w:t>cestovního ruchu.</w:t>
      </w:r>
    </w:p>
    <w:p w14:paraId="1B916CF9" w14:textId="77777777" w:rsidR="002C3B29" w:rsidRDefault="009D17A3" w:rsidP="00035656">
      <w:pPr>
        <w:jc w:val="both"/>
        <w:rPr>
          <w:rFonts w:cstheme="minorHAnsi"/>
        </w:rPr>
      </w:pPr>
      <w:r w:rsidRPr="008F4335">
        <w:rPr>
          <w:rFonts w:cstheme="minorHAnsi"/>
        </w:rPr>
        <w:t>Váš klient však, jak již bylo několikrát uvedeno, nerozlišuje, kdo ho obsluhuje či mu poskytuje službu. Má své očekávání</w:t>
      </w:r>
      <w:r w:rsidR="008F43A6" w:rsidRPr="008F4335">
        <w:rPr>
          <w:rFonts w:cstheme="minorHAnsi"/>
        </w:rPr>
        <w:t>, navíc často za službu platí.</w:t>
      </w:r>
      <w:r w:rsidR="0014128D">
        <w:rPr>
          <w:rFonts w:cstheme="minorHAnsi"/>
        </w:rPr>
        <w:t xml:space="preserve"> Je </w:t>
      </w:r>
      <w:r w:rsidR="002F5C79" w:rsidRPr="008F4335">
        <w:rPr>
          <w:rFonts w:cstheme="minorHAnsi"/>
        </w:rPr>
        <w:t>nutné se tak soustředit na rozvoj vašich pracovníků, poskytovat jim adekvátní</w:t>
      </w:r>
      <w:r w:rsidR="003F7B60" w:rsidRPr="008F4335">
        <w:rPr>
          <w:rFonts w:cstheme="minorHAnsi"/>
        </w:rPr>
        <w:t xml:space="preserve"> zpětnou vazbu, která souvisí i s chválou a konstruktivní kritikou</w:t>
      </w:r>
      <w:r w:rsidR="0016451A" w:rsidRPr="008F4335">
        <w:rPr>
          <w:rFonts w:cstheme="minorHAnsi"/>
        </w:rPr>
        <w:t xml:space="preserve">, ale také </w:t>
      </w:r>
      <w:r w:rsidR="00035656">
        <w:rPr>
          <w:rFonts w:cstheme="minorHAnsi"/>
        </w:rPr>
        <w:t>na </w:t>
      </w:r>
      <w:r w:rsidR="0016451A" w:rsidRPr="008F4335">
        <w:rPr>
          <w:rFonts w:cstheme="minorHAnsi"/>
        </w:rPr>
        <w:t xml:space="preserve">profesní rozvoj. </w:t>
      </w:r>
      <w:r w:rsidR="00FD54B9" w:rsidRPr="008F4335">
        <w:rPr>
          <w:rFonts w:cstheme="minorHAnsi"/>
        </w:rPr>
        <w:t xml:space="preserve">Rozvojem dovedností si můžete vytvořit tým loajálních pracovníků, kteří vědí, že </w:t>
      </w:r>
      <w:r w:rsidR="00BB708E" w:rsidRPr="008F4335">
        <w:rPr>
          <w:rFonts w:cstheme="minorHAnsi"/>
        </w:rPr>
        <w:lastRenderedPageBreak/>
        <w:t>jsou pro vás důležití. Školením a praktickými ukázkami můžete své pracovníky lépe motivovat a dát jim pocit sounáležitosti s vaší vizí.</w:t>
      </w:r>
    </w:p>
    <w:p w14:paraId="1B916CFA" w14:textId="77777777" w:rsidR="007239F8" w:rsidRPr="003655C7" w:rsidRDefault="007239F8" w:rsidP="007239F8">
      <w:pPr>
        <w:jc w:val="both"/>
        <w:rPr>
          <w:b/>
          <w:color w:val="000000"/>
        </w:rPr>
      </w:pPr>
      <w:r w:rsidRPr="003655C7">
        <w:rPr>
          <w:b/>
          <w:color w:val="000000"/>
        </w:rPr>
        <w:t>Praktický příklad:</w:t>
      </w:r>
    </w:p>
    <w:sdt>
      <w:sdtPr>
        <w:rPr>
          <w:rFonts w:cstheme="minorHAnsi"/>
          <w:color w:val="000000"/>
          <w:shd w:val="clear" w:color="auto" w:fill="95B3D7" w:themeFill="accent1" w:themeFillTint="99"/>
        </w:rPr>
        <w:id w:val="1569153003"/>
        <w:placeholder>
          <w:docPart w:val="41673E8D0C814D278A47DE0A19383280"/>
        </w:placeholder>
      </w:sdtPr>
      <w:sdtEndPr/>
      <w:sdtContent>
        <w:p w14:paraId="1B916CFB" w14:textId="77777777" w:rsidR="00B44A86" w:rsidRPr="003655C7" w:rsidRDefault="003655C7" w:rsidP="003655C7">
          <w:pPr>
            <w:shd w:val="clear" w:color="auto" w:fill="95B3D7" w:themeFill="accent1" w:themeFillTint="99"/>
            <w:jc w:val="both"/>
            <w:rPr>
              <w:rFonts w:cstheme="minorHAnsi"/>
              <w:color w:val="000000"/>
              <w:shd w:val="clear" w:color="auto" w:fill="8DB3E2" w:themeFill="text2" w:themeFillTint="66"/>
            </w:rPr>
          </w:pPr>
          <w:r w:rsidRPr="003655C7">
            <w:rPr>
              <w:rFonts w:cstheme="minorHAnsi"/>
              <w:color w:val="000000"/>
              <w:shd w:val="clear" w:color="auto" w:fill="95B3D7" w:themeFill="accent1" w:themeFillTint="99"/>
            </w:rPr>
            <w:t xml:space="preserve">Obsluha vleku nebo lanové dráhy má svá specifika, většinou odborného rázu. Pro to, aby mohla </w:t>
          </w:r>
          <w:r w:rsidR="00F21621">
            <w:rPr>
              <w:rFonts w:cstheme="minorHAnsi"/>
              <w:color w:val="000000"/>
              <w:shd w:val="clear" w:color="auto" w:fill="95B3D7" w:themeFill="accent1" w:themeFillTint="99"/>
            </w:rPr>
            <w:t>provádět obsluhu</w:t>
          </w:r>
          <w:r w:rsidRPr="003655C7">
            <w:rPr>
              <w:rFonts w:cstheme="minorHAnsi"/>
              <w:color w:val="000000"/>
              <w:shd w:val="clear" w:color="auto" w:fill="95B3D7" w:themeFill="accent1" w:themeFillTint="99"/>
            </w:rPr>
            <w:t xml:space="preserve">, musí mít </w:t>
          </w:r>
          <w:r w:rsidR="00193003">
            <w:rPr>
              <w:rFonts w:cstheme="minorHAnsi"/>
              <w:color w:val="000000"/>
              <w:shd w:val="clear" w:color="auto" w:fill="95B3D7" w:themeFill="accent1" w:themeFillTint="99"/>
            </w:rPr>
            <w:t>odbornou způsobilost</w:t>
          </w:r>
          <w:r w:rsidRPr="003655C7">
            <w:rPr>
              <w:rFonts w:cstheme="minorHAnsi"/>
              <w:color w:val="000000"/>
              <w:shd w:val="clear" w:color="auto" w:fill="95B3D7" w:themeFill="accent1" w:themeFillTint="99"/>
            </w:rPr>
            <w:t>. A to na základě školení od oprávněné osoby, která následně vydává osvědčení pro obsluhu těchto zařízení.</w:t>
          </w:r>
        </w:p>
      </w:sdtContent>
    </w:sdt>
    <w:p w14:paraId="1B916CFC" w14:textId="77777777" w:rsidR="003655C7" w:rsidRDefault="003655C7" w:rsidP="003655C7">
      <w:pPr>
        <w:shd w:val="clear" w:color="auto" w:fill="FFFFFF" w:themeFill="background1"/>
        <w:jc w:val="both"/>
        <w:rPr>
          <w:rFonts w:cstheme="minorHAnsi"/>
          <w:color w:val="000000"/>
        </w:rPr>
      </w:pPr>
    </w:p>
    <w:p w14:paraId="1B916CFD" w14:textId="77777777" w:rsidR="002C3B29" w:rsidRPr="008F4335" w:rsidRDefault="002C3B29"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0217E6" w:rsidRPr="008F4335">
        <w:rPr>
          <w:rFonts w:cstheme="minorHAnsi"/>
          <w:color w:val="000000"/>
        </w:rPr>
        <w:t xml:space="preserve">zajišťující rozvoj profesních dovedností </w:t>
      </w:r>
      <w:r w:rsidRPr="008F4335">
        <w:rPr>
          <w:rFonts w:cstheme="minorHAnsi"/>
          <w:color w:val="000000"/>
        </w:rPr>
        <w:t>jsou uvedeny níže. Jaké si nastavíte ve svém podnikání vy? Nebo zcela jiné? Je to na vás.</w:t>
      </w:r>
    </w:p>
    <w:p w14:paraId="1B916CFE" w14:textId="77777777" w:rsidR="002C3B29"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Interní program pro zaškolení nových pracovníků</w:t>
      </w:r>
    </w:p>
    <w:p w14:paraId="1B916CFF"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Koučování</w:t>
      </w:r>
    </w:p>
    <w:p w14:paraId="1B916D00"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Externí/interní kurzy</w:t>
      </w:r>
    </w:p>
    <w:p w14:paraId="1B916D01"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Praktické ukázky</w:t>
      </w:r>
    </w:p>
    <w:p w14:paraId="1B916D02" w14:textId="77777777" w:rsidR="00545CFE"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Externí poradenství</w:t>
      </w:r>
    </w:p>
    <w:p w14:paraId="1B916D03" w14:textId="77777777" w:rsidR="001E5741" w:rsidRPr="008F4335" w:rsidRDefault="001E5741"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Kvalifikační matice pro pracovníky</w:t>
      </w:r>
    </w:p>
    <w:p w14:paraId="1B916D04" w14:textId="77777777" w:rsidR="008F2F8A"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Rozhovory s pracovníky o jejich dalším rozvoji, cílené hledání školení/kurzu/rozvoje kvalifikace</w:t>
      </w:r>
    </w:p>
    <w:p w14:paraId="1B916D05" w14:textId="77777777" w:rsidR="008F2F8A"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Navazující vzdělávací programy</w:t>
      </w:r>
    </w:p>
    <w:p w14:paraId="1B916D06" w14:textId="77777777" w:rsidR="009C643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Specializované vzdělávací programy</w:t>
      </w:r>
    </w:p>
    <w:p w14:paraId="1B916D07" w14:textId="77777777" w:rsidR="009C643D"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Rozvoj skrze profesní asociace</w:t>
      </w:r>
    </w:p>
    <w:p w14:paraId="1B916D08" w14:textId="77777777" w:rsidR="00E57CEE" w:rsidRPr="008F4335" w:rsidRDefault="00E57CE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1B916D09" w14:textId="77777777" w:rsidR="001658DD" w:rsidRDefault="002C3B29" w:rsidP="00035656">
      <w:pPr>
        <w:shd w:val="clear" w:color="auto" w:fill="BFBFBF" w:themeFill="background1" w:themeFillShade="BF"/>
        <w:jc w:val="both"/>
        <w:rPr>
          <w:rFonts w:cstheme="minorHAnsi"/>
          <w:i/>
          <w:iCs/>
          <w:color w:val="000000"/>
        </w:rPr>
      </w:pPr>
      <w:r w:rsidRPr="008F4335">
        <w:rPr>
          <w:rFonts w:cstheme="minorHAnsi"/>
          <w:i/>
          <w:iCs/>
          <w:color w:val="000000"/>
        </w:rPr>
        <w:t>Napište váš nástroj, který využíváte/začnete využívat do vašeho check-listu!</w:t>
      </w:r>
    </w:p>
    <w:p w14:paraId="1B916D0A"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00554E34" w:rsidRPr="00554E34">
        <w:rPr>
          <w:rFonts w:cstheme="minorHAnsi"/>
          <w:i/>
          <w:iCs/>
          <w:color w:val="000000"/>
        </w:rPr>
        <w:t>zde uveďte prosím, jak si zvyšujete kvalifikaci – která školení, semináře absolvujete, kolik pracovníků, v jaké periodě,…)</w:t>
      </w:r>
    </w:p>
    <w:p w14:paraId="1B916D0B" w14:textId="77777777" w:rsidR="000D2E5F" w:rsidRDefault="00410B30">
      <w:pPr>
        <w:pStyle w:val="Nadpis3"/>
        <w:numPr>
          <w:ilvl w:val="0"/>
          <w:numId w:val="18"/>
        </w:numPr>
        <w:rPr>
          <w:rFonts w:eastAsia="Calibri"/>
        </w:rPr>
      </w:pPr>
      <w:bookmarkStart w:id="15" w:name="_Toc138940969"/>
      <w:r w:rsidRPr="008F4335">
        <w:t>Zásada dobrých vztahů s</w:t>
      </w:r>
      <w:r w:rsidR="000C5ED8" w:rsidRPr="008F4335">
        <w:t> </w:t>
      </w:r>
      <w:r w:rsidRPr="008F4335">
        <w:t>dodavateli</w:t>
      </w:r>
      <w:bookmarkEnd w:id="15"/>
    </w:p>
    <w:p w14:paraId="1B916D0C" w14:textId="77777777" w:rsidR="00902289" w:rsidRPr="008F4335" w:rsidRDefault="009F6252" w:rsidP="00035656">
      <w:pPr>
        <w:jc w:val="both"/>
        <w:rPr>
          <w:rFonts w:cstheme="minorHAnsi"/>
        </w:rPr>
      </w:pPr>
      <w:r w:rsidRPr="008F4335">
        <w:rPr>
          <w:rFonts w:cstheme="minorHAnsi"/>
        </w:rPr>
        <w:t>Nelze opomenout ani na vzájemné vztahy s vašimi dodavateli. I vůči nim je důležitá vaše komunikace, která je ve shodě s vámi nastavenou vizí.</w:t>
      </w:r>
    </w:p>
    <w:p w14:paraId="1B916D0D" w14:textId="77777777" w:rsidR="00810725" w:rsidRDefault="00902289" w:rsidP="00035656">
      <w:pPr>
        <w:jc w:val="both"/>
        <w:rPr>
          <w:rFonts w:cstheme="minorHAnsi"/>
        </w:rPr>
      </w:pPr>
      <w:r w:rsidRPr="008F4335">
        <w:rPr>
          <w:rFonts w:cstheme="minorHAnsi"/>
        </w:rPr>
        <w:t>Mnohdy i dodavatelé, které využíváte pro vaše poskytované služby, mohou mít vliv na vámi poskytovanou kvalitu služeb.</w:t>
      </w:r>
      <w:r w:rsidR="00927786" w:rsidRPr="008F4335">
        <w:rPr>
          <w:rFonts w:cstheme="minorHAnsi"/>
        </w:rPr>
        <w:t xml:space="preserve"> Je vhodné i s nimi sdílet to, o co usilujete v rámci své činnosti</w:t>
      </w:r>
      <w:r w:rsidR="002C7ED5" w:rsidRPr="008F4335">
        <w:rPr>
          <w:rFonts w:cstheme="minorHAnsi"/>
        </w:rPr>
        <w:t xml:space="preserve">. Jejich kvalita má vliv na spokojenost vašich zákazníků a současně se </w:t>
      </w:r>
      <w:r w:rsidR="00035656">
        <w:rPr>
          <w:rFonts w:cstheme="minorHAnsi"/>
        </w:rPr>
        <w:t>vzájemně můžete doporučovat. Ve </w:t>
      </w:r>
      <w:r w:rsidR="002C7ED5" w:rsidRPr="008F4335">
        <w:rPr>
          <w:rFonts w:cstheme="minorHAnsi"/>
        </w:rPr>
        <w:t>výsledku obě strany mohou z výhodné spolupráce profitovat.</w:t>
      </w:r>
    </w:p>
    <w:p w14:paraId="1B916D0E" w14:textId="77777777" w:rsidR="0034410E" w:rsidRDefault="0034410E">
      <w:pPr>
        <w:rPr>
          <w:b/>
          <w:color w:val="000000"/>
        </w:rPr>
      </w:pPr>
      <w:r>
        <w:rPr>
          <w:b/>
          <w:color w:val="000000"/>
        </w:rPr>
        <w:br w:type="page"/>
      </w:r>
    </w:p>
    <w:p w14:paraId="1B916D0F" w14:textId="77777777" w:rsidR="007239F8" w:rsidRPr="00F21621" w:rsidRDefault="007239F8" w:rsidP="007239F8">
      <w:pPr>
        <w:jc w:val="both"/>
        <w:rPr>
          <w:b/>
          <w:color w:val="000000"/>
        </w:rPr>
      </w:pPr>
      <w:r w:rsidRPr="00F21621">
        <w:rPr>
          <w:b/>
          <w:color w:val="000000"/>
        </w:rPr>
        <w:lastRenderedPageBreak/>
        <w:t>Praktický příklad:</w:t>
      </w:r>
    </w:p>
    <w:sdt>
      <w:sdtPr>
        <w:rPr>
          <w:rFonts w:cstheme="minorHAnsi"/>
          <w:color w:val="000000"/>
          <w:shd w:val="clear" w:color="auto" w:fill="95B3D7" w:themeFill="accent1" w:themeFillTint="99"/>
        </w:rPr>
        <w:id w:val="-1456943776"/>
        <w:placeholder>
          <w:docPart w:val="001B865A4CF247658FB843647D337B3D"/>
        </w:placeholder>
      </w:sdtPr>
      <w:sdtEndPr/>
      <w:sdtContent>
        <w:p w14:paraId="1B916D10" w14:textId="77777777" w:rsidR="00B44A86" w:rsidRPr="00B44A86" w:rsidRDefault="00F21621" w:rsidP="002E1BC1">
          <w:pPr>
            <w:shd w:val="clear" w:color="auto" w:fill="95B3D7" w:themeFill="accent1" w:themeFillTint="99"/>
            <w:jc w:val="both"/>
            <w:rPr>
              <w:rFonts w:cstheme="minorHAnsi"/>
              <w:color w:val="000000"/>
            </w:rPr>
          </w:pPr>
          <w:r w:rsidRPr="002E1BC1">
            <w:rPr>
              <w:rFonts w:cstheme="minorHAnsi"/>
              <w:color w:val="000000"/>
              <w:shd w:val="clear" w:color="auto" w:fill="95B3D7" w:themeFill="accent1" w:themeFillTint="99"/>
            </w:rPr>
            <w:t xml:space="preserve">Například při servisu </w:t>
          </w:r>
          <w:r w:rsidR="00193003">
            <w:rPr>
              <w:rFonts w:cstheme="minorHAnsi"/>
              <w:color w:val="000000"/>
              <w:shd w:val="clear" w:color="auto" w:fill="95B3D7" w:themeFill="accent1" w:themeFillTint="99"/>
            </w:rPr>
            <w:t>dopravních zařízení</w:t>
          </w:r>
          <w:r w:rsidRPr="002E1BC1">
            <w:rPr>
              <w:rFonts w:cstheme="minorHAnsi"/>
              <w:color w:val="000000"/>
              <w:shd w:val="clear" w:color="auto" w:fill="95B3D7" w:themeFill="accent1" w:themeFillTint="99"/>
            </w:rPr>
            <w:t xml:space="preserve"> je důležité mít zajištěny smluvně techniky, kteří jsou profesionálové a současně respektují nutnost rychlých oprav. Jedna věc je mít vše zaneseno ve smlouvě. Důležitější je pak mít vybudované dobré vztahy tak, aby vše fungovalo po lidské stránce a z dodavatelů servis</w:t>
          </w:r>
          <w:r w:rsidR="002E1BC1">
            <w:rPr>
              <w:rFonts w:cstheme="minorHAnsi"/>
              <w:color w:val="000000"/>
              <w:shd w:val="clear" w:color="auto" w:fill="95B3D7" w:themeFill="accent1" w:themeFillTint="99"/>
            </w:rPr>
            <w:t>u</w:t>
          </w:r>
          <w:r w:rsidRPr="002E1BC1">
            <w:rPr>
              <w:rFonts w:cstheme="minorHAnsi"/>
              <w:color w:val="000000"/>
              <w:shd w:val="clear" w:color="auto" w:fill="95B3D7" w:themeFill="accent1" w:themeFillTint="99"/>
            </w:rPr>
            <w:t xml:space="preserve"> se stali spíše přátelé, kteří budou ochotni přijet na opravu i ve svém volném čase. </w:t>
          </w:r>
          <w:r w:rsidR="002E1BC1">
            <w:rPr>
              <w:rFonts w:cstheme="minorHAnsi"/>
              <w:color w:val="000000"/>
              <w:shd w:val="clear" w:color="auto" w:fill="95B3D7" w:themeFill="accent1" w:themeFillTint="99"/>
            </w:rPr>
            <w:t xml:space="preserve">Můžeme o </w:t>
          </w:r>
          <w:r w:rsidRPr="002E1BC1">
            <w:rPr>
              <w:rFonts w:cstheme="minorHAnsi"/>
              <w:color w:val="000000"/>
              <w:shd w:val="clear" w:color="auto" w:fill="95B3D7" w:themeFill="accent1" w:themeFillTint="99"/>
            </w:rPr>
            <w:t>tyto</w:t>
          </w:r>
          <w:r w:rsidR="002E1BC1" w:rsidRPr="002E1BC1">
            <w:rPr>
              <w:rFonts w:cstheme="minorHAnsi"/>
              <w:color w:val="000000"/>
              <w:shd w:val="clear" w:color="auto" w:fill="95B3D7" w:themeFill="accent1" w:themeFillTint="99"/>
            </w:rPr>
            <w:t xml:space="preserve"> o </w:t>
          </w:r>
          <w:r w:rsidRPr="002E1BC1">
            <w:rPr>
              <w:rFonts w:cstheme="minorHAnsi"/>
              <w:color w:val="000000"/>
              <w:shd w:val="clear" w:color="auto" w:fill="95B3D7" w:themeFill="accent1" w:themeFillTint="99"/>
            </w:rPr>
            <w:t xml:space="preserve">vztahy </w:t>
          </w:r>
          <w:r w:rsidR="002E1BC1" w:rsidRPr="002E1BC1">
            <w:rPr>
              <w:rFonts w:cstheme="minorHAnsi"/>
              <w:color w:val="000000"/>
              <w:shd w:val="clear" w:color="auto" w:fill="95B3D7" w:themeFill="accent1" w:themeFillTint="99"/>
            </w:rPr>
            <w:t xml:space="preserve">neustále pečovat například ve formě neformálních setkání mimo pracovní povinnosti.  </w:t>
          </w:r>
          <w:r w:rsidR="002E1BC1">
            <w:rPr>
              <w:rFonts w:cstheme="minorHAnsi"/>
              <w:color w:val="000000"/>
              <w:shd w:val="clear" w:color="auto" w:fill="95B3D7" w:themeFill="accent1" w:themeFillTint="99"/>
            </w:rPr>
            <w:t>Současně je nutné dbát i na naše povinnosti a nezneužívat dobré vztahy například tím, že budeme pozdě hradit faktury.</w:t>
          </w:r>
        </w:p>
      </w:sdtContent>
    </w:sdt>
    <w:p w14:paraId="1B916D11" w14:textId="77777777" w:rsidR="002E1BC1" w:rsidRDefault="002E1BC1" w:rsidP="002E1BC1">
      <w:pPr>
        <w:shd w:val="clear" w:color="auto" w:fill="FFFFFF" w:themeFill="background1"/>
        <w:jc w:val="both"/>
        <w:rPr>
          <w:rFonts w:cstheme="minorHAnsi"/>
          <w:color w:val="000000"/>
        </w:rPr>
      </w:pPr>
    </w:p>
    <w:p w14:paraId="1B916D12" w14:textId="77777777" w:rsidR="00630B6F" w:rsidRPr="008F4335" w:rsidRDefault="00630B6F"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121862" w:rsidRPr="008F4335">
        <w:rPr>
          <w:rFonts w:cstheme="minorHAnsi"/>
          <w:color w:val="000000"/>
        </w:rPr>
        <w:t>vedoucí k dobrým vztahům s dodavateli j</w:t>
      </w:r>
      <w:r w:rsidRPr="008F4335">
        <w:rPr>
          <w:rFonts w:cstheme="minorHAnsi"/>
          <w:color w:val="000000"/>
        </w:rPr>
        <w:t>sou uvedeny níže. Jaké si nastavíte ve svém podnikání vy? Nebo zcela jiné? Je to na vás.</w:t>
      </w:r>
    </w:p>
    <w:p w14:paraId="1B916D13" w14:textId="77777777" w:rsidR="00630B6F" w:rsidRPr="008F4335" w:rsidRDefault="00DB24A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Transparentní komunikace</w:t>
      </w:r>
      <w:r w:rsidR="00483662" w:rsidRPr="008F4335">
        <w:rPr>
          <w:rFonts w:cstheme="minorHAnsi"/>
        </w:rPr>
        <w:t xml:space="preserve"> o vzájemných novinkách</w:t>
      </w:r>
    </w:p>
    <w:p w14:paraId="1B916D14" w14:textId="77777777" w:rsidR="00483662" w:rsidRPr="008F4335" w:rsidRDefault="0048366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Obě strany vědí, že vzájemně dodrží uložený slib</w:t>
      </w:r>
    </w:p>
    <w:p w14:paraId="1B916D15" w14:textId="77777777" w:rsidR="00483662" w:rsidRPr="008F4335" w:rsidRDefault="00544CF7"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Pravidelná vzájemná komunikace a vyhodnocení zpětné vazby</w:t>
      </w:r>
    </w:p>
    <w:p w14:paraId="1B916D16" w14:textId="77777777" w:rsidR="00544CF7" w:rsidRPr="008F4335" w:rsidRDefault="00544CF7"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Vzájemná výměna </w:t>
      </w:r>
      <w:r w:rsidR="007B7AFE" w:rsidRPr="008F4335">
        <w:rPr>
          <w:rFonts w:cstheme="minorHAnsi"/>
        </w:rPr>
        <w:t>propagačních materiálů</w:t>
      </w:r>
    </w:p>
    <w:p w14:paraId="1B916D17" w14:textId="77777777" w:rsidR="007B7AFE" w:rsidRPr="008F4335" w:rsidRDefault="007B7AF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Spolupráce s dodavateli v rámci regionu</w:t>
      </w:r>
    </w:p>
    <w:p w14:paraId="1B916D18" w14:textId="77777777" w:rsidR="002C5EC0" w:rsidRPr="008F4335" w:rsidRDefault="00740C58" w:rsidP="00035656">
      <w:pPr>
        <w:pStyle w:val="Odstavecseseznamem"/>
        <w:numPr>
          <w:ilvl w:val="0"/>
          <w:numId w:val="20"/>
        </w:numPr>
        <w:shd w:val="clear" w:color="auto" w:fill="BFBFBF" w:themeFill="background1" w:themeFillShade="BF"/>
        <w:jc w:val="both"/>
        <w:rPr>
          <w:rFonts w:cstheme="minorHAnsi"/>
        </w:rPr>
      </w:pPr>
      <w:r>
        <w:rPr>
          <w:rFonts w:cstheme="minorHAnsi"/>
        </w:rPr>
        <w:t>Vzájem</w:t>
      </w:r>
      <w:r w:rsidR="002C5EC0" w:rsidRPr="008F4335">
        <w:rPr>
          <w:rFonts w:cstheme="minorHAnsi"/>
        </w:rPr>
        <w:t>né bezpodmínečné dodržování platební morálky</w:t>
      </w:r>
    </w:p>
    <w:p w14:paraId="1B916D19" w14:textId="77777777" w:rsidR="007B7AFE" w:rsidRPr="008F4335" w:rsidRDefault="00CC0D0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Jiné </w:t>
      </w:r>
    </w:p>
    <w:p w14:paraId="1B916D1A" w14:textId="77777777" w:rsidR="00630B6F" w:rsidRDefault="00630B6F"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740C58">
        <w:rPr>
          <w:rFonts w:cstheme="minorHAnsi"/>
          <w:i/>
          <w:iCs/>
          <w:color w:val="000000"/>
        </w:rPr>
        <w:t>„</w:t>
      </w:r>
      <w:r w:rsidRPr="008F4335">
        <w:rPr>
          <w:rFonts w:cstheme="minorHAnsi"/>
          <w:i/>
          <w:iCs/>
          <w:color w:val="000000"/>
        </w:rPr>
        <w:t>check-listu</w:t>
      </w:r>
      <w:r w:rsidR="00740C58">
        <w:rPr>
          <w:rFonts w:cstheme="minorHAnsi"/>
          <w:i/>
          <w:iCs/>
          <w:color w:val="000000"/>
        </w:rPr>
        <w:t>“</w:t>
      </w:r>
      <w:r w:rsidRPr="008F4335">
        <w:rPr>
          <w:rFonts w:cstheme="minorHAnsi"/>
          <w:i/>
          <w:iCs/>
          <w:color w:val="000000"/>
        </w:rPr>
        <w:t>!</w:t>
      </w:r>
    </w:p>
    <w:p w14:paraId="1B916D1B" w14:textId="77777777" w:rsidR="009E55CF" w:rsidRPr="008F4335" w:rsidRDefault="009E55CF"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Pr="009E55CF">
        <w:rPr>
          <w:rFonts w:cstheme="minorHAnsi"/>
          <w:i/>
          <w:iCs/>
          <w:color w:val="000000"/>
        </w:rPr>
        <w:t xml:space="preserve">zde uveďte prosím, jak udržujete dobré vztahy s dodavateli </w:t>
      </w:r>
      <w:r>
        <w:rPr>
          <w:rFonts w:cstheme="minorHAnsi"/>
          <w:i/>
          <w:iCs/>
          <w:color w:val="000000"/>
        </w:rPr>
        <w:t>a jak s dodavateli komunikujete.</w:t>
      </w:r>
    </w:p>
    <w:p w14:paraId="1B916D1C" w14:textId="77777777" w:rsidR="00410B30" w:rsidRPr="008F4335" w:rsidRDefault="001658DD" w:rsidP="00035656">
      <w:pPr>
        <w:jc w:val="both"/>
        <w:rPr>
          <w:rFonts w:cstheme="minorHAnsi"/>
          <w:b/>
          <w:bCs/>
          <w:color w:val="000000"/>
        </w:rPr>
      </w:pPr>
      <w:r w:rsidRPr="008F4335">
        <w:rPr>
          <w:rFonts w:cstheme="minorHAnsi"/>
          <w:b/>
          <w:bCs/>
          <w:color w:val="000000"/>
        </w:rPr>
        <w:t>Závěr:</w:t>
      </w:r>
    </w:p>
    <w:p w14:paraId="1B916D1D" w14:textId="77777777" w:rsidR="00410B30" w:rsidRPr="008F4335" w:rsidRDefault="00410B30" w:rsidP="00035656">
      <w:pPr>
        <w:jc w:val="both"/>
        <w:rPr>
          <w:rFonts w:cstheme="minorHAnsi"/>
          <w:b/>
          <w:bCs/>
          <w:color w:val="000000"/>
        </w:rPr>
      </w:pPr>
      <w:r w:rsidRPr="008F4335">
        <w:rPr>
          <w:rFonts w:cstheme="minorHAnsi"/>
          <w:b/>
          <w:bCs/>
          <w:color w:val="000000"/>
        </w:rPr>
        <w:t xml:space="preserve">Proč vlastně na kvalitě služeb pracovat? Protože, pokud je zákazník nespokojený, podělí se s tím skoro se všemi, které v aktuální době potká. Pokud je však spokojený, řekne to jen 3-5 dalším, a to ještě podle dané situace a psychosomatického rozpoložení jedince, který je spokojený. </w:t>
      </w:r>
      <w:r w:rsidRPr="008F4335">
        <w:rPr>
          <w:rFonts w:cstheme="minorHAnsi"/>
          <w:b/>
          <w:bCs/>
          <w:color w:val="000000"/>
        </w:rPr>
        <w:br/>
        <w:t xml:space="preserve">Negativní reklama není taky reklama. Je to něco, co vám může odradit další zákazníky a zničit vaše podnikání. </w:t>
      </w:r>
    </w:p>
    <w:p w14:paraId="1B916D1E" w14:textId="77777777" w:rsidR="00410B30" w:rsidRPr="008F4335" w:rsidRDefault="00410B30" w:rsidP="00035656">
      <w:pPr>
        <w:jc w:val="both"/>
        <w:rPr>
          <w:rFonts w:cstheme="minorHAnsi"/>
          <w:b/>
          <w:bCs/>
          <w:color w:val="000000"/>
        </w:rPr>
      </w:pPr>
      <w:r w:rsidRPr="008F4335">
        <w:rPr>
          <w:rFonts w:cstheme="minorHAnsi"/>
          <w:b/>
          <w:bCs/>
          <w:color w:val="000000"/>
        </w:rPr>
        <w:t xml:space="preserve">Zvláště v dnešní době zákazníci využívají pro své služby i doporučení a zkušenosti na sociálních sítích a různých platformách. </w:t>
      </w:r>
    </w:p>
    <w:p w14:paraId="1B916D1F" w14:textId="77777777" w:rsidR="00410B30" w:rsidRPr="008F4335" w:rsidRDefault="00410B30" w:rsidP="00035656">
      <w:pPr>
        <w:jc w:val="both"/>
        <w:rPr>
          <w:rFonts w:cstheme="minorHAnsi"/>
        </w:rPr>
      </w:pPr>
      <w:r w:rsidRPr="008F4335">
        <w:rPr>
          <w:rFonts w:cstheme="minorHAnsi"/>
        </w:rPr>
        <w:t>Jen poskytovatelé služeb, které se neustále zabývají otázkami kvali</w:t>
      </w:r>
      <w:r w:rsidR="00035656">
        <w:rPr>
          <w:rFonts w:cstheme="minorHAnsi"/>
        </w:rPr>
        <w:t>ty a každý den dělají maximum v </w:t>
      </w:r>
      <w:r w:rsidRPr="008F4335">
        <w:rPr>
          <w:rFonts w:cstheme="minorHAnsi"/>
        </w:rPr>
        <w:t xml:space="preserve">zájmu svých hostů, mohou být ve svém oboru uznávanými a oblíbenými. </w:t>
      </w:r>
    </w:p>
    <w:p w14:paraId="1B916D20" w14:textId="77777777" w:rsidR="008C40BE" w:rsidRPr="008F4335" w:rsidRDefault="008C40BE" w:rsidP="00035656">
      <w:pPr>
        <w:pStyle w:val="Default"/>
        <w:jc w:val="both"/>
        <w:rPr>
          <w:rFonts w:asciiTheme="minorHAnsi" w:hAnsiTheme="minorHAnsi" w:cstheme="minorHAnsi"/>
          <w:sz w:val="22"/>
          <w:szCs w:val="22"/>
        </w:rPr>
      </w:pPr>
    </w:p>
    <w:p w14:paraId="1B916D21" w14:textId="77777777" w:rsidR="00410B30" w:rsidRPr="008F4335" w:rsidRDefault="00410B30" w:rsidP="00035656">
      <w:pPr>
        <w:pStyle w:val="Default"/>
        <w:jc w:val="both"/>
        <w:rPr>
          <w:rFonts w:asciiTheme="minorHAnsi" w:hAnsiTheme="minorHAnsi" w:cstheme="minorHAnsi"/>
          <w:sz w:val="22"/>
          <w:szCs w:val="22"/>
        </w:rPr>
      </w:pPr>
    </w:p>
    <w:p w14:paraId="1B916D22" w14:textId="77777777" w:rsidR="005A577E" w:rsidRPr="008F4335" w:rsidRDefault="005A577E" w:rsidP="00035656">
      <w:pPr>
        <w:jc w:val="both"/>
        <w:rPr>
          <w:rFonts w:cstheme="minorHAnsi"/>
          <w:color w:val="000000"/>
        </w:rPr>
      </w:pPr>
      <w:r w:rsidRPr="008F4335">
        <w:rPr>
          <w:rFonts w:cstheme="minorHAnsi"/>
        </w:rPr>
        <w:br w:type="page"/>
      </w:r>
    </w:p>
    <w:p w14:paraId="1B916D23" w14:textId="77777777" w:rsidR="005A577E" w:rsidRPr="008F4335" w:rsidRDefault="005A577E" w:rsidP="00035656">
      <w:pPr>
        <w:pStyle w:val="Nadpis1"/>
        <w:jc w:val="both"/>
      </w:pPr>
      <w:bookmarkStart w:id="16" w:name="_Toc138940970"/>
      <w:r w:rsidRPr="00F108BB">
        <w:lastRenderedPageBreak/>
        <w:t>Vize</w:t>
      </w:r>
      <w:bookmarkEnd w:id="16"/>
    </w:p>
    <w:p w14:paraId="1B916D24" w14:textId="77777777" w:rsidR="005A577E" w:rsidRPr="008F4335" w:rsidRDefault="005A577E" w:rsidP="00035656">
      <w:pPr>
        <w:jc w:val="both"/>
        <w:rPr>
          <w:rFonts w:cstheme="minorHAnsi"/>
        </w:rPr>
      </w:pPr>
      <w:r w:rsidRPr="008F4335">
        <w:rPr>
          <w:rFonts w:cstheme="minorHAnsi"/>
        </w:rPr>
        <w:t>Než ale začneme pracovat s nástroji kvality v naší organizaci, je důležité si uvědomit, jak vás vnímají vaši zákazníci a jak chcete, aby vás zákazníci vnímali? Víte, jak vás vnímají vaši pracovníci? Vědí vaši dodavatelé, co je vaším cílem a na co se zaměřujete? Znáte vy vaše výhody oproti konkurenci či naopak vaše slabosti?</w:t>
      </w:r>
    </w:p>
    <w:p w14:paraId="1B916D25" w14:textId="77777777" w:rsidR="005A577E" w:rsidRPr="008F4335" w:rsidRDefault="005A577E" w:rsidP="00035656">
      <w:pPr>
        <w:jc w:val="both"/>
        <w:rPr>
          <w:rFonts w:cstheme="minorHAnsi"/>
        </w:rPr>
      </w:pPr>
      <w:r w:rsidRPr="008F4335">
        <w:rPr>
          <w:rFonts w:cstheme="minorHAnsi"/>
        </w:rPr>
        <w:t>Každý poskytovatel služeb by měl mít svou vizi toho, kdo je, kam s</w:t>
      </w:r>
      <w:r w:rsidR="00D468DF">
        <w:rPr>
          <w:rFonts w:cstheme="minorHAnsi"/>
        </w:rPr>
        <w:t>měřuje a kdo je jeho zákazníkem!</w:t>
      </w:r>
      <w:r w:rsidRPr="008F4335">
        <w:rPr>
          <w:rFonts w:cstheme="minorHAnsi"/>
        </w:rPr>
        <w:t xml:space="preserve"> </w:t>
      </w:r>
    </w:p>
    <w:p w14:paraId="1B916D26" w14:textId="77777777" w:rsidR="005A577E" w:rsidRPr="008F4335" w:rsidRDefault="005A577E" w:rsidP="00035656">
      <w:pPr>
        <w:jc w:val="both"/>
        <w:rPr>
          <w:rFonts w:cstheme="minorHAnsi"/>
        </w:rPr>
      </w:pPr>
      <w:r w:rsidRPr="008F4335">
        <w:rPr>
          <w:rFonts w:cstheme="minorHAnsi"/>
        </w:rPr>
        <w:t>I když se to zdá prosté, často na to zapomínáme. V počátku podnikání své cíle a sny nastavíme, ale možná se mění, zapomínáme je či je neví okolí (personál, dodavatelé, zákazníci).</w:t>
      </w:r>
    </w:p>
    <w:p w14:paraId="1B916D27" w14:textId="77777777" w:rsidR="005A577E" w:rsidRPr="008F4335" w:rsidRDefault="005A577E" w:rsidP="00035656">
      <w:pPr>
        <w:jc w:val="both"/>
        <w:rPr>
          <w:rFonts w:cstheme="minorHAnsi"/>
          <w:b/>
          <w:bCs/>
        </w:rPr>
      </w:pPr>
      <w:r w:rsidRPr="008F4335">
        <w:rPr>
          <w:rFonts w:cstheme="minorHAnsi"/>
          <w:b/>
          <w:bCs/>
        </w:rPr>
        <w:t xml:space="preserve">Vize je to, co nás určuje a odlišuje od konkurence. </w:t>
      </w:r>
    </w:p>
    <w:p w14:paraId="1B916D28" w14:textId="77777777" w:rsidR="005A577E" w:rsidRPr="008F4335" w:rsidRDefault="005A577E" w:rsidP="00035656">
      <w:pPr>
        <w:jc w:val="both"/>
        <w:rPr>
          <w:rFonts w:cstheme="minorHAnsi"/>
        </w:rPr>
      </w:pPr>
      <w:r w:rsidRPr="008F4335">
        <w:rPr>
          <w:rFonts w:cstheme="minorHAnsi"/>
        </w:rPr>
        <w:t>Sdílená vize umožní přenášet pravomoci, říkat jasně, kdo jsme a co chceme. Vize by měla být zřejmá, jasně viditelná pro všechny. Sepište si ji, společně s pracovníky, mějte j</w:t>
      </w:r>
      <w:r w:rsidR="00035656">
        <w:rPr>
          <w:rFonts w:cstheme="minorHAnsi"/>
        </w:rPr>
        <w:t>i na očích. Z počátku klidně na </w:t>
      </w:r>
      <w:r w:rsidRPr="008F4335">
        <w:rPr>
          <w:rFonts w:cstheme="minorHAnsi"/>
        </w:rPr>
        <w:t>velkém archu papíru, kde si sesbíráte myšlenky, poté si ji zjednodušte. Pokud ji máte, umožní vám investovat do vašeho potenciálu.</w:t>
      </w:r>
    </w:p>
    <w:p w14:paraId="1B916D29" w14:textId="77777777" w:rsidR="005A577E" w:rsidRPr="008F4335" w:rsidRDefault="005A577E" w:rsidP="00035656">
      <w:pPr>
        <w:jc w:val="both"/>
        <w:rPr>
          <w:rFonts w:cstheme="minorHAnsi"/>
          <w:i/>
          <w:iCs/>
        </w:rPr>
      </w:pPr>
      <w:r w:rsidRPr="008F4335">
        <w:rPr>
          <w:rFonts w:cstheme="minorHAnsi"/>
          <w:i/>
          <w:iCs/>
        </w:rPr>
        <w:t>Stanovte si i Vy vaši vizi! Ta by měla odpovídat záměrům vaší organizace a být všemi sdílena. Vizi můžete přezkoumávat. Odpovězte si v ní na základní otázky:</w:t>
      </w:r>
    </w:p>
    <w:p w14:paraId="1B916D2A" w14:textId="77777777" w:rsidR="005A577E" w:rsidRPr="008F4335" w:rsidRDefault="005A577E" w:rsidP="00035656">
      <w:pPr>
        <w:numPr>
          <w:ilvl w:val="0"/>
          <w:numId w:val="16"/>
        </w:numPr>
        <w:jc w:val="both"/>
        <w:rPr>
          <w:rFonts w:cstheme="minorHAnsi"/>
        </w:rPr>
      </w:pPr>
      <w:r w:rsidRPr="008F4335">
        <w:rPr>
          <w:rFonts w:cstheme="minorHAnsi"/>
        </w:rPr>
        <w:t>Čím jsme</w:t>
      </w:r>
    </w:p>
    <w:p w14:paraId="1B916D2B" w14:textId="77777777" w:rsidR="005A577E" w:rsidRPr="008F4335" w:rsidRDefault="005A577E" w:rsidP="00035656">
      <w:pPr>
        <w:numPr>
          <w:ilvl w:val="0"/>
          <w:numId w:val="16"/>
        </w:numPr>
        <w:jc w:val="both"/>
        <w:rPr>
          <w:rFonts w:cstheme="minorHAnsi"/>
        </w:rPr>
      </w:pPr>
      <w:r w:rsidRPr="008F4335">
        <w:rPr>
          <w:rFonts w:cstheme="minorHAnsi"/>
        </w:rPr>
        <w:t>Čím chceme být</w:t>
      </w:r>
    </w:p>
    <w:p w14:paraId="1B916D2C" w14:textId="77777777" w:rsidR="005A577E" w:rsidRPr="008F4335" w:rsidRDefault="005A577E" w:rsidP="00035656">
      <w:pPr>
        <w:numPr>
          <w:ilvl w:val="0"/>
          <w:numId w:val="16"/>
        </w:numPr>
        <w:jc w:val="both"/>
        <w:rPr>
          <w:rFonts w:cstheme="minorHAnsi"/>
        </w:rPr>
      </w:pPr>
      <w:r w:rsidRPr="008F4335">
        <w:rPr>
          <w:rFonts w:cstheme="minorHAnsi"/>
        </w:rPr>
        <w:t>Čím nechceme být</w:t>
      </w:r>
    </w:p>
    <w:p w14:paraId="1B916D2D" w14:textId="77777777" w:rsidR="005A577E" w:rsidRPr="008F4335" w:rsidRDefault="005A577E" w:rsidP="00035656">
      <w:pPr>
        <w:numPr>
          <w:ilvl w:val="0"/>
          <w:numId w:val="16"/>
        </w:numPr>
        <w:jc w:val="both"/>
        <w:rPr>
          <w:rFonts w:cstheme="minorHAnsi"/>
        </w:rPr>
      </w:pPr>
      <w:r w:rsidRPr="008F4335">
        <w:rPr>
          <w:rFonts w:cstheme="minorHAnsi"/>
        </w:rPr>
        <w:t>Pro koho tu chceme být</w:t>
      </w:r>
    </w:p>
    <w:p w14:paraId="1B916D2E" w14:textId="77777777" w:rsidR="005A577E" w:rsidRDefault="005A577E" w:rsidP="00035656">
      <w:pPr>
        <w:jc w:val="both"/>
        <w:rPr>
          <w:rFonts w:cstheme="minorHAnsi"/>
          <w:i/>
          <w:iCs/>
        </w:rPr>
      </w:pPr>
      <w:r w:rsidRPr="008F4335">
        <w:rPr>
          <w:rFonts w:cstheme="minorHAnsi"/>
          <w:i/>
          <w:iCs/>
        </w:rPr>
        <w:t xml:space="preserve">Napište vaši vizi, kterou využíváte/začnete využívat do vašeho </w:t>
      </w:r>
      <w:r w:rsidR="00626F34">
        <w:rPr>
          <w:rFonts w:cstheme="minorHAnsi"/>
          <w:i/>
          <w:iCs/>
        </w:rPr>
        <w:t>„</w:t>
      </w:r>
      <w:r w:rsidRPr="008F4335">
        <w:rPr>
          <w:rFonts w:cstheme="minorHAnsi"/>
          <w:i/>
          <w:iCs/>
        </w:rPr>
        <w:t>check-list</w:t>
      </w:r>
      <w:r w:rsidR="006604FB">
        <w:rPr>
          <w:rFonts w:cstheme="minorHAnsi"/>
          <w:i/>
          <w:iCs/>
        </w:rPr>
        <w:t>u</w:t>
      </w:r>
      <w:r w:rsidR="00626F34">
        <w:rPr>
          <w:rFonts w:cstheme="minorHAnsi"/>
          <w:i/>
          <w:iCs/>
        </w:rPr>
        <w:t>“</w:t>
      </w:r>
      <w:r w:rsidRPr="008F4335">
        <w:rPr>
          <w:rFonts w:cstheme="minorHAnsi"/>
          <w:i/>
          <w:iCs/>
        </w:rPr>
        <w:t>!</w:t>
      </w:r>
    </w:p>
    <w:p w14:paraId="1B916D2F" w14:textId="7E3E04BB" w:rsidR="00841360" w:rsidRDefault="00C702C3" w:rsidP="00035656">
      <w:pPr>
        <w:jc w:val="both"/>
        <w:rPr>
          <w:rFonts w:cstheme="minorHAnsi"/>
          <w:i/>
          <w:iCs/>
        </w:rPr>
      </w:pPr>
      <w:r>
        <w:rPr>
          <w:rFonts w:cstheme="minorHAnsi"/>
          <w:noProof/>
        </w:rPr>
        <mc:AlternateContent>
          <mc:Choice Requires="wps">
            <w:drawing>
              <wp:anchor distT="0" distB="0" distL="114300" distR="114300" simplePos="0" relativeHeight="251674624" behindDoc="0" locked="0" layoutInCell="1" allowOverlap="1" wp14:anchorId="1B916EE3" wp14:editId="42B6EA0E">
                <wp:simplePos x="0" y="0"/>
                <wp:positionH relativeFrom="margin">
                  <wp:posOffset>6350</wp:posOffset>
                </wp:positionH>
                <wp:positionV relativeFrom="paragraph">
                  <wp:posOffset>158115</wp:posOffset>
                </wp:positionV>
                <wp:extent cx="5798820" cy="1336040"/>
                <wp:effectExtent l="0" t="0" r="0" b="0"/>
                <wp:wrapNone/>
                <wp:docPr id="11713920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1336040"/>
                        </a:xfrm>
                        <a:prstGeom prst="rect">
                          <a:avLst/>
                        </a:prstGeom>
                        <a:solidFill>
                          <a:schemeClr val="lt1"/>
                        </a:solidFill>
                        <a:ln w="6350">
                          <a:solidFill>
                            <a:prstClr val="black"/>
                          </a:solidFill>
                        </a:ln>
                      </wps:spPr>
                      <wps:txbx>
                        <w:txbxContent>
                          <w:p w14:paraId="1B916F09" w14:textId="77777777" w:rsidR="000D2E5F" w:rsidRPr="00970950" w:rsidRDefault="000D2E5F" w:rsidP="005A577E">
                            <w:pPr>
                              <w:rPr>
                                <w:b/>
                                <w:i/>
                                <w:iCs/>
                              </w:rPr>
                            </w:pPr>
                            <w:r w:rsidRPr="00970950">
                              <w:rPr>
                                <w:b/>
                                <w:i/>
                                <w:iCs/>
                              </w:rPr>
                              <w:t>Příklad vize</w:t>
                            </w:r>
                          </w:p>
                          <w:p w14:paraId="1B916F0A" w14:textId="25740142" w:rsidR="000D2E5F" w:rsidRDefault="007C7244" w:rsidP="00970950">
                            <w:pPr>
                              <w:shd w:val="clear" w:color="auto" w:fill="95B3D7" w:themeFill="accent1" w:themeFillTint="99"/>
                              <w:rPr>
                                <w:i/>
                                <w:iCs/>
                              </w:rPr>
                            </w:pPr>
                            <w:sdt>
                              <w:sdtPr>
                                <w:rPr>
                                  <w:i/>
                                  <w:iCs/>
                                  <w:highlight w:val="yellow"/>
                                </w:rPr>
                                <w:id w:val="-1006905676"/>
                                <w:placeholder>
                                  <w:docPart w:val="DefaultPlaceholder_-1854013440"/>
                                </w:placeholder>
                              </w:sdtPr>
                              <w:sdtEndPr/>
                              <w:sdtContent>
                                <w:r w:rsidR="000D2E5F">
                                  <w:rPr>
                                    <w:i/>
                                    <w:iCs/>
                                  </w:rPr>
                                  <w:t>Naše horské lyžařské středisko se pyšní vždy připravenými a upravenými sjezdovými tratěmi, na kterých si mohou užít jak děti tak dospělí. Naší předností jsou nově modernizované vleky a lanovky, včetně ochranné kapsle v nepřízni počasí. V areálu nabízíme řadu dalších zážitků, od sportovních aktivit po domácí kuchyni</w:t>
                                </w:r>
                                <w:r w:rsidR="000D2E5F" w:rsidRPr="00970950">
                                  <w:rPr>
                                    <w:i/>
                                    <w:iCs/>
                                  </w:rPr>
                                  <w:t>. To vše se vstřícností našeho odborného personálu</w:t>
                                </w:r>
                                <w:r w:rsidR="000D2E5F">
                                  <w:rPr>
                                    <w:i/>
                                    <w:iCs/>
                                  </w:rPr>
                                  <w:t>, který je tu pro vás.</w:t>
                                </w:r>
                              </w:sdtContent>
                            </w:sdt>
                          </w:p>
                          <w:p w14:paraId="1B916F0D" w14:textId="77777777" w:rsidR="000D2E5F" w:rsidRDefault="000D2E5F" w:rsidP="005A57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916EE3" id="Textové pole 2" o:spid="_x0000_s1055" type="#_x0000_t202" style="position:absolute;left:0;text-align:left;margin-left:.5pt;margin-top:12.45pt;width:456.6pt;height:10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" fillcolor="white [3201]" strokeweight=".5pt">
                <v:path arrowok="t"/>
                <v:textbox>
                  <w:txbxContent>
                    <w:p w14:paraId="1B916F09" w14:textId="77777777" w:rsidR="000D2E5F" w:rsidRPr="00970950" w:rsidRDefault="000D2E5F" w:rsidP="005A577E">
                      <w:pPr>
                        <w:rPr>
                          <w:b/>
                          <w:i/>
                          <w:iCs/>
                        </w:rPr>
                      </w:pPr>
                      <w:r w:rsidRPr="00970950">
                        <w:rPr>
                          <w:b/>
                          <w:i/>
                          <w:iCs/>
                        </w:rPr>
                        <w:t>Příklad vize</w:t>
                      </w:r>
                    </w:p>
                    <w:p w14:paraId="1B916F0A" w14:textId="25740142" w:rsidR="000D2E5F" w:rsidRDefault="00000000" w:rsidP="00970950">
                      <w:pPr>
                        <w:shd w:val="clear" w:color="auto" w:fill="95B3D7" w:themeFill="accent1" w:themeFillTint="99"/>
                        <w:rPr>
                          <w:i/>
                          <w:iCs/>
                        </w:rPr>
                      </w:pPr>
                      <w:sdt>
                        <w:sdtPr>
                          <w:rPr>
                            <w:i/>
                            <w:iCs/>
                            <w:highlight w:val="yellow"/>
                          </w:rPr>
                          <w:id w:val="-1006905676"/>
                          <w:placeholder>
                            <w:docPart w:val="DefaultPlaceholder_-1854013440"/>
                          </w:placeholder>
                        </w:sdtPr>
                        <w:sdtContent>
                          <w:r w:rsidR="000D2E5F">
                            <w:rPr>
                              <w:i/>
                              <w:iCs/>
                            </w:rPr>
                            <w:t xml:space="preserve">Naše horské lyžařské středisko se pyšní vždy připravenými a upravenými sjezdovými tratěmi, na kterých si mohou užít jak </w:t>
                          </w:r>
                          <w:proofErr w:type="gramStart"/>
                          <w:r w:rsidR="000D2E5F">
                            <w:rPr>
                              <w:i/>
                              <w:iCs/>
                            </w:rPr>
                            <w:t>děti</w:t>
                          </w:r>
                          <w:proofErr w:type="gramEnd"/>
                          <w:r w:rsidR="000D2E5F">
                            <w:rPr>
                              <w:i/>
                              <w:iCs/>
                            </w:rPr>
                            <w:t xml:space="preserve"> tak dospělí. Naší předností jsou nově modernizované vleky a lanovky, včetně ochranné kapsle v nepřízni počasí. V areálu nabízíme řadu dalších zážitků, od sportovních aktivit po domácí kuchyni</w:t>
                          </w:r>
                          <w:r w:rsidR="000D2E5F" w:rsidRPr="00970950">
                            <w:rPr>
                              <w:i/>
                              <w:iCs/>
                            </w:rPr>
                            <w:t>. To vše se vstřícností našeho odborného personálu</w:t>
                          </w:r>
                          <w:r w:rsidR="000D2E5F">
                            <w:rPr>
                              <w:i/>
                              <w:iCs/>
                            </w:rPr>
                            <w:t>, který je tu pro vás.</w:t>
                          </w:r>
                        </w:sdtContent>
                      </w:sdt>
                    </w:p>
                    <w:p w14:paraId="1B916F0D" w14:textId="77777777" w:rsidR="000D2E5F" w:rsidRDefault="000D2E5F" w:rsidP="005A577E"/>
                  </w:txbxContent>
                </v:textbox>
                <w10:wrap anchorx="margin"/>
              </v:shape>
            </w:pict>
          </mc:Fallback>
        </mc:AlternateContent>
      </w:r>
    </w:p>
    <w:p w14:paraId="1B916D30" w14:textId="77777777" w:rsidR="00841360" w:rsidRPr="008F4335" w:rsidRDefault="00841360" w:rsidP="00035656">
      <w:pPr>
        <w:jc w:val="both"/>
        <w:rPr>
          <w:rFonts w:cstheme="minorHAnsi"/>
          <w:i/>
          <w:iCs/>
        </w:rPr>
      </w:pPr>
    </w:p>
    <w:p w14:paraId="1B916D31" w14:textId="77777777" w:rsidR="005A577E" w:rsidRPr="008F4335" w:rsidRDefault="005A577E" w:rsidP="00035656">
      <w:pPr>
        <w:jc w:val="both"/>
        <w:rPr>
          <w:rFonts w:cstheme="minorHAnsi"/>
        </w:rPr>
      </w:pPr>
    </w:p>
    <w:p w14:paraId="1B916D32" w14:textId="77777777" w:rsidR="005A577E" w:rsidRPr="008F4335" w:rsidRDefault="005A577E" w:rsidP="00035656">
      <w:pPr>
        <w:jc w:val="both"/>
        <w:rPr>
          <w:rFonts w:cstheme="minorHAnsi"/>
          <w:i/>
          <w:iCs/>
        </w:rPr>
      </w:pPr>
    </w:p>
    <w:p w14:paraId="1B916D33" w14:textId="77777777" w:rsidR="005A577E" w:rsidRPr="008F4335" w:rsidRDefault="005A577E" w:rsidP="00035656">
      <w:pPr>
        <w:jc w:val="both"/>
        <w:rPr>
          <w:rFonts w:cstheme="minorHAnsi"/>
          <w:i/>
          <w:iCs/>
        </w:rPr>
      </w:pPr>
    </w:p>
    <w:p w14:paraId="1B916D37" w14:textId="77777777" w:rsidR="005A577E" w:rsidRPr="008F4335" w:rsidRDefault="005A577E" w:rsidP="00035656">
      <w:pPr>
        <w:jc w:val="both"/>
        <w:rPr>
          <w:rFonts w:cstheme="minorHAnsi"/>
          <w:i/>
          <w:iCs/>
        </w:rPr>
      </w:pPr>
      <w:r w:rsidRPr="008F4335">
        <w:rPr>
          <w:rFonts w:cstheme="minorHAnsi"/>
          <w:i/>
          <w:iCs/>
        </w:rPr>
        <w:t>Příklad nejasné vize</w:t>
      </w:r>
    </w:p>
    <w:p w14:paraId="1B916D38" w14:textId="77777777" w:rsidR="00C87253" w:rsidRDefault="00C87253" w:rsidP="00035656">
      <w:pPr>
        <w:numPr>
          <w:ilvl w:val="0"/>
          <w:numId w:val="17"/>
        </w:numPr>
        <w:jc w:val="both"/>
        <w:rPr>
          <w:rFonts w:cstheme="minorHAnsi"/>
        </w:rPr>
      </w:pPr>
      <w:r>
        <w:rPr>
          <w:rFonts w:cstheme="minorHAnsi"/>
        </w:rPr>
        <w:t>Lyžujeme na sněhu.</w:t>
      </w:r>
    </w:p>
    <w:p w14:paraId="1B916D39" w14:textId="77777777" w:rsidR="00624233" w:rsidRPr="008F4335" w:rsidRDefault="00626F34" w:rsidP="00035656">
      <w:pPr>
        <w:numPr>
          <w:ilvl w:val="0"/>
          <w:numId w:val="17"/>
        </w:numPr>
        <w:jc w:val="both"/>
        <w:rPr>
          <w:rFonts w:cstheme="minorHAnsi"/>
        </w:rPr>
      </w:pPr>
      <w:r>
        <w:rPr>
          <w:rFonts w:cstheme="minorHAnsi"/>
        </w:rPr>
        <w:t>Jsme nejlepší v tom, co děláme</w:t>
      </w:r>
    </w:p>
    <w:p w14:paraId="1B916D3A" w14:textId="77777777" w:rsidR="005A577E" w:rsidRPr="008F4335" w:rsidRDefault="00626F34" w:rsidP="00035656">
      <w:pPr>
        <w:numPr>
          <w:ilvl w:val="0"/>
          <w:numId w:val="17"/>
        </w:numPr>
        <w:jc w:val="both"/>
        <w:rPr>
          <w:rFonts w:cstheme="minorHAnsi"/>
        </w:rPr>
      </w:pPr>
      <w:r>
        <w:rPr>
          <w:rFonts w:cstheme="minorHAnsi"/>
        </w:rPr>
        <w:t>Kvalita na prvním místě</w:t>
      </w:r>
    </w:p>
    <w:p w14:paraId="1B916D3B" w14:textId="77777777" w:rsidR="00970950" w:rsidRDefault="00970950" w:rsidP="00035656">
      <w:pPr>
        <w:rPr>
          <w:rStyle w:val="Nadpis3Char"/>
          <w:rFonts w:cstheme="minorHAnsi"/>
        </w:rPr>
      </w:pPr>
    </w:p>
    <w:p w14:paraId="1B916D3C" w14:textId="77777777" w:rsidR="00035656" w:rsidRDefault="005A577E" w:rsidP="00035656">
      <w:pPr>
        <w:rPr>
          <w:rStyle w:val="Nadpis3Char"/>
          <w:rFonts w:cstheme="minorHAnsi"/>
        </w:rPr>
      </w:pPr>
      <w:bookmarkStart w:id="17" w:name="_Toc138940971"/>
      <w:r w:rsidRPr="008F4335">
        <w:rPr>
          <w:rStyle w:val="Nadpis3Char"/>
          <w:rFonts w:cstheme="minorHAnsi"/>
        </w:rPr>
        <w:lastRenderedPageBreak/>
        <w:t>Využijte analýzu SWOT k napsání vize</w:t>
      </w:r>
      <w:bookmarkEnd w:id="17"/>
    </w:p>
    <w:p w14:paraId="1B916D3D" w14:textId="77777777" w:rsidR="005A577E" w:rsidRPr="008F4335" w:rsidRDefault="005A577E" w:rsidP="00035656">
      <w:pPr>
        <w:jc w:val="both"/>
        <w:rPr>
          <w:rFonts w:cstheme="minorHAnsi"/>
        </w:rPr>
      </w:pPr>
      <w:r w:rsidRPr="008F4335">
        <w:rPr>
          <w:rFonts w:cstheme="minorHAnsi"/>
        </w:rPr>
        <w:t>Pokud si nejste jistí, jak svou vizi napsat, můžete použít mj. i analýzu SWOT, která vám pomůže definovat jasně vaše myšlenky. Nebojte se odhalit vaše s</w:t>
      </w:r>
      <w:r w:rsidR="00626F34">
        <w:rPr>
          <w:rFonts w:cstheme="minorHAnsi"/>
        </w:rPr>
        <w:t>ilné stránky</w:t>
      </w:r>
      <w:r w:rsidRPr="008F4335">
        <w:rPr>
          <w:rFonts w:cstheme="minorHAnsi"/>
        </w:rPr>
        <w:t xml:space="preserve"> a naopak zapracovat na těch slabších, které vás mohou posunout. Nevyhnete se ani hrozbám či objevíte vaše příležitosti.</w:t>
      </w:r>
    </w:p>
    <w:p w14:paraId="1B916D3E" w14:textId="77777777" w:rsidR="005A577E" w:rsidRPr="008F4335" w:rsidRDefault="005A577E" w:rsidP="00035656">
      <w:pPr>
        <w:jc w:val="both"/>
        <w:rPr>
          <w:rFonts w:cstheme="minorHAnsi"/>
          <w:i/>
          <w:iCs/>
        </w:rPr>
      </w:pPr>
      <w:r w:rsidRPr="008F4335">
        <w:rPr>
          <w:rFonts w:cstheme="minorHAnsi"/>
          <w:i/>
          <w:iCs/>
        </w:rPr>
        <w:t>Jak na SWOT analýzu?</w:t>
      </w:r>
    </w:p>
    <w:p w14:paraId="1B916D3F" w14:textId="77777777" w:rsidR="005A577E" w:rsidRPr="008F4335" w:rsidRDefault="005A577E" w:rsidP="00035656">
      <w:pPr>
        <w:jc w:val="both"/>
        <w:rPr>
          <w:rFonts w:cstheme="minorHAnsi"/>
        </w:rPr>
      </w:pPr>
      <w:r w:rsidRPr="008F4335">
        <w:rPr>
          <w:rFonts w:cstheme="minorHAnsi"/>
        </w:rPr>
        <w:t xml:space="preserve">Definujte si svou vizi, strategii vašich služeb, na následující období, např. na 3-5 let, a to za pomoci akronymu z počátečních písmen anglického názvu SWOT, a to dle níže uvedených faktorů. </w:t>
      </w:r>
    </w:p>
    <w:tbl>
      <w:tblPr>
        <w:tblStyle w:val="Mkatabulky"/>
        <w:tblW w:w="0" w:type="auto"/>
        <w:tblLook w:val="04A0" w:firstRow="1" w:lastRow="0" w:firstColumn="1" w:lastColumn="0" w:noHBand="0" w:noVBand="1"/>
      </w:tblPr>
      <w:tblGrid>
        <w:gridCol w:w="4531"/>
        <w:gridCol w:w="4531"/>
      </w:tblGrid>
      <w:tr w:rsidR="005A577E" w:rsidRPr="008F4335" w14:paraId="1B916D46" w14:textId="77777777" w:rsidTr="002C5EC0">
        <w:tc>
          <w:tcPr>
            <w:tcW w:w="4531" w:type="dxa"/>
          </w:tcPr>
          <w:p w14:paraId="1B916D40" w14:textId="77777777" w:rsidR="005A577E" w:rsidRPr="008F4335" w:rsidRDefault="005A577E" w:rsidP="00035656">
            <w:pPr>
              <w:spacing w:after="200" w:line="276" w:lineRule="auto"/>
              <w:jc w:val="both"/>
              <w:rPr>
                <w:rFonts w:cstheme="minorHAnsi"/>
              </w:rPr>
            </w:pPr>
          </w:p>
          <w:p w14:paraId="1B916D41" w14:textId="77777777" w:rsidR="00624233" w:rsidRPr="008F4335" w:rsidRDefault="00624233" w:rsidP="00035656">
            <w:pPr>
              <w:spacing w:after="200" w:line="276" w:lineRule="auto"/>
              <w:jc w:val="both"/>
              <w:rPr>
                <w:rFonts w:cstheme="minorHAnsi"/>
              </w:rPr>
            </w:pPr>
            <w:r w:rsidRPr="008F4335">
              <w:rPr>
                <w:rFonts w:cstheme="minorHAnsi"/>
              </w:rPr>
              <w:t>S (</w:t>
            </w:r>
            <w:r w:rsidR="007239F8">
              <w:rPr>
                <w:rFonts w:cstheme="minorHAnsi"/>
              </w:rPr>
              <w:t>Strong -</w:t>
            </w:r>
            <w:r w:rsidRPr="008F4335">
              <w:rPr>
                <w:rFonts w:cstheme="minorHAnsi"/>
              </w:rPr>
              <w:t>silné stránky)</w:t>
            </w:r>
          </w:p>
          <w:p w14:paraId="1B916D42" w14:textId="77777777" w:rsidR="005A577E" w:rsidRPr="008F4335" w:rsidRDefault="005A577E" w:rsidP="00035656">
            <w:pPr>
              <w:spacing w:after="200" w:line="276" w:lineRule="auto"/>
              <w:jc w:val="both"/>
              <w:rPr>
                <w:rFonts w:cstheme="minorHAnsi"/>
              </w:rPr>
            </w:pPr>
          </w:p>
        </w:tc>
        <w:tc>
          <w:tcPr>
            <w:tcW w:w="4531" w:type="dxa"/>
          </w:tcPr>
          <w:p w14:paraId="1B916D43" w14:textId="77777777" w:rsidR="005A577E" w:rsidRPr="008F4335" w:rsidRDefault="005A577E" w:rsidP="00035656">
            <w:pPr>
              <w:spacing w:after="200" w:line="276" w:lineRule="auto"/>
              <w:jc w:val="both"/>
              <w:rPr>
                <w:rFonts w:cstheme="minorHAnsi"/>
              </w:rPr>
            </w:pPr>
          </w:p>
          <w:p w14:paraId="1B916D44" w14:textId="77777777" w:rsidR="005A577E" w:rsidRPr="008F4335" w:rsidRDefault="00624233" w:rsidP="00035656">
            <w:pPr>
              <w:spacing w:after="200" w:line="276" w:lineRule="auto"/>
              <w:jc w:val="both"/>
              <w:rPr>
                <w:rFonts w:cstheme="minorHAnsi"/>
              </w:rPr>
            </w:pPr>
            <w:r w:rsidRPr="008F4335">
              <w:rPr>
                <w:rFonts w:cstheme="minorHAnsi"/>
              </w:rPr>
              <w:t>W (</w:t>
            </w:r>
            <w:r w:rsidR="007239F8">
              <w:rPr>
                <w:rFonts w:cstheme="minorHAnsi"/>
              </w:rPr>
              <w:t xml:space="preserve">Weak - </w:t>
            </w:r>
            <w:r w:rsidRPr="008F4335">
              <w:rPr>
                <w:rFonts w:cstheme="minorHAnsi"/>
              </w:rPr>
              <w:t>slabé stránky)</w:t>
            </w:r>
          </w:p>
          <w:p w14:paraId="1B916D45" w14:textId="77777777" w:rsidR="005A577E" w:rsidRPr="008F4335" w:rsidRDefault="005A577E" w:rsidP="00035656">
            <w:pPr>
              <w:spacing w:after="200" w:line="276" w:lineRule="auto"/>
              <w:jc w:val="both"/>
              <w:rPr>
                <w:rFonts w:cstheme="minorHAnsi"/>
              </w:rPr>
            </w:pPr>
          </w:p>
        </w:tc>
      </w:tr>
      <w:tr w:rsidR="005A577E" w:rsidRPr="008F4335" w14:paraId="1B916D4C" w14:textId="77777777" w:rsidTr="002C5EC0">
        <w:tc>
          <w:tcPr>
            <w:tcW w:w="4531" w:type="dxa"/>
          </w:tcPr>
          <w:p w14:paraId="1B916D47" w14:textId="77777777" w:rsidR="005A577E" w:rsidRPr="008F4335" w:rsidRDefault="005A577E" w:rsidP="00035656">
            <w:pPr>
              <w:spacing w:after="200" w:line="276" w:lineRule="auto"/>
              <w:jc w:val="both"/>
              <w:rPr>
                <w:rFonts w:cstheme="minorHAnsi"/>
              </w:rPr>
            </w:pPr>
          </w:p>
          <w:p w14:paraId="1B916D48" w14:textId="77777777" w:rsidR="005A577E" w:rsidRPr="008F4335" w:rsidRDefault="005A577E" w:rsidP="00035656">
            <w:pPr>
              <w:spacing w:after="200" w:line="276" w:lineRule="auto"/>
              <w:jc w:val="both"/>
              <w:rPr>
                <w:rFonts w:cstheme="minorHAnsi"/>
              </w:rPr>
            </w:pPr>
            <w:r w:rsidRPr="008F4335">
              <w:rPr>
                <w:rFonts w:cstheme="minorHAnsi"/>
              </w:rPr>
              <w:t>O (</w:t>
            </w:r>
            <w:r w:rsidR="007239F8">
              <w:rPr>
                <w:rFonts w:cstheme="minorHAnsi"/>
              </w:rPr>
              <w:t xml:space="preserve">Opportunity - </w:t>
            </w:r>
            <w:r w:rsidRPr="008F4335">
              <w:rPr>
                <w:rFonts w:cstheme="minorHAnsi"/>
              </w:rPr>
              <w:t>příležitosti)</w:t>
            </w:r>
          </w:p>
        </w:tc>
        <w:tc>
          <w:tcPr>
            <w:tcW w:w="4531" w:type="dxa"/>
          </w:tcPr>
          <w:p w14:paraId="1B916D49" w14:textId="77777777" w:rsidR="005A577E" w:rsidRPr="008F4335" w:rsidRDefault="005A577E" w:rsidP="00035656">
            <w:pPr>
              <w:spacing w:after="200" w:line="276" w:lineRule="auto"/>
              <w:jc w:val="both"/>
              <w:rPr>
                <w:rFonts w:cstheme="minorHAnsi"/>
              </w:rPr>
            </w:pPr>
          </w:p>
          <w:p w14:paraId="1B916D4A" w14:textId="77777777" w:rsidR="005A577E" w:rsidRPr="008F4335" w:rsidRDefault="005A577E" w:rsidP="00035656">
            <w:pPr>
              <w:spacing w:after="200" w:line="276" w:lineRule="auto"/>
              <w:jc w:val="both"/>
              <w:rPr>
                <w:rFonts w:cstheme="minorHAnsi"/>
              </w:rPr>
            </w:pPr>
            <w:r w:rsidRPr="008F4335">
              <w:rPr>
                <w:rFonts w:cstheme="minorHAnsi"/>
              </w:rPr>
              <w:t>T (</w:t>
            </w:r>
            <w:r w:rsidR="007239F8">
              <w:rPr>
                <w:rFonts w:cstheme="minorHAnsi"/>
              </w:rPr>
              <w:t xml:space="preserve">Threat - </w:t>
            </w:r>
            <w:r w:rsidRPr="008F4335">
              <w:rPr>
                <w:rFonts w:cstheme="minorHAnsi"/>
              </w:rPr>
              <w:t>hrozby)</w:t>
            </w:r>
          </w:p>
          <w:p w14:paraId="1B916D4B" w14:textId="77777777" w:rsidR="005A577E" w:rsidRPr="008F4335" w:rsidRDefault="005A577E" w:rsidP="00035656">
            <w:pPr>
              <w:spacing w:after="200" w:line="276" w:lineRule="auto"/>
              <w:jc w:val="both"/>
              <w:rPr>
                <w:rFonts w:cstheme="minorHAnsi"/>
              </w:rPr>
            </w:pPr>
          </w:p>
        </w:tc>
      </w:tr>
    </w:tbl>
    <w:p w14:paraId="1B916D4D" w14:textId="77777777" w:rsidR="005A577E" w:rsidRPr="008F4335" w:rsidRDefault="005A577E" w:rsidP="00035656">
      <w:pPr>
        <w:jc w:val="both"/>
        <w:rPr>
          <w:rFonts w:cstheme="minorHAnsi"/>
        </w:rPr>
      </w:pPr>
    </w:p>
    <w:p w14:paraId="1B916D4E" w14:textId="77777777" w:rsidR="005A577E" w:rsidRPr="008F4335" w:rsidRDefault="005A577E" w:rsidP="00035656">
      <w:pPr>
        <w:jc w:val="both"/>
        <w:rPr>
          <w:rFonts w:cstheme="minorHAnsi"/>
        </w:rPr>
      </w:pPr>
      <w:r w:rsidRPr="008F4335">
        <w:rPr>
          <w:rFonts w:cstheme="minorHAnsi"/>
        </w:rPr>
        <w:t>Správně byste měli u každého uvést nejméně 5 odrážek, které vás k nim napadají. Seřaďte je dle důležitosti. U hrozeb či příležitostí naopak zvažte pravděpodobnost výskytu každé hrozby a její dopad. Myslíte si, že nemáte slabé stránky a ani vás nic neohrožuje? Nepřišli jste opravdu na nic? Nebo jen nech</w:t>
      </w:r>
      <w:r w:rsidR="00626F34">
        <w:rPr>
          <w:rFonts w:cstheme="minorHAnsi"/>
        </w:rPr>
        <w:t xml:space="preserve">cete hledat chyby a posouvat se? </w:t>
      </w:r>
      <w:r w:rsidRPr="008F4335">
        <w:rPr>
          <w:rFonts w:cstheme="minorHAnsi"/>
        </w:rPr>
        <w:t>Buďte</w:t>
      </w:r>
      <w:r w:rsidR="00626F34">
        <w:rPr>
          <w:rFonts w:cstheme="minorHAnsi"/>
        </w:rPr>
        <w:t xml:space="preserve"> </w:t>
      </w:r>
      <w:r w:rsidRPr="008F4335">
        <w:rPr>
          <w:rFonts w:cstheme="minorHAnsi"/>
        </w:rPr>
        <w:t xml:space="preserve">sami k sobě upřímní, nejedná se o dokument, který je pro vaše zákazníky či dodavatele. </w:t>
      </w:r>
    </w:p>
    <w:p w14:paraId="1B916D4F" w14:textId="77777777" w:rsidR="005A577E" w:rsidRPr="008F4335" w:rsidRDefault="005A577E" w:rsidP="00035656">
      <w:pPr>
        <w:jc w:val="both"/>
        <w:rPr>
          <w:rFonts w:cstheme="minorHAnsi"/>
        </w:rPr>
      </w:pPr>
      <w:r w:rsidRPr="008F4335">
        <w:rPr>
          <w:rFonts w:cstheme="minorHAnsi"/>
        </w:rPr>
        <w:t>Důležité je si uvědomit, že:</w:t>
      </w:r>
    </w:p>
    <w:p w14:paraId="1B916D50" w14:textId="77777777" w:rsidR="005A577E" w:rsidRPr="008F4335" w:rsidRDefault="005A577E" w:rsidP="00035656">
      <w:pPr>
        <w:numPr>
          <w:ilvl w:val="0"/>
          <w:numId w:val="16"/>
        </w:numPr>
        <w:jc w:val="both"/>
        <w:rPr>
          <w:rFonts w:cstheme="minorHAnsi"/>
        </w:rPr>
      </w:pPr>
      <w:r w:rsidRPr="008F4335">
        <w:rPr>
          <w:rFonts w:cstheme="minorHAnsi"/>
        </w:rPr>
        <w:t>Silné stránky mi umožňují se rozvíjet. Proto je budu pro</w:t>
      </w:r>
      <w:r w:rsidR="00035656">
        <w:rPr>
          <w:rFonts w:cstheme="minorHAnsi"/>
        </w:rPr>
        <w:t>pagovat a klást na ně důraz při </w:t>
      </w:r>
      <w:r w:rsidRPr="008F4335">
        <w:rPr>
          <w:rFonts w:cstheme="minorHAnsi"/>
        </w:rPr>
        <w:t>komunikaci navenek, ale i dovnitř.</w:t>
      </w:r>
    </w:p>
    <w:p w14:paraId="1B916D51" w14:textId="77777777" w:rsidR="005A577E" w:rsidRPr="008F4335" w:rsidRDefault="005A577E" w:rsidP="00035656">
      <w:pPr>
        <w:numPr>
          <w:ilvl w:val="0"/>
          <w:numId w:val="16"/>
        </w:numPr>
        <w:jc w:val="both"/>
        <w:rPr>
          <w:rFonts w:cstheme="minorHAnsi"/>
        </w:rPr>
      </w:pPr>
      <w:r w:rsidRPr="008F4335">
        <w:rPr>
          <w:rFonts w:cstheme="minorHAnsi"/>
        </w:rPr>
        <w:t>Slabé stránky eliminuji, ale využiji je pro své zlepšení</w:t>
      </w:r>
    </w:p>
    <w:p w14:paraId="1B916D52" w14:textId="77777777" w:rsidR="005A577E" w:rsidRPr="008F4335" w:rsidRDefault="00626F34" w:rsidP="00035656">
      <w:pPr>
        <w:numPr>
          <w:ilvl w:val="0"/>
          <w:numId w:val="16"/>
        </w:numPr>
        <w:jc w:val="both"/>
        <w:rPr>
          <w:rFonts w:cstheme="minorHAnsi"/>
        </w:rPr>
      </w:pPr>
      <w:r>
        <w:rPr>
          <w:rFonts w:cstheme="minorHAnsi"/>
        </w:rPr>
        <w:t>Příležitosti proměním k úspěchu</w:t>
      </w:r>
    </w:p>
    <w:p w14:paraId="1B916D53" w14:textId="77777777" w:rsidR="00624233" w:rsidRPr="008F4335" w:rsidRDefault="00626F34" w:rsidP="00035656">
      <w:pPr>
        <w:numPr>
          <w:ilvl w:val="0"/>
          <w:numId w:val="16"/>
        </w:numPr>
        <w:jc w:val="both"/>
        <w:rPr>
          <w:rFonts w:cstheme="minorHAnsi"/>
        </w:rPr>
      </w:pPr>
      <w:r>
        <w:rPr>
          <w:rFonts w:cstheme="minorHAnsi"/>
        </w:rPr>
        <w:t>Na hrozby se připravím</w:t>
      </w:r>
    </w:p>
    <w:p w14:paraId="1B916D54" w14:textId="77777777" w:rsidR="005A577E" w:rsidRPr="008F4335" w:rsidRDefault="00626F34" w:rsidP="00035656">
      <w:pPr>
        <w:jc w:val="both"/>
        <w:rPr>
          <w:rFonts w:cstheme="minorHAnsi"/>
        </w:rPr>
      </w:pPr>
      <w:r>
        <w:rPr>
          <w:rFonts w:cstheme="minorHAnsi"/>
        </w:rPr>
        <w:t>Zpracování SWOT analýzy pro vaši</w:t>
      </w:r>
      <w:r w:rsidR="005A577E" w:rsidRPr="008F4335">
        <w:rPr>
          <w:rFonts w:cstheme="minorHAnsi"/>
        </w:rPr>
        <w:t xml:space="preserve"> vizi vám pomůže definovat, kde se aktuálně nacházíte, ale i to, čeho se vyvarovat a jak můžete změnit negativní stránky ve svůj prospěch.</w:t>
      </w:r>
    </w:p>
    <w:p w14:paraId="1B916D55" w14:textId="77777777" w:rsidR="005A577E" w:rsidRPr="008F4335" w:rsidRDefault="005A577E" w:rsidP="00035656">
      <w:pPr>
        <w:jc w:val="both"/>
        <w:rPr>
          <w:rFonts w:cstheme="minorHAnsi"/>
        </w:rPr>
      </w:pPr>
      <w:r w:rsidRPr="008F4335">
        <w:rPr>
          <w:rFonts w:cstheme="minorHAnsi"/>
        </w:rPr>
        <w:t>Vyhodnoťte vaší SWOT analýzu.</w:t>
      </w:r>
    </w:p>
    <w:p w14:paraId="1B916D56" w14:textId="77777777" w:rsidR="005A577E" w:rsidRPr="008F4335" w:rsidRDefault="005A577E" w:rsidP="00035656">
      <w:pPr>
        <w:numPr>
          <w:ilvl w:val="0"/>
          <w:numId w:val="16"/>
        </w:numPr>
        <w:jc w:val="both"/>
        <w:rPr>
          <w:rFonts w:cstheme="minorHAnsi"/>
        </w:rPr>
      </w:pPr>
      <w:r w:rsidRPr="008F4335">
        <w:rPr>
          <w:rFonts w:cstheme="minorHAnsi"/>
        </w:rPr>
        <w:t>Jak za pomoci vašich silných stránek využít příležitosti na trhu? (S-O)</w:t>
      </w:r>
    </w:p>
    <w:p w14:paraId="1B916D57" w14:textId="77777777" w:rsidR="005A577E" w:rsidRPr="008F4335" w:rsidRDefault="005A577E" w:rsidP="00035656">
      <w:pPr>
        <w:numPr>
          <w:ilvl w:val="0"/>
          <w:numId w:val="16"/>
        </w:numPr>
        <w:jc w:val="both"/>
        <w:rPr>
          <w:rFonts w:cstheme="minorHAnsi"/>
        </w:rPr>
      </w:pPr>
      <w:r w:rsidRPr="008F4335">
        <w:rPr>
          <w:rFonts w:cstheme="minorHAnsi"/>
        </w:rPr>
        <w:t>Jak využít příležitosti k snížení či odvrácení uvedených slabých stránek? (W-O)</w:t>
      </w:r>
    </w:p>
    <w:p w14:paraId="1B916D58" w14:textId="77777777" w:rsidR="005A577E" w:rsidRPr="008F4335" w:rsidRDefault="005A577E" w:rsidP="00035656">
      <w:pPr>
        <w:numPr>
          <w:ilvl w:val="0"/>
          <w:numId w:val="16"/>
        </w:numPr>
        <w:jc w:val="both"/>
        <w:rPr>
          <w:rFonts w:cstheme="minorHAnsi"/>
        </w:rPr>
      </w:pPr>
      <w:r w:rsidRPr="008F4335">
        <w:rPr>
          <w:rFonts w:cstheme="minorHAnsi"/>
        </w:rPr>
        <w:lastRenderedPageBreak/>
        <w:t>Jak za pomoci silných stránek odvrátit hrozby? (</w:t>
      </w:r>
      <w:r w:rsidRPr="008F4335">
        <w:rPr>
          <w:rFonts w:cstheme="minorHAnsi"/>
          <w:lang w:val="en-US"/>
        </w:rPr>
        <w:t>S-T)</w:t>
      </w:r>
    </w:p>
    <w:p w14:paraId="1B916D59" w14:textId="77777777" w:rsidR="00624233" w:rsidRPr="008F4335" w:rsidRDefault="005A577E" w:rsidP="00035656">
      <w:pPr>
        <w:numPr>
          <w:ilvl w:val="0"/>
          <w:numId w:val="16"/>
        </w:numPr>
        <w:jc w:val="both"/>
        <w:rPr>
          <w:rFonts w:cstheme="minorHAnsi"/>
        </w:rPr>
      </w:pPr>
      <w:r w:rsidRPr="008F4335">
        <w:rPr>
          <w:rFonts w:cstheme="minorHAnsi"/>
          <w:lang w:val="en-US"/>
        </w:rPr>
        <w:t>Jak můžete</w:t>
      </w:r>
      <w:r w:rsidR="00626F34">
        <w:rPr>
          <w:rFonts w:cstheme="minorHAnsi"/>
          <w:lang w:val="en-US"/>
        </w:rPr>
        <w:t xml:space="preserve"> </w:t>
      </w:r>
      <w:r w:rsidRPr="008F4335">
        <w:rPr>
          <w:rFonts w:cstheme="minorHAnsi"/>
          <w:lang w:val="en-US"/>
        </w:rPr>
        <w:t>snížit</w:t>
      </w:r>
      <w:r w:rsidR="00626F34">
        <w:rPr>
          <w:rFonts w:cstheme="minorHAnsi"/>
          <w:lang w:val="en-US"/>
        </w:rPr>
        <w:t xml:space="preserve"> </w:t>
      </w:r>
      <w:r w:rsidRPr="00203793">
        <w:rPr>
          <w:rFonts w:cstheme="minorHAnsi"/>
        </w:rPr>
        <w:t>hrozby</w:t>
      </w:r>
      <w:r w:rsidR="00626F34">
        <w:rPr>
          <w:rFonts w:cstheme="minorHAnsi"/>
          <w:lang w:val="en-US"/>
        </w:rPr>
        <w:t xml:space="preserve"> </w:t>
      </w:r>
      <w:r w:rsidRPr="008F4335">
        <w:rPr>
          <w:rFonts w:cstheme="minorHAnsi"/>
          <w:lang w:val="en-US"/>
        </w:rPr>
        <w:t>vůči</w:t>
      </w:r>
      <w:r w:rsidR="00626F34">
        <w:rPr>
          <w:rFonts w:cstheme="minorHAnsi"/>
          <w:lang w:val="en-US"/>
        </w:rPr>
        <w:t xml:space="preserve"> </w:t>
      </w:r>
      <w:r w:rsidRPr="008F4335">
        <w:rPr>
          <w:rFonts w:cstheme="minorHAnsi"/>
          <w:lang w:val="en-US"/>
        </w:rPr>
        <w:t>uvedeným</w:t>
      </w:r>
      <w:r w:rsidR="00626F34">
        <w:rPr>
          <w:rFonts w:cstheme="minorHAnsi"/>
          <w:lang w:val="en-US"/>
        </w:rPr>
        <w:t xml:space="preserve"> </w:t>
      </w:r>
      <w:r w:rsidRPr="008F4335">
        <w:rPr>
          <w:rFonts w:cstheme="minorHAnsi"/>
          <w:lang w:val="en-US"/>
        </w:rPr>
        <w:t>slabým</w:t>
      </w:r>
      <w:r w:rsidR="00626F34">
        <w:rPr>
          <w:rFonts w:cstheme="minorHAnsi"/>
          <w:lang w:val="en-US"/>
        </w:rPr>
        <w:t xml:space="preserve"> </w:t>
      </w:r>
      <w:r w:rsidRPr="00203793">
        <w:rPr>
          <w:rFonts w:cstheme="minorHAnsi"/>
        </w:rPr>
        <w:t>stránkám</w:t>
      </w:r>
      <w:r w:rsidRPr="008F4335">
        <w:rPr>
          <w:rFonts w:cstheme="minorHAnsi"/>
          <w:lang w:val="en-US"/>
        </w:rPr>
        <w:t>? (W-T)</w:t>
      </w:r>
    </w:p>
    <w:p w14:paraId="1B916D5A" w14:textId="77777777" w:rsidR="005A577E" w:rsidRPr="008F4335" w:rsidRDefault="005A577E" w:rsidP="00035656">
      <w:pPr>
        <w:jc w:val="both"/>
        <w:rPr>
          <w:rFonts w:cstheme="minorHAnsi"/>
        </w:rPr>
      </w:pPr>
      <w:r w:rsidRPr="008F4335">
        <w:rPr>
          <w:rFonts w:cstheme="minorHAnsi"/>
        </w:rPr>
        <w:t>Nastavte si dle výše uvedeného strategii, kterou se chcete vydat.</w:t>
      </w:r>
    </w:p>
    <w:p w14:paraId="1B916D5B" w14:textId="77777777" w:rsidR="005A577E" w:rsidRPr="008F4335" w:rsidRDefault="005A577E" w:rsidP="00035656">
      <w:pPr>
        <w:jc w:val="both"/>
        <w:rPr>
          <w:rFonts w:cstheme="minorHAnsi"/>
        </w:rPr>
      </w:pPr>
      <w:r w:rsidRPr="008F4335">
        <w:rPr>
          <w:rFonts w:cstheme="minorHAnsi"/>
        </w:rPr>
        <w:t>Dejte si dostatek času, vize nemusí vzniknout za jedno odpoledne</w:t>
      </w:r>
      <w:r w:rsidR="00626F34">
        <w:rPr>
          <w:rFonts w:cstheme="minorHAnsi"/>
        </w:rPr>
        <w:t>. Soustřeďte se, ať jste ve vaší</w:t>
      </w:r>
      <w:r w:rsidRPr="008F4335">
        <w:rPr>
          <w:rFonts w:cstheme="minorHAnsi"/>
        </w:rPr>
        <w:t xml:space="preserve"> vizi pozitivní, vyvoláte v zákazníkovi emoci, kvůli které vás bude chtít navštívit opakovaně. Nevyvolávejte negativní zážitek ještě před příchodem zákazníka. Ve vizi však nelžete. </w:t>
      </w:r>
    </w:p>
    <w:p w14:paraId="1B916D5C" w14:textId="77777777" w:rsidR="005A577E" w:rsidRPr="008F4335" w:rsidRDefault="005A577E" w:rsidP="00035656">
      <w:pPr>
        <w:jc w:val="both"/>
        <w:rPr>
          <w:rFonts w:cstheme="minorHAnsi"/>
        </w:rPr>
      </w:pPr>
      <w:r w:rsidRPr="008F4335">
        <w:rPr>
          <w:rFonts w:cstheme="minorHAnsi"/>
        </w:rPr>
        <w:t>Pracujte se svou vizí! Odráží vaše vnější i vnitřní komunikace (ta směrem k zákazníkovi a ta k personálu) vaši vizi? Nepředstavujete se odlišně v propagaci, než si</w:t>
      </w:r>
      <w:r w:rsidR="00626F34">
        <w:rPr>
          <w:rFonts w:cstheme="minorHAnsi"/>
        </w:rPr>
        <w:t xml:space="preserve"> myslíte? Podívejte se i na vaši</w:t>
      </w:r>
      <w:r w:rsidRPr="008F4335">
        <w:rPr>
          <w:rFonts w:cstheme="minorHAnsi"/>
        </w:rPr>
        <w:t xml:space="preserve"> marketingovou prezentaci, zda je ve shodě s vámi stanovenou vizí. Nebojte se ji ve vašem PR použít, a to například na vašem webovém portále či na sociálních sítích. Vyvolejte ve vašich zákaznících pocit sounáležitosti.</w:t>
      </w:r>
    </w:p>
    <w:p w14:paraId="1B916D5D" w14:textId="77777777" w:rsidR="005A577E" w:rsidRPr="008F4335" w:rsidRDefault="005A577E" w:rsidP="00035656">
      <w:pPr>
        <w:jc w:val="both"/>
        <w:rPr>
          <w:rFonts w:cstheme="minorHAnsi"/>
        </w:rPr>
      </w:pPr>
      <w:r w:rsidRPr="008F4335">
        <w:rPr>
          <w:rFonts w:cstheme="minorHAnsi"/>
        </w:rPr>
        <w:t xml:space="preserve">Používejte slova, kterým všichni rozumí. Vaše vize nemusí být v rozsahu románu, ale jasného listu. Nepopisujte podrobně, co jste. Ve vizi však nelžete, nepředstírejte vaše zapojení.  </w:t>
      </w:r>
    </w:p>
    <w:p w14:paraId="1B916D5E" w14:textId="77777777" w:rsidR="005A577E" w:rsidRPr="008F4335" w:rsidRDefault="005A577E" w:rsidP="00035656">
      <w:pPr>
        <w:jc w:val="both"/>
        <w:rPr>
          <w:rFonts w:cstheme="minorHAnsi"/>
          <w:b/>
          <w:bCs/>
        </w:rPr>
      </w:pPr>
      <w:r w:rsidRPr="008F4335">
        <w:rPr>
          <w:rFonts w:cstheme="minorHAnsi"/>
          <w:b/>
          <w:bCs/>
        </w:rPr>
        <w:t>Zkuste mluvit se zákazníky o vaší vizi, ale i se svými pracovníky. Po čase je vhodné</w:t>
      </w:r>
      <w:r w:rsidR="00626F34">
        <w:rPr>
          <w:rFonts w:cstheme="minorHAnsi"/>
          <w:b/>
          <w:bCs/>
        </w:rPr>
        <w:t xml:space="preserve"> vaši vizi přezkoumat, zda se jí</w:t>
      </w:r>
      <w:r w:rsidRPr="008F4335">
        <w:rPr>
          <w:rFonts w:cstheme="minorHAnsi"/>
          <w:b/>
          <w:bCs/>
        </w:rPr>
        <w:t xml:space="preserve"> držíte nebo již není platná. Vaši vizi by měli vnímat vaši zákazníci, kteří si z ní a z vaší prezentace vytváří svá očekávání, vyvolává v nich pocity a emoce. Jednejte proto v souladu s vaší vizí. </w:t>
      </w:r>
    </w:p>
    <w:p w14:paraId="1B916D5F" w14:textId="77777777" w:rsidR="00410B30" w:rsidRPr="008F4335" w:rsidRDefault="00410B30" w:rsidP="00035656">
      <w:pPr>
        <w:pStyle w:val="Default"/>
        <w:jc w:val="both"/>
        <w:rPr>
          <w:rFonts w:asciiTheme="minorHAnsi" w:hAnsiTheme="minorHAnsi" w:cstheme="minorHAnsi"/>
          <w:sz w:val="22"/>
          <w:szCs w:val="22"/>
        </w:rPr>
      </w:pPr>
    </w:p>
    <w:p w14:paraId="1B916D60" w14:textId="77777777" w:rsidR="005A577E" w:rsidRPr="008F4335" w:rsidRDefault="005A577E" w:rsidP="00035656">
      <w:pPr>
        <w:jc w:val="both"/>
        <w:rPr>
          <w:rFonts w:eastAsiaTheme="majorEastAsia" w:cstheme="minorHAnsi"/>
          <w:b/>
          <w:bCs/>
          <w:color w:val="365F91" w:themeColor="accent1" w:themeShade="BF"/>
          <w:sz w:val="28"/>
          <w:szCs w:val="28"/>
        </w:rPr>
      </w:pPr>
      <w:r w:rsidRPr="008F4335">
        <w:rPr>
          <w:rFonts w:cstheme="minorHAnsi"/>
        </w:rPr>
        <w:br w:type="page"/>
      </w:r>
    </w:p>
    <w:p w14:paraId="1B916D61" w14:textId="77777777" w:rsidR="001658DD" w:rsidRPr="00F108BB" w:rsidRDefault="004A3CC2" w:rsidP="00035656">
      <w:pPr>
        <w:pStyle w:val="Nadpis1"/>
        <w:jc w:val="both"/>
      </w:pPr>
      <w:bookmarkStart w:id="18" w:name="_Toc138940972"/>
      <w:r w:rsidRPr="00F108BB">
        <w:lastRenderedPageBreak/>
        <w:t>K</w:t>
      </w:r>
      <w:r w:rsidR="008C40BE" w:rsidRPr="00F108BB">
        <w:t>omunikace s klientem v cestovním ruchu</w:t>
      </w:r>
      <w:bookmarkEnd w:id="18"/>
    </w:p>
    <w:p w14:paraId="1B916D62" w14:textId="77777777" w:rsidR="004A595D" w:rsidRPr="008F4335" w:rsidRDefault="004A595D" w:rsidP="00035656">
      <w:pPr>
        <w:pStyle w:val="Default"/>
        <w:jc w:val="both"/>
        <w:rPr>
          <w:rFonts w:asciiTheme="minorHAnsi" w:hAnsiTheme="minorHAnsi" w:cstheme="minorHAnsi"/>
          <w:sz w:val="22"/>
          <w:szCs w:val="22"/>
        </w:rPr>
      </w:pPr>
    </w:p>
    <w:p w14:paraId="1B916D63" w14:textId="77777777" w:rsidR="001B0A8A" w:rsidRPr="008F4335" w:rsidRDefault="004A595D" w:rsidP="00035656">
      <w:pPr>
        <w:jc w:val="both"/>
      </w:pPr>
      <w:r w:rsidRPr="008F4335">
        <w:t xml:space="preserve">Cestovní ruch je „moderní“ disciplína, která je </w:t>
      </w:r>
      <w:r w:rsidR="00110215" w:rsidRPr="008F4335">
        <w:t xml:space="preserve">v dnešních dnech </w:t>
      </w:r>
      <w:r w:rsidRPr="008F4335">
        <w:t xml:space="preserve">skloňovaná ve všech pádech. </w:t>
      </w:r>
      <w:r w:rsidR="00110215" w:rsidRPr="008F4335">
        <w:t xml:space="preserve">Z turistického pohledu tráví většina populace minimálně jednou ročně čas na dovolených. </w:t>
      </w:r>
      <w:r w:rsidRPr="008F4335">
        <w:t xml:space="preserve">Primárně jde o </w:t>
      </w:r>
      <w:r w:rsidR="007239F8">
        <w:t xml:space="preserve">těžce zkoušené odvětví i </w:t>
      </w:r>
      <w:r w:rsidRPr="008F4335">
        <w:t>dynamicky se rozvíjející průmysl. Průmysl cestovního ruchu však nespadá do klasického modelu konvenčního vnímání průmyslu tak, jak ho známe například z průmyslových oblastí. Cestovní ruch jako celek je multidisciplinární aktivita, která prolíná takřka všemi oblastmi společenského, ekonomického i technologického života. Obzvláště nové technologie ve službách činí cestovní ruch</w:t>
      </w:r>
      <w:r w:rsidR="00B57E68">
        <w:t xml:space="preserve"> k</w:t>
      </w:r>
      <w:r w:rsidRPr="008F4335">
        <w:t xml:space="preserve">ošatější a záživnější. Nelze však opomíjet tisíciletý fakt, a to je lidský aspekt, který je s cestovním </w:t>
      </w:r>
      <w:r w:rsidR="001F6520" w:rsidRPr="008F4335">
        <w:t>ruch</w:t>
      </w:r>
      <w:r w:rsidR="00B57E68">
        <w:t>em</w:t>
      </w:r>
      <w:r w:rsidR="001F6520" w:rsidRPr="008F4335">
        <w:t xml:space="preserve"> neoddělitelně spojený.  A to jak z pozice pracovníků, tak klientů v cestovním ruchu. Pokud si budeme stále uvědomovat a připomínat tento sociální fakt, bude to pro nás v každé době ve službách cestovního ruchu základní východisko pro věcnou a profesionální komunikaci</w:t>
      </w:r>
      <w:r w:rsidR="00B57E68">
        <w:t xml:space="preserve"> s klienty. Zatím žádná</w:t>
      </w:r>
      <w:r w:rsidR="001F6520" w:rsidRPr="008F4335">
        <w:t xml:space="preserve"> technologie, byť ta nejvyspělejší</w:t>
      </w:r>
      <w:r w:rsidR="00110215" w:rsidRPr="008F4335">
        <w:t>,</w:t>
      </w:r>
      <w:r w:rsidR="001F6520" w:rsidRPr="008F4335">
        <w:t xml:space="preserve"> nedokáže nahradit sociální a</w:t>
      </w:r>
      <w:r w:rsidR="00035656">
        <w:t xml:space="preserve"> emoční vnímání v návaznosti na </w:t>
      </w:r>
      <w:r w:rsidR="001F6520" w:rsidRPr="008F4335">
        <w:t>adekvátní reakce při poskytování služeb. Primárně pak při poskytování kvalitních služeb cestovního ruchu</w:t>
      </w:r>
      <w:r w:rsidR="00F108BB">
        <w:t>.</w:t>
      </w:r>
    </w:p>
    <w:p w14:paraId="1B916D64" w14:textId="77777777" w:rsidR="001B0A8A" w:rsidRPr="008F4335" w:rsidRDefault="001B0A8A" w:rsidP="00035656">
      <w:pPr>
        <w:jc w:val="both"/>
      </w:pPr>
      <w:r w:rsidRPr="008F4335">
        <w:t>Klient vždy očekává za své vynaložené prostředky adekvátní služby. Jinak řečeno, klient si dokonce přeje, aby za méně vynaložených prostředků obdržel služby co nejvyšší přidané hodnoty. Již zde se nám začíná základní dělení malinko komplikovat, jelikož klient jako takový má ze své podstaty různorodá přání, požadavky a potřeby. I u standardně poskytované služby, která je běžná a zavedená, budou mít klienti různé úhly pohledů pro své uspokojení. K tomu je nutné dobře komunikovat a hlavně, předvídat množství pohledů klientů. Obecně bychom mohli klienty rozdělit do několika skupin odrážející povahové vlastnosti člověka a jejich temperament:</w:t>
      </w:r>
    </w:p>
    <w:p w14:paraId="1B916D65" w14:textId="77777777" w:rsidR="001B0A8A" w:rsidRPr="008F4335" w:rsidRDefault="001B0A8A"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Pohodoví klienti – primárně sangvinici s tolerantním přístupem</w:t>
      </w:r>
    </w:p>
    <w:p w14:paraId="1B916D66" w14:textId="77777777" w:rsidR="001B0A8A" w:rsidRPr="008F4335" w:rsidRDefault="001B0A8A"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Spěchající klienti – lidé, kteří ze své podstaty stále spěchají a berou spěch a stres jako vlastnost, kterou pracovníci cestovního ruchu mu</w:t>
      </w:r>
      <w:r w:rsidR="00035656">
        <w:rPr>
          <w:rFonts w:asciiTheme="minorHAnsi" w:hAnsiTheme="minorHAnsi" w:cstheme="minorHAnsi"/>
          <w:sz w:val="22"/>
          <w:szCs w:val="22"/>
        </w:rPr>
        <w:t>sí „eliminovat“. Primárně jde o </w:t>
      </w:r>
      <w:r w:rsidR="00C117BF" w:rsidRPr="008F4335">
        <w:rPr>
          <w:rFonts w:asciiTheme="minorHAnsi" w:hAnsiTheme="minorHAnsi" w:cstheme="minorHAnsi"/>
          <w:sz w:val="22"/>
          <w:szCs w:val="22"/>
        </w:rPr>
        <w:t>cholericky zaměřené jedince, které i drobnost činí potenciálně nespokojenými</w:t>
      </w:r>
    </w:p>
    <w:p w14:paraId="1B916D67"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 xml:space="preserve">Zmatení klienti – povětšinou jde o klienty, kteří služeb cestovního ruchu nečerpají příliš často. </w:t>
      </w:r>
      <w:r w:rsidR="00B57E68">
        <w:rPr>
          <w:rFonts w:asciiTheme="minorHAnsi" w:hAnsiTheme="minorHAnsi" w:cstheme="minorHAnsi"/>
          <w:sz w:val="22"/>
          <w:szCs w:val="22"/>
        </w:rPr>
        <w:t>Jde o typické zástupce sezónních rekreací</w:t>
      </w:r>
      <w:r w:rsidRPr="008F4335">
        <w:rPr>
          <w:rFonts w:asciiTheme="minorHAnsi" w:hAnsiTheme="minorHAnsi" w:cstheme="minorHAnsi"/>
          <w:sz w:val="22"/>
          <w:szCs w:val="22"/>
        </w:rPr>
        <w:t xml:space="preserve"> a dovolených</w:t>
      </w:r>
    </w:p>
    <w:p w14:paraId="1B916D68"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Všeználci – klienti, kteří mají pocit, že v životě již vše zažili. Často mají tendence pracovníky v cestovním ruch</w:t>
      </w:r>
      <w:r w:rsidR="00B57E68">
        <w:rPr>
          <w:rFonts w:asciiTheme="minorHAnsi" w:hAnsiTheme="minorHAnsi" w:cstheme="minorHAnsi"/>
          <w:sz w:val="22"/>
          <w:szCs w:val="22"/>
        </w:rPr>
        <w:t>u</w:t>
      </w:r>
      <w:r w:rsidRPr="008F4335">
        <w:rPr>
          <w:rFonts w:asciiTheme="minorHAnsi" w:hAnsiTheme="minorHAnsi" w:cstheme="minorHAnsi"/>
          <w:sz w:val="22"/>
          <w:szCs w:val="22"/>
        </w:rPr>
        <w:t xml:space="preserve"> poučovat a striktně vyžadovat poskytnutí služby jen dle jejích představ</w:t>
      </w:r>
    </w:p>
    <w:p w14:paraId="1B916D69" w14:textId="77777777" w:rsidR="00C117BF" w:rsidRPr="008F4335" w:rsidRDefault="00C117BF"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 xml:space="preserve">Flegmatici – klienti, kteří povětšinou přenášejí veškeré aktivity na </w:t>
      </w:r>
      <w:r w:rsidR="00B57E68">
        <w:rPr>
          <w:rFonts w:asciiTheme="minorHAnsi" w:hAnsiTheme="minorHAnsi" w:cstheme="minorHAnsi"/>
          <w:sz w:val="22"/>
          <w:szCs w:val="22"/>
        </w:rPr>
        <w:t>své společníky</w:t>
      </w:r>
      <w:r w:rsidR="00035656">
        <w:rPr>
          <w:rFonts w:asciiTheme="minorHAnsi" w:hAnsiTheme="minorHAnsi" w:cstheme="minorHAnsi"/>
          <w:sz w:val="22"/>
          <w:szCs w:val="22"/>
        </w:rPr>
        <w:t xml:space="preserve"> a bez </w:t>
      </w:r>
      <w:r w:rsidRPr="008F4335">
        <w:rPr>
          <w:rFonts w:asciiTheme="minorHAnsi" w:hAnsiTheme="minorHAnsi" w:cstheme="minorHAnsi"/>
          <w:sz w:val="22"/>
          <w:szCs w:val="22"/>
        </w:rPr>
        <w:t>připomínek se přizpůsobují všemu, co</w:t>
      </w:r>
      <w:r w:rsidR="00B57E68">
        <w:rPr>
          <w:rFonts w:asciiTheme="minorHAnsi" w:hAnsiTheme="minorHAnsi" w:cstheme="minorHAnsi"/>
          <w:sz w:val="22"/>
          <w:szCs w:val="22"/>
        </w:rPr>
        <w:t xml:space="preserve"> je jim nabízeno či předkládáno</w:t>
      </w:r>
    </w:p>
    <w:p w14:paraId="1B916D6A" w14:textId="77777777" w:rsidR="006C6605" w:rsidRPr="008F4335" w:rsidRDefault="006C6605" w:rsidP="00035656">
      <w:pPr>
        <w:pStyle w:val="Default"/>
        <w:jc w:val="both"/>
        <w:rPr>
          <w:rFonts w:asciiTheme="minorHAnsi" w:hAnsiTheme="minorHAnsi" w:cstheme="minorHAnsi"/>
          <w:sz w:val="22"/>
          <w:szCs w:val="22"/>
        </w:rPr>
      </w:pPr>
    </w:p>
    <w:p w14:paraId="1B916D6B" w14:textId="77777777" w:rsidR="004A3CC2" w:rsidRPr="008F4335" w:rsidRDefault="00C117BF" w:rsidP="00035656">
      <w:pPr>
        <w:jc w:val="both"/>
      </w:pPr>
      <w:r w:rsidRPr="008F4335">
        <w:t>Výše uvedené „laické dělení“ klientů je důležité pro nastavení komunikačních praktik a dovedností v profesionální komunikaci. Aby by</w:t>
      </w:r>
      <w:r w:rsidR="00861972" w:rsidRPr="008F4335">
        <w:t>la</w:t>
      </w:r>
      <w:r w:rsidRPr="008F4335">
        <w:t xml:space="preserve"> komunikace efektivní, z pozice pracovníka v cestovním ruchu je nutné </w:t>
      </w:r>
      <w:r w:rsidR="00861972" w:rsidRPr="008F4335">
        <w:t xml:space="preserve">profesně využitého individuálního přístupu a reakce. Pouze pokud klient nabude na základě profesní a vstřícné komunikace dobrého dojmu, tehdy bude spokojen a tehdy bude efektivita vnímání poskytnuté služby pozitivní a kvalitní. </w:t>
      </w:r>
    </w:p>
    <w:p w14:paraId="1B916D6C" w14:textId="77777777" w:rsidR="00861972" w:rsidRPr="008F4335" w:rsidRDefault="00861972" w:rsidP="00035656">
      <w:pPr>
        <w:jc w:val="both"/>
      </w:pPr>
      <w:r w:rsidRPr="008F4335">
        <w:t xml:space="preserve">Co se týká dělení poskytovatelů služeb, zde je začlenění do struktury </w:t>
      </w:r>
      <w:r w:rsidR="00035656">
        <w:t>již formalizovanější. Dělíme na </w:t>
      </w:r>
      <w:r w:rsidRPr="008F4335">
        <w:t xml:space="preserve">poskytovatele základních služeb a </w:t>
      </w:r>
      <w:r w:rsidR="004A3CC2" w:rsidRPr="008F4335">
        <w:t>motivačních</w:t>
      </w:r>
      <w:r w:rsidRPr="008F4335">
        <w:t xml:space="preserve"> služeb.</w:t>
      </w:r>
    </w:p>
    <w:p w14:paraId="1B916D6D" w14:textId="77777777" w:rsidR="006C6605" w:rsidRPr="008F4335" w:rsidRDefault="006C6605" w:rsidP="00035656">
      <w:pPr>
        <w:jc w:val="both"/>
      </w:pPr>
    </w:p>
    <w:p w14:paraId="1B916D6E" w14:textId="77777777" w:rsidR="00861972" w:rsidRPr="008F4335" w:rsidRDefault="0086197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Služby k základnímu uspokojení klientů jsou:</w:t>
      </w:r>
    </w:p>
    <w:p w14:paraId="1B916D6F"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lastRenderedPageBreak/>
        <w:t>Stravovací služby</w:t>
      </w:r>
    </w:p>
    <w:p w14:paraId="1B916D70"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Ubytovací služby</w:t>
      </w:r>
    </w:p>
    <w:p w14:paraId="1B916D71"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V základu se dá započítat i doprava</w:t>
      </w:r>
      <w:r w:rsidR="00DE1C10" w:rsidRPr="008F4335">
        <w:rPr>
          <w:rFonts w:asciiTheme="minorHAnsi" w:hAnsiTheme="minorHAnsi" w:cstheme="minorHAnsi"/>
          <w:sz w:val="22"/>
          <w:szCs w:val="22"/>
        </w:rPr>
        <w:t xml:space="preserve"> (včetně vlastní dopravy)</w:t>
      </w:r>
    </w:p>
    <w:p w14:paraId="1B916D72" w14:textId="77777777" w:rsidR="00DE1C10" w:rsidRPr="008F4335" w:rsidRDefault="00DE1C10" w:rsidP="00035656">
      <w:pPr>
        <w:pStyle w:val="Default"/>
        <w:jc w:val="both"/>
        <w:rPr>
          <w:rFonts w:asciiTheme="minorHAnsi" w:hAnsiTheme="minorHAnsi" w:cstheme="minorHAnsi"/>
          <w:sz w:val="22"/>
          <w:szCs w:val="22"/>
        </w:rPr>
      </w:pPr>
    </w:p>
    <w:p w14:paraId="1B916D73" w14:textId="77777777" w:rsidR="00861972" w:rsidRPr="008F4335" w:rsidRDefault="004A3CC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Motivačními </w:t>
      </w:r>
      <w:r w:rsidR="00861972" w:rsidRPr="008F4335">
        <w:rPr>
          <w:rFonts w:asciiTheme="minorHAnsi" w:hAnsiTheme="minorHAnsi" w:cstheme="minorHAnsi"/>
          <w:sz w:val="22"/>
          <w:szCs w:val="22"/>
        </w:rPr>
        <w:t xml:space="preserve">službami </w:t>
      </w:r>
      <w:r w:rsidRPr="008F4335">
        <w:rPr>
          <w:rFonts w:asciiTheme="minorHAnsi" w:hAnsiTheme="minorHAnsi" w:cstheme="minorHAnsi"/>
          <w:sz w:val="22"/>
          <w:szCs w:val="22"/>
        </w:rPr>
        <w:t>jsou obecně pak zejména</w:t>
      </w:r>
      <w:r w:rsidR="00861972" w:rsidRPr="008F4335">
        <w:rPr>
          <w:rFonts w:asciiTheme="minorHAnsi" w:hAnsiTheme="minorHAnsi" w:cstheme="minorHAnsi"/>
          <w:sz w:val="22"/>
          <w:szCs w:val="22"/>
        </w:rPr>
        <w:t>:</w:t>
      </w:r>
    </w:p>
    <w:p w14:paraId="1B916D74"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Přírodní krásy</w:t>
      </w:r>
    </w:p>
    <w:p w14:paraId="1B916D75"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Kulturní nabídka</w:t>
      </w:r>
    </w:p>
    <w:p w14:paraId="1B916D76" w14:textId="77777777" w:rsidR="00861972" w:rsidRPr="008F4335" w:rsidRDefault="00861972"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Sportovní vyžití</w:t>
      </w:r>
    </w:p>
    <w:p w14:paraId="1B916D77" w14:textId="77777777" w:rsidR="00861972"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Koupání a Wellness služby</w:t>
      </w:r>
    </w:p>
    <w:p w14:paraId="1B916D78"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Jiný odpočinek a relaxace</w:t>
      </w:r>
    </w:p>
    <w:p w14:paraId="1B916D79"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Jiné atraktivity cestovního ruchu</w:t>
      </w:r>
    </w:p>
    <w:p w14:paraId="1B916D7A" w14:textId="77777777" w:rsidR="00DE1C10" w:rsidRPr="008F4335" w:rsidRDefault="00DE1C10" w:rsidP="00035656">
      <w:pPr>
        <w:pStyle w:val="Default"/>
        <w:jc w:val="both"/>
        <w:rPr>
          <w:rFonts w:asciiTheme="minorHAnsi" w:hAnsiTheme="minorHAnsi" w:cstheme="minorHAnsi"/>
          <w:sz w:val="22"/>
          <w:szCs w:val="22"/>
        </w:rPr>
      </w:pPr>
    </w:p>
    <w:p w14:paraId="1B916D7B"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Dále jsou zde zprostředkovatele služeb:</w:t>
      </w:r>
    </w:p>
    <w:p w14:paraId="1B916D7C"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Cestovní kanceláře a agentury</w:t>
      </w:r>
    </w:p>
    <w:p w14:paraId="1B916D7D"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Zprostředkovací portály (ubytovací, jiné atraktivity)</w:t>
      </w:r>
    </w:p>
    <w:p w14:paraId="1B916D7E" w14:textId="77777777" w:rsidR="00DE1C10" w:rsidRPr="008F4335" w:rsidRDefault="00DE1C10" w:rsidP="00035656">
      <w:pPr>
        <w:pStyle w:val="Default"/>
        <w:jc w:val="both"/>
        <w:rPr>
          <w:rFonts w:asciiTheme="minorHAnsi" w:hAnsiTheme="minorHAnsi" w:cstheme="minorHAnsi"/>
          <w:sz w:val="22"/>
          <w:szCs w:val="22"/>
        </w:rPr>
      </w:pPr>
    </w:p>
    <w:p w14:paraId="1B916D7F"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Zvláštní kategorii plní informační služby:</w:t>
      </w:r>
    </w:p>
    <w:p w14:paraId="1B916D80"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Turistická informační centra</w:t>
      </w:r>
    </w:p>
    <w:p w14:paraId="1B916D81"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Jiné informační služby – mapy, internetové</w:t>
      </w:r>
    </w:p>
    <w:p w14:paraId="1B916D82" w14:textId="77777777" w:rsidR="00DE1C10" w:rsidRPr="008F4335" w:rsidRDefault="00DE1C10" w:rsidP="00035656">
      <w:pPr>
        <w:pStyle w:val="Default"/>
        <w:jc w:val="both"/>
        <w:rPr>
          <w:rFonts w:asciiTheme="minorHAnsi" w:hAnsiTheme="minorHAnsi" w:cstheme="minorHAnsi"/>
          <w:sz w:val="22"/>
          <w:szCs w:val="22"/>
        </w:rPr>
      </w:pPr>
    </w:p>
    <w:p w14:paraId="1B916D83" w14:textId="77777777"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Třetí strany aktivně se podílející na propagaci v cestovním ruchu</w:t>
      </w:r>
    </w:p>
    <w:p w14:paraId="1B916D84"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Destinační společnosti</w:t>
      </w:r>
    </w:p>
    <w:p w14:paraId="1B916D85" w14:textId="77777777" w:rsidR="00DE1C10" w:rsidRPr="008F4335" w:rsidRDefault="00DE1C10" w:rsidP="00035656">
      <w:pPr>
        <w:pStyle w:val="Default"/>
        <w:numPr>
          <w:ilvl w:val="0"/>
          <w:numId w:val="1"/>
        </w:numPr>
        <w:jc w:val="both"/>
        <w:rPr>
          <w:rFonts w:asciiTheme="minorHAnsi" w:hAnsiTheme="minorHAnsi" w:cstheme="minorHAnsi"/>
          <w:sz w:val="22"/>
          <w:szCs w:val="22"/>
        </w:rPr>
      </w:pPr>
      <w:r w:rsidRPr="008F4335">
        <w:rPr>
          <w:rFonts w:asciiTheme="minorHAnsi" w:hAnsiTheme="minorHAnsi" w:cstheme="minorHAnsi"/>
          <w:sz w:val="22"/>
          <w:szCs w:val="22"/>
        </w:rPr>
        <w:t>Komunální, regionální a národní státní správa</w:t>
      </w:r>
    </w:p>
    <w:p w14:paraId="1B916D86" w14:textId="77777777" w:rsidR="00351A3A" w:rsidRPr="008F4335" w:rsidRDefault="00351A3A" w:rsidP="00035656">
      <w:pPr>
        <w:pStyle w:val="Default"/>
        <w:jc w:val="both"/>
        <w:rPr>
          <w:rFonts w:asciiTheme="minorHAnsi" w:hAnsiTheme="minorHAnsi" w:cstheme="minorHAnsi"/>
          <w:sz w:val="22"/>
          <w:szCs w:val="22"/>
        </w:rPr>
      </w:pPr>
    </w:p>
    <w:p w14:paraId="1B916D87" w14:textId="77777777" w:rsidR="008C40BE" w:rsidRPr="005415BC" w:rsidRDefault="00351A3A" w:rsidP="005415BC">
      <w:pPr>
        <w:jc w:val="both"/>
      </w:pPr>
      <w:r w:rsidRPr="008F4335">
        <w:t xml:space="preserve">V rámci poskytování služeb klientům v cestovním ruch je pak důležité si uvědomit, že základní služby jsou službami, které uspokojují základní potřeby návštěvníků/klientů (strava, spánek). Tyto služby jen zřídka bývají hlavním motivem pro návštěvy dané destinace a slouží pouze k uspokojení těchto základních potřeb. Výjimku tvoří například </w:t>
      </w:r>
      <w:r w:rsidR="00FE33AC">
        <w:t>w</w:t>
      </w:r>
      <w:r w:rsidRPr="008F4335">
        <w:t>ellness hotely, kde i zde je nutné si uvědomit, že klient nepřijíždí „za spaním“ avšak za koupáním, masážemi, atd.</w:t>
      </w:r>
    </w:p>
    <w:p w14:paraId="1B916D88" w14:textId="77777777" w:rsidR="000D2E5F" w:rsidRDefault="008C40BE">
      <w:pPr>
        <w:pStyle w:val="Nadpis3"/>
        <w:rPr>
          <w:rFonts w:cstheme="minorHAnsi"/>
        </w:rPr>
      </w:pPr>
      <w:bookmarkStart w:id="19" w:name="_Toc138940973"/>
      <w:r w:rsidRPr="008F4335">
        <w:rPr>
          <w:rFonts w:cstheme="minorHAnsi"/>
        </w:rPr>
        <w:t>K</w:t>
      </w:r>
      <w:r w:rsidRPr="00F108BB">
        <w:t>omunikace v cestovním ruchu</w:t>
      </w:r>
      <w:bookmarkEnd w:id="19"/>
    </w:p>
    <w:p w14:paraId="1B916D89" w14:textId="77777777" w:rsidR="006C6605" w:rsidRPr="008F4335" w:rsidRDefault="006C6605" w:rsidP="00035656">
      <w:pPr>
        <w:pStyle w:val="Default"/>
        <w:jc w:val="both"/>
        <w:rPr>
          <w:rFonts w:asciiTheme="minorHAnsi" w:hAnsiTheme="minorHAnsi" w:cstheme="minorHAnsi"/>
          <w:sz w:val="22"/>
          <w:szCs w:val="22"/>
        </w:rPr>
      </w:pPr>
    </w:p>
    <w:p w14:paraId="1B916D8A" w14:textId="77777777" w:rsidR="00F91048" w:rsidRPr="008F4335" w:rsidRDefault="00BD2D4B"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V základu můžeme rozdělit komunikaci v cestovní ruch na</w:t>
      </w:r>
      <w:r w:rsidR="00F91048" w:rsidRPr="008F4335">
        <w:rPr>
          <w:rFonts w:asciiTheme="minorHAnsi" w:hAnsiTheme="minorHAnsi" w:cstheme="minorHAnsi"/>
          <w:sz w:val="22"/>
          <w:szCs w:val="22"/>
        </w:rPr>
        <w:t>:</w:t>
      </w:r>
    </w:p>
    <w:p w14:paraId="1B916D8B" w14:textId="77777777" w:rsidR="00F91048" w:rsidRPr="008F4335" w:rsidRDefault="00B57E68" w:rsidP="00035656">
      <w:pPr>
        <w:pStyle w:val="Nadpis4"/>
        <w:numPr>
          <w:ilvl w:val="0"/>
          <w:numId w:val="26"/>
        </w:numPr>
        <w:jc w:val="both"/>
        <w:rPr>
          <w:rFonts w:asciiTheme="minorHAnsi" w:hAnsiTheme="minorHAnsi" w:cstheme="minorHAnsi"/>
        </w:rPr>
      </w:pPr>
      <w:r>
        <w:rPr>
          <w:rFonts w:asciiTheme="minorHAnsi" w:hAnsiTheme="minorHAnsi" w:cstheme="minorHAnsi"/>
        </w:rPr>
        <w:t>i</w:t>
      </w:r>
      <w:r w:rsidR="00BD2D4B" w:rsidRPr="008F4335">
        <w:rPr>
          <w:rFonts w:asciiTheme="minorHAnsi" w:hAnsiTheme="minorHAnsi" w:cstheme="minorHAnsi"/>
        </w:rPr>
        <w:t>nterní</w:t>
      </w:r>
      <w:r w:rsidR="0093369F" w:rsidRPr="008F4335">
        <w:rPr>
          <w:rFonts w:asciiTheme="minorHAnsi" w:hAnsiTheme="minorHAnsi" w:cstheme="minorHAnsi"/>
        </w:rPr>
        <w:t xml:space="preserve"> komunikace</w:t>
      </w:r>
    </w:p>
    <w:p w14:paraId="1B916D8C" w14:textId="77777777" w:rsidR="00F91048" w:rsidRPr="008F4335" w:rsidRDefault="00BD2D4B" w:rsidP="00035656">
      <w:pPr>
        <w:pStyle w:val="Nadpis4"/>
        <w:numPr>
          <w:ilvl w:val="0"/>
          <w:numId w:val="26"/>
        </w:numPr>
        <w:jc w:val="both"/>
        <w:rPr>
          <w:rFonts w:asciiTheme="minorHAnsi" w:hAnsiTheme="minorHAnsi" w:cstheme="minorHAnsi"/>
        </w:rPr>
      </w:pPr>
      <w:r w:rsidRPr="008F4335">
        <w:rPr>
          <w:rFonts w:asciiTheme="minorHAnsi" w:hAnsiTheme="minorHAnsi" w:cstheme="minorHAnsi"/>
        </w:rPr>
        <w:t>externí komunikac</w:t>
      </w:r>
      <w:r w:rsidR="0093369F" w:rsidRPr="008F4335">
        <w:rPr>
          <w:rFonts w:asciiTheme="minorHAnsi" w:hAnsiTheme="minorHAnsi" w:cstheme="minorHAnsi"/>
        </w:rPr>
        <w:t>e</w:t>
      </w:r>
      <w:r w:rsidR="00D4596A" w:rsidRPr="008F4335">
        <w:rPr>
          <w:rFonts w:asciiTheme="minorHAnsi" w:hAnsiTheme="minorHAnsi" w:cstheme="minorHAnsi"/>
        </w:rPr>
        <w:t>.</w:t>
      </w:r>
    </w:p>
    <w:p w14:paraId="1B916D8D" w14:textId="77777777" w:rsidR="003106FF" w:rsidRPr="008F4335" w:rsidRDefault="003106FF" w:rsidP="00035656">
      <w:pPr>
        <w:pStyle w:val="Default"/>
        <w:jc w:val="both"/>
        <w:rPr>
          <w:rFonts w:asciiTheme="minorHAnsi" w:hAnsiTheme="minorHAnsi" w:cstheme="minorHAnsi"/>
          <w:sz w:val="22"/>
          <w:szCs w:val="22"/>
        </w:rPr>
      </w:pPr>
    </w:p>
    <w:p w14:paraId="1B916D8E" w14:textId="77777777" w:rsidR="004A4C3B" w:rsidRPr="008F4335" w:rsidRDefault="00BD2D4B" w:rsidP="00035656">
      <w:pPr>
        <w:jc w:val="both"/>
      </w:pPr>
      <w:r w:rsidRPr="008F4335">
        <w:t>Interní komunikace probíhá při všech činnostech spojených poskytováním služby cestovního ruchu „uvnitř“ firmy či organizace poskytující přímé či návazné služby. Externí komunikace je pak komunikace navenek jak k zákazníkům, tak k dodavatelům, kteří nám poskytují zboží či jiné prostředky k nabídce i kvalitnímu poskytování naších služeb.</w:t>
      </w:r>
    </w:p>
    <w:p w14:paraId="1B916D8F" w14:textId="77777777" w:rsidR="00BD2D4B" w:rsidRPr="008F4335" w:rsidRDefault="00BD2D4B" w:rsidP="00035656">
      <w:pPr>
        <w:jc w:val="both"/>
      </w:pPr>
      <w:r w:rsidRPr="008F4335">
        <w:t>Na první pohled se může zdát, že interní a externí komunikace mohou být oddělenými kapitolami komunikace. Je potřeba si však uvědomit, že komunikace obecně je nejzákladnější kámen i návazný „odrazový a opěrný můstek“ jednak pro sdělení potřebných informací a jednak pro navození potřebné atmosféry. Důležitost právě navazování atmosféry prostřednictvím vstřícné a objektivní komunikace je často podceňována. A to jak samotnými pracovníky cestovního ruch</w:t>
      </w:r>
      <w:r w:rsidR="00B57E68">
        <w:t>u</w:t>
      </w:r>
      <w:r w:rsidRPr="008F4335">
        <w:t xml:space="preserve"> „v prvních liniích“, tak</w:t>
      </w:r>
      <w:r w:rsidR="0036317F" w:rsidRPr="008F4335">
        <w:t xml:space="preserve"> majiteli </w:t>
      </w:r>
      <w:r w:rsidR="0036317F" w:rsidRPr="008F4335">
        <w:lastRenderedPageBreak/>
        <w:t>všech skupin služeb cestovního ruchu. Dále pak komunikační „nekoncepčnost“ v kooperacích například s destinačními managementy bývá často až tristní.</w:t>
      </w:r>
    </w:p>
    <w:p w14:paraId="1B916D90" w14:textId="77777777" w:rsidR="0036317F" w:rsidRPr="008F4335" w:rsidRDefault="0036317F" w:rsidP="00035656">
      <w:pPr>
        <w:jc w:val="both"/>
      </w:pPr>
      <w:r w:rsidRPr="005415BC">
        <w:rPr>
          <w:b/>
          <w:bCs/>
        </w:rPr>
        <w:t>Pokud se podíváme blíže na interní komunikaci</w:t>
      </w:r>
      <w:r w:rsidRPr="008F4335">
        <w:t>, její důležitost je úzce spjata ve vnitrofiremních prostředích. Dobrá komunikace a efektivní přenosy sdělení jsou alfou i omegou pro kvalitní fungování podniků nejen v cestovním ruchu. Pokud jsou pomyslné kola komunikace dobře „promazána“, funguje služba jako dobře „namazaný stoj“. Pokud však kola nejsou „promazána“, stroj se zadrhává a vzniká více či méně komunikačních šumů. Komunikační šumy, tedy neobjektivně sdělená či neobjektivně přijatá sdělení pak mohou napáchat v konečném důsledku mnoho škod, které klienti neodpouští. Jinými slovy, hlavní důležitost kvalitní interní komunika</w:t>
      </w:r>
      <w:r w:rsidR="00035656">
        <w:t>ce mezi pracovníky a vedením ve </w:t>
      </w:r>
      <w:r w:rsidRPr="008F4335">
        <w:t>všech podobác</w:t>
      </w:r>
      <w:r w:rsidR="00683F94">
        <w:t>h</w:t>
      </w:r>
      <w:r w:rsidRPr="008F4335">
        <w:t xml:space="preserve"> spočívá v jednoduchých, standardizovaných a objektivních sděleních, které omezují komunikační šum. Kvalitní nastavení interní komunikace se následně přenáší do atmosféry na pracovišti. Dobrá pracovní atmosféra na pracovišti se automaticky přenáší na klienty, kde zjevně dochází k prolnutí komunikace navenek (tedy externí komunikaci). </w:t>
      </w:r>
      <w:r w:rsidR="004A3CC2" w:rsidRPr="008F4335">
        <w:t>I když si myslíme, že js</w:t>
      </w:r>
      <w:r w:rsidR="004A2AAC" w:rsidRPr="008F4335">
        <w:t>m</w:t>
      </w:r>
      <w:r w:rsidR="00C355D6" w:rsidRPr="008F4335">
        <w:t>e</w:t>
      </w:r>
      <w:r w:rsidR="004A2AAC" w:rsidRPr="008F4335">
        <w:t xml:space="preserve"> profesionálové svého oboru a „nikdy“ nepřenášíme interní atmosféru z pracoviště (či z domu) na</w:t>
      </w:r>
      <w:r w:rsidR="00035656">
        <w:t> </w:t>
      </w:r>
      <w:r w:rsidR="00683F94">
        <w:t>klienta, vězte, že šestý smysl naši</w:t>
      </w:r>
      <w:r w:rsidR="004A2AAC" w:rsidRPr="008F4335">
        <w:t>ch klientů toto ve valné většině případů odhalí. A to právě z vnímání atmosféry při poskytování našich služeb. Byť se Vám mohou výše uvedené řádky zdát nadnesené, dobré vnímání atmosféry pro komunikaci je základní a</w:t>
      </w:r>
      <w:r w:rsidR="00035656">
        <w:t xml:space="preserve"> vysoce důležitý předpoklad pro </w:t>
      </w:r>
      <w:r w:rsidR="004A2AAC" w:rsidRPr="008F4335">
        <w:t>poskytnutí dobrých služe</w:t>
      </w:r>
      <w:r w:rsidR="00683F94">
        <w:t>b naši</w:t>
      </w:r>
      <w:r w:rsidR="004A2AAC" w:rsidRPr="008F4335">
        <w:t>m klientům. To vše pak dokládá i věcná skutečnost, že klienta vůbec nezajímá, zda jsem to či ono s naším nadřízeným komunikovali tak či ona</w:t>
      </w:r>
      <w:r w:rsidR="00683F94">
        <w:t>k</w:t>
      </w:r>
      <w:r w:rsidR="004A2AAC" w:rsidRPr="008F4335">
        <w:t>… zajímá ho jen naše vstřícnost, náš pro-klientský přístup a vnímání „dobré atmosféry“ při čerpání služeb (za které si mimochodem platí). Zde je hlavní tíha důležitosti komunikace</w:t>
      </w:r>
      <w:r w:rsidR="006D2271" w:rsidRPr="008F4335">
        <w:t>.</w:t>
      </w:r>
    </w:p>
    <w:p w14:paraId="1B916D92" w14:textId="3830B15D" w:rsidR="002D5C76" w:rsidRPr="008F4335" w:rsidRDefault="007F2FF0" w:rsidP="00035656">
      <w:pPr>
        <w:jc w:val="both"/>
      </w:pPr>
      <w:r w:rsidRPr="008F4335">
        <w:t>Výsledkem správné interní komunikace je loajalita pracovníků.</w:t>
      </w:r>
    </w:p>
    <w:p w14:paraId="1B916D93" w14:textId="77777777" w:rsidR="0042018F" w:rsidRPr="008F4335" w:rsidRDefault="004A2AAC" w:rsidP="00035656">
      <w:pPr>
        <w:jc w:val="both"/>
      </w:pPr>
      <w:r w:rsidRPr="005415BC">
        <w:rPr>
          <w:b/>
          <w:bCs/>
        </w:rPr>
        <w:t>Pokud se následně podíváme na externí komunikaci</w:t>
      </w:r>
      <w:r w:rsidRPr="008F4335">
        <w:t>, měli bychom rozlišovat komunikaci s našimi dodavateli a s klienty. Dodavatelé si někdy neuvědomují důležitost věcné komunikace a vnímají „dodávku zboží“ jako strojovou a rutinní záležitost. To však funguje jen do okamžiku, kdy se stane „něco nestandardního“. Například kdy řidič, který nám doručuje určitý druh zboží, uvízne v zácpě dopravy, píchne pneumatiku nebo nastanou jiné okolnosti způsobující prodlevy v dodávce.</w:t>
      </w:r>
      <w:r w:rsidR="0042018F" w:rsidRPr="008F4335">
        <w:t xml:space="preserve"> Pokud nekomunikujeme, případně komunikujeme neadekvátně, a to jak na straně dodavatele, tak na straně příjemce, může být důsledek negativně se projevující na naše k</w:t>
      </w:r>
      <w:r w:rsidR="00035656">
        <w:t>lienty (například nedostanou na </w:t>
      </w:r>
      <w:r w:rsidR="0042018F" w:rsidRPr="008F4335">
        <w:t>snídani čerstvé pečivo). Pokud však komunikují obě strany s pochopením a vůli věci vyřešit jednostranně či společně, vždy se najde cesta, abychom čerstvé pečivo servírovali naším klientům včas a v požadované kvalitě. Všichni přece víme, že daleko lépe vše půjde, pokud nám zavolá někdo s příjemným hlase</w:t>
      </w:r>
      <w:r w:rsidR="00E83581" w:rsidRPr="008F4335">
        <w:t>m</w:t>
      </w:r>
      <w:r w:rsidR="0042018F" w:rsidRPr="008F4335">
        <w:t>, s omluvou či alternativním návrhem, než někdo</w:t>
      </w:r>
      <w:r w:rsidR="006235C8" w:rsidRPr="008F4335">
        <w:t>,</w:t>
      </w:r>
      <w:r w:rsidR="0042018F" w:rsidRPr="008F4335">
        <w:t xml:space="preserve"> kdo je arogantní, uštěpačný, vulgární či s námi ani nekomunikuje. Zdánli</w:t>
      </w:r>
      <w:r w:rsidR="00683F94">
        <w:t>vě triviální chybně komunikovaná</w:t>
      </w:r>
      <w:r w:rsidR="0042018F" w:rsidRPr="008F4335">
        <w:t xml:space="preserve"> záležitost, například se zmiňovanou dodávkou čerstvého pečiva, mohou mít za následek horké chvíle při poskytování služeb, které klient vnímá jako zcela samozřejmé a bez objektivního pohledu na úsilí, které stálo spoustu lidí, a to v tak „triviální“ záležitosti jako je čerstvý chléb u snídaně.</w:t>
      </w:r>
    </w:p>
    <w:p w14:paraId="1B916D94" w14:textId="77777777" w:rsidR="0042018F" w:rsidRPr="008F4335" w:rsidRDefault="0042018F" w:rsidP="00035656">
      <w:pPr>
        <w:jc w:val="both"/>
      </w:pPr>
      <w:r w:rsidRPr="008F4335">
        <w:t>Zde pak navazuje externí komunikace s klienty, která by měl</w:t>
      </w:r>
      <w:r w:rsidR="00683F94">
        <w:t>a být vždy vstřícná, objektivní</w:t>
      </w:r>
      <w:r w:rsidRPr="008F4335">
        <w:t>, empatická, a vždy by v intonaci komunikace měl být cítit akcent pochopení a profesní úslužnosti.</w:t>
      </w:r>
    </w:p>
    <w:p w14:paraId="1B916D95" w14:textId="77777777" w:rsidR="004A2AAC" w:rsidRPr="008F4335" w:rsidRDefault="0042018F" w:rsidP="00035656">
      <w:pPr>
        <w:jc w:val="both"/>
      </w:pPr>
      <w:r w:rsidRPr="008F4335">
        <w:lastRenderedPageBreak/>
        <w:t xml:space="preserve">Pokud si uvědomíme výše </w:t>
      </w:r>
      <w:r w:rsidR="004E682E" w:rsidRPr="008F4335">
        <w:t>uvedené, zjistíme, že není jednoduché vždy dodržet všechny poučky a pravi</w:t>
      </w:r>
      <w:r w:rsidR="00683F94">
        <w:t>dla při komunikaci s klienty. To ale klienta nezajímá. K</w:t>
      </w:r>
      <w:r w:rsidR="004E682E" w:rsidRPr="008F4335">
        <w:t>lient či host primárně vnímá své potřeby a podle toho očekává náš profesionální přístup založený na kvalitní a objektivní komunikaci. Pokud nejsme schopni naplnit očekávání klienta a komunikovat přiměřeně a profesionálně, je čas se zamyslet nad změnou naší profese, nejlépe v oblasti, kde nepřicházíme do styku s klienty. Pomůžeme tak ostatním kolegům, kteří naplňují své poslání a „nekazíme“ jim tak obory cestovního ruchu v povědomí širokého spektra klientů.</w:t>
      </w:r>
    </w:p>
    <w:p w14:paraId="1B916D96" w14:textId="77777777" w:rsidR="002D5C76" w:rsidRPr="00BE1B9B" w:rsidRDefault="002D5C76" w:rsidP="00035656">
      <w:pPr>
        <w:jc w:val="both"/>
        <w:rPr>
          <w:b/>
          <w:bCs/>
        </w:rPr>
      </w:pPr>
      <w:r w:rsidRPr="00BE1B9B">
        <w:rPr>
          <w:b/>
          <w:bCs/>
        </w:rPr>
        <w:t xml:space="preserve">Vaše externí komunikace by také měla být ruku v ruce s vaší vizí. </w:t>
      </w:r>
      <w:r w:rsidR="0074142F" w:rsidRPr="00BE1B9B">
        <w:rPr>
          <w:b/>
          <w:bCs/>
        </w:rPr>
        <w:t>Očekávání zákazníků je dáno i tím, jak se prezentujete navenek. Například v rámci propagačních materiálů či v rámci webových stránek.</w:t>
      </w:r>
    </w:p>
    <w:p w14:paraId="58C05933" w14:textId="77777777" w:rsidR="00BE1B9B" w:rsidRPr="00BE1B9B" w:rsidRDefault="00BE1B9B" w:rsidP="00BE1B9B">
      <w:pPr>
        <w:jc w:val="both"/>
        <w:rPr>
          <w:rFonts w:cstheme="minorHAnsi"/>
          <w:color w:val="000000"/>
        </w:rPr>
      </w:pPr>
      <w:r w:rsidRPr="00BE1B9B">
        <w:rPr>
          <w:rFonts w:cstheme="minorHAnsi"/>
          <w:color w:val="000000"/>
        </w:rPr>
        <w:t>V dnešní době je velmi důležité, aby alespoň základní kontaktní informace daného subjektu/organizace byly dostupné a dohledatelné na internetu. U zákazníka tato forma externí komunikace vzbuzuje důvěru a současně nabízí rychlé možnosti, jak se spojit a zkontaktovat.</w:t>
      </w:r>
    </w:p>
    <w:p w14:paraId="662ACF78" w14:textId="77777777" w:rsidR="00BE1B9B" w:rsidRPr="00BE1B9B" w:rsidRDefault="00BE1B9B" w:rsidP="00BE1B9B">
      <w:pPr>
        <w:jc w:val="both"/>
        <w:rPr>
          <w:rFonts w:cstheme="minorHAnsi"/>
          <w:color w:val="000000"/>
        </w:rPr>
      </w:pPr>
      <w:r w:rsidRPr="00BE1B9B">
        <w:rPr>
          <w:rFonts w:cstheme="minorHAnsi"/>
          <w:color w:val="000000"/>
        </w:rPr>
        <w:t xml:space="preserve">Cílem značky Péče o kvalitu není dávat za povinnost vytvořit webovou prezentaci, ale zajistit základní způsob prezentace na internetu. </w:t>
      </w:r>
    </w:p>
    <w:p w14:paraId="1366158C" w14:textId="77777777" w:rsidR="00BE1B9B" w:rsidRPr="00BE1B9B" w:rsidRDefault="00BE1B9B" w:rsidP="00BE1B9B">
      <w:pPr>
        <w:jc w:val="both"/>
        <w:rPr>
          <w:rFonts w:cstheme="minorHAnsi"/>
          <w:b/>
          <w:bCs/>
          <w:color w:val="000000"/>
        </w:rPr>
      </w:pPr>
      <w:r w:rsidRPr="00BE1B9B">
        <w:rPr>
          <w:rFonts w:cstheme="minorHAnsi"/>
          <w:b/>
          <w:bCs/>
          <w:color w:val="000000"/>
        </w:rPr>
        <w:t>Pokud žadatel o značku nemá vlastní webové stránky či v rámci prezentace zřizovatele vlastní sekci, je podmínkou, aby byla zřízena informační stránka alespoň na sociálních sítích.</w:t>
      </w:r>
    </w:p>
    <w:p w14:paraId="4E55655D" w14:textId="77777777" w:rsidR="00BE1B9B" w:rsidRPr="00BE1B9B" w:rsidRDefault="00BE1B9B" w:rsidP="00BE1B9B">
      <w:pPr>
        <w:jc w:val="both"/>
        <w:rPr>
          <w:rFonts w:cstheme="minorHAnsi"/>
          <w:b/>
          <w:bCs/>
          <w:color w:val="000000"/>
        </w:rPr>
      </w:pPr>
      <w:r w:rsidRPr="00BE1B9B">
        <w:rPr>
          <w:rFonts w:cstheme="minorHAnsi"/>
          <w:b/>
          <w:bCs/>
          <w:color w:val="000000"/>
        </w:rPr>
        <w:t>Metodickou podporu získá žadatel v rámci profesní asociace (viz kontaktní osoba).</w:t>
      </w:r>
    </w:p>
    <w:p w14:paraId="3D1E81E5" w14:textId="77777777" w:rsidR="00BE1B9B" w:rsidRPr="00BE1B9B" w:rsidRDefault="00BE1B9B" w:rsidP="00BE1B9B">
      <w:pPr>
        <w:numPr>
          <w:ilvl w:val="0"/>
          <w:numId w:val="44"/>
        </w:numPr>
        <w:jc w:val="both"/>
        <w:rPr>
          <w:rFonts w:cstheme="minorHAnsi"/>
          <w:color w:val="000000"/>
        </w:rPr>
      </w:pPr>
      <w:r w:rsidRPr="00BE1B9B">
        <w:rPr>
          <w:rFonts w:cstheme="minorHAnsi"/>
          <w:color w:val="000000"/>
        </w:rPr>
        <w:t>Žadatel si může vybrat, na jaké platformě bude informační stránka zřízena v rámci legálních sociálních sítích, které jsou široce využívány v České republice. Ze strany Řídícího centra kvality doporučujeme: Facebook, Instagram, TikTok, Twitter, LinkedIn. Pokud žadatel potřebuje oslovit specifickou cílovou skupinu, na kterou se zaměřuje, může se dohodnout s Řídícím centrem kvality na jiné platformě.</w:t>
      </w:r>
    </w:p>
    <w:p w14:paraId="5669F140" w14:textId="77777777" w:rsidR="00BE1B9B" w:rsidRPr="00BE1B9B" w:rsidRDefault="00BE1B9B" w:rsidP="00BE1B9B">
      <w:pPr>
        <w:numPr>
          <w:ilvl w:val="0"/>
          <w:numId w:val="44"/>
        </w:numPr>
        <w:jc w:val="both"/>
        <w:rPr>
          <w:rFonts w:cstheme="minorHAnsi"/>
          <w:color w:val="000000"/>
        </w:rPr>
      </w:pPr>
      <w:r w:rsidRPr="00BE1B9B">
        <w:rPr>
          <w:rFonts w:cstheme="minorHAnsi"/>
          <w:color w:val="000000"/>
        </w:rPr>
        <w:t>Povinné: V rámci prezentace na sociálních sítích by měla být uvedena identifikace v minimálním rozsahu: název, obchodní název, IČ, adresa sídla či provozovny, kontaktní osoba včetně dostupného tel. čísla a emailu.</w:t>
      </w:r>
    </w:p>
    <w:p w14:paraId="395913E5" w14:textId="77777777" w:rsidR="00BE1B9B" w:rsidRPr="00BE1B9B" w:rsidRDefault="00BE1B9B" w:rsidP="00BE1B9B">
      <w:pPr>
        <w:numPr>
          <w:ilvl w:val="0"/>
          <w:numId w:val="44"/>
        </w:numPr>
        <w:jc w:val="both"/>
        <w:rPr>
          <w:rFonts w:cstheme="minorHAnsi"/>
          <w:color w:val="000000"/>
        </w:rPr>
      </w:pPr>
      <w:r w:rsidRPr="00BE1B9B">
        <w:rPr>
          <w:rFonts w:cstheme="minorHAnsi"/>
          <w:color w:val="000000"/>
        </w:rPr>
        <w:t xml:space="preserve">Dobrovolné: Doporučujeme dále uvést, pokud je k dispozici logo jako profilový obrázek, adresa a otevírací doba provozovny nejlépe uvedená s fotkou provozovny z venku pro snazší orientaci klientů. Je vhodné také uvést popis, co daná organizace zajištuje/nabízí za služby. Případně, čím je specifická.  </w:t>
      </w:r>
    </w:p>
    <w:p w14:paraId="1B916D98" w14:textId="0885C060" w:rsidR="005415BC" w:rsidRPr="00BE1B9B" w:rsidRDefault="00BE1B9B" w:rsidP="005415BC">
      <w:pPr>
        <w:jc w:val="both"/>
        <w:rPr>
          <w:rFonts w:cstheme="minorHAnsi"/>
          <w:color w:val="000000"/>
        </w:rPr>
      </w:pPr>
      <w:r w:rsidRPr="00BE1B9B">
        <w:rPr>
          <w:rFonts w:cstheme="minorHAnsi"/>
          <w:b/>
          <w:bCs/>
          <w:color w:val="000000"/>
        </w:rPr>
        <w:t>Nezapomeňme, že komunikujeme skrze reklamu, ale i v rámci prezentace pracovníků či jejich ústního příslibu, apod.</w:t>
      </w:r>
    </w:p>
    <w:p w14:paraId="1B916D99" w14:textId="77777777" w:rsidR="00311692" w:rsidRPr="00970950" w:rsidRDefault="00311692" w:rsidP="00311692">
      <w:pPr>
        <w:jc w:val="both"/>
        <w:rPr>
          <w:b/>
          <w:color w:val="000000"/>
        </w:rPr>
      </w:pPr>
      <w:r w:rsidRPr="00970950">
        <w:rPr>
          <w:b/>
          <w:color w:val="000000"/>
        </w:rPr>
        <w:t>Praktický příklad:</w:t>
      </w:r>
    </w:p>
    <w:sdt>
      <w:sdtPr>
        <w:rPr>
          <w:rFonts w:cstheme="minorHAnsi"/>
          <w:color w:val="000000"/>
        </w:rPr>
        <w:id w:val="1918357194"/>
        <w:placeholder>
          <w:docPart w:val="887ED367DD7848B0BC991AB6F538E2E1"/>
        </w:placeholder>
      </w:sdtPr>
      <w:sdtEndPr/>
      <w:sdtContent>
        <w:p w14:paraId="1B916D9B" w14:textId="77777777" w:rsidR="00F11CE0" w:rsidRDefault="00F11CE0" w:rsidP="00F11CE0">
          <w:pPr>
            <w:shd w:val="clear" w:color="auto" w:fill="95B3D7" w:themeFill="accent1" w:themeFillTint="99"/>
            <w:jc w:val="both"/>
            <w:rPr>
              <w:rFonts w:cstheme="minorHAnsi"/>
              <w:color w:val="000000"/>
            </w:rPr>
          </w:pPr>
          <w:r w:rsidRPr="00050A50">
            <w:rPr>
              <w:rFonts w:cstheme="minorHAnsi"/>
              <w:b/>
              <w:color w:val="000000"/>
            </w:rPr>
            <w:t>Interní komunikace</w:t>
          </w:r>
          <w:r>
            <w:rPr>
              <w:rFonts w:cstheme="minorHAnsi"/>
              <w:color w:val="000000"/>
            </w:rPr>
            <w:t xml:space="preserve"> – porada, rozdělení úkolů:</w:t>
          </w:r>
        </w:p>
        <w:p w14:paraId="1B916D9C" w14:textId="77777777" w:rsidR="00050A50" w:rsidRDefault="00F11CE0" w:rsidP="00F11CE0">
          <w:pPr>
            <w:shd w:val="clear" w:color="auto" w:fill="95B3D7" w:themeFill="accent1" w:themeFillTint="99"/>
            <w:rPr>
              <w:rFonts w:cstheme="minorHAnsi"/>
              <w:color w:val="000000"/>
            </w:rPr>
          </w:pPr>
          <w:r>
            <w:rPr>
              <w:rFonts w:cstheme="minorHAnsi"/>
              <w:color w:val="000000"/>
            </w:rPr>
            <w:t>Úkoly pracovního dne:</w:t>
          </w:r>
          <w:r>
            <w:rPr>
              <w:rFonts w:cstheme="minorHAnsi"/>
              <w:color w:val="000000"/>
            </w:rPr>
            <w:br/>
            <w:t>- Josef:</w:t>
          </w:r>
          <w:r>
            <w:rPr>
              <w:rFonts w:cstheme="minorHAnsi"/>
              <w:color w:val="000000"/>
            </w:rPr>
            <w:tab/>
            <w:t>8.00 – 12.00 stanoviště spodní stanice vleku - dozor a péče o klienty při nastupování</w:t>
          </w:r>
          <w:r>
            <w:rPr>
              <w:rFonts w:cstheme="minorHAnsi"/>
              <w:color w:val="000000"/>
            </w:rPr>
            <w:br/>
            <w:t xml:space="preserve">- Anna: </w:t>
          </w:r>
          <w:r>
            <w:rPr>
              <w:rFonts w:cstheme="minorHAnsi"/>
              <w:color w:val="000000"/>
            </w:rPr>
            <w:tab/>
            <w:t>8.00 – 12.00 stanoviště pokladna + půjčovna  - prodej, organizace a rezervace klientů</w:t>
          </w:r>
          <w:r>
            <w:rPr>
              <w:rFonts w:cstheme="minorHAnsi"/>
              <w:color w:val="000000"/>
            </w:rPr>
            <w:br/>
          </w:r>
          <w:r>
            <w:rPr>
              <w:rFonts w:cstheme="minorHAnsi"/>
              <w:color w:val="000000"/>
            </w:rPr>
            <w:lastRenderedPageBreak/>
            <w:t xml:space="preserve">- Jan: </w:t>
          </w:r>
          <w:r>
            <w:rPr>
              <w:rFonts w:cstheme="minorHAnsi"/>
              <w:color w:val="000000"/>
            </w:rPr>
            <w:tab/>
            <w:t xml:space="preserve">8.00 – 12.00 stanoviště půjčovna – půjčování a </w:t>
          </w:r>
          <w:r w:rsidR="00193003">
            <w:rPr>
              <w:rFonts w:cstheme="minorHAnsi"/>
              <w:color w:val="000000"/>
            </w:rPr>
            <w:t>servis</w:t>
          </w:r>
          <w:r>
            <w:rPr>
              <w:rFonts w:cstheme="minorHAnsi"/>
              <w:color w:val="000000"/>
            </w:rPr>
            <w:t xml:space="preserve"> lyží a snowboardů</w:t>
          </w:r>
          <w:r>
            <w:rPr>
              <w:rFonts w:cstheme="minorHAnsi"/>
              <w:color w:val="000000"/>
            </w:rPr>
            <w:br/>
            <w:t xml:space="preserve">- </w:t>
          </w:r>
          <w:r w:rsidR="00050A50">
            <w:rPr>
              <w:rFonts w:cstheme="minorHAnsi"/>
              <w:color w:val="000000"/>
            </w:rPr>
            <w:t>Jakub: 12.00-13.00 rolba – úprava svahu</w:t>
          </w:r>
          <w:r>
            <w:rPr>
              <w:rFonts w:cstheme="minorHAnsi"/>
              <w:color w:val="000000"/>
            </w:rPr>
            <w:br/>
            <w:t>- Josef:</w:t>
          </w:r>
          <w:r>
            <w:rPr>
              <w:rFonts w:cstheme="minorHAnsi"/>
              <w:color w:val="000000"/>
            </w:rPr>
            <w:tab/>
            <w:t>13.00 – 16.00 stanoviště spodní stanice vleku - dozor a péče o klienty při nastupování</w:t>
          </w:r>
          <w:r>
            <w:rPr>
              <w:rFonts w:cstheme="minorHAnsi"/>
              <w:color w:val="000000"/>
            </w:rPr>
            <w:br/>
            <w:t xml:space="preserve">- Anna: </w:t>
          </w:r>
          <w:r>
            <w:rPr>
              <w:rFonts w:cstheme="minorHAnsi"/>
              <w:color w:val="000000"/>
            </w:rPr>
            <w:tab/>
            <w:t>13.00 – 16.00 stanoviště pokladna + půjčovna  - prodej, organizace a rezervace klientů</w:t>
          </w:r>
          <w:r>
            <w:rPr>
              <w:rFonts w:cstheme="minorHAnsi"/>
              <w:color w:val="000000"/>
            </w:rPr>
            <w:br/>
            <w:t xml:space="preserve">- Jan: </w:t>
          </w:r>
          <w:r>
            <w:rPr>
              <w:rFonts w:cstheme="minorHAnsi"/>
              <w:color w:val="000000"/>
            </w:rPr>
            <w:tab/>
            <w:t>13.00 – 16.00 stanoviště půjčovna – půjčování a nastavování lyží a snowboardů</w:t>
          </w:r>
          <w:r w:rsidR="00050A50">
            <w:rPr>
              <w:rFonts w:cstheme="minorHAnsi"/>
              <w:color w:val="000000"/>
            </w:rPr>
            <w:br/>
            <w:t>- Jakub: 16.00-19.00 rolba – úprava svahu</w:t>
          </w:r>
        </w:p>
        <w:p w14:paraId="1B916D9D" w14:textId="77777777" w:rsidR="00050A50" w:rsidRDefault="00050A50" w:rsidP="00F11CE0">
          <w:pPr>
            <w:shd w:val="clear" w:color="auto" w:fill="95B3D7" w:themeFill="accent1" w:themeFillTint="99"/>
            <w:rPr>
              <w:rFonts w:cstheme="minorHAnsi"/>
              <w:color w:val="000000"/>
            </w:rPr>
          </w:pPr>
          <w:r w:rsidRPr="00050A50">
            <w:rPr>
              <w:rFonts w:cstheme="minorHAnsi"/>
              <w:b/>
              <w:color w:val="000000"/>
            </w:rPr>
            <w:t>Externí komunikace</w:t>
          </w:r>
          <w:r>
            <w:rPr>
              <w:rFonts w:cstheme="minorHAnsi"/>
              <w:color w:val="000000"/>
            </w:rPr>
            <w:t>:</w:t>
          </w:r>
        </w:p>
        <w:p w14:paraId="1B916D9E" w14:textId="57D4EB41" w:rsidR="005415BC" w:rsidRPr="008F4335" w:rsidRDefault="00050A50" w:rsidP="00F11CE0">
          <w:pPr>
            <w:shd w:val="clear" w:color="auto" w:fill="95B3D7" w:themeFill="accent1" w:themeFillTint="99"/>
            <w:rPr>
              <w:rFonts w:cstheme="minorHAnsi"/>
              <w:color w:val="000000"/>
            </w:rPr>
          </w:pPr>
          <w:r>
            <w:rPr>
              <w:rFonts w:cstheme="minorHAnsi"/>
              <w:color w:val="000000"/>
            </w:rPr>
            <w:t>Inzerát:</w:t>
          </w:r>
          <w:r>
            <w:rPr>
              <w:rFonts w:cstheme="minorHAnsi"/>
              <w:color w:val="000000"/>
            </w:rPr>
            <w:br/>
            <w:t xml:space="preserve">Lyžařský areál </w:t>
          </w:r>
          <w:r w:rsidRPr="00050A50">
            <w:rPr>
              <w:rFonts w:cstheme="minorHAnsi"/>
              <w:b/>
              <w:color w:val="000000"/>
            </w:rPr>
            <w:t>Naše</w:t>
          </w:r>
          <w:r w:rsidR="002576ED">
            <w:rPr>
              <w:rFonts w:cstheme="minorHAnsi"/>
              <w:b/>
              <w:color w:val="000000"/>
            </w:rPr>
            <w:t>-vaše</w:t>
          </w:r>
          <w:r w:rsidRPr="00050A50">
            <w:rPr>
              <w:rFonts w:cstheme="minorHAnsi"/>
              <w:b/>
              <w:color w:val="000000"/>
            </w:rPr>
            <w:t xml:space="preserve"> hory</w:t>
          </w:r>
          <w:r>
            <w:rPr>
              <w:rFonts w:cstheme="minorHAnsi"/>
              <w:color w:val="000000"/>
            </w:rPr>
            <w:t xml:space="preserve"> nabízí lyžařům možnost sjezdového lyžování v podhůří hor na upravených sjezdovkách o celkové délce 5,2 km. K dispozici sedačková lanovka i poma vleky. Pro začátečníky možnost využití lyžařské školy. Pro děti pak dětský pás poblíž snowparku. Parkování přímo v areálu střediska</w:t>
          </w:r>
          <w:r w:rsidR="002576ED">
            <w:rPr>
              <w:rFonts w:cstheme="minorHAnsi"/>
              <w:color w:val="000000"/>
            </w:rPr>
            <w:t xml:space="preserve"> na velkém parkovišti hned u vleků.</w:t>
          </w:r>
          <w:r>
            <w:rPr>
              <w:rFonts w:cstheme="minorHAnsi"/>
              <w:color w:val="000000"/>
            </w:rPr>
            <w:br/>
            <w:t xml:space="preserve">Kontakt pro dotazy i rezervace: </w:t>
          </w:r>
          <w:hyperlink r:id="rId11" w:history="1">
            <w:r w:rsidR="002576ED" w:rsidRPr="00DB4E6D">
              <w:rPr>
                <w:rStyle w:val="Hypertextovodkaz"/>
                <w:rFonts w:cstheme="minorHAnsi"/>
              </w:rPr>
              <w:t>www.nase-vase-hory.cz</w:t>
            </w:r>
          </w:hyperlink>
          <w:r>
            <w:rPr>
              <w:rFonts w:cstheme="minorHAnsi"/>
              <w:color w:val="000000"/>
            </w:rPr>
            <w:t xml:space="preserve"> nebo tel: </w:t>
          </w:r>
          <w:r w:rsidR="0092216B">
            <w:rPr>
              <w:rFonts w:cstheme="minorHAnsi"/>
              <w:color w:val="000000"/>
            </w:rPr>
            <w:t>XXX</w:t>
          </w:r>
          <w:r w:rsidR="00F11CE0">
            <w:rPr>
              <w:rFonts w:cstheme="minorHAnsi"/>
              <w:color w:val="000000"/>
            </w:rPr>
            <w:br/>
          </w:r>
        </w:p>
      </w:sdtContent>
    </w:sdt>
    <w:p w14:paraId="1B916D9F" w14:textId="77777777" w:rsidR="00F5457F" w:rsidRPr="008F4335" w:rsidRDefault="00F5457F" w:rsidP="00035656">
      <w:pPr>
        <w:pStyle w:val="Default"/>
        <w:jc w:val="both"/>
        <w:rPr>
          <w:rFonts w:asciiTheme="minorHAnsi" w:hAnsiTheme="minorHAnsi" w:cstheme="minorHAnsi"/>
          <w:sz w:val="22"/>
          <w:szCs w:val="22"/>
        </w:rPr>
      </w:pPr>
    </w:p>
    <w:p w14:paraId="1B916DA0" w14:textId="77777777" w:rsidR="00B65281" w:rsidRPr="008F4335" w:rsidRDefault="00B65281"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vedoucí k vhodné interní i externí komunikaci jsou uvedeny níže. Jaké si nastavíte ve svém podnikání vy? Nebo zcela jiné? Je to na vás. Vyberte si jeden nástroj pro interní komunikaci a druhý pro externí komunikaci. </w:t>
      </w:r>
    </w:p>
    <w:p w14:paraId="1B916DA1" w14:textId="77777777" w:rsidR="00B65281" w:rsidRPr="008F4335" w:rsidRDefault="008A364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jsou pravidelně informováni o novinkách/změnách v</w:t>
      </w:r>
      <w:r w:rsidR="001E5D80">
        <w:rPr>
          <w:rFonts w:cstheme="minorHAnsi"/>
        </w:rPr>
        <w:t> </w:t>
      </w:r>
      <w:r w:rsidRPr="008F4335">
        <w:rPr>
          <w:rFonts w:cstheme="minorHAnsi"/>
        </w:rPr>
        <w:t>organizaci</w:t>
      </w:r>
    </w:p>
    <w:p w14:paraId="1B916DA2" w14:textId="77777777" w:rsidR="008A3648"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 xml:space="preserve">Pracovníci a vedoucí mají </w:t>
      </w:r>
      <w:r w:rsidR="00FE33AC">
        <w:rPr>
          <w:rFonts w:cstheme="minorHAnsi"/>
        </w:rPr>
        <w:t>nastavenou otevřenou komunikaci</w:t>
      </w:r>
    </w:p>
    <w:p w14:paraId="1B916DA3" w14:textId="77777777" w:rsidR="005516F6"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w:t>
      </w:r>
      <w:r w:rsidR="00FE33AC">
        <w:rPr>
          <w:rFonts w:cstheme="minorHAnsi"/>
        </w:rPr>
        <w:t>níci mohou dávat podněty vedení</w:t>
      </w:r>
    </w:p>
    <w:p w14:paraId="1B916DA4" w14:textId="77777777" w:rsidR="005516F6" w:rsidRPr="008F4335" w:rsidRDefault="005516F6"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dodržují příslib, který dávají zákazníkům</w:t>
      </w:r>
    </w:p>
    <w:p w14:paraId="1B916DA5" w14:textId="77777777" w:rsidR="005516F6" w:rsidRPr="008F4335" w:rsidRDefault="0083244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Organizace využívá dotazníky ke zj</w:t>
      </w:r>
      <w:r w:rsidR="00FE33AC">
        <w:rPr>
          <w:rFonts w:cstheme="minorHAnsi"/>
        </w:rPr>
        <w:t>ištění spokojenosti pracovníků</w:t>
      </w:r>
    </w:p>
    <w:p w14:paraId="1B916DA6" w14:textId="77777777" w:rsidR="00A32D53" w:rsidRPr="008F4335" w:rsidRDefault="00A32D53"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Úprava webového portálu ve shodě s vizí organizace</w:t>
      </w:r>
    </w:p>
    <w:p w14:paraId="1B916DA7" w14:textId="77777777" w:rsidR="00A32D53" w:rsidRPr="008F4335" w:rsidRDefault="00CA6702"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Revize propagačních materiálů organizace</w:t>
      </w:r>
    </w:p>
    <w:p w14:paraId="1B916DA8" w14:textId="77777777" w:rsidR="00B65281" w:rsidRPr="008F4335" w:rsidRDefault="00FE33AC" w:rsidP="00035656">
      <w:pPr>
        <w:pStyle w:val="Odstavecseseznamem"/>
        <w:numPr>
          <w:ilvl w:val="0"/>
          <w:numId w:val="20"/>
        </w:numPr>
        <w:shd w:val="clear" w:color="auto" w:fill="BFBFBF" w:themeFill="background1" w:themeFillShade="BF"/>
        <w:jc w:val="both"/>
        <w:rPr>
          <w:rFonts w:cstheme="minorHAnsi"/>
        </w:rPr>
      </w:pPr>
      <w:r>
        <w:rPr>
          <w:rFonts w:cstheme="minorHAnsi"/>
        </w:rPr>
        <w:t>Jiné</w:t>
      </w:r>
    </w:p>
    <w:p w14:paraId="1B916DA9" w14:textId="77777777" w:rsidR="00B65281" w:rsidRPr="008F4335" w:rsidRDefault="00B65281" w:rsidP="00035656">
      <w:pPr>
        <w:shd w:val="clear" w:color="auto" w:fill="BFBFBF" w:themeFill="background1" w:themeFillShade="BF"/>
        <w:jc w:val="both"/>
        <w:rPr>
          <w:rFonts w:cstheme="minorHAnsi"/>
          <w:i/>
          <w:iCs/>
          <w:color w:val="000000"/>
        </w:rPr>
      </w:pPr>
      <w:r w:rsidRPr="008F4335">
        <w:rPr>
          <w:rFonts w:cstheme="minorHAnsi"/>
          <w:i/>
          <w:iCs/>
          <w:color w:val="000000"/>
        </w:rPr>
        <w:t>Napište v</w:t>
      </w:r>
      <w:r w:rsidR="0029023D" w:rsidRPr="008F4335">
        <w:rPr>
          <w:rFonts w:cstheme="minorHAnsi"/>
          <w:i/>
          <w:iCs/>
          <w:color w:val="000000"/>
        </w:rPr>
        <w:t>a</w:t>
      </w:r>
      <w:r w:rsidRPr="008F4335">
        <w:rPr>
          <w:rFonts w:cstheme="minorHAnsi"/>
          <w:i/>
          <w:iCs/>
          <w:color w:val="000000"/>
        </w:rPr>
        <w:t>š</w:t>
      </w:r>
      <w:r w:rsidR="006A3E2C" w:rsidRPr="008F4335">
        <w:rPr>
          <w:rFonts w:cstheme="minorHAnsi"/>
          <w:i/>
          <w:iCs/>
          <w:color w:val="000000"/>
        </w:rPr>
        <w:t>e</w:t>
      </w:r>
      <w:r w:rsidRPr="008F4335">
        <w:rPr>
          <w:rFonts w:cstheme="minorHAnsi"/>
          <w:i/>
          <w:iCs/>
          <w:color w:val="000000"/>
        </w:rPr>
        <w:t xml:space="preserve"> nástroj</w:t>
      </w:r>
      <w:r w:rsidR="004A22EE" w:rsidRPr="008F4335">
        <w:rPr>
          <w:rFonts w:cstheme="minorHAnsi"/>
          <w:i/>
          <w:iCs/>
          <w:color w:val="000000"/>
        </w:rPr>
        <w:t>e</w:t>
      </w:r>
      <w:r w:rsidRPr="008F4335">
        <w:rPr>
          <w:rFonts w:cstheme="minorHAnsi"/>
          <w:i/>
          <w:iCs/>
          <w:color w:val="000000"/>
        </w:rPr>
        <w:t>, kter</w:t>
      </w:r>
      <w:r w:rsidR="004A22EE" w:rsidRPr="008F4335">
        <w:rPr>
          <w:rFonts w:cstheme="minorHAnsi"/>
          <w:i/>
          <w:iCs/>
          <w:color w:val="000000"/>
        </w:rPr>
        <w:t>é</w:t>
      </w:r>
      <w:r w:rsidRPr="008F4335">
        <w:rPr>
          <w:rFonts w:cstheme="minorHAnsi"/>
          <w:i/>
          <w:iCs/>
          <w:color w:val="000000"/>
        </w:rPr>
        <w:t xml:space="preserve"> využíváte/začnete využívat do vašeho </w:t>
      </w:r>
      <w:r w:rsidR="001E5D80">
        <w:rPr>
          <w:rFonts w:cstheme="minorHAnsi"/>
          <w:i/>
          <w:iCs/>
          <w:color w:val="000000"/>
        </w:rPr>
        <w:t>„</w:t>
      </w:r>
      <w:r w:rsidRPr="008F4335">
        <w:rPr>
          <w:rFonts w:cstheme="minorHAnsi"/>
          <w:i/>
          <w:iCs/>
          <w:color w:val="000000"/>
        </w:rPr>
        <w:t>check-listu</w:t>
      </w:r>
      <w:r w:rsidR="001E5D80">
        <w:rPr>
          <w:rFonts w:cstheme="minorHAnsi"/>
          <w:i/>
          <w:iCs/>
          <w:color w:val="000000"/>
        </w:rPr>
        <w:t>“</w:t>
      </w:r>
      <w:r w:rsidRPr="008F4335">
        <w:rPr>
          <w:rFonts w:cstheme="minorHAnsi"/>
          <w:i/>
          <w:iCs/>
          <w:color w:val="000000"/>
        </w:rPr>
        <w:t>!</w:t>
      </w:r>
    </w:p>
    <w:p w14:paraId="1B916DAA" w14:textId="77777777" w:rsidR="00B65281" w:rsidRPr="008F4335" w:rsidRDefault="00B65281" w:rsidP="00035656">
      <w:pPr>
        <w:pStyle w:val="Default"/>
        <w:jc w:val="both"/>
        <w:rPr>
          <w:rFonts w:asciiTheme="minorHAnsi" w:hAnsiTheme="minorHAnsi" w:cstheme="minorHAnsi"/>
          <w:sz w:val="22"/>
          <w:szCs w:val="22"/>
        </w:rPr>
      </w:pPr>
    </w:p>
    <w:p w14:paraId="1B916DAB" w14:textId="77777777" w:rsidR="00BD2D4B" w:rsidRPr="008F4335" w:rsidRDefault="00BD2D4B" w:rsidP="00035656">
      <w:pPr>
        <w:pStyle w:val="Default"/>
        <w:jc w:val="both"/>
        <w:rPr>
          <w:rFonts w:asciiTheme="minorHAnsi" w:hAnsiTheme="minorHAnsi" w:cstheme="minorHAnsi"/>
          <w:sz w:val="22"/>
          <w:szCs w:val="22"/>
        </w:rPr>
      </w:pPr>
    </w:p>
    <w:p w14:paraId="1B916DAC" w14:textId="77777777" w:rsidR="006268DA" w:rsidRDefault="006268DA" w:rsidP="00035656">
      <w:pPr>
        <w:jc w:val="both"/>
        <w:rPr>
          <w:rFonts w:cstheme="minorHAnsi"/>
          <w:color w:val="000000"/>
        </w:rPr>
      </w:pPr>
      <w:r>
        <w:rPr>
          <w:rFonts w:cstheme="minorHAnsi"/>
        </w:rPr>
        <w:br w:type="page"/>
      </w:r>
    </w:p>
    <w:p w14:paraId="1B916DAD" w14:textId="77777777" w:rsidR="006C6605" w:rsidRPr="008F4335" w:rsidRDefault="0093369F" w:rsidP="00035656">
      <w:pPr>
        <w:pStyle w:val="Default"/>
        <w:rPr>
          <w:rFonts w:asciiTheme="minorHAnsi" w:hAnsiTheme="minorHAnsi" w:cstheme="minorHAnsi"/>
          <w:sz w:val="22"/>
          <w:szCs w:val="22"/>
        </w:rPr>
      </w:pPr>
      <w:r w:rsidRPr="008F4335">
        <w:rPr>
          <w:rFonts w:asciiTheme="minorHAnsi" w:hAnsiTheme="minorHAnsi" w:cstheme="minorHAnsi"/>
          <w:sz w:val="22"/>
          <w:szCs w:val="22"/>
        </w:rPr>
        <w:lastRenderedPageBreak/>
        <w:t>Čím vším však komunikujeme?</w:t>
      </w:r>
      <w:r w:rsidR="002E7CE3" w:rsidRPr="008F4335">
        <w:rPr>
          <w:rFonts w:asciiTheme="minorHAnsi" w:hAnsiTheme="minorHAnsi" w:cstheme="minorHAnsi"/>
          <w:sz w:val="22"/>
          <w:szCs w:val="22"/>
        </w:rPr>
        <w:br/>
      </w:r>
    </w:p>
    <w:p w14:paraId="1B916DAE" w14:textId="77777777" w:rsidR="006C6605" w:rsidRPr="008F4335" w:rsidRDefault="00A5382B" w:rsidP="005415BC">
      <w:pPr>
        <w:pStyle w:val="Nadpis4"/>
        <w:jc w:val="both"/>
        <w:rPr>
          <w:rFonts w:asciiTheme="minorHAnsi" w:hAnsiTheme="minorHAnsi" w:cstheme="minorHAnsi"/>
        </w:rPr>
      </w:pPr>
      <w:r w:rsidRPr="008F4335">
        <w:rPr>
          <w:rFonts w:asciiTheme="minorHAnsi" w:hAnsiTheme="minorHAnsi" w:cstheme="minorHAnsi"/>
        </w:rPr>
        <w:t>Verb</w:t>
      </w:r>
      <w:r w:rsidR="00FF2771" w:rsidRPr="008F4335">
        <w:rPr>
          <w:rFonts w:asciiTheme="minorHAnsi" w:hAnsiTheme="minorHAnsi" w:cstheme="minorHAnsi"/>
        </w:rPr>
        <w:t>ální</w:t>
      </w:r>
      <w:r w:rsidR="006C6605" w:rsidRPr="008F4335">
        <w:rPr>
          <w:rFonts w:asciiTheme="minorHAnsi" w:hAnsiTheme="minorHAnsi" w:cstheme="minorHAnsi"/>
        </w:rPr>
        <w:t xml:space="preserve"> komunikace</w:t>
      </w:r>
    </w:p>
    <w:p w14:paraId="1B916DAF" w14:textId="77777777" w:rsidR="002F65DE" w:rsidRPr="008F4335" w:rsidRDefault="002F65DE" w:rsidP="00035656">
      <w:pPr>
        <w:autoSpaceDE w:val="0"/>
        <w:autoSpaceDN w:val="0"/>
        <w:adjustRightInd w:val="0"/>
        <w:spacing w:before="120" w:after="120" w:line="240" w:lineRule="auto"/>
        <w:jc w:val="both"/>
        <w:rPr>
          <w:rFonts w:cstheme="minorHAnsi"/>
        </w:rPr>
      </w:pPr>
      <w:r w:rsidRPr="008F4335">
        <w:rPr>
          <w:rFonts w:cstheme="minorHAnsi"/>
        </w:rPr>
        <w:t>Verbální komunikaci lze charakterizovat jako vyjadřování myšlenek pomocí slov. Disponovat verbálními schopnostmi znamená, že člověk umí přesně vyjádřit</w:t>
      </w:r>
      <w:r w:rsidR="00035656">
        <w:rPr>
          <w:rFonts w:cstheme="minorHAnsi"/>
        </w:rPr>
        <w:t xml:space="preserve"> své myšlenky tak, aby byly pro </w:t>
      </w:r>
      <w:r w:rsidRPr="008F4335">
        <w:rPr>
          <w:rFonts w:cstheme="minorHAnsi"/>
        </w:rPr>
        <w:t>posluchače pochopitelné. Právě u této formy k</w:t>
      </w:r>
      <w:r w:rsidR="00035656">
        <w:rPr>
          <w:rFonts w:cstheme="minorHAnsi"/>
        </w:rPr>
        <w:t>omunikace může docházet někdy k </w:t>
      </w:r>
      <w:r w:rsidRPr="008F4335">
        <w:rPr>
          <w:rFonts w:cstheme="minorHAnsi"/>
        </w:rPr>
        <w:t xml:space="preserve">nedorozuměním, neboť v praxi slova neodrážejí vždy to, co si člověk myslí nebo co chce daným výrazem říci. </w:t>
      </w:r>
    </w:p>
    <w:p w14:paraId="1B916DB0" w14:textId="77777777" w:rsidR="004902DF" w:rsidRPr="008F4335" w:rsidRDefault="00A4628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Jak </w:t>
      </w:r>
      <w:r w:rsidR="002F65DE" w:rsidRPr="008F4335">
        <w:rPr>
          <w:rFonts w:asciiTheme="minorHAnsi" w:hAnsiTheme="minorHAnsi" w:cstheme="minorHAnsi"/>
          <w:sz w:val="22"/>
          <w:szCs w:val="22"/>
        </w:rPr>
        <w:t>jsme již zmínili</w:t>
      </w:r>
      <w:r w:rsidRPr="008F4335">
        <w:rPr>
          <w:rFonts w:asciiTheme="minorHAnsi" w:hAnsiTheme="minorHAnsi" w:cstheme="minorHAnsi"/>
          <w:sz w:val="22"/>
          <w:szCs w:val="22"/>
        </w:rPr>
        <w:t>, verbální komunikace přenáší čistě technická sdělení bez případných emotivních vlivů, které jsou vlastní právě při neverbálních aspektech. Nutno si ale i zde uvědomit význam slova „služba“, která je všudypřítomná ve „službách cestovního ruchu“</w:t>
      </w:r>
      <w:r w:rsidR="004902DF" w:rsidRPr="008F4335">
        <w:rPr>
          <w:rFonts w:asciiTheme="minorHAnsi" w:hAnsiTheme="minorHAnsi" w:cstheme="minorHAnsi"/>
          <w:sz w:val="22"/>
          <w:szCs w:val="22"/>
        </w:rPr>
        <w:t>.</w:t>
      </w:r>
      <w:r w:rsidR="00311692">
        <w:rPr>
          <w:rFonts w:asciiTheme="minorHAnsi" w:hAnsiTheme="minorHAnsi" w:cstheme="minorHAnsi"/>
          <w:sz w:val="22"/>
          <w:szCs w:val="22"/>
        </w:rPr>
        <w:t xml:space="preserve"> A to i ve formálně psaných</w:t>
      </w:r>
      <w:r w:rsidR="00C965BC">
        <w:rPr>
          <w:rFonts w:asciiTheme="minorHAnsi" w:hAnsiTheme="minorHAnsi" w:cstheme="minorHAnsi"/>
          <w:sz w:val="22"/>
          <w:szCs w:val="22"/>
        </w:rPr>
        <w:t xml:space="preserve"> (tištěných)</w:t>
      </w:r>
      <w:r w:rsidR="00311692">
        <w:rPr>
          <w:rFonts w:asciiTheme="minorHAnsi" w:hAnsiTheme="minorHAnsi" w:cstheme="minorHAnsi"/>
          <w:sz w:val="22"/>
          <w:szCs w:val="22"/>
        </w:rPr>
        <w:t xml:space="preserve"> sdělení s „emocemi“. </w:t>
      </w:r>
      <w:r w:rsidRPr="008F4335">
        <w:rPr>
          <w:rFonts w:asciiTheme="minorHAnsi" w:hAnsiTheme="minorHAnsi" w:cstheme="minorHAnsi"/>
          <w:sz w:val="22"/>
          <w:szCs w:val="22"/>
        </w:rPr>
        <w:t>Řeknete si, co to je za hloupost</w:t>
      </w:r>
      <w:r w:rsidR="004902DF" w:rsidRPr="008F4335">
        <w:rPr>
          <w:rFonts w:asciiTheme="minorHAnsi" w:hAnsiTheme="minorHAnsi" w:cstheme="minorHAnsi"/>
          <w:sz w:val="22"/>
          <w:szCs w:val="22"/>
        </w:rPr>
        <w:t xml:space="preserve">, jak můžeme do textu vložit emoce?? Můžeme si </w:t>
      </w:r>
      <w:r w:rsidR="002D7F7D">
        <w:rPr>
          <w:rFonts w:asciiTheme="minorHAnsi" w:hAnsiTheme="minorHAnsi" w:cstheme="minorHAnsi"/>
          <w:sz w:val="22"/>
          <w:szCs w:val="22"/>
        </w:rPr>
        <w:t>zde</w:t>
      </w:r>
      <w:r w:rsidR="004902DF" w:rsidRPr="008F4335">
        <w:rPr>
          <w:rFonts w:asciiTheme="minorHAnsi" w:hAnsiTheme="minorHAnsi" w:cstheme="minorHAnsi"/>
          <w:sz w:val="22"/>
          <w:szCs w:val="22"/>
        </w:rPr>
        <w:t xml:space="preserve"> uvést příklad jednoduchého sdělení instrukcí pro příjezd hostů na hotel, a to:</w:t>
      </w:r>
    </w:p>
    <w:p w14:paraId="1B916DB1" w14:textId="77777777" w:rsidR="004902DF" w:rsidRPr="008F4335" w:rsidRDefault="004902DF" w:rsidP="00035656">
      <w:pPr>
        <w:pStyle w:val="Default"/>
        <w:jc w:val="both"/>
        <w:rPr>
          <w:rFonts w:asciiTheme="minorHAnsi" w:hAnsiTheme="minorHAnsi" w:cstheme="minorHAnsi"/>
          <w:sz w:val="22"/>
          <w:szCs w:val="22"/>
        </w:rPr>
      </w:pPr>
    </w:p>
    <w:p w14:paraId="1B916DB2" w14:textId="77777777"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při příjezdu do hotelu odstavte své vozidlo na parkovišti a neprodleně se dostavte k check-in na recepci hotelu. Následně s Vámi náš personál provede administrativní úkony a bude instruovat pro další pobyt….“</w:t>
      </w:r>
    </w:p>
    <w:p w14:paraId="1B916DB3" w14:textId="77777777" w:rsidR="004902DF" w:rsidRPr="008F4335" w:rsidRDefault="004902DF" w:rsidP="00035656">
      <w:pPr>
        <w:pStyle w:val="Default"/>
        <w:jc w:val="both"/>
        <w:rPr>
          <w:rFonts w:asciiTheme="minorHAnsi" w:hAnsiTheme="minorHAnsi" w:cstheme="minorHAnsi"/>
          <w:sz w:val="22"/>
          <w:szCs w:val="22"/>
        </w:rPr>
      </w:pPr>
    </w:p>
    <w:p w14:paraId="1B916DB4" w14:textId="77777777" w:rsidR="004902DF" w:rsidRPr="008F4335" w:rsidRDefault="004902DF"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Nebo</w:t>
      </w:r>
    </w:p>
    <w:p w14:paraId="1B916DB5" w14:textId="77777777" w:rsidR="004902DF" w:rsidRPr="008F4335" w:rsidRDefault="004902DF" w:rsidP="00035656">
      <w:pPr>
        <w:pStyle w:val="Default"/>
        <w:jc w:val="both"/>
        <w:rPr>
          <w:rFonts w:asciiTheme="minorHAnsi" w:hAnsiTheme="minorHAnsi" w:cstheme="minorHAnsi"/>
          <w:i/>
          <w:sz w:val="22"/>
          <w:szCs w:val="22"/>
        </w:rPr>
      </w:pPr>
    </w:p>
    <w:p w14:paraId="1B916DB6" w14:textId="77777777"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 xml:space="preserve">„Vážený kliente, jsem rádi, že jste si vybrali náš hotel. Prosím, při příjezdu můžete zaparkovat Váš automobil na parkovišti hotelu. Následně Vás rádi ubytujeme a věříme, že budete s pobytem </w:t>
      </w:r>
      <w:r w:rsidR="001A5432" w:rsidRPr="008F4335">
        <w:rPr>
          <w:rFonts w:asciiTheme="minorHAnsi" w:hAnsiTheme="minorHAnsi" w:cstheme="minorHAnsi"/>
          <w:i/>
          <w:sz w:val="22"/>
          <w:szCs w:val="22"/>
        </w:rPr>
        <w:t>u nás spokojení</w:t>
      </w:r>
      <w:r w:rsidRPr="008F4335">
        <w:rPr>
          <w:rFonts w:asciiTheme="minorHAnsi" w:hAnsiTheme="minorHAnsi" w:cstheme="minorHAnsi"/>
          <w:i/>
          <w:sz w:val="22"/>
          <w:szCs w:val="22"/>
        </w:rPr>
        <w:t>….“</w:t>
      </w:r>
    </w:p>
    <w:p w14:paraId="1B916DB7" w14:textId="77777777" w:rsidR="004902DF" w:rsidRPr="008F4335" w:rsidRDefault="004902DF" w:rsidP="00035656">
      <w:pPr>
        <w:pStyle w:val="Default"/>
        <w:jc w:val="both"/>
        <w:rPr>
          <w:rFonts w:asciiTheme="minorHAnsi" w:hAnsiTheme="minorHAnsi" w:cstheme="minorHAnsi"/>
          <w:sz w:val="22"/>
          <w:szCs w:val="22"/>
        </w:rPr>
      </w:pPr>
    </w:p>
    <w:p w14:paraId="1B916DB8" w14:textId="77777777" w:rsidR="004902DF"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Obě sdělení se týkají „technického sdělení“ s instrukcemi pro klienty při příjezdu do ubytovacího zařízení. Říkají nám stejnou informaci, avšak v různých formách sdělení. První je laděno direktivě, stroze a „běda, jestli uděláte něco jinak“…. Druhé sdělení již má v sobě atributy profesní pokory služby, kdy klientovi dáváme najevo, „že jsem zde pro něho“. První sdělení je úředně direktivní pojetí, kdy klient může cítit i náznaky „vyhrůžek“. Druhé sdělení dává klientovi najevo jeho důležitost a navozuje pozitivní atmosféru</w:t>
      </w:r>
      <w:r w:rsidR="00160E36">
        <w:rPr>
          <w:rFonts w:asciiTheme="minorHAnsi" w:hAnsiTheme="minorHAnsi" w:cstheme="minorHAnsi"/>
          <w:sz w:val="22"/>
          <w:szCs w:val="22"/>
        </w:rPr>
        <w:t>,</w:t>
      </w:r>
      <w:r w:rsidRPr="008F4335">
        <w:rPr>
          <w:rFonts w:asciiTheme="minorHAnsi" w:hAnsiTheme="minorHAnsi" w:cstheme="minorHAnsi"/>
          <w:sz w:val="22"/>
          <w:szCs w:val="22"/>
        </w:rPr>
        <w:t xml:space="preserve"> o které js</w:t>
      </w:r>
      <w:r w:rsidR="00160E36">
        <w:rPr>
          <w:rFonts w:asciiTheme="minorHAnsi" w:hAnsiTheme="minorHAnsi" w:cstheme="minorHAnsi"/>
          <w:sz w:val="22"/>
          <w:szCs w:val="22"/>
        </w:rPr>
        <w:t>me</w:t>
      </w:r>
      <w:r w:rsidRPr="008F4335">
        <w:rPr>
          <w:rFonts w:asciiTheme="minorHAnsi" w:hAnsiTheme="minorHAnsi" w:cstheme="minorHAnsi"/>
          <w:sz w:val="22"/>
          <w:szCs w:val="22"/>
        </w:rPr>
        <w:t xml:space="preserve"> hovořili již v předchozí kapitole.</w:t>
      </w:r>
    </w:p>
    <w:p w14:paraId="1B916DB9" w14:textId="77777777" w:rsidR="001A5432" w:rsidRPr="008F4335" w:rsidRDefault="001A5432" w:rsidP="00035656">
      <w:pPr>
        <w:pStyle w:val="Default"/>
        <w:jc w:val="both"/>
        <w:rPr>
          <w:rFonts w:asciiTheme="minorHAnsi" w:hAnsiTheme="minorHAnsi" w:cstheme="minorHAnsi"/>
          <w:sz w:val="22"/>
          <w:szCs w:val="22"/>
        </w:rPr>
      </w:pPr>
    </w:p>
    <w:p w14:paraId="1B916DBA" w14:textId="77777777" w:rsidR="001A5432"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Technické sdělení může ale vypadat i takto:</w:t>
      </w:r>
    </w:p>
    <w:p w14:paraId="1B916DBB" w14:textId="77777777" w:rsidR="001A5432" w:rsidRPr="008F4335" w:rsidRDefault="001A5432" w:rsidP="00035656">
      <w:pPr>
        <w:pStyle w:val="Default"/>
        <w:jc w:val="both"/>
        <w:rPr>
          <w:rFonts w:asciiTheme="minorHAnsi" w:hAnsiTheme="minorHAnsi" w:cstheme="minorHAnsi"/>
          <w:sz w:val="22"/>
          <w:szCs w:val="22"/>
        </w:rPr>
      </w:pPr>
    </w:p>
    <w:p w14:paraId="1B916DBC" w14:textId="77777777" w:rsidR="001A5432" w:rsidRPr="008F4335" w:rsidRDefault="001A5432"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jsme nadšení z Vašeho rozhodnutí, že navštívíte náš hotel. Vaše krásné autíčko si prosím můžete nechat hýčkat na našem útulném parkovišťátku a přijít se uby</w:t>
      </w:r>
      <w:r w:rsidR="00160E36">
        <w:rPr>
          <w:rFonts w:asciiTheme="minorHAnsi" w:hAnsiTheme="minorHAnsi" w:cstheme="minorHAnsi"/>
          <w:i/>
          <w:sz w:val="22"/>
          <w:szCs w:val="22"/>
        </w:rPr>
        <w:t>tovat na naši</w:t>
      </w:r>
      <w:r w:rsidRPr="008F4335">
        <w:rPr>
          <w:rFonts w:asciiTheme="minorHAnsi" w:hAnsiTheme="minorHAnsi" w:cstheme="minorHAnsi"/>
          <w:i/>
          <w:sz w:val="22"/>
          <w:szCs w:val="22"/>
        </w:rPr>
        <w:t xml:space="preserve"> úžasnou recepci s dychtivým personálem Vás obsloužit…</w:t>
      </w:r>
    </w:p>
    <w:p w14:paraId="1B916DBD" w14:textId="77777777" w:rsidR="001A5432" w:rsidRPr="008F4335" w:rsidRDefault="001A5432" w:rsidP="00035656">
      <w:pPr>
        <w:pStyle w:val="Default"/>
        <w:jc w:val="both"/>
        <w:rPr>
          <w:rFonts w:asciiTheme="minorHAnsi" w:hAnsiTheme="minorHAnsi" w:cstheme="minorHAnsi"/>
          <w:sz w:val="22"/>
          <w:szCs w:val="22"/>
        </w:rPr>
      </w:pPr>
    </w:p>
    <w:p w14:paraId="1B916DBE" w14:textId="77777777" w:rsidR="001A5432"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jak se říká, všeho s mírou. Třetí sdělení je sice pro-klientské, ale mnoho superlativů může více uškodit než přinést. Návštěvník hotelu může u tohoto sdělení nabýt dojmu, že na hotelu asi nebudou všichni příliš normální, když kus parkovací plochy nazývají „útulným parkovišťátkem“.</w:t>
      </w:r>
    </w:p>
    <w:p w14:paraId="1B916DBF" w14:textId="77777777" w:rsidR="006C6605" w:rsidRDefault="006C6605" w:rsidP="00035656">
      <w:pPr>
        <w:pStyle w:val="Default"/>
        <w:jc w:val="both"/>
        <w:rPr>
          <w:rFonts w:asciiTheme="minorHAnsi" w:hAnsiTheme="minorHAnsi" w:cstheme="minorHAnsi"/>
          <w:sz w:val="22"/>
          <w:szCs w:val="22"/>
        </w:rPr>
      </w:pPr>
    </w:p>
    <w:p w14:paraId="1B916DC0" w14:textId="77777777" w:rsidR="00C965BC" w:rsidRPr="00970950" w:rsidRDefault="00C965BC" w:rsidP="00C965BC">
      <w:pPr>
        <w:jc w:val="both"/>
        <w:rPr>
          <w:b/>
          <w:color w:val="000000"/>
        </w:rPr>
      </w:pPr>
      <w:r w:rsidRPr="00970950">
        <w:rPr>
          <w:b/>
          <w:color w:val="000000"/>
        </w:rPr>
        <w:t>Další praktický příklad:</w:t>
      </w:r>
    </w:p>
    <w:p w14:paraId="1B916DC1" w14:textId="77777777" w:rsidR="00EF0F37" w:rsidRDefault="00EF0F37" w:rsidP="00035656">
      <w:pPr>
        <w:pStyle w:val="Default"/>
        <w:jc w:val="both"/>
        <w:rPr>
          <w:rFonts w:asciiTheme="minorHAnsi" w:hAnsiTheme="minorHAnsi" w:cstheme="minorHAnsi"/>
          <w:sz w:val="22"/>
          <w:szCs w:val="22"/>
        </w:rPr>
      </w:pPr>
      <w:r>
        <w:rPr>
          <w:rFonts w:asciiTheme="minorHAnsi" w:hAnsiTheme="minorHAnsi" w:cstheme="minorHAnsi"/>
          <w:sz w:val="22"/>
          <w:szCs w:val="22"/>
        </w:rPr>
        <w:t>Striktní</w:t>
      </w:r>
    </w:p>
    <w:sdt>
      <w:sdtPr>
        <w:rPr>
          <w:rFonts w:asciiTheme="minorHAnsi" w:hAnsiTheme="minorHAnsi" w:cstheme="minorHAnsi"/>
          <w:sz w:val="22"/>
          <w:szCs w:val="22"/>
        </w:rPr>
        <w:id w:val="-1687355056"/>
        <w:placeholder>
          <w:docPart w:val="DefaultPlaceholder_-1854013440"/>
        </w:placeholder>
      </w:sdtPr>
      <w:sdtEndPr/>
      <w:sdtContent>
        <w:p w14:paraId="1B916DC2" w14:textId="77777777" w:rsidR="001E45C8" w:rsidRDefault="002576ED" w:rsidP="002576ED">
          <w:pPr>
            <w:pStyle w:val="Default"/>
            <w:shd w:val="clear" w:color="auto" w:fill="95B3D7" w:themeFill="accent1" w:themeFillTint="99"/>
            <w:jc w:val="both"/>
            <w:rPr>
              <w:rFonts w:asciiTheme="minorHAnsi" w:hAnsiTheme="minorHAnsi" w:cstheme="minorHAnsi"/>
              <w:sz w:val="22"/>
              <w:szCs w:val="22"/>
            </w:rPr>
          </w:pPr>
          <w:r>
            <w:rPr>
              <w:rFonts w:asciiTheme="minorHAnsi" w:hAnsiTheme="minorHAnsi" w:cstheme="minorHAnsi"/>
              <w:sz w:val="22"/>
              <w:szCs w:val="22"/>
            </w:rPr>
            <w:t xml:space="preserve">Vážený kliente, </w:t>
          </w:r>
          <w:r w:rsidR="001E45C8">
            <w:rPr>
              <w:rFonts w:asciiTheme="minorHAnsi" w:hAnsiTheme="minorHAnsi" w:cstheme="minorHAnsi"/>
              <w:sz w:val="22"/>
              <w:szCs w:val="22"/>
            </w:rPr>
            <w:t xml:space="preserve">respektujte naše nařízení a </w:t>
          </w:r>
          <w:r w:rsidR="00637E07">
            <w:rPr>
              <w:rFonts w:asciiTheme="minorHAnsi" w:hAnsiTheme="minorHAnsi" w:cstheme="minorHAnsi"/>
              <w:sz w:val="22"/>
              <w:szCs w:val="22"/>
            </w:rPr>
            <w:t xml:space="preserve">zaparkujte </w:t>
          </w:r>
          <w:r w:rsidR="001E45C8">
            <w:rPr>
              <w:rFonts w:asciiTheme="minorHAnsi" w:hAnsiTheme="minorHAnsi" w:cstheme="minorHAnsi"/>
              <w:sz w:val="22"/>
              <w:szCs w:val="22"/>
            </w:rPr>
            <w:t xml:space="preserve">automobil </w:t>
          </w:r>
          <w:r w:rsidR="00637E07">
            <w:rPr>
              <w:rFonts w:asciiTheme="minorHAnsi" w:hAnsiTheme="minorHAnsi" w:cstheme="minorHAnsi"/>
              <w:sz w:val="22"/>
              <w:szCs w:val="22"/>
            </w:rPr>
            <w:t xml:space="preserve">pouze na vyhrazených místech, které jsou pod dohledem kamer. </w:t>
          </w:r>
        </w:p>
        <w:p w14:paraId="1B916DC3" w14:textId="77777777" w:rsidR="001E45C8" w:rsidRDefault="001E45C8" w:rsidP="002576ED">
          <w:pPr>
            <w:pStyle w:val="Default"/>
            <w:shd w:val="clear" w:color="auto" w:fill="95B3D7" w:themeFill="accent1" w:themeFillTint="99"/>
            <w:jc w:val="both"/>
            <w:rPr>
              <w:rFonts w:asciiTheme="minorHAnsi" w:hAnsiTheme="minorHAnsi" w:cstheme="minorHAnsi"/>
              <w:sz w:val="22"/>
              <w:szCs w:val="22"/>
            </w:rPr>
          </w:pPr>
        </w:p>
        <w:p w14:paraId="1B916DC4" w14:textId="77777777" w:rsidR="00EF0F37" w:rsidRDefault="00EF0F37" w:rsidP="002576ED">
          <w:pPr>
            <w:pStyle w:val="Default"/>
            <w:shd w:val="clear" w:color="auto" w:fill="95B3D7" w:themeFill="accent1" w:themeFillTint="99"/>
            <w:jc w:val="both"/>
            <w:rPr>
              <w:rFonts w:asciiTheme="minorHAnsi" w:hAnsiTheme="minorHAnsi" w:cstheme="minorHAnsi"/>
              <w:sz w:val="22"/>
              <w:szCs w:val="22"/>
            </w:rPr>
          </w:pPr>
        </w:p>
        <w:p w14:paraId="1B916DC5" w14:textId="77777777" w:rsidR="00EF0F37" w:rsidRDefault="00EF0F37" w:rsidP="002576ED">
          <w:pPr>
            <w:pStyle w:val="Default"/>
            <w:shd w:val="clear" w:color="auto" w:fill="95B3D7" w:themeFill="accent1" w:themeFillTint="99"/>
            <w:jc w:val="both"/>
            <w:rPr>
              <w:rFonts w:asciiTheme="minorHAnsi" w:hAnsiTheme="minorHAnsi" w:cstheme="minorHAnsi"/>
              <w:sz w:val="22"/>
              <w:szCs w:val="22"/>
            </w:rPr>
          </w:pPr>
          <w:r>
            <w:rPr>
              <w:rFonts w:asciiTheme="minorHAnsi" w:hAnsiTheme="minorHAnsi" w:cstheme="minorHAnsi"/>
              <w:sz w:val="22"/>
              <w:szCs w:val="22"/>
            </w:rPr>
            <w:t>Přívětivá</w:t>
          </w:r>
        </w:p>
        <w:p w14:paraId="1B916DC6" w14:textId="77777777" w:rsidR="00BC16EC" w:rsidRDefault="00BC16EC" w:rsidP="00BC16EC">
          <w:pPr>
            <w:pStyle w:val="Default"/>
            <w:shd w:val="clear" w:color="auto" w:fill="95B3D7" w:themeFill="accent1" w:themeFillTint="99"/>
            <w:jc w:val="both"/>
            <w:rPr>
              <w:rFonts w:asciiTheme="minorHAnsi" w:hAnsiTheme="minorHAnsi" w:cstheme="minorHAnsi"/>
              <w:sz w:val="22"/>
              <w:szCs w:val="22"/>
            </w:rPr>
          </w:pPr>
          <w:r>
            <w:rPr>
              <w:rFonts w:asciiTheme="minorHAnsi" w:hAnsiTheme="minorHAnsi" w:cstheme="minorHAnsi"/>
              <w:sz w:val="22"/>
              <w:szCs w:val="22"/>
            </w:rPr>
            <w:lastRenderedPageBreak/>
            <w:t xml:space="preserve">Vážený kliente, v našem lyžařském středisku využívejte prosím k parkování aut jen vyznačených parkovacích ploch. Parkoviště jsou monitorována bezpečnostním systémem. Neoznačené plochy jsou vyhrazeny pouze pro technické účely s provozem střediska. Děkujeme tímto za respektování pro parkování aut. </w:t>
          </w:r>
        </w:p>
        <w:p w14:paraId="1B916DC7" w14:textId="77777777" w:rsidR="00BC16EC" w:rsidRPr="002576ED" w:rsidRDefault="00BC16EC" w:rsidP="00BC16EC">
          <w:pPr>
            <w:pStyle w:val="Default"/>
            <w:shd w:val="clear" w:color="auto" w:fill="95B3D7" w:themeFill="accent1" w:themeFillTint="99"/>
            <w:jc w:val="both"/>
            <w:rPr>
              <w:rFonts w:asciiTheme="minorHAnsi" w:hAnsiTheme="minorHAnsi" w:cstheme="minorHAnsi"/>
              <w:b/>
              <w:sz w:val="22"/>
              <w:szCs w:val="22"/>
            </w:rPr>
          </w:pPr>
          <w:r w:rsidRPr="002576ED">
            <w:rPr>
              <w:rFonts w:asciiTheme="minorHAnsi" w:hAnsiTheme="minorHAnsi" w:cstheme="minorHAnsi"/>
              <w:b/>
              <w:sz w:val="22"/>
              <w:szCs w:val="22"/>
            </w:rPr>
            <w:t>Nebo</w:t>
          </w:r>
        </w:p>
        <w:p w14:paraId="1B916DC8" w14:textId="77777777" w:rsidR="00BC16EC" w:rsidRDefault="00BC16EC" w:rsidP="00BC16EC">
          <w:pPr>
            <w:pStyle w:val="Default"/>
            <w:shd w:val="clear" w:color="auto" w:fill="95B3D7" w:themeFill="accent1" w:themeFillTint="99"/>
            <w:jc w:val="both"/>
            <w:rPr>
              <w:rFonts w:asciiTheme="minorHAnsi" w:hAnsiTheme="minorHAnsi" w:cstheme="minorHAnsi"/>
              <w:sz w:val="22"/>
              <w:szCs w:val="22"/>
            </w:rPr>
          </w:pPr>
          <w:r>
            <w:rPr>
              <w:rFonts w:asciiTheme="minorHAnsi" w:hAnsiTheme="minorHAnsi" w:cstheme="minorHAnsi"/>
              <w:sz w:val="22"/>
              <w:szCs w:val="22"/>
            </w:rPr>
            <w:t xml:space="preserve">Vážený kliente, upravený svah je určen pouze pro lyžování. Pro pěší prosím využívejte vyznačených stezek. Z bezpečnostních důvodů prosíme o respektování účelu vyznačených ploch. Děkujeme a přejeme příjemné zážitky </w:t>
          </w:r>
          <w:r w:rsidRPr="00AC381C">
            <w:rPr>
              <w:rFonts w:asciiTheme="minorHAnsi" w:hAnsiTheme="minorHAnsi" w:cstheme="minorHAnsi"/>
              <w:sz w:val="22"/>
              <w:szCs w:val="22"/>
            </w:rPr>
            <w:sym w:font="Wingdings" w:char="F04A"/>
          </w:r>
        </w:p>
        <w:p w14:paraId="1B916DC9" w14:textId="77777777" w:rsidR="00EF0F37" w:rsidRDefault="00EF0F37" w:rsidP="002576ED">
          <w:pPr>
            <w:pStyle w:val="Default"/>
            <w:shd w:val="clear" w:color="auto" w:fill="95B3D7" w:themeFill="accent1" w:themeFillTint="99"/>
            <w:jc w:val="both"/>
            <w:rPr>
              <w:rFonts w:asciiTheme="minorHAnsi" w:hAnsiTheme="minorHAnsi" w:cstheme="minorHAnsi"/>
              <w:sz w:val="22"/>
              <w:szCs w:val="22"/>
            </w:rPr>
          </w:pPr>
        </w:p>
        <w:p w14:paraId="1B916DCA" w14:textId="77777777" w:rsidR="001E45C8" w:rsidRDefault="00EF0F37" w:rsidP="002576ED">
          <w:pPr>
            <w:pStyle w:val="Default"/>
            <w:shd w:val="clear" w:color="auto" w:fill="95B3D7" w:themeFill="accent1" w:themeFillTint="99"/>
            <w:jc w:val="both"/>
            <w:rPr>
              <w:rFonts w:asciiTheme="minorHAnsi" w:hAnsiTheme="minorHAnsi" w:cstheme="minorHAnsi"/>
              <w:sz w:val="22"/>
              <w:szCs w:val="22"/>
            </w:rPr>
          </w:pPr>
          <w:r>
            <w:rPr>
              <w:rFonts w:asciiTheme="minorHAnsi" w:hAnsiTheme="minorHAnsi" w:cstheme="minorHAnsi"/>
              <w:sz w:val="22"/>
              <w:szCs w:val="22"/>
            </w:rPr>
            <w:t>Přehnaná</w:t>
          </w:r>
        </w:p>
        <w:p w14:paraId="1B916DCB" w14:textId="77777777" w:rsidR="00224558" w:rsidRPr="008F4335" w:rsidRDefault="001E45C8" w:rsidP="002576ED">
          <w:pPr>
            <w:pStyle w:val="Default"/>
            <w:shd w:val="clear" w:color="auto" w:fill="95B3D7" w:themeFill="accent1" w:themeFillTint="99"/>
            <w:jc w:val="both"/>
            <w:rPr>
              <w:rFonts w:asciiTheme="minorHAnsi" w:hAnsiTheme="minorHAnsi" w:cstheme="minorHAnsi"/>
              <w:sz w:val="22"/>
              <w:szCs w:val="22"/>
            </w:rPr>
          </w:pPr>
          <w:r>
            <w:rPr>
              <w:rFonts w:asciiTheme="minorHAnsi" w:hAnsiTheme="minorHAnsi" w:cstheme="minorHAnsi"/>
              <w:sz w:val="22"/>
              <w:szCs w:val="22"/>
            </w:rPr>
            <w:t xml:space="preserve">Vážený kliente, vaše automobilové miláčky </w:t>
          </w:r>
          <w:r w:rsidR="004B5AB0">
            <w:rPr>
              <w:rFonts w:asciiTheme="minorHAnsi" w:hAnsiTheme="minorHAnsi" w:cstheme="minorHAnsi"/>
              <w:sz w:val="22"/>
              <w:szCs w:val="22"/>
            </w:rPr>
            <w:t>nechte odpočinout na vyznačeném parkovišti. Bude o ně postaráno a dohlíženo kamerovým systémem. Na jiných místech by se vaš</w:t>
          </w:r>
          <w:r w:rsidR="003E17D0">
            <w:rPr>
              <w:rFonts w:asciiTheme="minorHAnsi" w:hAnsiTheme="minorHAnsi" w:cstheme="minorHAnsi"/>
              <w:sz w:val="22"/>
              <w:szCs w:val="22"/>
            </w:rPr>
            <w:t>im mazlíkům mohlo něco stát, jezdíme tam technikou z důvodu provozu střediska. Děkujeme za vaše uctivé pochopené.</w:t>
          </w:r>
        </w:p>
      </w:sdtContent>
    </w:sdt>
    <w:p w14:paraId="1B916DCC" w14:textId="77777777" w:rsidR="00AC381C" w:rsidRDefault="00AC381C" w:rsidP="00035656">
      <w:pPr>
        <w:pStyle w:val="Default"/>
        <w:jc w:val="both"/>
        <w:rPr>
          <w:rFonts w:asciiTheme="minorHAnsi" w:hAnsiTheme="minorHAnsi" w:cstheme="minorHAnsi"/>
          <w:sz w:val="22"/>
          <w:szCs w:val="22"/>
        </w:rPr>
      </w:pPr>
    </w:p>
    <w:p w14:paraId="1B916DCD" w14:textId="77777777" w:rsidR="00871E33"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Pro profesionální verbální komunikaci se doporučuje dodržovat několik jednoduchých zásad, a to:</w:t>
      </w:r>
    </w:p>
    <w:p w14:paraId="1B916DCE"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Definovat jednoduchá a věcná sdělení</w:t>
      </w:r>
      <w:r w:rsidR="00EE4910" w:rsidRPr="008F4335">
        <w:rPr>
          <w:rFonts w:asciiTheme="minorHAnsi" w:hAnsiTheme="minorHAnsi" w:cstheme="minorHAnsi"/>
          <w:sz w:val="22"/>
          <w:szCs w:val="22"/>
        </w:rPr>
        <w:t xml:space="preserve"> (na dlouhé monology s instrukcemi nejsou naší klienti vůbec zvědaví)</w:t>
      </w:r>
    </w:p>
    <w:p w14:paraId="1B916DCF"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Hovořit spis</w:t>
      </w:r>
      <w:r w:rsidR="002B08CE">
        <w:rPr>
          <w:rFonts w:asciiTheme="minorHAnsi" w:hAnsiTheme="minorHAnsi" w:cstheme="minorHAnsi"/>
          <w:sz w:val="22"/>
          <w:szCs w:val="22"/>
        </w:rPr>
        <w:t>ovným jazykem ve středním tempu</w:t>
      </w:r>
    </w:p>
    <w:p w14:paraId="1B916DD0"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Přiměřeně často po</w:t>
      </w:r>
      <w:r w:rsidR="002B08CE">
        <w:rPr>
          <w:rFonts w:asciiTheme="minorHAnsi" w:hAnsiTheme="minorHAnsi" w:cstheme="minorHAnsi"/>
          <w:sz w:val="22"/>
          <w:szCs w:val="22"/>
        </w:rPr>
        <w:t>užívat slovíčka děkuji a prosím</w:t>
      </w:r>
    </w:p>
    <w:p w14:paraId="1B916DD1"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 xml:space="preserve">Superlativy využívat přiměřeně a tak, </w:t>
      </w:r>
      <w:r w:rsidR="002B08CE">
        <w:rPr>
          <w:rFonts w:asciiTheme="minorHAnsi" w:hAnsiTheme="minorHAnsi" w:cstheme="minorHAnsi"/>
          <w:sz w:val="22"/>
          <w:szCs w:val="22"/>
        </w:rPr>
        <w:t>aby nevznikal dojem „přehánění“</w:t>
      </w:r>
    </w:p>
    <w:p w14:paraId="1B916DD2"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Vyvarovat se nega</w:t>
      </w:r>
      <w:r w:rsidR="002B08CE">
        <w:rPr>
          <w:rFonts w:asciiTheme="minorHAnsi" w:hAnsiTheme="minorHAnsi" w:cstheme="minorHAnsi"/>
          <w:sz w:val="22"/>
          <w:szCs w:val="22"/>
        </w:rPr>
        <w:t>tivismu a nepoužívat „tvrdé NE“</w:t>
      </w:r>
    </w:p>
    <w:p w14:paraId="1B916DD3"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Nechat protějšek vyslovit celou myšlenu a neskákat hovořící</w:t>
      </w:r>
      <w:r w:rsidR="009641C8" w:rsidRPr="008F4335">
        <w:rPr>
          <w:rFonts w:asciiTheme="minorHAnsi" w:hAnsiTheme="minorHAnsi" w:cstheme="minorHAnsi"/>
          <w:sz w:val="22"/>
          <w:szCs w:val="22"/>
        </w:rPr>
        <w:t>mu do řeč</w:t>
      </w:r>
      <w:r w:rsidR="002B08CE">
        <w:rPr>
          <w:rFonts w:asciiTheme="minorHAnsi" w:hAnsiTheme="minorHAnsi" w:cstheme="minorHAnsi"/>
          <w:sz w:val="22"/>
          <w:szCs w:val="22"/>
        </w:rPr>
        <w:t>i</w:t>
      </w:r>
    </w:p>
    <w:p w14:paraId="1B916DD4" w14:textId="77777777" w:rsidR="00871E33" w:rsidRPr="008F4335" w:rsidRDefault="00871E33" w:rsidP="00160A21">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Při telefonických hovorech</w:t>
      </w:r>
      <w:r w:rsidR="009641C8" w:rsidRPr="008F4335">
        <w:rPr>
          <w:rFonts w:asciiTheme="minorHAnsi" w:hAnsiTheme="minorHAnsi" w:cstheme="minorHAnsi"/>
          <w:sz w:val="22"/>
          <w:szCs w:val="22"/>
        </w:rPr>
        <w:t xml:space="preserve">, v případě že druhá strana hovoří dlouho, čas od času krátce reagovat slovy ano nebo ano rozumím. Při delších </w:t>
      </w:r>
      <w:r w:rsidR="00EE4910" w:rsidRPr="008F4335">
        <w:rPr>
          <w:rFonts w:asciiTheme="minorHAnsi" w:hAnsiTheme="minorHAnsi" w:cstheme="minorHAnsi"/>
          <w:sz w:val="22"/>
          <w:szCs w:val="22"/>
        </w:rPr>
        <w:t>hovorech klientů</w:t>
      </w:r>
      <w:r w:rsidR="009641C8" w:rsidRPr="008F4335">
        <w:rPr>
          <w:rFonts w:asciiTheme="minorHAnsi" w:hAnsiTheme="minorHAnsi" w:cstheme="minorHAnsi"/>
          <w:sz w:val="22"/>
          <w:szCs w:val="22"/>
        </w:rPr>
        <w:t xml:space="preserve">, obzvláště telefonických tímto dáváte najevo, že jste </w:t>
      </w:r>
      <w:r w:rsidR="00EE4910" w:rsidRPr="008F4335">
        <w:rPr>
          <w:rFonts w:asciiTheme="minorHAnsi" w:hAnsiTheme="minorHAnsi" w:cstheme="minorHAnsi"/>
          <w:sz w:val="22"/>
          <w:szCs w:val="22"/>
        </w:rPr>
        <w:t xml:space="preserve">stále </w:t>
      </w:r>
      <w:r w:rsidR="002B08CE">
        <w:rPr>
          <w:rFonts w:asciiTheme="minorHAnsi" w:hAnsiTheme="minorHAnsi" w:cstheme="minorHAnsi"/>
          <w:sz w:val="22"/>
          <w:szCs w:val="22"/>
        </w:rPr>
        <w:t>pozorní a „na příjmu“.</w:t>
      </w:r>
    </w:p>
    <w:p w14:paraId="1B916DD5" w14:textId="77777777" w:rsidR="009641C8" w:rsidRPr="008F4335" w:rsidRDefault="009641C8" w:rsidP="00035656">
      <w:pPr>
        <w:pStyle w:val="Default"/>
        <w:jc w:val="both"/>
        <w:rPr>
          <w:rFonts w:asciiTheme="minorHAnsi" w:hAnsiTheme="minorHAnsi" w:cstheme="minorHAnsi"/>
          <w:sz w:val="22"/>
          <w:szCs w:val="22"/>
        </w:rPr>
      </w:pPr>
    </w:p>
    <w:p w14:paraId="1B916DD6" w14:textId="77777777" w:rsidR="009641C8" w:rsidRPr="008F4335" w:rsidRDefault="009641C8" w:rsidP="00035656">
      <w:pPr>
        <w:jc w:val="both"/>
      </w:pPr>
      <w:r w:rsidRPr="008F4335">
        <w:t xml:space="preserve">Ať chceme nebo ne, při </w:t>
      </w:r>
      <w:r w:rsidR="00EE4910" w:rsidRPr="008F4335">
        <w:t xml:space="preserve">čistě </w:t>
      </w:r>
      <w:r w:rsidRPr="008F4335">
        <w:t xml:space="preserve">verbálním </w:t>
      </w:r>
      <w:r w:rsidR="00EE4910" w:rsidRPr="008F4335">
        <w:t>přenosu informací</w:t>
      </w:r>
      <w:r w:rsidRPr="008F4335">
        <w:t xml:space="preserve"> se vždy do sdělení prolne některý s neverbálních projevů. Není nikde přesně definováno</w:t>
      </w:r>
      <w:r w:rsidR="00160E36">
        <w:t>,</w:t>
      </w:r>
      <w:r w:rsidRPr="008F4335">
        <w:t xml:space="preserve"> který </w:t>
      </w:r>
      <w:r w:rsidR="00035656">
        <w:t>z neverbálních projevů se má ke </w:t>
      </w:r>
      <w:r w:rsidRPr="008F4335">
        <w:t>kterému „technickému sdělení“ přiřadit. To ani nejde, jelikož každý člověk je svébytná a osobitá osobnost, která do komunikace vnáší „to své“. Při komunikaci v cestovním ruchu je však potřeba chovat se vždy důstojně, profesionálně a s profesní pokorou. Zachovávat vždy neutralitu a nenechat se strhnout případným emotivním vlivům ze strany naších klientů. To, že si s sebou emoce „nebereme z domu“ je již prosím klišé připomínat.</w:t>
      </w:r>
    </w:p>
    <w:p w14:paraId="1B916DD7" w14:textId="77777777" w:rsidR="009641C8" w:rsidRPr="008F4335" w:rsidRDefault="009641C8" w:rsidP="00035656">
      <w:pPr>
        <w:jc w:val="both"/>
      </w:pPr>
      <w:r w:rsidRPr="008F4335">
        <w:t>Vše</w:t>
      </w:r>
      <w:r w:rsidR="00160E36">
        <w:t>,</w:t>
      </w:r>
      <w:r w:rsidRPr="008F4335">
        <w:t xml:space="preserve"> co platí pro verbální po</w:t>
      </w:r>
      <w:r w:rsidR="00160E36">
        <w:t>jetí komunikace, platí i pro psa</w:t>
      </w:r>
      <w:r w:rsidRPr="008F4335">
        <w:t>nou formu – viz sdělení k check-in výše. V závěru tohoto dokumentu pak naleznete seznam doporuč</w:t>
      </w:r>
      <w:r w:rsidR="001E2B09">
        <w:t>ených a nedoporučených slov při </w:t>
      </w:r>
      <w:r w:rsidRPr="008F4335">
        <w:t>profesionální komunikaci.</w:t>
      </w:r>
    </w:p>
    <w:p w14:paraId="1B916DD8" w14:textId="77777777" w:rsidR="001658DD" w:rsidRPr="008F4335" w:rsidRDefault="00A5382B" w:rsidP="00035656">
      <w:pPr>
        <w:pStyle w:val="Nadpis4"/>
        <w:jc w:val="both"/>
        <w:rPr>
          <w:rFonts w:asciiTheme="minorHAnsi" w:hAnsiTheme="minorHAnsi" w:cstheme="minorHAnsi"/>
        </w:rPr>
      </w:pPr>
      <w:r w:rsidRPr="008F4335">
        <w:rPr>
          <w:rFonts w:asciiTheme="minorHAnsi" w:hAnsiTheme="minorHAnsi" w:cstheme="minorHAnsi"/>
        </w:rPr>
        <w:t>Neverbální</w:t>
      </w:r>
      <w:r w:rsidR="006C6605" w:rsidRPr="008F4335">
        <w:rPr>
          <w:rFonts w:asciiTheme="minorHAnsi" w:hAnsiTheme="minorHAnsi" w:cstheme="minorHAnsi"/>
        </w:rPr>
        <w:t xml:space="preserve"> komunikace</w:t>
      </w:r>
    </w:p>
    <w:p w14:paraId="1B916DD9" w14:textId="77777777" w:rsidR="006C6605" w:rsidRPr="008F4335" w:rsidRDefault="006C6605" w:rsidP="00035656">
      <w:pPr>
        <w:pStyle w:val="Default"/>
        <w:jc w:val="both"/>
        <w:rPr>
          <w:rFonts w:asciiTheme="minorHAnsi" w:hAnsiTheme="minorHAnsi" w:cstheme="minorHAnsi"/>
          <w:sz w:val="22"/>
          <w:szCs w:val="22"/>
        </w:rPr>
      </w:pPr>
    </w:p>
    <w:p w14:paraId="1B916DDA" w14:textId="77777777" w:rsidR="00337A88" w:rsidRPr="008F4335" w:rsidRDefault="00EE4910" w:rsidP="00035656">
      <w:pPr>
        <w:jc w:val="both"/>
      </w:pPr>
      <w:r w:rsidRPr="008F4335">
        <w:t>V návaznosti na verbální projev lze pracovat i s neverbálními projevy. A to profesionálně a věcně. Hned v počátku je potřeba zdůraznit, že pokud chceme být profesionály komunikace, potažmo profesionály komunikace v cestovním ruchu, musíme se naučit odděl</w:t>
      </w:r>
      <w:r w:rsidR="001E2B09">
        <w:t>ovat naše vnitřní emoce od </w:t>
      </w:r>
      <w:r w:rsidRPr="008F4335">
        <w:t>emočních či emotivní</w:t>
      </w:r>
      <w:r w:rsidR="00160E36">
        <w:t>ch projevů</w:t>
      </w:r>
      <w:r w:rsidRPr="008F4335">
        <w:t xml:space="preserve"> v neverbální komunikaci. A to hlavně u mimiky obličeje, který </w:t>
      </w:r>
      <w:r w:rsidR="00337A88" w:rsidRPr="008F4335">
        <w:t>často může prozradit, co si opravdu myslíme. Zde je také na místě připomenout, že pracovník cestovního ruchu, profesionál, nemůže vždy veřejně projevovat, co si</w:t>
      </w:r>
      <w:r w:rsidR="001E2B09">
        <w:t xml:space="preserve"> opravdu myslí. Záleží hodně na </w:t>
      </w:r>
      <w:r w:rsidR="00337A88" w:rsidRPr="008F4335">
        <w:t xml:space="preserve">situaci, ale například to, že je </w:t>
      </w:r>
      <w:r w:rsidR="00337A88" w:rsidRPr="008F4335">
        <w:lastRenderedPageBreak/>
        <w:t>Vám některý z klientů antipat</w:t>
      </w:r>
      <w:r w:rsidR="00160E36">
        <w:t>ický, nemůžete jako profesionál</w:t>
      </w:r>
      <w:r w:rsidR="001E2B09">
        <w:t xml:space="preserve"> ze </w:t>
      </w:r>
      <w:r w:rsidR="00337A88" w:rsidRPr="008F4335">
        <w:t>zcela jasných důvodu ventilovat navenek. Proto je nutné pracovat i s naší mimikou, obzvláště v oblastech údivu, překvapení či negace.</w:t>
      </w:r>
    </w:p>
    <w:p w14:paraId="1B916DDB" w14:textId="77777777" w:rsidR="00832B60" w:rsidRPr="008F4335" w:rsidRDefault="00337A88" w:rsidP="00035656">
      <w:pPr>
        <w:jc w:val="both"/>
      </w:pPr>
      <w:r w:rsidRPr="008F4335">
        <w:t>Neverbální projevy vnímá náš klient intenzivně a zcela jasně ho i překonají v případném nesouladu s verbálním projevem. Proto je nutné započít či pokračovat ve zdokonalování se sama sebe, a to hlavně v těchto neverbálních projevech:</w:t>
      </w:r>
    </w:p>
    <w:p w14:paraId="1B916DDC"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Oční kontakt</w:t>
      </w:r>
    </w:p>
    <w:p w14:paraId="1B916DDD"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Gestikulace, mimika</w:t>
      </w:r>
    </w:p>
    <w:p w14:paraId="1B916DDE"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Chůze a držení těla</w:t>
      </w:r>
    </w:p>
    <w:p w14:paraId="1B916DDF" w14:textId="77777777" w:rsidR="00832B60" w:rsidRPr="008F4335" w:rsidRDefault="00832B60" w:rsidP="00F92816">
      <w:pPr>
        <w:pStyle w:val="Default"/>
        <w:numPr>
          <w:ilvl w:val="0"/>
          <w:numId w:val="1"/>
        </w:numPr>
        <w:spacing w:line="276" w:lineRule="auto"/>
        <w:ind w:left="1060" w:hanging="357"/>
        <w:jc w:val="both"/>
        <w:rPr>
          <w:rFonts w:asciiTheme="minorHAnsi" w:hAnsiTheme="minorHAnsi" w:cstheme="minorHAnsi"/>
          <w:sz w:val="22"/>
          <w:szCs w:val="22"/>
        </w:rPr>
      </w:pPr>
      <w:r w:rsidRPr="008F4335">
        <w:rPr>
          <w:rFonts w:asciiTheme="minorHAnsi" w:hAnsiTheme="minorHAnsi" w:cstheme="minorHAnsi"/>
          <w:sz w:val="22"/>
          <w:szCs w:val="22"/>
        </w:rPr>
        <w:t>Postoje těla</w:t>
      </w:r>
    </w:p>
    <w:p w14:paraId="1B916DE0" w14:textId="77777777" w:rsidR="00EF4BED" w:rsidRPr="008F4335" w:rsidRDefault="00EF4BED" w:rsidP="00035656">
      <w:pPr>
        <w:pStyle w:val="Default"/>
        <w:jc w:val="both"/>
        <w:rPr>
          <w:rFonts w:asciiTheme="minorHAnsi" w:hAnsiTheme="minorHAnsi" w:cstheme="minorHAnsi"/>
          <w:sz w:val="22"/>
          <w:szCs w:val="22"/>
          <w:u w:val="single"/>
        </w:rPr>
      </w:pPr>
    </w:p>
    <w:p w14:paraId="1B916DE1"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Oční kontakt</w:t>
      </w:r>
    </w:p>
    <w:p w14:paraId="1B916DE2" w14:textId="77777777" w:rsidR="00832B60" w:rsidRPr="008F4335" w:rsidRDefault="00832B60" w:rsidP="00035656">
      <w:pPr>
        <w:jc w:val="both"/>
      </w:pPr>
      <w:r w:rsidRPr="008F4335">
        <w:t>Říká se, že oči jsou studny do duše. Z vědeckého hlediska to není příliš objektivní definice, nicméně „něco na tom bude“. Oči na nás i naše klienty často prozrazují, co si opravdu myslíme. Fráze „viděl jsem mu to na očích“ nebo „má to v očích“ nevznikly jen z nějakého rozmaru. Vznikly na základě zkušeností našich předků, kdy dnešní moderní věda umí některé projevy už i pojmenovat. Vědou se však zabývat nebudeme a podíváme se na věc čistě z praktického hlediska. A to tak, aby nám byla k</w:t>
      </w:r>
      <w:r w:rsidR="000D2D12">
        <w:t>omunikace příjemnější a aby naši</w:t>
      </w:r>
      <w:r w:rsidRPr="008F4335">
        <w:t xml:space="preserve"> klienti byli v co největší míře uspokojováni.</w:t>
      </w:r>
    </w:p>
    <w:p w14:paraId="1B916DE3" w14:textId="77777777" w:rsidR="00025E93" w:rsidRPr="008F4335" w:rsidRDefault="00832B60" w:rsidP="00035656">
      <w:pPr>
        <w:jc w:val="both"/>
      </w:pPr>
      <w:r w:rsidRPr="008F4335">
        <w:t xml:space="preserve">Uvědomme si, že při jakékoliv komunikaci je více přirozené tomu, s kým hovoříte, dívat </w:t>
      </w:r>
      <w:r w:rsidR="008C7423">
        <w:t xml:space="preserve">se </w:t>
      </w:r>
      <w:r w:rsidRPr="008F4335">
        <w:t xml:space="preserve">do očí.  </w:t>
      </w:r>
      <w:r w:rsidR="00563272" w:rsidRPr="008F4335">
        <w:t>Uhýbání o</w:t>
      </w:r>
      <w:r w:rsidR="00025E93" w:rsidRPr="008F4335">
        <w:t xml:space="preserve">čima či těkání očima vyvolává </w:t>
      </w:r>
      <w:r w:rsidR="008C7423">
        <w:t>u spolu-komunikující</w:t>
      </w:r>
      <w:r w:rsidR="00563272" w:rsidRPr="008F4335">
        <w:t xml:space="preserve">ho různé podněty nejistoty či nedůvěry. V rámci profesionální komunikace je nezbytné se co nejvíce přizpůsobit přirozenosti. Přirozený oční kontakt je takto východiskem pro další věcnou komunikaci i spokojenost klienta. Prosím, mějme ale na mysli, že se i zde nemá nic přehánět. Dlouhodobé „civění“ klientům do očí má pak stejný efekt jako při uhýbání očima. Nebo přinejmenším můžete uvést klienta do rozpaků a on „neví, co si má myslet“.  Obecně se uvádí, že délka aktivního očního kontaktu by neměla přesahovat tři sekundy. </w:t>
      </w:r>
      <w:r w:rsidR="001E2B09">
        <w:t>Při </w:t>
      </w:r>
      <w:r w:rsidR="00025E93" w:rsidRPr="008F4335">
        <w:t xml:space="preserve">osobitějším rozhovoru pak ne více jak deset sekund. V mezidobí pak stačí na chvíli přerušit přímý oční kontakt pohledem mírně vpravo, vlevo či dolů. Případně u toho zaujmout postoj přemýšlejícího či naslouchajícího. To vše zcela decentně. Časté odvracení může vyvolat stejný dojem jako „těkavý pohyb očima ze strany na stranu. </w:t>
      </w:r>
      <w:r w:rsidR="0008581D" w:rsidRPr="008F4335">
        <w:t>Přerušení aktivního pohledu směrem nahoru se pak nedoporučuje. Ten může u klienta vyvolat dojem, že Vás může svými požadavky při rozhovoru obtěžovat.</w:t>
      </w:r>
    </w:p>
    <w:p w14:paraId="1B916DE4" w14:textId="77777777" w:rsidR="00832B60" w:rsidRPr="008F4335" w:rsidRDefault="00563272" w:rsidP="00035656">
      <w:pPr>
        <w:jc w:val="both"/>
      </w:pPr>
      <w:r w:rsidRPr="008F4335">
        <w:t xml:space="preserve">Důležitost pro nás, jako pracovníky v cestovním ruchu je pak prvotní oční kontakt při styku s klientem. Jak se říká, nelze udělat první dojem na druhý pokus. Zde nabývá velkého významu právě prvotní oční kontakt, kdy klientovi dáváme na vědomí, že o něm víme, že </w:t>
      </w:r>
      <w:r w:rsidR="008C7423">
        <w:t>jsme</w:t>
      </w:r>
      <w:r w:rsidRPr="008F4335">
        <w:t xml:space="preserve"> zde pro něho</w:t>
      </w:r>
      <w:r w:rsidR="0084689E" w:rsidRPr="008F4335">
        <w:t>,</w:t>
      </w:r>
      <w:r w:rsidRPr="008F4335">
        <w:t xml:space="preserve"> a že se</w:t>
      </w:r>
      <w:r w:rsidR="00A15F95" w:rsidRPr="008F4335">
        <w:t xml:space="preserve"> o</w:t>
      </w:r>
      <w:r w:rsidR="001E2B09">
        <w:t> </w:t>
      </w:r>
      <w:r w:rsidR="008C7423">
        <w:t>něj</w:t>
      </w:r>
      <w:r w:rsidRPr="008F4335">
        <w:t xml:space="preserve"> postaráme.</w:t>
      </w:r>
    </w:p>
    <w:p w14:paraId="1B916DE5" w14:textId="77777777" w:rsidR="005D6F75" w:rsidRDefault="00025E93" w:rsidP="00160A21">
      <w:pPr>
        <w:jc w:val="both"/>
      </w:pPr>
      <w:r w:rsidRPr="008F4335">
        <w:t>Pokud s klientem nenavážeme oční kontakt, bu</w:t>
      </w:r>
      <w:r w:rsidR="008C7423">
        <w:t>de to vnímat jako projev nezájmu</w:t>
      </w:r>
      <w:r w:rsidRPr="008F4335">
        <w:t>, lhostejnosti, možná i ignorace či arogance. To může u klienta vyvolat negativní postoj. Podle typu klienta buď o něho následně přicházíme (obchodní hledisko)</w:t>
      </w:r>
      <w:r w:rsidR="008C7423">
        <w:t>,</w:t>
      </w:r>
      <w:r w:rsidRPr="008F4335">
        <w:t xml:space="preserve"> nebo nám to „osladí“ v dalším průběhu námi konané služby.</w:t>
      </w:r>
    </w:p>
    <w:p w14:paraId="1B916DE7" w14:textId="38364839" w:rsidR="00832B60" w:rsidRPr="00160A21" w:rsidRDefault="005D6F75" w:rsidP="00890F7D">
      <w:r>
        <w:br w:type="page"/>
      </w:r>
    </w:p>
    <w:p w14:paraId="1B916DE8"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lastRenderedPageBreak/>
        <w:t>Gestikulace, mimika</w:t>
      </w:r>
    </w:p>
    <w:p w14:paraId="1B916DE9" w14:textId="77777777" w:rsidR="0008581D" w:rsidRPr="008F4335" w:rsidRDefault="0008581D" w:rsidP="00035656">
      <w:pPr>
        <w:jc w:val="both"/>
      </w:pPr>
      <w:r w:rsidRPr="008F4335">
        <w:t>Obecně známá gesta jako je například zvednutý palec nahoru či otočený dolů využívali naší předci již od pradávna (například gladiátorské zápasy Římanů). Mimické gestikulace našeho obličeje v projev</w:t>
      </w:r>
      <w:r w:rsidR="008C7423">
        <w:t>u</w:t>
      </w:r>
      <w:r w:rsidRPr="008F4335">
        <w:t xml:space="preserve"> emocí, jako je radost, smutek, zklamání či strach jsou nám dány geneticky již o pradávna. A to vlastně ještě před tím, než </w:t>
      </w:r>
      <w:r w:rsidR="008C7423">
        <w:t>jsme</w:t>
      </w:r>
      <w:r w:rsidRPr="008F4335">
        <w:t xml:space="preserve"> se jako lidstvo naučili „pořádně verbálně“ komunikovat. Jinak řečeno, projevy gest a miminky máme v sobě podvědomě zakódovány a naše nervová soustava na gesta </w:t>
      </w:r>
      <w:r w:rsidR="008C7423">
        <w:t>často reaguje bez toho,</w:t>
      </w:r>
      <w:r w:rsidRPr="008F4335">
        <w:t xml:space="preserve"> aniž by reakci vědomě v prvním impulzu řídil mozek. Již novorozeně pozná</w:t>
      </w:r>
      <w:r w:rsidR="008C7423">
        <w:t>,</w:t>
      </w:r>
      <w:r w:rsidRPr="008F4335">
        <w:t xml:space="preserve"> zda se na něho smějete či mračíte. Kdo má malé děti</w:t>
      </w:r>
      <w:r w:rsidR="00CB3E49" w:rsidRPr="008F4335">
        <w:t>,</w:t>
      </w:r>
      <w:r w:rsidRPr="008F4335">
        <w:t xml:space="preserve"> ví, že pokud se na n</w:t>
      </w:r>
      <w:r w:rsidR="00CB3E49" w:rsidRPr="008F4335">
        <w:t xml:space="preserve">ovorozeně smějete, projevují se jeho reakce vesměs pozitivní. Pokud se však na něho mračíte, minimálně začne „natahovat moldánky“. Je to čistá lidská přirozenost, kterou si s sebou neseme celý život. </w:t>
      </w:r>
    </w:p>
    <w:p w14:paraId="1B916DEA" w14:textId="77777777" w:rsidR="00CB3E49" w:rsidRPr="008F4335" w:rsidRDefault="00CB3E49" w:rsidP="00035656">
      <w:pPr>
        <w:jc w:val="both"/>
      </w:pPr>
      <w:r w:rsidRPr="008F4335">
        <w:t>Tak jako na novorozence, stejně fungují naše gesta a mimické projevy obličeje na naše klienty. Podle nich nitro našich klientů podvědomě řídí své postoje vůči nám, tedy vůči naší službě.</w:t>
      </w:r>
    </w:p>
    <w:p w14:paraId="1B916DEB" w14:textId="0B350DF7" w:rsidR="00CB3E49" w:rsidRPr="008F4335" w:rsidRDefault="00CB3E49" w:rsidP="00035656">
      <w:pPr>
        <w:jc w:val="both"/>
      </w:pPr>
      <w:r w:rsidRPr="008F4335">
        <w:t>Pokud bychom měli doporučit jednoduché pravidlo pro věcnou, vstřícnou a objektivní profesionální komunikaci s našimi klienty, neměli bychom zapomenout na již v</w:t>
      </w:r>
      <w:r w:rsidR="001E2B09">
        <w:t>ýše popisovaný oční kontakt, na </w:t>
      </w:r>
      <w:r w:rsidRPr="008F4335">
        <w:t>úsměv a na naše dobré vnitřní rozpoložení, které se do tváře projevuje ve formě spokojenosti a přejícnosti. Obzvláště úsměv je naší silnou zbraní</w:t>
      </w:r>
      <w:r w:rsidR="006F245B">
        <w:t xml:space="preserve">, </w:t>
      </w:r>
      <w:r w:rsidRPr="008F4335">
        <w:t>jak s klientem komunikovat v dobré atmosféře. Úsměv dokonce dokáže zakrýt některé naše trable, které by klient neměl vnímat.</w:t>
      </w:r>
    </w:p>
    <w:p w14:paraId="1B916DEC" w14:textId="77777777" w:rsidR="00FD055B" w:rsidRPr="008F4335" w:rsidRDefault="00CB3E49" w:rsidP="00035656">
      <w:pPr>
        <w:jc w:val="both"/>
      </w:pPr>
      <w:r w:rsidRPr="008F4335">
        <w:t xml:space="preserve">Měli bychom však být velice obezřetní při druhu úsměvu. A to konkrétně u takzvaného nuceného úsměvu. </w:t>
      </w:r>
      <w:r w:rsidR="008E5ED3" w:rsidRPr="008F4335">
        <w:t>Některé nadnárodní společnost, většinou se severoamerickou vnitrofiremní kulturou, říkají svým pracovníkům, aby se za každých okolností na klienty usmívali (smáli). To v reálné praxi pak může vypadat tak, že platíte v supermarketu a pokladní sedí s nepřítomným pohledem, usmívá se typem klauna z filmu Batman a strojově přikládá jednotlivé položky čárkovým kódem na čtečku, která vydává nezapomenutelný pípavý zvuk. Celkové pojetí je pak spíše komické a toto pojetí ukaz</w:t>
      </w:r>
      <w:r w:rsidR="00FD055B" w:rsidRPr="008F4335">
        <w:t>u</w:t>
      </w:r>
      <w:r w:rsidR="008E5ED3" w:rsidRPr="008F4335">
        <w:t>je, jak citlivé je</w:t>
      </w:r>
      <w:r w:rsidR="00FD055B" w:rsidRPr="008F4335">
        <w:t xml:space="preserve"> vnímání klientů ve službách. Je proto nutné zcela striktně oddělit takzvaný nucený či nařízený úsměv a využívat zplna našeho přirozeného stavu pro dobrou náladu i rozpoložení. Teprve potom je komunikace s přirozeným úsměvem zcela čistá, bezelstná a konstruktivní. Klient toto následně oceňuje další vstřícností i drobnou tolerancí při konání dalších atributů námi konané služby. Jinak řečeno, dokáže nám odpustit více, než původně zamýšlel. </w:t>
      </w:r>
    </w:p>
    <w:p w14:paraId="1B916DED" w14:textId="77777777" w:rsidR="00CB3E49" w:rsidRPr="008F4335" w:rsidRDefault="00FD055B" w:rsidP="00035656">
      <w:pPr>
        <w:jc w:val="both"/>
      </w:pPr>
      <w:r w:rsidRPr="008F4335">
        <w:t>Spojení přirozeného úsměvu s gestikulací, obzvláště s posunky a gesty rukama, následně dotváření celou atmosféru komunikace.</w:t>
      </w:r>
    </w:p>
    <w:p w14:paraId="1B916DEE" w14:textId="77777777" w:rsidR="00EE4910" w:rsidRPr="00160A21" w:rsidRDefault="001165B2" w:rsidP="00160A21">
      <w:pPr>
        <w:jc w:val="both"/>
      </w:pPr>
      <w:r w:rsidRPr="008F4335">
        <w:t xml:space="preserve">Je také na místě připomenout, že gesta a posuny musí být laděny vždy v pozitivním pojetí. Jediné gesto například v podobě zvednutého ukazovačku s malinko vyčítavým pohledem, a to po dlouhé, konstruktivní, profesionální a pozitivní komunikaci, může u klienta vyvolat zcela nečekanou reakci. </w:t>
      </w:r>
    </w:p>
    <w:p w14:paraId="1B916DEF" w14:textId="77777777" w:rsidR="000D2E5F" w:rsidRDefault="00A5382B">
      <w:pPr>
        <w:pStyle w:val="Nadpis3"/>
      </w:pPr>
      <w:bookmarkStart w:id="20" w:name="_Toc138940974"/>
      <w:r w:rsidRPr="008F4335">
        <w:t>Komunikační dovednosti</w:t>
      </w:r>
      <w:bookmarkEnd w:id="20"/>
    </w:p>
    <w:p w14:paraId="1B916DF0" w14:textId="77777777" w:rsidR="00EA1835" w:rsidRPr="008F4335" w:rsidRDefault="00DC694C" w:rsidP="00035656">
      <w:pPr>
        <w:jc w:val="both"/>
      </w:pPr>
      <w:r w:rsidRPr="008F4335">
        <w:t xml:space="preserve">Od každého pracovníka ve službách cestovního ruchu se očekává, že bude mít dobré komunikační schopnosti a dovednosti, které jednoznačně tvoří základní stavební kámen úspěchu každého člověka. Pro ty, kteří pracují v oblasti cestovního ruchu a prodávají služby zákazníkům, je zvládnutí efektivní komunikace velkou výhodou a zárukou prodejního úspěchu. </w:t>
      </w:r>
      <w:r w:rsidR="00EA1835" w:rsidRPr="008F4335">
        <w:t>Projevem interakce mezi lidmi není jen to, co si navzájem sdělují, ale i způsob, jak si</w:t>
      </w:r>
      <w:r w:rsidR="0091638B">
        <w:t xml:space="preserve"> </w:t>
      </w:r>
      <w:r w:rsidR="00EA1835" w:rsidRPr="008F4335">
        <w:t>to sdělují.</w:t>
      </w:r>
    </w:p>
    <w:p w14:paraId="1B916DF1"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lastRenderedPageBreak/>
        <w:t>V mezilidském styku platí:</w:t>
      </w:r>
    </w:p>
    <w:p w14:paraId="1B916DF2" w14:textId="326AEF26"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 xml:space="preserve">vždy si něco sdělujeme </w:t>
      </w:r>
      <w:r w:rsidR="006F245B">
        <w:rPr>
          <w:rFonts w:cstheme="minorHAnsi"/>
        </w:rPr>
        <w:t>–</w:t>
      </w:r>
      <w:r w:rsidR="00850D7F" w:rsidRPr="008F4335">
        <w:rPr>
          <w:rFonts w:cstheme="minorHAnsi"/>
        </w:rPr>
        <w:t xml:space="preserve"> „</w:t>
      </w:r>
      <w:r w:rsidRPr="008F4335">
        <w:rPr>
          <w:rFonts w:cstheme="minorHAnsi"/>
        </w:rPr>
        <w:t>ne</w:t>
      </w:r>
      <w:r w:rsidR="00850D7F" w:rsidRPr="008F4335">
        <w:rPr>
          <w:rFonts w:cstheme="minorHAnsi"/>
        </w:rPr>
        <w:t>-komunikace“ neexistuje</w:t>
      </w:r>
      <w:r w:rsidRPr="008F4335">
        <w:rPr>
          <w:rFonts w:cstheme="minorHAnsi"/>
        </w:rPr>
        <w:t>,</w:t>
      </w:r>
    </w:p>
    <w:p w14:paraId="1B916DF3" w14:textId="46070E8E"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 xml:space="preserve">při sdělování se vždy nějak tváříme a chováme </w:t>
      </w:r>
      <w:r w:rsidR="006F245B">
        <w:rPr>
          <w:rFonts w:cstheme="minorHAnsi"/>
        </w:rPr>
        <w:t>–</w:t>
      </w:r>
      <w:r w:rsidR="00850D7F" w:rsidRPr="008F4335">
        <w:rPr>
          <w:rFonts w:cstheme="minorHAnsi"/>
        </w:rPr>
        <w:t xml:space="preserve"> není možno se nijak netvářit</w:t>
      </w:r>
      <w:r w:rsidRPr="008F4335">
        <w:rPr>
          <w:rFonts w:cstheme="minorHAnsi"/>
        </w:rPr>
        <w:t>.</w:t>
      </w:r>
    </w:p>
    <w:p w14:paraId="1B916DF4" w14:textId="77777777" w:rsidR="00850D7F" w:rsidRPr="008F4335" w:rsidRDefault="00850D7F" w:rsidP="00035656">
      <w:pPr>
        <w:autoSpaceDE w:val="0"/>
        <w:autoSpaceDN w:val="0"/>
        <w:adjustRightInd w:val="0"/>
        <w:spacing w:after="0" w:line="240" w:lineRule="auto"/>
        <w:jc w:val="both"/>
        <w:rPr>
          <w:rFonts w:cstheme="minorHAnsi"/>
        </w:rPr>
      </w:pPr>
    </w:p>
    <w:p w14:paraId="1B916DF5"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Dobře ovládat interaktivní komunikaci předpokládá zvládnutí techniky aktivního naslouchání, techniky kladení otázek a projevy zájmu o druhého.</w:t>
      </w:r>
    </w:p>
    <w:p w14:paraId="1B916DF6" w14:textId="77777777" w:rsidR="00DC694C" w:rsidRPr="008F4335" w:rsidRDefault="00DC694C" w:rsidP="00035656">
      <w:pPr>
        <w:autoSpaceDE w:val="0"/>
        <w:autoSpaceDN w:val="0"/>
        <w:adjustRightInd w:val="0"/>
        <w:spacing w:before="120" w:after="120" w:line="240" w:lineRule="auto"/>
        <w:jc w:val="both"/>
        <w:rPr>
          <w:rFonts w:cstheme="minorHAnsi"/>
        </w:rPr>
      </w:pPr>
      <w:r w:rsidRPr="008F4335">
        <w:rPr>
          <w:rFonts w:cstheme="minorHAnsi"/>
        </w:rPr>
        <w:t xml:space="preserve">Umění jednat s druhými lidmi spočívá v: </w:t>
      </w:r>
    </w:p>
    <w:p w14:paraId="1B916DF7"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mluvit a sdělovat informace (rétorika, prezentační schopnosti), </w:t>
      </w:r>
    </w:p>
    <w:p w14:paraId="1B916DF8"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naslouchat (aktivní pozornost věnovaná druhé straně). </w:t>
      </w:r>
    </w:p>
    <w:p w14:paraId="1B916DF9" w14:textId="77777777" w:rsidR="00DC694C" w:rsidRPr="008F4335" w:rsidRDefault="00DC694C" w:rsidP="00035656">
      <w:pPr>
        <w:jc w:val="both"/>
      </w:pPr>
      <w:r w:rsidRPr="008F4335">
        <w:t xml:space="preserve">Výsledkem efektivní komunikace je přesvědčení </w:t>
      </w:r>
      <w:r w:rsidR="0091638B">
        <w:t>klienta o v</w:t>
      </w:r>
      <w:r w:rsidR="00850D7F" w:rsidRPr="008F4335">
        <w:t>ašem zájmu a nesmí mít pocit, že je manipulován.</w:t>
      </w:r>
    </w:p>
    <w:p w14:paraId="1B916DFA" w14:textId="77777777" w:rsidR="00DC694C" w:rsidRPr="008F4335" w:rsidRDefault="00DC694C" w:rsidP="00035656">
      <w:pPr>
        <w:jc w:val="both"/>
      </w:pPr>
      <w:r w:rsidRPr="008F4335">
        <w:t>Slovo komunikace vzniklo z latinského slova communis = společný. Podstatou komunikace je nalezení něčeho společného, což při komunikaci s</w:t>
      </w:r>
      <w:r w:rsidR="00850D7F" w:rsidRPr="008F4335">
        <w:t xml:space="preserve"> klientem </w:t>
      </w:r>
      <w:r w:rsidRPr="008F4335">
        <w:t xml:space="preserve">rozhodně platí. </w:t>
      </w:r>
    </w:p>
    <w:p w14:paraId="1B916DFB" w14:textId="77777777" w:rsidR="008C647F" w:rsidRPr="008F4335" w:rsidRDefault="00DC694C" w:rsidP="00035656">
      <w:pPr>
        <w:jc w:val="both"/>
      </w:pPr>
      <w:r w:rsidRPr="008F4335">
        <w:t>Proces komunikace spočívá v přenosu informací od jedné osoby ke druhé. Jedincem vysílaná informace může být zabarvena jeho aktuálním rozpoložením, náladou, zvyklostmi či zkušenostmi. Myšlenka převedená do řeči se zakóduje. Než se tato informace</w:t>
      </w:r>
      <w:r w:rsidR="001E2B09">
        <w:t xml:space="preserve"> dostane k příjemci, může být v </w:t>
      </w:r>
      <w:r w:rsidRPr="008F4335">
        <w:t xml:space="preserve">průběhu přenosu zkreslena dalšími vlivy (šumy) z okolí, které mohou odpoutat pozornost od formy sdělení nebo pozměnit jeho obsah. Na základě těchto okolností a samotném rozpoložení příjemce se může stát, že přijaté sdělení bude pochopeno zcela jinak. </w:t>
      </w:r>
    </w:p>
    <w:p w14:paraId="1B916DFC" w14:textId="77777777" w:rsidR="000D2E5F" w:rsidRDefault="001658DD">
      <w:pPr>
        <w:pStyle w:val="Nadpis3"/>
      </w:pPr>
      <w:bookmarkStart w:id="21" w:name="_Toc138940975"/>
      <w:r w:rsidRPr="008F4335">
        <w:t>Komunikace s nespokojeným zákazníkem</w:t>
      </w:r>
      <w:bookmarkEnd w:id="21"/>
    </w:p>
    <w:p w14:paraId="1B916DFD" w14:textId="77777777" w:rsidR="0081442B" w:rsidRPr="008F4335" w:rsidRDefault="006629F2" w:rsidP="00035656">
      <w:pPr>
        <w:jc w:val="both"/>
      </w:pPr>
      <w:r w:rsidRPr="008F4335">
        <w:t>Jednání s nespokojeným zákazníkem je jedna z velice důležitý</w:t>
      </w:r>
      <w:r w:rsidR="002B08CE">
        <w:t>ch dovedností přicházejícího do </w:t>
      </w:r>
      <w:r w:rsidRPr="008F4335">
        <w:t>kontaktu s</w:t>
      </w:r>
      <w:r w:rsidR="0081442B" w:rsidRPr="008F4335">
        <w:t xml:space="preserve"> klienty</w:t>
      </w:r>
      <w:r w:rsidRPr="008F4335">
        <w:t xml:space="preserve">. Ten je totiž zpravidla tím prvním, na kterého se nespokojený </w:t>
      </w:r>
      <w:r w:rsidR="0081442B" w:rsidRPr="008F4335">
        <w:t>klient</w:t>
      </w:r>
      <w:r w:rsidRPr="008F4335">
        <w:t xml:space="preserve"> obrátí. Nespokojený </w:t>
      </w:r>
      <w:r w:rsidR="0081442B" w:rsidRPr="008F4335">
        <w:t xml:space="preserve">klient </w:t>
      </w:r>
      <w:r w:rsidRPr="008F4335">
        <w:t xml:space="preserve">zpravidla přichází rozhněván a úkolem pracovníka </w:t>
      </w:r>
      <w:r w:rsidR="0081442B" w:rsidRPr="008F4335">
        <w:t>j</w:t>
      </w:r>
      <w:r w:rsidRPr="008F4335">
        <w:t xml:space="preserve">e ho nejprve uklidnit. Měl by proto v první řadě sám zůstat klidný a uvědomit si, že nespokojený </w:t>
      </w:r>
      <w:r w:rsidR="0081442B" w:rsidRPr="008F4335">
        <w:t>klient</w:t>
      </w:r>
      <w:r w:rsidRPr="008F4335">
        <w:t xml:space="preserve"> nám vlastně prokazuje službu tím, že nás na nedostatky upozorní.</w:t>
      </w:r>
      <w:r w:rsidR="0081442B" w:rsidRPr="008F4335">
        <w:t xml:space="preserve"> Obecně se tato doporučuje každou stížnost vnímat jak připomínku, která nám může pomoci v dalším rozvoji služeb.</w:t>
      </w:r>
    </w:p>
    <w:p w14:paraId="1B916DFE" w14:textId="77777777" w:rsidR="0081442B" w:rsidRPr="008F4335" w:rsidRDefault="006629F2" w:rsidP="00035656">
      <w:pPr>
        <w:jc w:val="both"/>
      </w:pPr>
      <w:r w:rsidRPr="008F4335">
        <w:t xml:space="preserve">Stížnost by měla být vyřízena bez zbytečné prodlevy a ke spokojenosti </w:t>
      </w:r>
      <w:r w:rsidR="0081442B" w:rsidRPr="008F4335">
        <w:t>klienta</w:t>
      </w:r>
      <w:r w:rsidRPr="008F4335">
        <w:t xml:space="preserve">. Nespokojený </w:t>
      </w:r>
      <w:r w:rsidR="0081442B" w:rsidRPr="008F4335">
        <w:t>klient</w:t>
      </w:r>
      <w:r w:rsidRPr="008F4335">
        <w:t xml:space="preserve"> nám totiž může způsobit poměrně vysoké ztráty tím, že se </w:t>
      </w:r>
      <w:r w:rsidR="001E68B0" w:rsidRPr="008F4335">
        <w:t xml:space="preserve">svěří </w:t>
      </w:r>
      <w:r w:rsidRPr="008F4335">
        <w:t xml:space="preserve">se svou zkušeností svým přátelům, takže </w:t>
      </w:r>
      <w:r w:rsidR="0081442B" w:rsidRPr="008F4335">
        <w:t>naše rychlá, efektivní a věcná prof</w:t>
      </w:r>
      <w:r w:rsidR="001E68B0">
        <w:t xml:space="preserve">esionální komunikace i následná náprava </w:t>
      </w:r>
      <w:r w:rsidR="0081442B" w:rsidRPr="008F4335">
        <w:t xml:space="preserve">zajistí případnou ztrátu nejen stěžujícího si klienta, ale i </w:t>
      </w:r>
      <w:r w:rsidRPr="008F4335">
        <w:t xml:space="preserve">poměrně početnou skupinu potenciálních </w:t>
      </w:r>
      <w:r w:rsidR="0081442B" w:rsidRPr="008F4335">
        <w:t>klientů</w:t>
      </w:r>
      <w:r w:rsidRPr="008F4335">
        <w:t xml:space="preserve">. </w:t>
      </w:r>
    </w:p>
    <w:p w14:paraId="1B916DFF" w14:textId="77777777" w:rsidR="0081442B" w:rsidRPr="008F4335" w:rsidRDefault="006629F2" w:rsidP="00035656">
      <w:pPr>
        <w:jc w:val="both"/>
      </w:pPr>
      <w:r w:rsidRPr="008F4335">
        <w:t xml:space="preserve">Naopak </w:t>
      </w:r>
      <w:r w:rsidR="0081442B" w:rsidRPr="008F4335">
        <w:t xml:space="preserve">vstřícná komunikace, pochopení a </w:t>
      </w:r>
      <w:r w:rsidRPr="008F4335">
        <w:t xml:space="preserve">rychlé vyřízení stížnosti </w:t>
      </w:r>
      <w:r w:rsidR="0081442B" w:rsidRPr="008F4335">
        <w:t>mohou získat je</w:t>
      </w:r>
      <w:r w:rsidR="001E2B09">
        <w:t xml:space="preserve">dnoho </w:t>
      </w:r>
      <w:r w:rsidR="00160A21">
        <w:t>z</w:t>
      </w:r>
      <w:r w:rsidR="00160A21" w:rsidRPr="008F4335">
        <w:t xml:space="preserve"> nejvěrnějších</w:t>
      </w:r>
      <w:r w:rsidRPr="008F4335">
        <w:t xml:space="preserve"> </w:t>
      </w:r>
      <w:r w:rsidR="0081442B" w:rsidRPr="008F4335">
        <w:t>klientů</w:t>
      </w:r>
      <w:r w:rsidRPr="008F4335">
        <w:t>, kte</w:t>
      </w:r>
      <w:r w:rsidR="0081442B" w:rsidRPr="008F4335">
        <w:t>rý</w:t>
      </w:r>
      <w:r w:rsidRPr="008F4335">
        <w:t xml:space="preserve"> toto naše jednání ocení. </w:t>
      </w:r>
    </w:p>
    <w:p w14:paraId="1B916E00" w14:textId="77777777" w:rsidR="006629F2" w:rsidRPr="008F4335" w:rsidRDefault="006629F2" w:rsidP="00035656">
      <w:pPr>
        <w:jc w:val="both"/>
      </w:pPr>
      <w:r w:rsidRPr="008F4335">
        <w:t xml:space="preserve">Při </w:t>
      </w:r>
      <w:r w:rsidR="0081442B" w:rsidRPr="008F4335">
        <w:t xml:space="preserve">takzvané „afektivní stížnosti“ s opravdu </w:t>
      </w:r>
      <w:r w:rsidRPr="008F4335">
        <w:t>rozčileným zákazníkem se doporučuje nejprve ho</w:t>
      </w:r>
      <w:r w:rsidR="001E68B0">
        <w:t xml:space="preserve"> nechat vyventilovat svůj hněv. Teprve když se zákazník vypovídá,</w:t>
      </w:r>
      <w:r w:rsidRPr="008F4335">
        <w:t xml:space="preserve"> </w:t>
      </w:r>
      <w:r w:rsidR="001E68B0">
        <w:t>začneme</w:t>
      </w:r>
      <w:r w:rsidRPr="008F4335">
        <w:t xml:space="preserve"> se k věci vyjadřovat. Důležité</w:t>
      </w:r>
      <w:r w:rsidR="0081442B" w:rsidRPr="008F4335">
        <w:t xml:space="preserve"> však je zůstat klidný, a když zákazník ventilu</w:t>
      </w:r>
      <w:r w:rsidR="001E68B0">
        <w:t>je</w:t>
      </w:r>
      <w:r w:rsidR="0081442B" w:rsidRPr="008F4335">
        <w:t xml:space="preserve"> své rozčílení, pozorně naslouchat. </w:t>
      </w:r>
      <w:r w:rsidRPr="008F4335">
        <w:t xml:space="preserve">Poté se zákazníkovi omluvíme za vzniklé nepříjemnosti, ale neslibujeme mu žádné ústupky a podobně – ty by měly následovat až po prověření stížnosti. Pracovník přijímající stížnost by se měl zajímat především o to, co způsobilo zákazníkovu nespokojenost a co od nás očekává. Měl by se umět do zákazníkovy situace vcítit </w:t>
      </w:r>
      <w:r w:rsidRPr="008F4335">
        <w:lastRenderedPageBreak/>
        <w:t xml:space="preserve">a projevovat zákazníkovi pochopení, nechat ho, aby se vypovídal. Zákazník se tímto způsobem odreaguje a poté je schopen reagovat věcně. </w:t>
      </w:r>
    </w:p>
    <w:p w14:paraId="1B916E01" w14:textId="77777777" w:rsidR="00153F48" w:rsidRPr="008F4335" w:rsidRDefault="006629F2" w:rsidP="00035656">
      <w:pPr>
        <w:jc w:val="both"/>
      </w:pPr>
      <w:r w:rsidRPr="008F4335">
        <w:t xml:space="preserve">V poskytování služeb cestovního ruchu </w:t>
      </w:r>
      <w:r w:rsidR="00153F48" w:rsidRPr="008F4335">
        <w:t>s</w:t>
      </w:r>
      <w:r w:rsidRPr="008F4335">
        <w:t>e často stává, že chyba</w:t>
      </w:r>
      <w:r w:rsidR="0096645B">
        <w:t xml:space="preserve"> je způsobena subdodavatelem. V </w:t>
      </w:r>
      <w:r w:rsidRPr="008F4335">
        <w:t>tomto případě není absolutně vhodné začít svalovat vinu na subdodavatele, protože ve vztahu zákazník – služba</w:t>
      </w:r>
      <w:r w:rsidR="00153F48" w:rsidRPr="008F4335">
        <w:t>,</w:t>
      </w:r>
      <w:r w:rsidRPr="008F4335">
        <w:t xml:space="preserve"> neseme odpovědnost my. </w:t>
      </w:r>
    </w:p>
    <w:p w14:paraId="1B916E02" w14:textId="77777777" w:rsidR="00153F48" w:rsidRPr="008F4335" w:rsidRDefault="00153F48" w:rsidP="00035656">
      <w:pPr>
        <w:jc w:val="both"/>
      </w:pPr>
      <w:r w:rsidRPr="008F4335">
        <w:t>Stěžující si klient</w:t>
      </w:r>
      <w:r w:rsidR="006629F2" w:rsidRPr="008F4335">
        <w:t xml:space="preserve"> od nás očekává především rychlé vyřízení své stížnosti a na rychlosti vyřízení přímo závisí jeho spokojenost. Dále by mu měla být poskytnuta jistota, že se daná chyba již nebude opakovat – tedy provedení preventivních opatření</w:t>
      </w:r>
      <w:r w:rsidRPr="008F4335">
        <w:t>, které nám mimo jiné pomohou dále optimalizovat kvalitu našich služeb</w:t>
      </w:r>
      <w:r w:rsidR="006629F2" w:rsidRPr="008F4335">
        <w:t>.</w:t>
      </w:r>
    </w:p>
    <w:p w14:paraId="1B916E03" w14:textId="77777777" w:rsidR="006629F2" w:rsidRPr="008F4335" w:rsidRDefault="00153F48" w:rsidP="00035656">
      <w:pPr>
        <w:jc w:val="both"/>
      </w:pPr>
      <w:r w:rsidRPr="008F4335">
        <w:t>Při komunikaci s nespokojeným zákazníkem doporučujeme dodržovat následující postup a praktiky – viz tabulka (také viz příloha č. xy). I zde je však nutné uvědomit si kontext dané situace i vážnost komunikovaného tématu.</w:t>
      </w:r>
    </w:p>
    <w:p w14:paraId="1B916E04" w14:textId="77777777" w:rsidR="00C0707B" w:rsidRPr="008F4335" w:rsidRDefault="00C0707B" w:rsidP="00035656">
      <w:pPr>
        <w:autoSpaceDE w:val="0"/>
        <w:autoSpaceDN w:val="0"/>
        <w:adjustRightInd w:val="0"/>
        <w:spacing w:after="0" w:line="240" w:lineRule="auto"/>
        <w:jc w:val="both"/>
        <w:rPr>
          <w:rFonts w:cstheme="minorHAnsi"/>
        </w:rPr>
      </w:pPr>
    </w:p>
    <w:tbl>
      <w:tblPr>
        <w:tblStyle w:val="Mkatabulky"/>
        <w:tblW w:w="0" w:type="auto"/>
        <w:tblLook w:val="04A0" w:firstRow="1" w:lastRow="0" w:firstColumn="1" w:lastColumn="0" w:noHBand="0" w:noVBand="1"/>
      </w:tblPr>
      <w:tblGrid>
        <w:gridCol w:w="1798"/>
        <w:gridCol w:w="7264"/>
      </w:tblGrid>
      <w:tr w:rsidR="00153F48" w:rsidRPr="008F4335" w14:paraId="1B916E0C" w14:textId="77777777" w:rsidTr="00FB2F71">
        <w:tc>
          <w:tcPr>
            <w:tcW w:w="1809" w:type="dxa"/>
          </w:tcPr>
          <w:p w14:paraId="1B916E05" w14:textId="77777777" w:rsidR="00153F48" w:rsidRPr="008F4335" w:rsidRDefault="00153F48" w:rsidP="00035656">
            <w:pPr>
              <w:autoSpaceDE w:val="0"/>
              <w:autoSpaceDN w:val="0"/>
              <w:adjustRightInd w:val="0"/>
              <w:jc w:val="both"/>
              <w:rPr>
                <w:rFonts w:cstheme="minorHAnsi"/>
              </w:rPr>
            </w:pPr>
            <w:r w:rsidRPr="008F4335">
              <w:rPr>
                <w:rFonts w:cstheme="minorHAnsi"/>
                <w:b/>
              </w:rPr>
              <w:t>Pozornost</w:t>
            </w:r>
          </w:p>
        </w:tc>
        <w:tc>
          <w:tcPr>
            <w:tcW w:w="7371" w:type="dxa"/>
          </w:tcPr>
          <w:p w14:paraId="1B916E06" w14:textId="77777777" w:rsidR="00153F48" w:rsidRPr="008F4335" w:rsidRDefault="00FB2F71" w:rsidP="00035656">
            <w:pPr>
              <w:jc w:val="both"/>
              <w:rPr>
                <w:rFonts w:cstheme="minorHAnsi"/>
              </w:rPr>
            </w:pPr>
            <w:r w:rsidRPr="00FB0548">
              <w:rPr>
                <w:rFonts w:cstheme="minorHAnsi"/>
                <w:i/>
              </w:rPr>
              <w:t>Vnímání klienta, a to i v situaci jiného pracovního nasazení</w:t>
            </w:r>
          </w:p>
          <w:p w14:paraId="1B916E07"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Na rozhovor se plně soustřeďte</w:t>
            </w:r>
          </w:p>
          <w:p w14:paraId="1B916E08"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Zákazníkovi se sami představte</w:t>
            </w:r>
          </w:p>
          <w:p w14:paraId="1B916E09"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Zkontrolujte si držení těla</w:t>
            </w:r>
          </w:p>
          <w:p w14:paraId="1B916E0A" w14:textId="77777777" w:rsidR="00FB2F71" w:rsidRPr="008F4335" w:rsidRDefault="00FB2F71" w:rsidP="00035656">
            <w:pPr>
              <w:pStyle w:val="Bezmezer1"/>
              <w:numPr>
                <w:ilvl w:val="0"/>
                <w:numId w:val="1"/>
              </w:numPr>
              <w:jc w:val="both"/>
              <w:rPr>
                <w:rFonts w:asciiTheme="minorHAnsi" w:hAnsiTheme="minorHAnsi" w:cstheme="minorHAnsi"/>
              </w:rPr>
            </w:pPr>
            <w:r w:rsidRPr="008F4335">
              <w:rPr>
                <w:rFonts w:asciiTheme="minorHAnsi" w:hAnsiTheme="minorHAnsi" w:cstheme="minorHAnsi"/>
                <w:lang w:eastAsia="cs-CZ"/>
              </w:rPr>
              <w:t>Vezměte si k ruce tužku a papír</w:t>
            </w:r>
          </w:p>
          <w:p w14:paraId="1B916E0B" w14:textId="77777777" w:rsidR="00FB2F71" w:rsidRPr="008F4335" w:rsidRDefault="00FB2F71" w:rsidP="00035656">
            <w:pPr>
              <w:pStyle w:val="Bezmezer1"/>
              <w:ind w:left="1065"/>
              <w:jc w:val="both"/>
              <w:rPr>
                <w:rFonts w:asciiTheme="minorHAnsi" w:hAnsiTheme="minorHAnsi" w:cstheme="minorHAnsi"/>
              </w:rPr>
            </w:pPr>
          </w:p>
        </w:tc>
      </w:tr>
      <w:tr w:rsidR="00153F48" w:rsidRPr="008F4335" w14:paraId="1B916E13" w14:textId="77777777" w:rsidTr="00FB2F71">
        <w:tc>
          <w:tcPr>
            <w:tcW w:w="1809" w:type="dxa"/>
          </w:tcPr>
          <w:p w14:paraId="1B916E0D" w14:textId="77777777" w:rsidR="00153F48" w:rsidRPr="008F4335" w:rsidRDefault="00153F48" w:rsidP="00035656">
            <w:pPr>
              <w:autoSpaceDE w:val="0"/>
              <w:autoSpaceDN w:val="0"/>
              <w:adjustRightInd w:val="0"/>
              <w:jc w:val="both"/>
              <w:rPr>
                <w:rFonts w:cstheme="minorHAnsi"/>
              </w:rPr>
            </w:pPr>
            <w:r w:rsidRPr="008F4335">
              <w:rPr>
                <w:rFonts w:cstheme="minorHAnsi"/>
                <w:b/>
              </w:rPr>
              <w:t>Naslouchání</w:t>
            </w:r>
          </w:p>
        </w:tc>
        <w:tc>
          <w:tcPr>
            <w:tcW w:w="7371" w:type="dxa"/>
          </w:tcPr>
          <w:p w14:paraId="1B916E0E" w14:textId="77777777" w:rsidR="00FB2F71" w:rsidRPr="008F4335" w:rsidRDefault="00FB2F71" w:rsidP="00035656">
            <w:pPr>
              <w:jc w:val="both"/>
              <w:rPr>
                <w:rFonts w:cstheme="minorHAnsi"/>
                <w:i/>
              </w:rPr>
            </w:pPr>
            <w:r w:rsidRPr="008F4335">
              <w:rPr>
                <w:rFonts w:cstheme="minorHAnsi"/>
                <w:i/>
              </w:rPr>
              <w:t>Prostor pro příjem sdělení stěžovatele</w:t>
            </w:r>
          </w:p>
          <w:p w14:paraId="1B916E0F"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Pozorně naslouchejte</w:t>
            </w:r>
          </w:p>
          <w:p w14:paraId="1B916E10" w14:textId="77777777" w:rsidR="00FB2F71" w:rsidRPr="008F4335" w:rsidRDefault="00FB2F71" w:rsidP="00035656">
            <w:pPr>
              <w:pStyle w:val="Bezmezer1"/>
              <w:numPr>
                <w:ilvl w:val="0"/>
                <w:numId w:val="1"/>
              </w:numPr>
              <w:jc w:val="both"/>
              <w:rPr>
                <w:rFonts w:asciiTheme="minorHAnsi" w:hAnsiTheme="minorHAnsi" w:cstheme="minorHAnsi"/>
                <w:lang w:eastAsia="cs-CZ"/>
              </w:rPr>
            </w:pPr>
            <w:r w:rsidRPr="008F4335">
              <w:rPr>
                <w:rFonts w:asciiTheme="minorHAnsi" w:hAnsiTheme="minorHAnsi" w:cstheme="minorHAnsi"/>
                <w:lang w:eastAsia="cs-CZ"/>
              </w:rPr>
              <w:t>Nechte zákazníka říci, co má na s</w:t>
            </w:r>
            <w:r w:rsidR="002B08CE">
              <w:rPr>
                <w:rFonts w:asciiTheme="minorHAnsi" w:hAnsiTheme="minorHAnsi" w:cstheme="minorHAnsi"/>
                <w:lang w:eastAsia="cs-CZ"/>
              </w:rPr>
              <w:t>rdci, aniž byste ho přerušovali</w:t>
            </w:r>
          </w:p>
          <w:p w14:paraId="1B916E11" w14:textId="77777777" w:rsidR="00153F48"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Dejt</w:t>
            </w:r>
            <w:r w:rsidR="002B08CE">
              <w:rPr>
                <w:rFonts w:asciiTheme="minorHAnsi" w:hAnsiTheme="minorHAnsi" w:cstheme="minorHAnsi"/>
                <w:lang w:eastAsia="cs-CZ"/>
              </w:rPr>
              <w:t>e mu najevo, že jste tu pro něj</w:t>
            </w:r>
          </w:p>
          <w:p w14:paraId="1B916E12"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1B916E1F" w14:textId="77777777" w:rsidTr="00FB2F71">
        <w:tc>
          <w:tcPr>
            <w:tcW w:w="1809" w:type="dxa"/>
          </w:tcPr>
          <w:p w14:paraId="1B916E14" w14:textId="77777777" w:rsidR="00153F48" w:rsidRPr="008F4335" w:rsidRDefault="00FB2F71" w:rsidP="00035656">
            <w:pPr>
              <w:autoSpaceDE w:val="0"/>
              <w:autoSpaceDN w:val="0"/>
              <w:adjustRightInd w:val="0"/>
              <w:jc w:val="both"/>
              <w:rPr>
                <w:rFonts w:cstheme="minorHAnsi"/>
              </w:rPr>
            </w:pPr>
            <w:r w:rsidRPr="008F4335">
              <w:rPr>
                <w:rFonts w:cstheme="minorHAnsi"/>
                <w:b/>
              </w:rPr>
              <w:t>Nalezení řešení</w:t>
            </w:r>
          </w:p>
        </w:tc>
        <w:tc>
          <w:tcPr>
            <w:tcW w:w="7371" w:type="dxa"/>
          </w:tcPr>
          <w:p w14:paraId="1B916E15" w14:textId="77777777" w:rsidR="00FB2F71" w:rsidRPr="008F4335" w:rsidRDefault="00C0707B" w:rsidP="00035656">
            <w:pPr>
              <w:jc w:val="both"/>
              <w:rPr>
                <w:rFonts w:cstheme="minorHAnsi"/>
                <w:i/>
              </w:rPr>
            </w:pPr>
            <w:r w:rsidRPr="008F4335">
              <w:rPr>
                <w:rFonts w:cstheme="minorHAnsi"/>
                <w:i/>
              </w:rPr>
              <w:t>N</w:t>
            </w:r>
            <w:r w:rsidR="00FB2F71" w:rsidRPr="008F4335">
              <w:rPr>
                <w:rFonts w:cstheme="minorHAnsi"/>
                <w:i/>
              </w:rPr>
              <w:t>ávrhy vyřešení situace, dáni možnosti k vyslovení přání klientů</w:t>
            </w:r>
          </w:p>
          <w:p w14:paraId="1B916E16"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Zformulujte svůj postoj</w:t>
            </w:r>
          </w:p>
          <w:p w14:paraId="1B916E17"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Oslovujte zákazníka jménem, pokud jej znáte</w:t>
            </w:r>
          </w:p>
          <w:p w14:paraId="1B916E18"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Sdělte mu, že vaším c</w:t>
            </w:r>
            <w:r w:rsidR="002B08CE">
              <w:rPr>
                <w:rFonts w:cstheme="minorHAnsi"/>
                <w:lang w:eastAsia="cs-CZ"/>
              </w:rPr>
              <w:t>ílem je mu pomoci z jeho obtíží</w:t>
            </w:r>
          </w:p>
          <w:p w14:paraId="1B916E19"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 xml:space="preserve">Upozorněte </w:t>
            </w:r>
            <w:r w:rsidR="002B08CE">
              <w:rPr>
                <w:rFonts w:cstheme="minorHAnsi"/>
                <w:lang w:eastAsia="cs-CZ"/>
              </w:rPr>
              <w:t>ho, že jste si udělali poznámky</w:t>
            </w:r>
          </w:p>
          <w:p w14:paraId="1B916E1A"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Zeptejte se na další podrobnosti, ale z rozhovoru nedělejte výslech</w:t>
            </w:r>
          </w:p>
          <w:p w14:paraId="1B916E1B" w14:textId="77777777" w:rsidR="00FB2F71"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Zeptejte se, k jakému závěru by situace měla podle zákazníka dospět</w:t>
            </w:r>
          </w:p>
          <w:p w14:paraId="1B916E1C" w14:textId="77777777" w:rsidR="00FB2F71" w:rsidRPr="008F4335" w:rsidRDefault="002B08CE" w:rsidP="00035656">
            <w:pPr>
              <w:pStyle w:val="Odstavecseseznamem"/>
              <w:numPr>
                <w:ilvl w:val="0"/>
                <w:numId w:val="2"/>
              </w:numPr>
              <w:jc w:val="both"/>
              <w:rPr>
                <w:rFonts w:cstheme="minorHAnsi"/>
                <w:lang w:eastAsia="cs-CZ"/>
              </w:rPr>
            </w:pPr>
            <w:r>
              <w:rPr>
                <w:rFonts w:cstheme="minorHAnsi"/>
                <w:lang w:eastAsia="cs-CZ"/>
              </w:rPr>
              <w:t>Vyjadřujte se pozitivně</w:t>
            </w:r>
          </w:p>
          <w:p w14:paraId="1B916E1D" w14:textId="77777777" w:rsidR="00153F48" w:rsidRPr="008F4335" w:rsidRDefault="00FB2F71" w:rsidP="00035656">
            <w:pPr>
              <w:pStyle w:val="Odstavecseseznamem"/>
              <w:numPr>
                <w:ilvl w:val="0"/>
                <w:numId w:val="2"/>
              </w:numPr>
              <w:jc w:val="both"/>
              <w:rPr>
                <w:rFonts w:cstheme="minorHAnsi"/>
                <w:lang w:eastAsia="cs-CZ"/>
              </w:rPr>
            </w:pPr>
            <w:r w:rsidRPr="008F4335">
              <w:rPr>
                <w:rFonts w:cstheme="minorHAnsi"/>
                <w:lang w:eastAsia="cs-CZ"/>
              </w:rPr>
              <w:t>Dokažte, že váš navržený postup docílí požadované situace</w:t>
            </w:r>
          </w:p>
          <w:p w14:paraId="1B916E1E" w14:textId="77777777" w:rsidR="00FB2F71" w:rsidRPr="008F4335" w:rsidRDefault="00FB2F71" w:rsidP="00035656">
            <w:pPr>
              <w:pStyle w:val="Odstavecseseznamem"/>
              <w:ind w:left="1065"/>
              <w:jc w:val="both"/>
              <w:rPr>
                <w:rFonts w:cstheme="minorHAnsi"/>
                <w:lang w:eastAsia="cs-CZ"/>
              </w:rPr>
            </w:pPr>
          </w:p>
        </w:tc>
      </w:tr>
      <w:tr w:rsidR="00153F48" w:rsidRPr="008F4335" w14:paraId="1B916E26" w14:textId="77777777" w:rsidTr="00FB2F71">
        <w:tc>
          <w:tcPr>
            <w:tcW w:w="1809" w:type="dxa"/>
          </w:tcPr>
          <w:p w14:paraId="1B916E20" w14:textId="77777777" w:rsidR="00153F48" w:rsidRPr="008F4335" w:rsidRDefault="00FB2F71" w:rsidP="00035656">
            <w:pPr>
              <w:autoSpaceDE w:val="0"/>
              <w:autoSpaceDN w:val="0"/>
              <w:adjustRightInd w:val="0"/>
              <w:jc w:val="both"/>
              <w:rPr>
                <w:rFonts w:cstheme="minorHAnsi"/>
              </w:rPr>
            </w:pPr>
            <w:r w:rsidRPr="008F4335">
              <w:rPr>
                <w:rFonts w:cstheme="minorHAnsi"/>
                <w:b/>
              </w:rPr>
              <w:t>Realizace</w:t>
            </w:r>
          </w:p>
        </w:tc>
        <w:tc>
          <w:tcPr>
            <w:tcW w:w="7371" w:type="dxa"/>
          </w:tcPr>
          <w:p w14:paraId="1B916E21" w14:textId="77777777" w:rsidR="00153F48" w:rsidRPr="008F4335" w:rsidRDefault="00FB2F71" w:rsidP="00035656">
            <w:pPr>
              <w:jc w:val="both"/>
              <w:rPr>
                <w:rFonts w:cstheme="minorHAnsi"/>
                <w:i/>
              </w:rPr>
            </w:pPr>
            <w:r w:rsidRPr="008F4335">
              <w:rPr>
                <w:rFonts w:cstheme="minorHAnsi"/>
                <w:i/>
              </w:rPr>
              <w:t>Nápravné opatření pro uspokojení požadavků stěžovatele</w:t>
            </w:r>
          </w:p>
          <w:p w14:paraId="1B916E22"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Ještě jednou zo</w:t>
            </w:r>
            <w:r w:rsidR="002B08CE">
              <w:rPr>
                <w:rFonts w:asciiTheme="minorHAnsi" w:hAnsiTheme="minorHAnsi" w:cstheme="minorHAnsi"/>
                <w:lang w:eastAsia="cs-CZ"/>
              </w:rPr>
              <w:t>pakujte, na čem jste se dohodli</w:t>
            </w:r>
          </w:p>
          <w:p w14:paraId="1B916E23"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Rozlučte se pozitivně a přislibte brzké řešení situace</w:t>
            </w:r>
          </w:p>
          <w:p w14:paraId="1B916E24"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Realizujte opatření</w:t>
            </w:r>
          </w:p>
          <w:p w14:paraId="1B916E25"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1B916E2C" w14:textId="77777777" w:rsidTr="00FB2F71">
        <w:tc>
          <w:tcPr>
            <w:tcW w:w="1809" w:type="dxa"/>
          </w:tcPr>
          <w:p w14:paraId="1B916E27" w14:textId="77777777" w:rsidR="00153F48" w:rsidRPr="008F4335" w:rsidRDefault="00FB2F71" w:rsidP="00035656">
            <w:pPr>
              <w:autoSpaceDE w:val="0"/>
              <w:autoSpaceDN w:val="0"/>
              <w:adjustRightInd w:val="0"/>
              <w:jc w:val="both"/>
              <w:rPr>
                <w:rFonts w:cstheme="minorHAnsi"/>
              </w:rPr>
            </w:pPr>
            <w:r w:rsidRPr="008F4335">
              <w:rPr>
                <w:rFonts w:cstheme="minorHAnsi"/>
                <w:b/>
              </w:rPr>
              <w:t xml:space="preserve">Ověření </w:t>
            </w:r>
            <w:r w:rsidRPr="008F4335">
              <w:rPr>
                <w:rFonts w:cstheme="minorHAnsi"/>
              </w:rPr>
              <w:t>(dohra)</w:t>
            </w:r>
          </w:p>
        </w:tc>
        <w:tc>
          <w:tcPr>
            <w:tcW w:w="7371" w:type="dxa"/>
          </w:tcPr>
          <w:p w14:paraId="1B916E28" w14:textId="77777777" w:rsidR="00153F48" w:rsidRPr="008F4335" w:rsidRDefault="00FB2F71" w:rsidP="00035656">
            <w:pPr>
              <w:autoSpaceDE w:val="0"/>
              <w:autoSpaceDN w:val="0"/>
              <w:adjustRightInd w:val="0"/>
              <w:jc w:val="both"/>
              <w:rPr>
                <w:rFonts w:cstheme="minorHAnsi"/>
                <w:i/>
              </w:rPr>
            </w:pPr>
            <w:r w:rsidRPr="008F4335">
              <w:rPr>
                <w:rFonts w:cstheme="minorHAnsi"/>
                <w:i/>
              </w:rPr>
              <w:t>Následná kontrola splnění nápravy v povědomí klienta</w:t>
            </w:r>
          </w:p>
          <w:p w14:paraId="1B916E29"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Své sliby bezpodmínečně dodržte</w:t>
            </w:r>
          </w:p>
          <w:p w14:paraId="1B916E2A" w14:textId="77777777" w:rsidR="00FB2F71" w:rsidRPr="008F4335" w:rsidRDefault="00FB2F71" w:rsidP="00035656">
            <w:pPr>
              <w:pStyle w:val="Bezmezer1"/>
              <w:numPr>
                <w:ilvl w:val="0"/>
                <w:numId w:val="2"/>
              </w:numPr>
              <w:jc w:val="both"/>
              <w:rPr>
                <w:rFonts w:asciiTheme="minorHAnsi" w:hAnsiTheme="minorHAnsi" w:cstheme="minorHAnsi"/>
                <w:lang w:eastAsia="cs-CZ"/>
              </w:rPr>
            </w:pPr>
            <w:r w:rsidRPr="008F4335">
              <w:rPr>
                <w:rFonts w:asciiTheme="minorHAnsi" w:hAnsiTheme="minorHAnsi" w:cstheme="minorHAnsi"/>
                <w:lang w:eastAsia="cs-CZ"/>
              </w:rPr>
              <w:t>Pokud je to možné, zákazníka kontaktujte a zeptejte se, zda je vše v pořádku</w:t>
            </w:r>
          </w:p>
          <w:p w14:paraId="1B916E2B" w14:textId="77777777" w:rsidR="00FB2F71" w:rsidRPr="008F4335" w:rsidRDefault="00FB2F71" w:rsidP="00035656">
            <w:pPr>
              <w:autoSpaceDE w:val="0"/>
              <w:autoSpaceDN w:val="0"/>
              <w:adjustRightInd w:val="0"/>
              <w:jc w:val="both"/>
              <w:rPr>
                <w:rFonts w:cstheme="minorHAnsi"/>
              </w:rPr>
            </w:pPr>
          </w:p>
        </w:tc>
      </w:tr>
    </w:tbl>
    <w:p w14:paraId="1B916E2D" w14:textId="77777777" w:rsidR="006629F2" w:rsidRPr="008F4335" w:rsidRDefault="006629F2" w:rsidP="00035656">
      <w:pPr>
        <w:autoSpaceDE w:val="0"/>
        <w:autoSpaceDN w:val="0"/>
        <w:adjustRightInd w:val="0"/>
        <w:spacing w:after="0" w:line="240" w:lineRule="auto"/>
        <w:jc w:val="both"/>
        <w:rPr>
          <w:rFonts w:cstheme="minorHAnsi"/>
          <w:color w:val="000000"/>
        </w:rPr>
      </w:pPr>
    </w:p>
    <w:p w14:paraId="1B916E2E" w14:textId="77777777" w:rsidR="006A2095" w:rsidRPr="008F4335" w:rsidRDefault="006A2095" w:rsidP="00035656">
      <w:pPr>
        <w:pStyle w:val="Default"/>
        <w:jc w:val="both"/>
        <w:rPr>
          <w:rFonts w:asciiTheme="minorHAnsi" w:hAnsiTheme="minorHAnsi" w:cstheme="minorHAnsi"/>
          <w:b/>
          <w:sz w:val="22"/>
          <w:szCs w:val="22"/>
        </w:rPr>
      </w:pPr>
    </w:p>
    <w:p w14:paraId="1B916E2F" w14:textId="77777777" w:rsidR="005C570B" w:rsidRPr="008F4335" w:rsidRDefault="00462045"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Řešení konfliktních situací</w:t>
      </w:r>
    </w:p>
    <w:p w14:paraId="1B916E30" w14:textId="77777777" w:rsidR="0009578E" w:rsidRPr="008F4335" w:rsidRDefault="006629F2" w:rsidP="00035656">
      <w:pPr>
        <w:jc w:val="both"/>
      </w:pPr>
      <w:r w:rsidRPr="008F4335">
        <w:t xml:space="preserve">Dobrý profesionál by měl zvládat </w:t>
      </w:r>
      <w:r w:rsidR="00B25D81" w:rsidRPr="008F4335">
        <w:t xml:space="preserve">případně </w:t>
      </w:r>
      <w:r w:rsidRPr="008F4335">
        <w:t>vzniklé konflikty s</w:t>
      </w:r>
      <w:r w:rsidR="002B7D31" w:rsidRPr="008F4335">
        <w:t xml:space="preserve"> klientem </w:t>
      </w:r>
      <w:r w:rsidRPr="008F4335">
        <w:t xml:space="preserve">tak, aby </w:t>
      </w:r>
      <w:r w:rsidR="002B7D31" w:rsidRPr="008F4335">
        <w:t xml:space="preserve">klienta </w:t>
      </w:r>
      <w:r w:rsidRPr="008F4335">
        <w:t xml:space="preserve">uklidnil, ale zároveň nesmí ustupovat a musí si zachovat autoritu. Proto by měl mít dobrou zásobu rozhovorových technik, flexibilitu a cit pro rozpoznání </w:t>
      </w:r>
      <w:r w:rsidR="002B7D31" w:rsidRPr="008F4335">
        <w:t>i</w:t>
      </w:r>
      <w:r w:rsidRPr="008F4335">
        <w:t xml:space="preserve"> posouzení konkrétní situace v rozhovoru. Někdy konflikty vznikají pouze vinou nedorozumění, které je potřeba včas identifikovat a objasnit. Nesvalujeme vinu za nedorozumění na protějšek, vhodnější je vzít nedorozumění na sebe a pokusit se situaci vyjasnit a sdělení znovu vysvětlit. </w:t>
      </w:r>
      <w:r w:rsidR="00B25D81" w:rsidRPr="008F4335">
        <w:t xml:space="preserve">I zde je více než </w:t>
      </w:r>
      <w:r w:rsidRPr="008F4335">
        <w:t xml:space="preserve">důležité zůstat klidný, i když je protějšek </w:t>
      </w:r>
      <w:r w:rsidR="00B25D81" w:rsidRPr="008F4335">
        <w:t>vysoce ko</w:t>
      </w:r>
      <w:r w:rsidR="002B7D31" w:rsidRPr="008F4335">
        <w:t>n</w:t>
      </w:r>
      <w:r w:rsidR="00B25D81" w:rsidRPr="008F4335">
        <w:t>frontační</w:t>
      </w:r>
      <w:r w:rsidRPr="008F4335">
        <w:t xml:space="preserve">. </w:t>
      </w:r>
      <w:r w:rsidR="00C83EEA" w:rsidRPr="008F4335">
        <w:t xml:space="preserve">Pracovník v komunikaci </w:t>
      </w:r>
      <w:r w:rsidRPr="008F4335">
        <w:t>svým chováním reprezentuje celou společnost</w:t>
      </w:r>
      <w:r w:rsidR="0009578E" w:rsidRPr="008F4335">
        <w:t xml:space="preserve"> i všechny své kolegy</w:t>
      </w:r>
      <w:r w:rsidRPr="008F4335">
        <w:t>. Měl by proto lépe než kdo jiný ovládat negativní pocity, jako je hněv a vztek.</w:t>
      </w:r>
      <w:r w:rsidR="0009578E" w:rsidRPr="008F4335">
        <w:t xml:space="preserve"> Za ka</w:t>
      </w:r>
      <w:r w:rsidR="0096645B">
        <w:t>ždých okolností se musí ke </w:t>
      </w:r>
      <w:r w:rsidR="0009578E" w:rsidRPr="008F4335">
        <w:t>klientům</w:t>
      </w:r>
      <w:r w:rsidRPr="008F4335">
        <w:t>, chovat slušně a nenechat za sebe jedna</w:t>
      </w:r>
      <w:r w:rsidR="0009578E" w:rsidRPr="008F4335">
        <w:t>t své emoce. V případě, že je klient</w:t>
      </w:r>
      <w:r w:rsidRPr="008F4335">
        <w:t xml:space="preserve"> agresivní</w:t>
      </w:r>
      <w:r w:rsidR="0009578E" w:rsidRPr="008F4335">
        <w:t xml:space="preserve">, je na komunikujícím </w:t>
      </w:r>
      <w:r w:rsidRPr="008F4335">
        <w:t xml:space="preserve">pracovníkovi, aby zákazníkovy emoce uvedl do správných mezí a nenechal se vyprovokovat k neuváženému jednání. V případě, že se zákazník </w:t>
      </w:r>
      <w:r w:rsidR="0009578E" w:rsidRPr="008F4335">
        <w:t xml:space="preserve">afektovaně </w:t>
      </w:r>
      <w:r w:rsidRPr="008F4335">
        <w:t>rozhněvá,</w:t>
      </w:r>
      <w:r w:rsidR="0009578E" w:rsidRPr="008F4335">
        <w:t xml:space="preserve"> v zásadě postupujeme stejně jako u řešení stížností. Navíc ve svém nitru zachováváme klid a profesionalitu. N</w:t>
      </w:r>
      <w:r w:rsidRPr="008F4335">
        <w:t xml:space="preserve">ejprve </w:t>
      </w:r>
      <w:r w:rsidR="0009578E" w:rsidRPr="008F4335">
        <w:t xml:space="preserve">klienta </w:t>
      </w:r>
      <w:r w:rsidRPr="008F4335">
        <w:t>vyslechneme, pozorně mu nasloucháme, později případně parafrázujeme hlavní body jeho kritiky. Snaž</w:t>
      </w:r>
      <w:r w:rsidR="0009578E" w:rsidRPr="008F4335">
        <w:t xml:space="preserve">íme </w:t>
      </w:r>
      <w:r w:rsidRPr="008F4335">
        <w:t xml:space="preserve">se porozumět tomu, co ho tak rozčílilo. </w:t>
      </w:r>
      <w:r w:rsidR="00512E81" w:rsidRPr="008F4335">
        <w:t>Často se</w:t>
      </w:r>
      <w:r w:rsidR="0009578E" w:rsidRPr="008F4335">
        <w:t xml:space="preserve"> ve snůšce neustálených informaci </w:t>
      </w:r>
      <w:r w:rsidR="00512E81" w:rsidRPr="008F4335">
        <w:t xml:space="preserve">můžeme </w:t>
      </w:r>
      <w:r w:rsidR="0009578E" w:rsidRPr="008F4335">
        <w:t xml:space="preserve">hůře orientovat. </w:t>
      </w:r>
      <w:r w:rsidRPr="008F4335">
        <w:t>Někdy se nám rozčilený člověk snaží něco sdělit nepřímo</w:t>
      </w:r>
      <w:r w:rsidR="0009578E" w:rsidRPr="008F4335">
        <w:t xml:space="preserve"> a nekoordinovaně, jelikož jim </w:t>
      </w:r>
      <w:r w:rsidR="00512E81" w:rsidRPr="008F4335">
        <w:t xml:space="preserve">samotným </w:t>
      </w:r>
      <w:r w:rsidR="0009578E" w:rsidRPr="008F4335">
        <w:t>prostupují vznětlivé emoce, které mají negativní důsledky racionálního chování.</w:t>
      </w:r>
      <w:r w:rsidRPr="008F4335">
        <w:t xml:space="preserve"> Můžeme protějšek požádat o věcnost, ale není dobré mu říkat, aby se uklidnil. Mohlo by to způsobit pravý opak. Pokud nás přímo napadá urážkami nebo obviněními, je potřeba je jasně </w:t>
      </w:r>
      <w:r w:rsidR="0009578E" w:rsidRPr="008F4335">
        <w:t xml:space="preserve">a v klidu </w:t>
      </w:r>
      <w:r w:rsidRPr="008F4335">
        <w:t>odmítnout</w:t>
      </w:r>
      <w:r w:rsidR="0009578E" w:rsidRPr="008F4335">
        <w:t>. P</w:t>
      </w:r>
      <w:r w:rsidRPr="008F4335">
        <w:t>okud ani to nepom</w:t>
      </w:r>
      <w:r w:rsidR="0009578E" w:rsidRPr="008F4335">
        <w:t>ůže,</w:t>
      </w:r>
      <w:r w:rsidR="00FB0548">
        <w:t xml:space="preserve"> pak rozhovor důrazně ukončíme </w:t>
      </w:r>
      <w:r w:rsidR="0009578E" w:rsidRPr="008F4335">
        <w:t>a sdělíme klientovi, že předáváme věc svému nadřízenému.</w:t>
      </w:r>
    </w:p>
    <w:p w14:paraId="1B916E31" w14:textId="77777777" w:rsidR="002B7D31" w:rsidRPr="008F4335" w:rsidRDefault="006629F2" w:rsidP="00035656">
      <w:pPr>
        <w:jc w:val="both"/>
      </w:pPr>
      <w:r w:rsidRPr="008F4335">
        <w:t>V případě, že nás někdo</w:t>
      </w:r>
      <w:r w:rsidR="00512E81" w:rsidRPr="008F4335">
        <w:t xml:space="preserve"> přímo fyzicky</w:t>
      </w:r>
      <w:r w:rsidRPr="008F4335">
        <w:t xml:space="preserve"> napadne, ovládneme své emoce, které tímto napadením vzniknou</w:t>
      </w:r>
      <w:r w:rsidR="00FB0548">
        <w:t>. Neoplácí</w:t>
      </w:r>
      <w:r w:rsidR="0009578E" w:rsidRPr="008F4335">
        <w:t>me „stejnou mincí“</w:t>
      </w:r>
      <w:r w:rsidR="002B7D31" w:rsidRPr="008F4335">
        <w:t>, spíše se snažíme analyzovat, proč k napadení došlo</w:t>
      </w:r>
      <w:r w:rsidR="0009578E" w:rsidRPr="008F4335">
        <w:t xml:space="preserve">. </w:t>
      </w:r>
      <w:r w:rsidR="002B7D31" w:rsidRPr="008F4335">
        <w:t>Fyzické napadení obvykle signalizuje klientovu nekonstruktivnost, kdy vě</w:t>
      </w:r>
      <w:r w:rsidR="0096645B">
        <w:t>tšinou nemá smysl pokoušet se o </w:t>
      </w:r>
      <w:r w:rsidR="002B7D31" w:rsidRPr="008F4335">
        <w:t>další konstruktivní komunikaci. Rozhovor důrazně ukončíme. V komunikaci pokračujeme až v době, kdy klient přestane být agresivní a bude schopen vnímat rozumnou komunikaci.</w:t>
      </w:r>
    </w:p>
    <w:p w14:paraId="1B916E32" w14:textId="77777777" w:rsidR="002B7D31" w:rsidRPr="008F4335" w:rsidRDefault="0009578E" w:rsidP="00035656">
      <w:pPr>
        <w:jc w:val="both"/>
      </w:pPr>
      <w:r w:rsidRPr="008F4335">
        <w:t xml:space="preserve">Pokud nám však „jde o život“, bráníme se.  </w:t>
      </w:r>
      <w:r w:rsidR="002B7D31" w:rsidRPr="008F4335">
        <w:t>P</w:t>
      </w:r>
      <w:r w:rsidRPr="008F4335">
        <w:t>okud</w:t>
      </w:r>
      <w:r w:rsidR="002B7D31" w:rsidRPr="008F4335">
        <w:t xml:space="preserve"> vyhodnotíme, že je klient, který nás fyzicky napadá nebezpečný, voláme sami nebo v součinnosti s kolegy pořádkové služby (ochranka, policie).</w:t>
      </w:r>
    </w:p>
    <w:p w14:paraId="1B916E33" w14:textId="77777777" w:rsidR="006629F2" w:rsidRPr="008F4335" w:rsidRDefault="006629F2" w:rsidP="00035656">
      <w:pPr>
        <w:pStyle w:val="Default"/>
        <w:jc w:val="both"/>
        <w:rPr>
          <w:rFonts w:asciiTheme="minorHAnsi" w:hAnsiTheme="minorHAnsi" w:cstheme="minorHAnsi"/>
          <w:color w:val="auto"/>
          <w:sz w:val="22"/>
          <w:szCs w:val="22"/>
        </w:rPr>
      </w:pPr>
    </w:p>
    <w:p w14:paraId="1B916E34" w14:textId="77777777" w:rsidR="006629F2" w:rsidRPr="008F4335" w:rsidRDefault="00BA61EE"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Stres</w:t>
      </w:r>
      <w:r w:rsidR="00A5382B" w:rsidRPr="008F4335">
        <w:rPr>
          <w:rFonts w:asciiTheme="minorHAnsi" w:hAnsiTheme="minorHAnsi" w:cstheme="minorHAnsi"/>
          <w:b/>
          <w:color w:val="auto"/>
          <w:sz w:val="22"/>
          <w:szCs w:val="22"/>
        </w:rPr>
        <w:t xml:space="preserve"> – řešení krizových situací</w:t>
      </w:r>
    </w:p>
    <w:p w14:paraId="1B916E35" w14:textId="77777777" w:rsidR="006629F2" w:rsidRPr="008F4335" w:rsidRDefault="006629F2" w:rsidP="00035656">
      <w:pPr>
        <w:jc w:val="both"/>
      </w:pPr>
      <w:r w:rsidRPr="008F4335">
        <w:t>Stres je soubor reakcí organismu na vnitřní nebo vnější podněty, narušující normální chod funkcí organismu. Stresové podněty se nazývají stresory, které mohou být fyzikální, toxické, infekční, fyzické, psychické nebo sociální. Podle působení rozeznáváme stres jednorázový a stres chronický. Jednorázový stres bývá způsoben například náhlým návalem práce, jednotlivým selháním nebo konkrétním zákazníkem. Naproti tomu chronický stres působí trvale a může být zapříčiněn trvalou přetížeností, ztrátou důvěry ve vlastní síly nebo obecně kontaktem s</w:t>
      </w:r>
      <w:r w:rsidR="003F25D3" w:rsidRPr="008F4335">
        <w:t xml:space="preserve"> klienty</w:t>
      </w:r>
      <w:r w:rsidRPr="008F4335">
        <w:t>. Podle některých autorů může být jednorázový stres dokonce prospěšný</w:t>
      </w:r>
      <w:r w:rsidR="003F25D3" w:rsidRPr="008F4335">
        <w:t xml:space="preserve"> a může motivovat k „vyšším výkonům“. P</w:t>
      </w:r>
      <w:r w:rsidRPr="008F4335">
        <w:t xml:space="preserve">ůsobení chronického stresu </w:t>
      </w:r>
      <w:r w:rsidR="003F25D3" w:rsidRPr="008F4335">
        <w:t xml:space="preserve">však </w:t>
      </w:r>
      <w:r w:rsidRPr="008F4335">
        <w:t>může způsobit vážné psychické nebo fyzické obtíže. Reakce na stres bývají velice individuální, stejně jako hranice, kdy se normální zátěž stává již stresem. Na tuto hranici může mít svůj vliv i aktuální situace a prožívání dané osoby. Člověk v</w:t>
      </w:r>
      <w:r w:rsidR="0096645B">
        <w:t>ědomě nebo podvědomě reaguje na </w:t>
      </w:r>
      <w:r w:rsidRPr="008F4335">
        <w:t xml:space="preserve">situaci, která </w:t>
      </w:r>
      <w:r w:rsidRPr="008F4335">
        <w:lastRenderedPageBreak/>
        <w:t>nastala – stresor. Pokouší se dané situaci přizpůsobit. Poté nastává fáze vyrovnání neboli adaptace. V případě, že adaptace nenastane nebo dojde ke špatné adaptaci, mohou nastat tělesné nebo duševní poruchy. K poruše adaptace může dojít, například když stres trvá příliš dlouho nebo se často opakuje. To pak bývá příčinou psychosomatických chorob</w:t>
      </w:r>
      <w:r w:rsidR="004A222F" w:rsidRPr="008F4335">
        <w:t>.</w:t>
      </w:r>
    </w:p>
    <w:p w14:paraId="1B916E36" w14:textId="77777777" w:rsidR="003F25D3" w:rsidRPr="008F4335" w:rsidRDefault="003F25D3" w:rsidP="00035656">
      <w:pPr>
        <w:jc w:val="both"/>
      </w:pPr>
      <w:r w:rsidRPr="008F4335">
        <w:t>V cestovním ruchu je stres neoddělitelnou součástí. Vzniká nespočet stresových situací – stre</w:t>
      </w:r>
      <w:r w:rsidR="00D431CB">
        <w:t>s</w:t>
      </w:r>
      <w:r w:rsidRPr="008F4335">
        <w:t>orů, které v pracovnících poskytující služby vyvolávají různé emoce a podněty. To vše se pak přenáší d</w:t>
      </w:r>
      <w:r w:rsidR="0096645B">
        <w:t>o </w:t>
      </w:r>
      <w:r w:rsidRPr="008F4335">
        <w:t xml:space="preserve">komunikace, která se stává „stresově podkreslená“. Sužby cestovního ruchu jsou obecně pokládány za nejobtížnější profesi co do psychosomatické zátěže pracovníků. Pro profesionální komunikaci v tomto prostředí musí být člověk dobře připraven, trénován a musí mít přirozeně odolné vlastnosti. </w:t>
      </w:r>
    </w:p>
    <w:p w14:paraId="1B916E37" w14:textId="77777777" w:rsidR="00ED09EB" w:rsidRPr="008F4335" w:rsidRDefault="003F25D3" w:rsidP="00035656">
      <w:pPr>
        <w:jc w:val="both"/>
        <w:rPr>
          <w:rFonts w:cstheme="minorHAnsi"/>
        </w:rPr>
      </w:pPr>
      <w:r w:rsidRPr="008F4335">
        <w:t xml:space="preserve">Pokud zjistíme, že pociťujeme stránky chronického stresu, je na čase začít hledat klidnější profesi. Jednak tím ušetříme naše zdraví a jednak preventivně zamezíme případným šumům v klientském přístupu. </w:t>
      </w:r>
    </w:p>
    <w:p w14:paraId="1B916E38" w14:textId="77777777" w:rsidR="002D7F7D" w:rsidRDefault="002D7F7D">
      <w:pPr>
        <w:rPr>
          <w:rFonts w:eastAsiaTheme="majorEastAsia" w:cstheme="majorBidi"/>
          <w:b/>
          <w:bCs/>
          <w:color w:val="365F91" w:themeColor="accent1" w:themeShade="BF"/>
          <w:sz w:val="28"/>
          <w:szCs w:val="28"/>
        </w:rPr>
      </w:pPr>
      <w:r>
        <w:br w:type="page"/>
      </w:r>
    </w:p>
    <w:p w14:paraId="1B916E39" w14:textId="77777777" w:rsidR="001658DD" w:rsidRPr="008F4335" w:rsidRDefault="008B2C7E" w:rsidP="00035656">
      <w:pPr>
        <w:pStyle w:val="Nadpis1"/>
        <w:jc w:val="both"/>
      </w:pPr>
      <w:bookmarkStart w:id="22" w:name="_Toc138940976"/>
      <w:r w:rsidRPr="006268DA">
        <w:lastRenderedPageBreak/>
        <w:t>Bezpečnost</w:t>
      </w:r>
      <w:r w:rsidRPr="008F4335">
        <w:t xml:space="preserve"> a její zásady</w:t>
      </w:r>
      <w:bookmarkEnd w:id="22"/>
    </w:p>
    <w:p w14:paraId="1B916E3A" w14:textId="77777777" w:rsidR="008B2C7E" w:rsidRPr="008F4335" w:rsidRDefault="008B2C7E" w:rsidP="00035656">
      <w:pPr>
        <w:autoSpaceDE w:val="0"/>
        <w:autoSpaceDN w:val="0"/>
        <w:adjustRightInd w:val="0"/>
        <w:spacing w:after="0" w:line="240" w:lineRule="auto"/>
        <w:jc w:val="both"/>
        <w:rPr>
          <w:rFonts w:cstheme="minorHAnsi"/>
          <w:b/>
          <w:bCs/>
        </w:rPr>
      </w:pPr>
    </w:p>
    <w:p w14:paraId="1B916E3B" w14:textId="77777777" w:rsidR="000D2E5F" w:rsidRDefault="008B2C7E">
      <w:pPr>
        <w:pStyle w:val="Nadpis3"/>
      </w:pPr>
      <w:bookmarkStart w:id="23" w:name="_Toc138940977"/>
      <w:r w:rsidRPr="008F4335">
        <w:t>1. Obecný úvod</w:t>
      </w:r>
      <w:bookmarkEnd w:id="23"/>
    </w:p>
    <w:p w14:paraId="1B916E3C" w14:textId="77777777" w:rsidR="008B2C7E" w:rsidRPr="008F4335" w:rsidRDefault="008B2C7E" w:rsidP="00035656">
      <w:pPr>
        <w:jc w:val="both"/>
      </w:pPr>
      <w:r w:rsidRPr="008F4335">
        <w:t>Bezpečnost práce v oborech cestovního ruchu je upravována různými profesními či jinými zákonnými bezpečnostními předpisy. Na bezpečnost práce se tedy vztahuje celá řada obecně závazných předpisů, a proto z hlediska určité ucelenosti a srozumitelnosti níže uvedenou problematiku nabízíme v jednoduchém, avšak objektivním soupisu</w:t>
      </w:r>
      <w:r w:rsidR="006928A0">
        <w:t>.</w:t>
      </w:r>
    </w:p>
    <w:p w14:paraId="1B916E3D" w14:textId="77777777" w:rsidR="008B2C7E" w:rsidRPr="008F4335" w:rsidRDefault="008B2C7E" w:rsidP="00035656">
      <w:pPr>
        <w:autoSpaceDE w:val="0"/>
        <w:autoSpaceDN w:val="0"/>
        <w:adjustRightInd w:val="0"/>
        <w:spacing w:after="0" w:line="240" w:lineRule="auto"/>
        <w:jc w:val="both"/>
        <w:rPr>
          <w:rFonts w:cstheme="minorHAnsi"/>
          <w:b/>
          <w:bCs/>
        </w:rPr>
      </w:pPr>
    </w:p>
    <w:p w14:paraId="1B916E3E" w14:textId="77777777" w:rsidR="000D2E5F" w:rsidRDefault="008B2C7E">
      <w:pPr>
        <w:pStyle w:val="Nadpis3"/>
      </w:pPr>
      <w:bookmarkStart w:id="24" w:name="_Toc138940978"/>
      <w:r w:rsidRPr="008F4335">
        <w:t>2. Všeobecné zásady</w:t>
      </w:r>
      <w:bookmarkEnd w:id="24"/>
    </w:p>
    <w:p w14:paraId="1B916E3F" w14:textId="77777777" w:rsidR="008B2C7E" w:rsidRPr="008F4335" w:rsidRDefault="00035656" w:rsidP="00035656">
      <w:pPr>
        <w:autoSpaceDE w:val="0"/>
        <w:autoSpaceDN w:val="0"/>
        <w:adjustRightInd w:val="0"/>
        <w:spacing w:after="0" w:line="240" w:lineRule="auto"/>
        <w:jc w:val="both"/>
        <w:rPr>
          <w:rFonts w:cstheme="minorHAnsi"/>
          <w:b/>
          <w:bCs/>
        </w:rPr>
      </w:pPr>
      <w:r>
        <w:rPr>
          <w:rFonts w:cstheme="minorHAnsi"/>
          <w:b/>
          <w:bCs/>
        </w:rPr>
        <w:t xml:space="preserve">A) </w:t>
      </w:r>
      <w:r w:rsidR="008B2C7E" w:rsidRPr="008F4335">
        <w:rPr>
          <w:rFonts w:cstheme="minorHAnsi"/>
          <w:b/>
          <w:bCs/>
        </w:rPr>
        <w:t>Každý zaměstnanec je povinen dodržovat alespoň tyto zásady</w:t>
      </w:r>
      <w:r w:rsidR="006928A0">
        <w:rPr>
          <w:rFonts w:cstheme="minorHAnsi"/>
          <w:b/>
          <w:bCs/>
        </w:rPr>
        <w:t>:</w:t>
      </w:r>
    </w:p>
    <w:p w14:paraId="1B916E40"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ovinnost zúčastňovat se školení BOZP dle zákona</w:t>
      </w:r>
    </w:p>
    <w:p w14:paraId="1B916E41"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Po</w:t>
      </w:r>
      <w:r w:rsidR="008B2C7E" w:rsidRPr="008F4335">
        <w:rPr>
          <w:rFonts w:cstheme="minorHAnsi"/>
        </w:rPr>
        <w:t>hybovat se pouze v prostorách jemu určených k výkonu jeho profese</w:t>
      </w:r>
    </w:p>
    <w:p w14:paraId="1B916E42" w14:textId="77777777" w:rsidR="008B2C7E" w:rsidRPr="008F4335" w:rsidRDefault="00C12092"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N</w:t>
      </w:r>
      <w:r w:rsidR="008B2C7E" w:rsidRPr="008F4335">
        <w:rPr>
          <w:rFonts w:cstheme="minorHAnsi"/>
        </w:rPr>
        <w:t>ezasahovat žádným způsobem do instalací jako jsou elektroinstalace, EPS, topení, rozvody vody a jiné, pokud to není v náplni jeho práce</w:t>
      </w:r>
    </w:p>
    <w:p w14:paraId="1B916E43"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O</w:t>
      </w:r>
      <w:r w:rsidR="008B2C7E" w:rsidRPr="008F4335">
        <w:rPr>
          <w:rFonts w:cstheme="minorHAnsi"/>
        </w:rPr>
        <w:t>dkládat předměty jen na místa tomu určená</w:t>
      </w:r>
    </w:p>
    <w:p w14:paraId="1B916E44"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ři ukládaní či odebírání věcí z regálů používat bezpečnostní žebříky</w:t>
      </w:r>
    </w:p>
    <w:p w14:paraId="1B916E45"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V</w:t>
      </w:r>
      <w:r w:rsidR="008B2C7E" w:rsidRPr="008F4335">
        <w:rPr>
          <w:rFonts w:cstheme="minorHAnsi"/>
        </w:rPr>
        <w:t xml:space="preserve"> případě používání chemických prostředků dbát na pokyny</w:t>
      </w:r>
      <w:r w:rsidR="0096645B">
        <w:rPr>
          <w:rFonts w:cstheme="minorHAnsi"/>
        </w:rPr>
        <w:t xml:space="preserve"> výrobce, které jsou uvedeny na </w:t>
      </w:r>
      <w:r w:rsidR="008B2C7E" w:rsidRPr="008F4335">
        <w:rPr>
          <w:rFonts w:cstheme="minorHAnsi"/>
        </w:rPr>
        <w:t>obalu výrobku a používat ochranných pomůcek k tomu účelu určených</w:t>
      </w:r>
    </w:p>
    <w:p w14:paraId="1B916E46"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N</w:t>
      </w:r>
      <w:r w:rsidR="008B2C7E" w:rsidRPr="008F4335">
        <w:rPr>
          <w:rFonts w:cstheme="minorHAnsi"/>
        </w:rPr>
        <w:t>epoužívat na pracovišti v pracovní době i mimo ni alkoholické nápoje a omamné látky a nebýt pod vlivem těchto látek v době příchodu na pracoviště</w:t>
      </w:r>
    </w:p>
    <w:p w14:paraId="1B916E47"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I</w:t>
      </w:r>
      <w:r w:rsidR="008B2C7E" w:rsidRPr="008F4335">
        <w:rPr>
          <w:rFonts w:cstheme="minorHAnsi"/>
        </w:rPr>
        <w:t>nformovat včas nadřízeného pracovníka o nedostatcích a závadách, které by mohly ohrozit bezpečnost nebo zdraví zaměstnanců</w:t>
      </w:r>
    </w:p>
    <w:p w14:paraId="1B916E48"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racovní úrazy je nutné zapisovat do knihy úrazů (může i někdo jiný, než zraněný)</w:t>
      </w:r>
    </w:p>
    <w:p w14:paraId="1B916E49" w14:textId="77777777" w:rsidR="008B2C7E" w:rsidRPr="008F4335" w:rsidRDefault="006928A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B</w:t>
      </w:r>
      <w:r w:rsidR="008B2C7E" w:rsidRPr="008F4335">
        <w:rPr>
          <w:rFonts w:cstheme="minorHAnsi"/>
        </w:rPr>
        <w:t>ezodkladně oznámit pracovní úraz svému nadřízenému</w:t>
      </w:r>
    </w:p>
    <w:p w14:paraId="1B916E4A" w14:textId="77777777" w:rsidR="000D2E5F" w:rsidRDefault="000D2E5F">
      <w:pPr>
        <w:pStyle w:val="Nadpis3"/>
        <w:rPr>
          <w:rFonts w:eastAsiaTheme="minorHAnsi"/>
        </w:rPr>
      </w:pPr>
    </w:p>
    <w:p w14:paraId="1B916E4B" w14:textId="77777777" w:rsidR="008B2C7E" w:rsidRPr="00AC32A0" w:rsidRDefault="00035656" w:rsidP="00035656">
      <w:pPr>
        <w:autoSpaceDE w:val="0"/>
        <w:autoSpaceDN w:val="0"/>
        <w:adjustRightInd w:val="0"/>
        <w:spacing w:after="0" w:line="240" w:lineRule="auto"/>
        <w:jc w:val="both"/>
        <w:rPr>
          <w:rFonts w:cstheme="minorHAnsi"/>
          <w:b/>
          <w:bCs/>
        </w:rPr>
      </w:pPr>
      <w:r>
        <w:rPr>
          <w:rFonts w:cstheme="minorHAnsi"/>
          <w:b/>
          <w:bCs/>
        </w:rPr>
        <w:t xml:space="preserve">B) </w:t>
      </w:r>
      <w:r w:rsidR="008B2C7E" w:rsidRPr="00AC32A0">
        <w:rPr>
          <w:rFonts w:cstheme="minorHAnsi"/>
          <w:b/>
          <w:bCs/>
        </w:rPr>
        <w:t>Manipulace s materiálem</w:t>
      </w:r>
    </w:p>
    <w:p w14:paraId="1B916E4C"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Je nutné</w:t>
      </w:r>
      <w:r w:rsidR="006928A0" w:rsidRPr="00035656">
        <w:rPr>
          <w:rFonts w:cstheme="minorHAnsi"/>
          <w:b/>
          <w:bCs/>
          <w:i/>
        </w:rPr>
        <w:t>:</w:t>
      </w:r>
    </w:p>
    <w:p w14:paraId="1B916E4D" w14:textId="77777777" w:rsidR="008B2C7E" w:rsidRPr="008F4335" w:rsidRDefault="006928A0" w:rsidP="00F92816">
      <w:pPr>
        <w:pStyle w:val="Odstavecseseznamem"/>
        <w:numPr>
          <w:ilvl w:val="0"/>
          <w:numId w:val="23"/>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epodceňovat prováděnou manipulaci a nepřeceňovat svoje schopnosti</w:t>
      </w:r>
    </w:p>
    <w:p w14:paraId="1B916E4E" w14:textId="77777777" w:rsidR="008B2C7E" w:rsidRPr="008F4335" w:rsidRDefault="006928A0" w:rsidP="00F92816">
      <w:pPr>
        <w:pStyle w:val="Odstavecseseznamem"/>
        <w:numPr>
          <w:ilvl w:val="0"/>
          <w:numId w:val="23"/>
        </w:numPr>
        <w:spacing w:line="23" w:lineRule="atLeast"/>
        <w:ind w:left="714" w:hanging="357"/>
        <w:jc w:val="both"/>
        <w:rPr>
          <w:rFonts w:cstheme="minorHAnsi"/>
        </w:rPr>
      </w:pPr>
      <w:r>
        <w:rPr>
          <w:rFonts w:cstheme="minorHAnsi"/>
        </w:rPr>
        <w:t>D</w:t>
      </w:r>
      <w:r w:rsidR="008B2C7E" w:rsidRPr="008F4335">
        <w:rPr>
          <w:rFonts w:cstheme="minorHAnsi"/>
        </w:rPr>
        <w:t>održovat průchodnost komunikací</w:t>
      </w:r>
    </w:p>
    <w:p w14:paraId="1B916E4F"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 xml:space="preserve">C) </w:t>
      </w:r>
      <w:r w:rsidR="008B2C7E" w:rsidRPr="00035656">
        <w:rPr>
          <w:rFonts w:cstheme="minorHAnsi"/>
          <w:b/>
          <w:bCs/>
        </w:rPr>
        <w:t>Práce s elektrickými přístroji</w:t>
      </w:r>
    </w:p>
    <w:p w14:paraId="1B916E50"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E</w:t>
      </w:r>
      <w:r w:rsidR="008B2C7E" w:rsidRPr="008F4335">
        <w:rPr>
          <w:rFonts w:cstheme="minorHAnsi"/>
        </w:rPr>
        <w:t>lektrické přístroje mohou být uvedeny do provozu pouze ovladačem, který je k tomuto účelu určen</w:t>
      </w:r>
    </w:p>
    <w:p w14:paraId="1B916E51"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el.</w:t>
      </w:r>
      <w:r>
        <w:rPr>
          <w:rFonts w:cstheme="minorHAnsi"/>
        </w:rPr>
        <w:t xml:space="preserve"> </w:t>
      </w:r>
      <w:r w:rsidR="008B2C7E" w:rsidRPr="008F4335">
        <w:rPr>
          <w:rFonts w:cstheme="minorHAnsi"/>
        </w:rPr>
        <w:t>stroje a nářadí, pokud jsou zjevně poškozené</w:t>
      </w:r>
    </w:p>
    <w:p w14:paraId="1B916E52"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P</w:t>
      </w:r>
      <w:r w:rsidR="008B2C7E" w:rsidRPr="008F4335">
        <w:rPr>
          <w:rFonts w:cstheme="minorHAnsi"/>
        </w:rPr>
        <w:t>ři mytí a čištění el.</w:t>
      </w:r>
      <w:r>
        <w:rPr>
          <w:rFonts w:cstheme="minorHAnsi"/>
        </w:rPr>
        <w:t xml:space="preserve"> </w:t>
      </w:r>
      <w:r w:rsidR="008B2C7E" w:rsidRPr="008F4335">
        <w:rPr>
          <w:rFonts w:cstheme="minorHAnsi"/>
        </w:rPr>
        <w:t>strojů vždy odpojit od el.</w:t>
      </w:r>
      <w:r>
        <w:rPr>
          <w:rFonts w:cstheme="minorHAnsi"/>
        </w:rPr>
        <w:t xml:space="preserve"> </w:t>
      </w:r>
      <w:r w:rsidR="008B2C7E" w:rsidRPr="008F4335">
        <w:rPr>
          <w:rFonts w:cstheme="minorHAnsi"/>
        </w:rPr>
        <w:t>vedení a to vypnutím hlavního jističe nebo vytažením ze zásuvky</w:t>
      </w:r>
    </w:p>
    <w:p w14:paraId="1B916E53"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nepovolené el.</w:t>
      </w:r>
      <w:r>
        <w:rPr>
          <w:rFonts w:cstheme="minorHAnsi"/>
        </w:rPr>
        <w:t xml:space="preserve"> </w:t>
      </w:r>
      <w:r w:rsidR="008B2C7E" w:rsidRPr="008F4335">
        <w:rPr>
          <w:rFonts w:cstheme="minorHAnsi"/>
        </w:rPr>
        <w:t>přístroje</w:t>
      </w:r>
    </w:p>
    <w:p w14:paraId="1B916E54" w14:textId="77777777" w:rsidR="008B2C7E" w:rsidRPr="008F4335" w:rsidRDefault="006928A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esahat v žádném případě do stroje (mixer,</w:t>
      </w:r>
      <w:r>
        <w:rPr>
          <w:rFonts w:cstheme="minorHAnsi"/>
        </w:rPr>
        <w:t xml:space="preserve"> </w:t>
      </w:r>
      <w:r w:rsidR="008B2C7E" w:rsidRPr="008F4335">
        <w:rPr>
          <w:rFonts w:cstheme="minorHAnsi"/>
        </w:rPr>
        <w:t>hnětač a jiné) za chodu</w:t>
      </w:r>
    </w:p>
    <w:p w14:paraId="1B916E55" w14:textId="77777777" w:rsidR="008B2C7E" w:rsidRPr="008F4335" w:rsidRDefault="008B2C7E" w:rsidP="00035656">
      <w:pPr>
        <w:autoSpaceDE w:val="0"/>
        <w:autoSpaceDN w:val="0"/>
        <w:adjustRightInd w:val="0"/>
        <w:spacing w:after="0" w:line="240" w:lineRule="auto"/>
        <w:jc w:val="both"/>
        <w:rPr>
          <w:rFonts w:cstheme="minorHAnsi"/>
          <w:b/>
          <w:bCs/>
        </w:rPr>
      </w:pPr>
    </w:p>
    <w:p w14:paraId="1B916E56"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D)</w:t>
      </w:r>
      <w:r w:rsidR="008B2C7E" w:rsidRPr="00035656">
        <w:rPr>
          <w:rFonts w:cstheme="minorHAnsi"/>
          <w:b/>
          <w:bCs/>
        </w:rPr>
        <w:t xml:space="preserve"> Protipožární ochrana</w:t>
      </w:r>
    </w:p>
    <w:p w14:paraId="1B916E57"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Prevence</w:t>
      </w:r>
      <w:r w:rsidR="006928A0" w:rsidRPr="00035656">
        <w:rPr>
          <w:rFonts w:cstheme="minorHAnsi"/>
          <w:b/>
          <w:bCs/>
          <w:i/>
        </w:rPr>
        <w:t>:</w:t>
      </w:r>
    </w:p>
    <w:p w14:paraId="1B916E58"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K</w:t>
      </w:r>
      <w:r w:rsidR="008B2C7E" w:rsidRPr="008F4335">
        <w:rPr>
          <w:rFonts w:cstheme="minorHAnsi"/>
        </w:rPr>
        <w:t>aždý se musí chovat tak, aby nezadal příčinu ke vz</w:t>
      </w:r>
      <w:r w:rsidR="0096645B">
        <w:rPr>
          <w:rFonts w:cstheme="minorHAnsi"/>
        </w:rPr>
        <w:t>niku požáru (pozor především na </w:t>
      </w:r>
      <w:r w:rsidR="008B2C7E" w:rsidRPr="008F4335">
        <w:rPr>
          <w:rFonts w:cstheme="minorHAnsi"/>
        </w:rPr>
        <w:t>manipulaci s otevřeným ohněm)</w:t>
      </w:r>
    </w:p>
    <w:p w14:paraId="1B916E59"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ákaz kouření v celém objektu, mimo vyhrazený kuřácký prostor</w:t>
      </w:r>
    </w:p>
    <w:p w14:paraId="1B916E5A"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Ř</w:t>
      </w:r>
      <w:r w:rsidR="008B2C7E" w:rsidRPr="008F4335">
        <w:rPr>
          <w:rFonts w:cstheme="minorHAnsi"/>
        </w:rPr>
        <w:t>ídit se požárními předpisy v případě požáru</w:t>
      </w:r>
    </w:p>
    <w:p w14:paraId="1B916E5B"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lastRenderedPageBreak/>
        <w:t>N</w:t>
      </w:r>
      <w:r w:rsidR="008B2C7E" w:rsidRPr="008F4335">
        <w:rPr>
          <w:rFonts w:cstheme="minorHAnsi"/>
        </w:rPr>
        <w:t>ainstalovaná čidla EPS a jejich funkce</w:t>
      </w:r>
    </w:p>
    <w:p w14:paraId="1B916E5C"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Hasi</w:t>
      </w:r>
      <w:r w:rsidR="008B2C7E" w:rsidRPr="008F4335">
        <w:rPr>
          <w:rFonts w:cstheme="minorHAnsi"/>
        </w:rPr>
        <w:t>cí přístroje a manipulace</w:t>
      </w:r>
    </w:p>
    <w:p w14:paraId="1B916E5D"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H</w:t>
      </w:r>
      <w:r w:rsidR="008B2C7E" w:rsidRPr="008F4335">
        <w:rPr>
          <w:rFonts w:cstheme="minorHAnsi"/>
        </w:rPr>
        <w:t>ydranty</w:t>
      </w:r>
    </w:p>
    <w:p w14:paraId="1B916E5E"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dolávání požáru pomocí PHP (příruč</w:t>
      </w:r>
      <w:r>
        <w:rPr>
          <w:rFonts w:cstheme="minorHAnsi"/>
        </w:rPr>
        <w:t>ní hasicí prostředek) + HYDRANT</w:t>
      </w:r>
    </w:p>
    <w:p w14:paraId="1B916E5F" w14:textId="77777777" w:rsidR="008B2C7E" w:rsidRPr="008F4335" w:rsidRDefault="006928A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ahlášení vzniklého požáru</w:t>
      </w:r>
    </w:p>
    <w:p w14:paraId="1B916E60" w14:textId="77777777" w:rsidR="008B2C7E" w:rsidRPr="008F4335" w:rsidRDefault="006928A0" w:rsidP="00F92816">
      <w:pPr>
        <w:pStyle w:val="Odstavecseseznamem"/>
        <w:numPr>
          <w:ilvl w:val="0"/>
          <w:numId w:val="25"/>
        </w:numPr>
        <w:spacing w:line="23" w:lineRule="atLeast"/>
        <w:ind w:left="714" w:hanging="357"/>
        <w:jc w:val="both"/>
        <w:rPr>
          <w:rFonts w:cstheme="minorHAnsi"/>
        </w:rPr>
      </w:pPr>
      <w:r>
        <w:rPr>
          <w:rFonts w:cstheme="minorHAnsi"/>
        </w:rPr>
        <w:t>E</w:t>
      </w:r>
      <w:r w:rsidR="008B2C7E" w:rsidRPr="008F4335">
        <w:rPr>
          <w:rFonts w:cstheme="minorHAnsi"/>
        </w:rPr>
        <w:t>vakuační poplachový plán</w:t>
      </w:r>
    </w:p>
    <w:p w14:paraId="1B916E61" w14:textId="77777777" w:rsidR="001658DD" w:rsidRPr="008F4335" w:rsidRDefault="008B2C7E" w:rsidP="00035656">
      <w:pPr>
        <w:pStyle w:val="Nadpis4"/>
        <w:jc w:val="both"/>
        <w:rPr>
          <w:rFonts w:asciiTheme="minorHAnsi" w:hAnsiTheme="minorHAnsi" w:cstheme="minorHAnsi"/>
        </w:rPr>
      </w:pPr>
      <w:r w:rsidRPr="008F4335">
        <w:rPr>
          <w:rFonts w:asciiTheme="minorHAnsi" w:hAnsiTheme="minorHAnsi" w:cstheme="minorHAnsi"/>
        </w:rPr>
        <w:t>Bezpečná provozovna</w:t>
      </w:r>
    </w:p>
    <w:p w14:paraId="1B916E62" w14:textId="77777777" w:rsidR="00414050" w:rsidRPr="008F4335" w:rsidRDefault="008B2C7E" w:rsidP="00035656">
      <w:pPr>
        <w:jc w:val="both"/>
      </w:pPr>
      <w:r w:rsidRPr="008F4335">
        <w:t>V době covidové nabývá na významu pojem bezpečnost</w:t>
      </w:r>
      <w:r w:rsidR="00AE00C9" w:rsidRPr="008F4335">
        <w:t>i</w:t>
      </w:r>
      <w:r w:rsidRPr="008F4335">
        <w:t xml:space="preserve"> zdraví a hygieny. Osobní hygiena je základem všeho. Provozní hygiena pak </w:t>
      </w:r>
      <w:r w:rsidR="00E66C66" w:rsidRPr="008F4335">
        <w:t xml:space="preserve">potvrzuje kvalitu poskytované služby v cestovním ruchu. Proto je </w:t>
      </w:r>
      <w:r w:rsidR="00AE00C9" w:rsidRPr="008F4335">
        <w:t xml:space="preserve">také </w:t>
      </w:r>
      <w:r w:rsidR="00E66C66" w:rsidRPr="008F4335">
        <w:t>nutné bezpečnost a zdraví začlenit do kvality jako nedílnou součást</w:t>
      </w:r>
      <w:r w:rsidR="00AE00C9" w:rsidRPr="008F4335">
        <w:t xml:space="preserve"> pro</w:t>
      </w:r>
      <w:r w:rsidR="00E66C66" w:rsidRPr="008F4335">
        <w:t xml:space="preserve"> vnímání klienta, a to nejlépe ve formě prokázání „bezpečné provozovny“ (informačního centra, prostor při lyžování, stravování, ubytování a jiné). </w:t>
      </w:r>
    </w:p>
    <w:p w14:paraId="1B916E63" w14:textId="77777777" w:rsidR="00E66C66" w:rsidRDefault="00E66C66" w:rsidP="00035656">
      <w:pPr>
        <w:jc w:val="both"/>
      </w:pPr>
      <w:r w:rsidRPr="008F4335">
        <w:t>Bezpečnou provozovnu neřeší přímo tato certifikace. Aktuálně lze však využít nezávislých značek bezpečnosti zdraví, které by měly být součástí komplexního přístupu ke kvalitě ve všech oborech cestovního ruchu i dalších aktivit s tím provázaných.</w:t>
      </w:r>
    </w:p>
    <w:p w14:paraId="1B916E64" w14:textId="77777777" w:rsidR="000D2E5F" w:rsidRDefault="00884D6C">
      <w:pPr>
        <w:pBdr>
          <w:top w:val="single" w:sz="4" w:space="1" w:color="auto"/>
          <w:left w:val="single" w:sz="4" w:space="4" w:color="auto"/>
          <w:bottom w:val="single" w:sz="4" w:space="1" w:color="auto"/>
          <w:right w:val="single" w:sz="4" w:space="4" w:color="auto"/>
        </w:pBdr>
        <w:jc w:val="both"/>
        <w:rPr>
          <w:b/>
          <w:bCs/>
        </w:rPr>
      </w:pPr>
      <w:r>
        <w:t>Asociace lanové dopravy získala v polovině roku 2021 známku „</w:t>
      </w:r>
      <w:r w:rsidR="00A522A8" w:rsidRPr="00A522A8">
        <w:rPr>
          <w:b/>
          <w:bCs/>
        </w:rPr>
        <w:t>Safe Travels</w:t>
      </w:r>
      <w:r>
        <w:t>“ pro bezpečný provoz lanové dopravy</w:t>
      </w:r>
      <w:r w:rsidR="00E25EAF">
        <w:t xml:space="preserve"> prostřednictvím </w:t>
      </w:r>
      <w:r w:rsidR="00E25EAF" w:rsidRPr="00E25EAF">
        <w:rPr>
          <w:b/>
          <w:bCs/>
        </w:rPr>
        <w:t>World Travel &amp; Tourism Council (WTTC).</w:t>
      </w:r>
    </w:p>
    <w:p w14:paraId="1B916E65" w14:textId="77777777" w:rsidR="000D2E5F" w:rsidRDefault="00A522A8">
      <w:pPr>
        <w:pBdr>
          <w:top w:val="single" w:sz="4" w:space="1" w:color="auto"/>
          <w:left w:val="single" w:sz="4" w:space="4" w:color="auto"/>
          <w:bottom w:val="single" w:sz="4" w:space="1" w:color="auto"/>
          <w:right w:val="single" w:sz="4" w:space="4" w:color="auto"/>
        </w:pBdr>
        <w:jc w:val="both"/>
      </w:pPr>
      <w:r w:rsidRPr="00A522A8">
        <w:t>Členské org</w:t>
      </w:r>
      <w:r w:rsidR="00E25EAF">
        <w:t xml:space="preserve">anizace Asociace lanové dopravy </w:t>
      </w:r>
      <w:r w:rsidR="001B2C20">
        <w:t>jsou tak zařazeni na mapu bezpečných provozoven a destinací.</w:t>
      </w:r>
      <w:r w:rsidR="00CE1A21">
        <w:t xml:space="preserve"> V rámci pilíře bezpečná provozovna mohou členské organizace ALDR doložit jen splnění Safe Travels jako samostatného nástroje v tomto pilíři. </w:t>
      </w:r>
    </w:p>
    <w:p w14:paraId="1B916E66" w14:textId="77777777" w:rsidR="00C965BC" w:rsidRPr="00C12092" w:rsidRDefault="00C965BC" w:rsidP="00C965BC">
      <w:pPr>
        <w:jc w:val="both"/>
        <w:rPr>
          <w:b/>
          <w:color w:val="000000"/>
        </w:rPr>
      </w:pPr>
      <w:r w:rsidRPr="00C12092">
        <w:rPr>
          <w:b/>
          <w:color w:val="000000"/>
        </w:rPr>
        <w:t>Praktický příklad:</w:t>
      </w:r>
    </w:p>
    <w:sdt>
      <w:sdtPr>
        <w:rPr>
          <w:rFonts w:cstheme="minorHAnsi"/>
          <w:color w:val="000000"/>
          <w:shd w:val="clear" w:color="auto" w:fill="95B3D7" w:themeFill="accent1" w:themeFillTint="99"/>
        </w:rPr>
        <w:id w:val="749465084"/>
      </w:sdtPr>
      <w:sdtEndPr/>
      <w:sdtContent>
        <w:p w14:paraId="1B916E67" w14:textId="77777777" w:rsidR="00F92816" w:rsidRPr="008F4335" w:rsidRDefault="00C12092" w:rsidP="00375457">
          <w:pPr>
            <w:shd w:val="clear" w:color="auto" w:fill="95B3D7" w:themeFill="accent1" w:themeFillTint="99"/>
            <w:rPr>
              <w:rFonts w:cstheme="minorHAnsi"/>
              <w:color w:val="000000"/>
            </w:rPr>
          </w:pPr>
          <w:r>
            <w:rPr>
              <w:rFonts w:cstheme="minorHAnsi"/>
              <w:color w:val="000000"/>
              <w:shd w:val="clear" w:color="auto" w:fill="95B3D7" w:themeFill="accent1" w:themeFillTint="99"/>
            </w:rPr>
            <w:t>Lyžařský areál provozuje několik sjezdovek, lyžařskou školu i hotel s restaurací. Klienti se v areálu pohybují neomezeně dle svých potřeb. Při jejich různorodém pohybu mohou vznikat situace, kdy by došlo ke střetu lyžaře s chodcem či střetu s obslužnou technikou provozovatele. Pro eliminaci rizi</w:t>
          </w:r>
          <w:r w:rsidR="00375457">
            <w:rPr>
              <w:rFonts w:cstheme="minorHAnsi"/>
              <w:color w:val="000000"/>
              <w:shd w:val="clear" w:color="auto" w:fill="95B3D7" w:themeFill="accent1" w:themeFillTint="99"/>
            </w:rPr>
            <w:t>k</w:t>
          </w:r>
          <w:r>
            <w:rPr>
              <w:rFonts w:cstheme="minorHAnsi"/>
              <w:color w:val="000000"/>
              <w:shd w:val="clear" w:color="auto" w:fill="95B3D7" w:themeFill="accent1" w:themeFillTint="99"/>
            </w:rPr>
            <w:t xml:space="preserve"> jsou vydávány bezpečnostní pokyny, a to:</w:t>
          </w:r>
          <w:r>
            <w:rPr>
              <w:rFonts w:cstheme="minorHAnsi"/>
              <w:color w:val="000000"/>
              <w:shd w:val="clear" w:color="auto" w:fill="95B3D7" w:themeFill="accent1" w:themeFillTint="99"/>
            </w:rPr>
            <w:br/>
            <w:t>- při příjezdu hotelových hostů jsou tito na recepci poučeni o bezpečnostních pr</w:t>
          </w:r>
          <w:r w:rsidR="00375457">
            <w:rPr>
              <w:rFonts w:cstheme="minorHAnsi"/>
              <w:color w:val="000000"/>
              <w:shd w:val="clear" w:color="auto" w:fill="95B3D7" w:themeFill="accent1" w:themeFillTint="99"/>
            </w:rPr>
            <w:t>avidlech a je jim</w:t>
          </w:r>
          <w:r>
            <w:rPr>
              <w:rFonts w:cstheme="minorHAnsi"/>
              <w:color w:val="000000"/>
              <w:shd w:val="clear" w:color="auto" w:fill="95B3D7" w:themeFill="accent1" w:themeFillTint="99"/>
            </w:rPr>
            <w:t xml:space="preserve"> předá</w:t>
          </w:r>
          <w:r w:rsidR="00375457">
            <w:rPr>
              <w:rFonts w:cstheme="minorHAnsi"/>
              <w:color w:val="000000"/>
              <w:shd w:val="clear" w:color="auto" w:fill="95B3D7" w:themeFill="accent1" w:themeFillTint="99"/>
            </w:rPr>
            <w:t>n informační bezpečnostní lístek (</w:t>
          </w:r>
          <w:r w:rsidR="00375457" w:rsidRPr="00375457">
            <w:rPr>
              <w:rFonts w:cstheme="minorHAnsi"/>
              <w:i/>
              <w:color w:val="000000"/>
              <w:shd w:val="clear" w:color="auto" w:fill="95B3D7" w:themeFill="accent1" w:themeFillTint="99"/>
            </w:rPr>
            <w:t>obsahuje bezpečnostní pokyny při využívání střediska i zdravotní bezpečnost pro případ vyhlášení zdravotních rizik ministerstvem zdravotnictví</w:t>
          </w:r>
          <w:r w:rsidR="00375457">
            <w:rPr>
              <w:rFonts w:cstheme="minorHAnsi"/>
              <w:color w:val="000000"/>
              <w:shd w:val="clear" w:color="auto" w:fill="95B3D7" w:themeFill="accent1" w:themeFillTint="99"/>
            </w:rPr>
            <w:t>)</w:t>
          </w:r>
          <w:r w:rsidR="00375457">
            <w:rPr>
              <w:rFonts w:cstheme="minorHAnsi"/>
              <w:color w:val="000000"/>
              <w:shd w:val="clear" w:color="auto" w:fill="95B3D7" w:themeFill="accent1" w:themeFillTint="99"/>
            </w:rPr>
            <w:br/>
            <w:t xml:space="preserve">- klienti bez ubytování jsou o bezpečnostních podmínkách informování prostřednictvím informačních tabulí na parkovištích i ve veřejných zónách v celém areálu </w:t>
          </w:r>
          <w:r w:rsidR="00375457">
            <w:rPr>
              <w:rFonts w:cstheme="minorHAnsi"/>
              <w:color w:val="000000"/>
              <w:shd w:val="clear" w:color="auto" w:fill="95B3D7" w:themeFill="accent1" w:themeFillTint="99"/>
            </w:rPr>
            <w:br/>
            <w:t xml:space="preserve">- pracovníci lyžařského střediska jsou o bezpečnosti i zdravotních podmínkách informování v rámci zácviku i v pravidelných průběžných školeních. Operativně pak na provozních poradách </w:t>
          </w:r>
        </w:p>
      </w:sdtContent>
    </w:sdt>
    <w:p w14:paraId="1B916E68" w14:textId="77777777" w:rsidR="00414050" w:rsidRPr="008F4335" w:rsidRDefault="00414050" w:rsidP="00035656">
      <w:pPr>
        <w:autoSpaceDE w:val="0"/>
        <w:autoSpaceDN w:val="0"/>
        <w:adjustRightInd w:val="0"/>
        <w:spacing w:after="0" w:line="240" w:lineRule="auto"/>
        <w:jc w:val="both"/>
        <w:rPr>
          <w:rFonts w:cstheme="minorHAnsi"/>
        </w:rPr>
      </w:pPr>
    </w:p>
    <w:p w14:paraId="1B916E69" w14:textId="77777777" w:rsidR="0034662E" w:rsidRPr="008F4335" w:rsidRDefault="0034662E" w:rsidP="00035656">
      <w:pPr>
        <w:shd w:val="clear" w:color="auto" w:fill="BFBFBF" w:themeFill="background1" w:themeFillShade="BF"/>
        <w:jc w:val="both"/>
        <w:rPr>
          <w:rFonts w:cstheme="minorHAnsi"/>
          <w:color w:val="000000"/>
        </w:rPr>
      </w:pPr>
      <w:r w:rsidRPr="008F4335">
        <w:rPr>
          <w:rFonts w:cstheme="minorHAnsi"/>
          <w:color w:val="000000"/>
        </w:rPr>
        <w:t>Některé vybrané nástroje slouží k zajištění bezpečnosti ve vaší organizaci. Jaké si nastavíte ve svém podnikání vy? Nebo zcela jiné? Je to na vás.</w:t>
      </w:r>
    </w:p>
    <w:p w14:paraId="1B916E6A" w14:textId="77777777" w:rsidR="00B77A7C" w:rsidRPr="008F4335" w:rsidRDefault="00B77A7C"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Standardy při krizových situacích</w:t>
      </w:r>
    </w:p>
    <w:p w14:paraId="1B916E6B" w14:textId="77777777" w:rsidR="0066495E" w:rsidRPr="008F4335" w:rsidRDefault="0066495E"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Krizová komunikace se zákazníky v případě úrazu/neštěstí</w:t>
      </w:r>
    </w:p>
    <w:p w14:paraId="1B916E6C" w14:textId="77777777" w:rsidR="0034662E" w:rsidRPr="008F4335" w:rsidRDefault="00805BD7" w:rsidP="00035656">
      <w:pPr>
        <w:pStyle w:val="Odstavecseseznamem"/>
        <w:numPr>
          <w:ilvl w:val="0"/>
          <w:numId w:val="20"/>
        </w:numPr>
        <w:shd w:val="clear" w:color="auto" w:fill="BFBFBF" w:themeFill="background1" w:themeFillShade="BF"/>
        <w:jc w:val="both"/>
        <w:rPr>
          <w:rFonts w:cstheme="minorHAnsi"/>
        </w:rPr>
      </w:pPr>
      <w:r>
        <w:rPr>
          <w:rFonts w:cstheme="minorHAnsi"/>
        </w:rPr>
        <w:t>Travel safe</w:t>
      </w:r>
    </w:p>
    <w:p w14:paraId="1B916E6D" w14:textId="77777777" w:rsidR="00526C9F" w:rsidRDefault="00526C9F"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Bezpečná provozovna</w:t>
      </w:r>
    </w:p>
    <w:p w14:paraId="1B916E6E" w14:textId="77777777" w:rsidR="00FB45DB" w:rsidRPr="008F4335" w:rsidRDefault="00FB45DB" w:rsidP="00035656">
      <w:pPr>
        <w:pStyle w:val="Odstavecseseznamem"/>
        <w:numPr>
          <w:ilvl w:val="0"/>
          <w:numId w:val="20"/>
        </w:numPr>
        <w:shd w:val="clear" w:color="auto" w:fill="BFBFBF" w:themeFill="background1" w:themeFillShade="BF"/>
        <w:jc w:val="both"/>
        <w:rPr>
          <w:rFonts w:cstheme="minorHAnsi"/>
        </w:rPr>
      </w:pPr>
      <w:r>
        <w:rPr>
          <w:rFonts w:cstheme="minorHAnsi"/>
        </w:rPr>
        <w:lastRenderedPageBreak/>
        <w:t>Safe Travels</w:t>
      </w:r>
    </w:p>
    <w:p w14:paraId="1B916E6F" w14:textId="77777777" w:rsidR="00526C9F" w:rsidRPr="008F4335" w:rsidRDefault="00526C9F"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Jiné</w:t>
      </w:r>
    </w:p>
    <w:p w14:paraId="1B916E70" w14:textId="77777777" w:rsidR="0034662E" w:rsidRPr="008F4335" w:rsidRDefault="0034662E"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805BD7">
        <w:rPr>
          <w:rFonts w:cstheme="minorHAnsi"/>
          <w:i/>
          <w:iCs/>
          <w:color w:val="000000"/>
        </w:rPr>
        <w:t>„</w:t>
      </w:r>
      <w:r w:rsidRPr="008F4335">
        <w:rPr>
          <w:rFonts w:cstheme="minorHAnsi"/>
          <w:i/>
          <w:iCs/>
          <w:color w:val="000000"/>
        </w:rPr>
        <w:t>check-listu</w:t>
      </w:r>
      <w:r w:rsidR="00805BD7">
        <w:rPr>
          <w:rFonts w:cstheme="minorHAnsi"/>
          <w:i/>
          <w:iCs/>
          <w:color w:val="000000"/>
        </w:rPr>
        <w:t>“</w:t>
      </w:r>
      <w:r w:rsidRPr="008F4335">
        <w:rPr>
          <w:rFonts w:cstheme="minorHAnsi"/>
          <w:i/>
          <w:iCs/>
          <w:color w:val="000000"/>
        </w:rPr>
        <w:t>!</w:t>
      </w:r>
    </w:p>
    <w:p w14:paraId="1B916E71" w14:textId="77777777" w:rsidR="00414050" w:rsidRPr="008F4335" w:rsidRDefault="00414050" w:rsidP="00035656">
      <w:pPr>
        <w:autoSpaceDE w:val="0"/>
        <w:autoSpaceDN w:val="0"/>
        <w:adjustRightInd w:val="0"/>
        <w:spacing w:after="0" w:line="240" w:lineRule="auto"/>
        <w:jc w:val="both"/>
        <w:rPr>
          <w:rFonts w:cstheme="minorHAnsi"/>
        </w:rPr>
      </w:pPr>
    </w:p>
    <w:p w14:paraId="1B916E72" w14:textId="77777777" w:rsidR="00D04D96" w:rsidRPr="008F4335" w:rsidRDefault="00D04D96" w:rsidP="00035656">
      <w:pPr>
        <w:jc w:val="both"/>
        <w:rPr>
          <w:rFonts w:cstheme="minorHAnsi"/>
          <w:i/>
          <w:iCs/>
          <w:highlight w:val="yellow"/>
        </w:rPr>
      </w:pPr>
      <w:r w:rsidRPr="008F4335">
        <w:rPr>
          <w:rFonts w:cstheme="minorHAnsi"/>
          <w:i/>
          <w:iCs/>
          <w:highlight w:val="yellow"/>
        </w:rPr>
        <w:br w:type="page"/>
      </w:r>
    </w:p>
    <w:p w14:paraId="1B916E73" w14:textId="77777777" w:rsidR="006723B1" w:rsidRPr="008F4335" w:rsidRDefault="00D04D96" w:rsidP="00035656">
      <w:pPr>
        <w:pStyle w:val="Nadpis1"/>
        <w:jc w:val="both"/>
        <w:rPr>
          <w:rFonts w:cstheme="minorHAnsi"/>
        </w:rPr>
      </w:pPr>
      <w:bookmarkStart w:id="25" w:name="_Toc138940979"/>
      <w:r w:rsidRPr="008F4335">
        <w:rPr>
          <w:rFonts w:cstheme="minorHAnsi"/>
        </w:rPr>
        <w:lastRenderedPageBreak/>
        <w:t>Vzor check-listu</w:t>
      </w:r>
      <w:r w:rsidR="001B5BA2">
        <w:rPr>
          <w:rFonts w:cstheme="minorHAnsi"/>
        </w:rPr>
        <w:t xml:space="preserve"> </w:t>
      </w:r>
      <w:r w:rsidR="002B5C15">
        <w:rPr>
          <w:rFonts w:cstheme="minorHAnsi"/>
        </w:rPr>
        <w:t>pro l</w:t>
      </w:r>
      <w:r w:rsidR="002267FF">
        <w:rPr>
          <w:rFonts w:cstheme="minorHAnsi"/>
        </w:rPr>
        <w:t>anovou dopravu</w:t>
      </w:r>
      <w:bookmarkEnd w:id="25"/>
    </w:p>
    <w:p w14:paraId="1AC47D8B" w14:textId="77777777" w:rsidR="00101A42" w:rsidRPr="00101A42" w:rsidRDefault="00101A42" w:rsidP="00101A42">
      <w:pPr>
        <w:keepNext/>
        <w:keepLines/>
        <w:spacing w:before="40" w:after="0"/>
        <w:outlineLvl w:val="2"/>
        <w:rPr>
          <w:rFonts w:eastAsiaTheme="majorEastAsia" w:cstheme="minorHAnsi"/>
          <w:b/>
          <w:bCs/>
          <w:color w:val="A20000"/>
        </w:rPr>
      </w:pPr>
      <w:bookmarkStart w:id="26" w:name="_Toc111202147"/>
      <w:bookmarkStart w:id="27" w:name="_Toc138940980"/>
      <w:r w:rsidRPr="00101A42">
        <w:rPr>
          <w:rFonts w:eastAsiaTheme="majorEastAsia" w:cstheme="minorHAnsi"/>
          <w:b/>
          <w:bCs/>
          <w:color w:val="A20000"/>
        </w:rPr>
        <w:t>Identifikace</w:t>
      </w:r>
      <w:bookmarkEnd w:id="26"/>
      <w:bookmarkEnd w:id="27"/>
    </w:p>
    <w:p w14:paraId="1B916E74" w14:textId="724DAB62" w:rsidR="002A33B0" w:rsidRPr="00101A42" w:rsidRDefault="00101A42" w:rsidP="00101A42">
      <w:pPr>
        <w:rPr>
          <w:rFonts w:cstheme="minorHAnsi"/>
          <w:b/>
          <w:bCs/>
          <w:color w:val="1F497D" w:themeColor="text2"/>
        </w:rPr>
      </w:pPr>
      <w:r w:rsidRPr="00101A42">
        <w:rPr>
          <w:rFonts w:cstheme="minorHAnsi"/>
          <w:b/>
          <w:bCs/>
          <w:color w:val="1F497D" w:themeColor="text2"/>
        </w:rPr>
        <w:t>Název organizace a kontaktní údaje</w:t>
      </w:r>
    </w:p>
    <w:p w14:paraId="303245DC" w14:textId="77777777" w:rsidR="00DB51DC" w:rsidRPr="00C16F9D" w:rsidRDefault="00DB51DC" w:rsidP="00DB51DC">
      <w:pPr>
        <w:pStyle w:val="Odstavecseseznamem"/>
        <w:numPr>
          <w:ilvl w:val="0"/>
          <w:numId w:val="45"/>
        </w:numPr>
        <w:rPr>
          <w:rFonts w:cstheme="minorHAnsi"/>
          <w:color w:val="1F497D" w:themeColor="text2"/>
        </w:rPr>
      </w:pPr>
      <w:r w:rsidRPr="00980815">
        <w:rPr>
          <w:rFonts w:cstheme="minorHAnsi"/>
          <w:i/>
          <w:iCs/>
          <w:color w:val="1F497D" w:themeColor="text2"/>
        </w:rPr>
        <w:t>Obchodní název</w:t>
      </w:r>
      <w:r w:rsidRPr="00C16F9D">
        <w:rPr>
          <w:rFonts w:cstheme="minorHAnsi"/>
          <w:color w:val="1F497D" w:themeColor="text2"/>
        </w:rPr>
        <w:t>:</w:t>
      </w:r>
      <w:r>
        <w:rPr>
          <w:rFonts w:cstheme="minorHAnsi"/>
          <w:color w:val="1F497D" w:themeColor="text2"/>
        </w:rPr>
        <w:t xml:space="preserve"> </w:t>
      </w:r>
      <w:sdt>
        <w:sdtPr>
          <w:rPr>
            <w:rFonts w:cstheme="minorHAnsi"/>
            <w:color w:val="1F497D" w:themeColor="text2"/>
          </w:rPr>
          <w:id w:val="-1865662380"/>
          <w:placeholder>
            <w:docPart w:val="49BE056CFCB74F53840A390146FB2182"/>
          </w:placeholder>
          <w:showingPlcHdr/>
        </w:sdtPr>
        <w:sdtEndPr/>
        <w:sdtContent>
          <w:r w:rsidRPr="00C16F9D">
            <w:rPr>
              <w:rStyle w:val="Zstupntext"/>
              <w:rFonts w:cstheme="minorHAnsi"/>
              <w:color w:val="1F497D" w:themeColor="text2"/>
            </w:rPr>
            <w:t>Klikněte nebo klepněte sem a zadejte text.</w:t>
          </w:r>
        </w:sdtContent>
      </w:sdt>
      <w:r w:rsidRPr="00C16F9D">
        <w:rPr>
          <w:rFonts w:cstheme="minorHAnsi"/>
          <w:color w:val="1F497D" w:themeColor="text2"/>
        </w:rPr>
        <w:t xml:space="preserve"> </w:t>
      </w:r>
    </w:p>
    <w:p w14:paraId="13AED07B" w14:textId="77777777" w:rsidR="00DB51DC" w:rsidRPr="00C16F9D" w:rsidRDefault="00DB51DC" w:rsidP="00DB51DC">
      <w:pPr>
        <w:pStyle w:val="Odstavecseseznamem"/>
        <w:numPr>
          <w:ilvl w:val="0"/>
          <w:numId w:val="45"/>
        </w:numPr>
        <w:rPr>
          <w:rFonts w:cstheme="minorHAnsi"/>
          <w:color w:val="1F497D" w:themeColor="text2"/>
        </w:rPr>
      </w:pPr>
      <w:r w:rsidRPr="00980815">
        <w:rPr>
          <w:rFonts w:cstheme="minorHAnsi"/>
          <w:i/>
          <w:iCs/>
          <w:color w:val="1F497D" w:themeColor="text2"/>
        </w:rPr>
        <w:t>Provozovatel (IČO):</w:t>
      </w:r>
      <w:r w:rsidRPr="00C16F9D">
        <w:rPr>
          <w:rFonts w:cstheme="minorHAnsi"/>
          <w:color w:val="1F497D" w:themeColor="text2"/>
        </w:rPr>
        <w:t xml:space="preserve"> </w:t>
      </w:r>
      <w:sdt>
        <w:sdtPr>
          <w:rPr>
            <w:rFonts w:cstheme="minorHAnsi"/>
            <w:color w:val="1F497D" w:themeColor="text2"/>
          </w:rPr>
          <w:id w:val="-453257248"/>
          <w:placeholder>
            <w:docPart w:val="BA2260995B8D494DBD98EDA4DC46C42F"/>
          </w:placeholder>
          <w:showingPlcHdr/>
        </w:sdtPr>
        <w:sdtEndPr/>
        <w:sdtContent>
          <w:r w:rsidRPr="00C16F9D">
            <w:rPr>
              <w:rStyle w:val="Zstupntext"/>
              <w:rFonts w:cstheme="minorHAnsi"/>
              <w:color w:val="1F497D" w:themeColor="text2"/>
            </w:rPr>
            <w:t>Klikněte nebo klepněte sem a zadejte text.</w:t>
          </w:r>
        </w:sdtContent>
      </w:sdt>
    </w:p>
    <w:p w14:paraId="3480C411" w14:textId="77777777" w:rsidR="00DB51DC" w:rsidRPr="00C16F9D" w:rsidRDefault="00DB51DC" w:rsidP="00DB51DC">
      <w:pPr>
        <w:pStyle w:val="Odstavecseseznamem"/>
        <w:numPr>
          <w:ilvl w:val="0"/>
          <w:numId w:val="45"/>
        </w:numPr>
        <w:rPr>
          <w:rFonts w:cstheme="minorHAnsi"/>
          <w:color w:val="1F497D" w:themeColor="text2"/>
        </w:rPr>
      </w:pPr>
      <w:r w:rsidRPr="00980815">
        <w:rPr>
          <w:rFonts w:cstheme="minorHAnsi"/>
          <w:i/>
          <w:iCs/>
          <w:color w:val="1F497D" w:themeColor="text2"/>
        </w:rPr>
        <w:t>Obchodní adresa</w:t>
      </w:r>
      <w:r w:rsidRPr="00C16F9D">
        <w:rPr>
          <w:rFonts w:cstheme="minorHAnsi"/>
          <w:color w:val="1F497D" w:themeColor="text2"/>
        </w:rPr>
        <w:t>:</w:t>
      </w:r>
      <w:r>
        <w:rPr>
          <w:rFonts w:cstheme="minorHAnsi"/>
          <w:color w:val="1F497D" w:themeColor="text2"/>
        </w:rPr>
        <w:t xml:space="preserve"> </w:t>
      </w:r>
      <w:sdt>
        <w:sdtPr>
          <w:rPr>
            <w:color w:val="1F497D" w:themeColor="text2"/>
          </w:rPr>
          <w:id w:val="-1612429857"/>
          <w:placeholder>
            <w:docPart w:val="49BE056CFCB74F53840A390146FB2182"/>
          </w:placeholder>
          <w:showingPlcHdr/>
          <w:text/>
        </w:sdtPr>
        <w:sdtEndPr/>
        <w:sdtContent>
          <w:r w:rsidRPr="00C16F9D">
            <w:rPr>
              <w:rStyle w:val="Zstupntext"/>
              <w:rFonts w:cstheme="minorHAnsi"/>
              <w:color w:val="1F497D" w:themeColor="text2"/>
            </w:rPr>
            <w:t>Klikněte nebo klepněte sem a zadejte text.</w:t>
          </w:r>
        </w:sdtContent>
      </w:sdt>
    </w:p>
    <w:p w14:paraId="4AEEA1A8" w14:textId="77777777" w:rsidR="00DB51DC" w:rsidRPr="00C16F9D" w:rsidRDefault="00DB51DC" w:rsidP="00DB51DC">
      <w:pPr>
        <w:pStyle w:val="Odstavecseseznamem"/>
        <w:numPr>
          <w:ilvl w:val="0"/>
          <w:numId w:val="45"/>
        </w:numPr>
        <w:rPr>
          <w:rFonts w:cstheme="minorHAnsi"/>
          <w:color w:val="1F497D" w:themeColor="text2"/>
        </w:rPr>
      </w:pPr>
      <w:r w:rsidRPr="00980815">
        <w:rPr>
          <w:rFonts w:cstheme="minorHAnsi"/>
          <w:i/>
          <w:iCs/>
          <w:color w:val="1F497D" w:themeColor="text2"/>
        </w:rPr>
        <w:t>Adresa provozovny</w:t>
      </w:r>
      <w:r w:rsidRPr="00C16F9D">
        <w:rPr>
          <w:rFonts w:cstheme="minorHAnsi"/>
          <w:color w:val="1F497D" w:themeColor="text2"/>
        </w:rPr>
        <w:t>, pro kterou je adresovaná žádost:</w:t>
      </w:r>
      <w:sdt>
        <w:sdtPr>
          <w:rPr>
            <w:color w:val="1F497D" w:themeColor="text2"/>
          </w:rPr>
          <w:id w:val="-285193420"/>
          <w:placeholder>
            <w:docPart w:val="55E15B3A438F4948851A146057B42FFF"/>
          </w:placeholder>
          <w:showingPlcHdr/>
          <w:text/>
        </w:sdtPr>
        <w:sdtEndPr/>
        <w:sdtContent>
          <w:r w:rsidRPr="00C16F9D">
            <w:rPr>
              <w:rStyle w:val="Zstupntext"/>
              <w:rFonts w:cstheme="minorHAnsi"/>
              <w:color w:val="1F497D" w:themeColor="text2"/>
            </w:rPr>
            <w:t>Klikněte nebo klepněte sem a zadejte text.</w:t>
          </w:r>
        </w:sdtContent>
      </w:sdt>
    </w:p>
    <w:p w14:paraId="3FBC8FEF" w14:textId="77777777" w:rsidR="00DB51DC" w:rsidRPr="00C16F9D" w:rsidRDefault="00DB51DC" w:rsidP="00DB51DC">
      <w:pPr>
        <w:pStyle w:val="Odstavecseseznamem"/>
        <w:numPr>
          <w:ilvl w:val="0"/>
          <w:numId w:val="45"/>
        </w:numPr>
        <w:rPr>
          <w:rFonts w:cstheme="minorHAnsi"/>
          <w:color w:val="1F497D" w:themeColor="text2"/>
        </w:rPr>
      </w:pPr>
      <w:r w:rsidRPr="00980815">
        <w:rPr>
          <w:rFonts w:cstheme="minorHAnsi"/>
          <w:i/>
          <w:iCs/>
          <w:color w:val="1F497D" w:themeColor="text2"/>
        </w:rPr>
        <w:t>Telefon</w:t>
      </w:r>
      <w:r w:rsidRPr="00C16F9D">
        <w:rPr>
          <w:rFonts w:cstheme="minorHAnsi"/>
          <w:color w:val="1F497D" w:themeColor="text2"/>
        </w:rPr>
        <w:t>:</w:t>
      </w:r>
      <w:sdt>
        <w:sdtPr>
          <w:rPr>
            <w:rFonts w:cstheme="minorHAnsi"/>
            <w:color w:val="1F497D" w:themeColor="text2"/>
          </w:rPr>
          <w:id w:val="-1106191565"/>
          <w:placeholder>
            <w:docPart w:val="49BE056CFCB74F53840A390146FB2182"/>
          </w:placeholder>
          <w:showingPlcHdr/>
        </w:sdtPr>
        <w:sdtEndPr/>
        <w:sdtContent>
          <w:r w:rsidRPr="00C16F9D">
            <w:rPr>
              <w:rStyle w:val="Zstupntext"/>
              <w:rFonts w:cstheme="minorHAnsi"/>
              <w:color w:val="1F497D" w:themeColor="text2"/>
            </w:rPr>
            <w:t>Klikněte nebo klepněte sem a zadejte text.</w:t>
          </w:r>
        </w:sdtContent>
      </w:sdt>
    </w:p>
    <w:p w14:paraId="3FEA9EDD" w14:textId="77777777" w:rsidR="00DB51DC" w:rsidRPr="00C16F9D" w:rsidRDefault="00DB51DC" w:rsidP="00DB51DC">
      <w:pPr>
        <w:pStyle w:val="Odstavecseseznamem"/>
        <w:numPr>
          <w:ilvl w:val="0"/>
          <w:numId w:val="45"/>
        </w:numPr>
        <w:rPr>
          <w:rFonts w:cstheme="minorHAnsi"/>
          <w:color w:val="1F497D" w:themeColor="text2"/>
        </w:rPr>
      </w:pPr>
      <w:r w:rsidRPr="00980815">
        <w:rPr>
          <w:rFonts w:cstheme="minorHAnsi"/>
          <w:i/>
          <w:iCs/>
          <w:color w:val="1F497D" w:themeColor="text2"/>
        </w:rPr>
        <w:t>Webové stránky/FB</w:t>
      </w:r>
      <w:r w:rsidRPr="00C16F9D">
        <w:rPr>
          <w:rFonts w:cstheme="minorHAnsi"/>
          <w:color w:val="1F497D" w:themeColor="text2"/>
        </w:rPr>
        <w:t>:</w:t>
      </w:r>
      <w:sdt>
        <w:sdtPr>
          <w:rPr>
            <w:rFonts w:cstheme="minorHAnsi"/>
            <w:color w:val="1F497D" w:themeColor="text2"/>
          </w:rPr>
          <w:id w:val="-1952077446"/>
          <w:placeholder>
            <w:docPart w:val="49BE056CFCB74F53840A390146FB2182"/>
          </w:placeholder>
          <w:showingPlcHdr/>
        </w:sdtPr>
        <w:sdtEndPr/>
        <w:sdtContent>
          <w:r w:rsidRPr="00C16F9D">
            <w:rPr>
              <w:rStyle w:val="Zstupntext"/>
              <w:rFonts w:cstheme="minorHAnsi"/>
              <w:color w:val="1F497D" w:themeColor="text2"/>
            </w:rPr>
            <w:t>Klikněte nebo klepněte sem a zadejte text.</w:t>
          </w:r>
        </w:sdtContent>
      </w:sdt>
    </w:p>
    <w:p w14:paraId="26DD525D" w14:textId="77777777" w:rsidR="00DB51DC" w:rsidRPr="00C16F9D" w:rsidRDefault="00DB51DC" w:rsidP="00DB51DC">
      <w:pPr>
        <w:pStyle w:val="Odstavecseseznamem"/>
        <w:numPr>
          <w:ilvl w:val="0"/>
          <w:numId w:val="45"/>
        </w:numPr>
        <w:rPr>
          <w:rFonts w:cstheme="minorHAnsi"/>
          <w:color w:val="1F497D" w:themeColor="text2"/>
        </w:rPr>
      </w:pPr>
      <w:r w:rsidRPr="00980815">
        <w:rPr>
          <w:rFonts w:cstheme="minorHAnsi"/>
          <w:i/>
          <w:iCs/>
          <w:color w:val="1F497D" w:themeColor="text2"/>
        </w:rPr>
        <w:t>Odpovědná osoba (jméno, email a telefon):</w:t>
      </w:r>
      <w:sdt>
        <w:sdtPr>
          <w:rPr>
            <w:rFonts w:cstheme="minorHAnsi"/>
            <w:color w:val="1F497D" w:themeColor="text2"/>
          </w:rPr>
          <w:id w:val="-1312549568"/>
          <w:placeholder>
            <w:docPart w:val="49BE056CFCB74F53840A390146FB2182"/>
          </w:placeholder>
          <w:showingPlcHdr/>
        </w:sdtPr>
        <w:sdtEndPr/>
        <w:sdtContent>
          <w:r w:rsidRPr="00C16F9D">
            <w:rPr>
              <w:rStyle w:val="Zstupntext"/>
              <w:rFonts w:cstheme="minorHAnsi"/>
              <w:color w:val="1F497D" w:themeColor="text2"/>
            </w:rPr>
            <w:t>Klikněte nebo klepněte sem a zadejte text.</w:t>
          </w:r>
        </w:sdtContent>
      </w:sdt>
    </w:p>
    <w:p w14:paraId="1B916E7E" w14:textId="77777777" w:rsidR="001F6D6E" w:rsidRPr="00CB5647" w:rsidRDefault="001F6D6E" w:rsidP="001F6D6E">
      <w:pPr>
        <w:spacing w:after="0" w:line="240" w:lineRule="auto"/>
        <w:rPr>
          <w:rFonts w:ascii="Calibri" w:hAnsi="Calibri" w:cs="Calibri"/>
          <w:sz w:val="24"/>
          <w:szCs w:val="24"/>
        </w:rPr>
      </w:pPr>
    </w:p>
    <w:p w14:paraId="1B916E7F" w14:textId="77777777" w:rsidR="001F6D6E" w:rsidRPr="00375457" w:rsidRDefault="001F6D6E" w:rsidP="001F6D6E">
      <w:pPr>
        <w:spacing w:after="0" w:line="240" w:lineRule="auto"/>
        <w:rPr>
          <w:rFonts w:ascii="Calibri" w:hAnsi="Calibri" w:cs="Calibri"/>
          <w:b/>
          <w:bCs/>
          <w:sz w:val="28"/>
          <w:szCs w:val="28"/>
        </w:rPr>
      </w:pPr>
      <w:r>
        <w:rPr>
          <w:rFonts w:ascii="Calibri" w:hAnsi="Calibri" w:cs="Calibri"/>
          <w:b/>
          <w:bCs/>
          <w:sz w:val="24"/>
          <w:szCs w:val="24"/>
        </w:rPr>
        <w:t xml:space="preserve">Provozovna spadá do profesního segmentu pod </w:t>
      </w:r>
      <w:r w:rsidR="002267FF">
        <w:rPr>
          <w:rFonts w:ascii="Calibri" w:hAnsi="Calibri" w:cs="Calibri"/>
          <w:b/>
          <w:bCs/>
          <w:sz w:val="28"/>
          <w:szCs w:val="28"/>
        </w:rPr>
        <w:t>Asociaci lanové dopravy ČR</w:t>
      </w:r>
    </w:p>
    <w:p w14:paraId="1B916E80" w14:textId="77777777" w:rsidR="001F6D6E" w:rsidRDefault="001F6D6E" w:rsidP="001F6D6E">
      <w:pPr>
        <w:spacing w:after="0" w:line="240" w:lineRule="auto"/>
        <w:rPr>
          <w:rFonts w:ascii="Calibri" w:hAnsi="Calibri" w:cs="Calibri"/>
          <w:i/>
          <w:sz w:val="24"/>
          <w:szCs w:val="24"/>
        </w:rPr>
      </w:pPr>
      <w:r>
        <w:rPr>
          <w:rFonts w:ascii="Calibri" w:hAnsi="Calibri" w:cs="Calibri"/>
          <w:i/>
          <w:sz w:val="24"/>
          <w:szCs w:val="24"/>
        </w:rPr>
        <w:t>------------------------------------------------------------------------------------------------------------------------</w:t>
      </w:r>
    </w:p>
    <w:p w14:paraId="5B9CF7F6" w14:textId="79A40446" w:rsidR="006A6D46" w:rsidRPr="006A6D46" w:rsidRDefault="00A21D58" w:rsidP="00A21D58">
      <w:pPr>
        <w:keepNext/>
        <w:keepLines/>
        <w:spacing w:before="40" w:after="0"/>
        <w:outlineLvl w:val="2"/>
        <w:rPr>
          <w:rFonts w:eastAsiaTheme="majorEastAsia" w:cstheme="minorHAnsi"/>
          <w:b/>
          <w:bCs/>
          <w:color w:val="A20000"/>
        </w:rPr>
      </w:pPr>
      <w:bookmarkStart w:id="28" w:name="_Toc111202148"/>
      <w:bookmarkStart w:id="29" w:name="_Toc138940981"/>
      <w:r w:rsidRPr="00A21D58">
        <w:rPr>
          <w:rFonts w:eastAsiaTheme="majorEastAsia" w:cstheme="minorHAnsi"/>
          <w:b/>
          <w:bCs/>
          <w:color w:val="A20000"/>
        </w:rPr>
        <w:t xml:space="preserve">Formální náležitosti sektoru </w:t>
      </w:r>
      <w:r>
        <w:rPr>
          <w:rFonts w:eastAsiaTheme="majorEastAsia" w:cstheme="minorHAnsi"/>
          <w:b/>
          <w:bCs/>
          <w:color w:val="A20000"/>
        </w:rPr>
        <w:t>lanových drah</w:t>
      </w:r>
      <w:bookmarkEnd w:id="28"/>
      <w:bookmarkEnd w:id="29"/>
    </w:p>
    <w:tbl>
      <w:tblPr>
        <w:tblStyle w:val="Mkatabulky"/>
        <w:tblW w:w="0" w:type="auto"/>
        <w:tblLook w:val="04A0" w:firstRow="1" w:lastRow="0" w:firstColumn="1" w:lastColumn="0" w:noHBand="0" w:noVBand="1"/>
      </w:tblPr>
      <w:tblGrid>
        <w:gridCol w:w="1129"/>
        <w:gridCol w:w="7655"/>
      </w:tblGrid>
      <w:tr w:rsidR="00E400B6" w:rsidRPr="00834051" w14:paraId="377454D5" w14:textId="77777777" w:rsidTr="008E5435">
        <w:tc>
          <w:tcPr>
            <w:tcW w:w="1129" w:type="dxa"/>
          </w:tcPr>
          <w:p w14:paraId="40AE7DDF" w14:textId="77777777" w:rsidR="00E400B6" w:rsidRPr="00354DC1" w:rsidRDefault="00E400B6" w:rsidP="008E5435">
            <w:pPr>
              <w:jc w:val="center"/>
              <w:rPr>
                <w:rFonts w:asciiTheme="majorHAnsi" w:hAnsiTheme="majorHAnsi" w:cstheme="majorHAnsi"/>
              </w:rPr>
            </w:pPr>
            <w:r w:rsidRPr="00354DC1">
              <w:rPr>
                <w:rFonts w:ascii="Segoe UI Symbol" w:eastAsia="MS Gothic" w:hAnsi="Segoe UI Symbol" w:cs="Segoe UI Symbol"/>
              </w:rPr>
              <w:t>☐</w:t>
            </w:r>
          </w:p>
        </w:tc>
        <w:tc>
          <w:tcPr>
            <w:tcW w:w="7655" w:type="dxa"/>
          </w:tcPr>
          <w:p w14:paraId="011FAE74" w14:textId="77777777" w:rsidR="00E400B6" w:rsidRPr="00834051" w:rsidRDefault="00E400B6" w:rsidP="008E5435">
            <w:pPr>
              <w:rPr>
                <w:rFonts w:cstheme="minorHAnsi"/>
                <w:i/>
                <w:iCs/>
              </w:rPr>
            </w:pPr>
            <w:r>
              <w:rPr>
                <w:rFonts w:cstheme="minorHAnsi"/>
              </w:rPr>
              <w:t>Organizace disponuje certifikátem o udělení Klasifikace lyžařských středisek ALDR</w:t>
            </w:r>
            <w:r w:rsidRPr="00834051">
              <w:rPr>
                <w:rFonts w:cstheme="minorHAnsi"/>
              </w:rPr>
              <w:t xml:space="preserve">; </w:t>
            </w:r>
            <w:r>
              <w:rPr>
                <w:rFonts w:cstheme="minorHAnsi"/>
                <w:i/>
                <w:iCs/>
              </w:rPr>
              <w:t>Organizace</w:t>
            </w:r>
            <w:r w:rsidRPr="00834051">
              <w:rPr>
                <w:rFonts w:cstheme="minorHAnsi"/>
                <w:i/>
                <w:iCs/>
              </w:rPr>
              <w:t xml:space="preserve"> doloží kopii certifikátu</w:t>
            </w:r>
            <w:r>
              <w:rPr>
                <w:rFonts w:cstheme="minorHAnsi"/>
                <w:i/>
                <w:iCs/>
              </w:rPr>
              <w:t>.</w:t>
            </w:r>
          </w:p>
        </w:tc>
      </w:tr>
      <w:tr w:rsidR="00E400B6" w:rsidRPr="00834051" w14:paraId="19227AD8" w14:textId="77777777" w:rsidTr="008E5435">
        <w:tc>
          <w:tcPr>
            <w:tcW w:w="1129" w:type="dxa"/>
          </w:tcPr>
          <w:p w14:paraId="04E74E2B" w14:textId="77777777" w:rsidR="00E400B6" w:rsidRPr="00354DC1" w:rsidRDefault="00E400B6" w:rsidP="008E5435">
            <w:pPr>
              <w:jc w:val="center"/>
              <w:rPr>
                <w:rFonts w:ascii="Segoe UI Symbol" w:eastAsia="MS Gothic" w:hAnsi="Segoe UI Symbol" w:cs="Segoe UI Symbol"/>
              </w:rPr>
            </w:pPr>
            <w:r w:rsidRPr="00354DC1">
              <w:rPr>
                <w:rFonts w:ascii="Segoe UI Symbol" w:eastAsia="MS Gothic" w:hAnsi="Segoe UI Symbol" w:cs="Segoe UI Symbol"/>
              </w:rPr>
              <w:t>☐</w:t>
            </w:r>
          </w:p>
        </w:tc>
        <w:tc>
          <w:tcPr>
            <w:tcW w:w="7655" w:type="dxa"/>
          </w:tcPr>
          <w:p w14:paraId="38AE7DF2" w14:textId="0C5426C3" w:rsidR="00E400B6" w:rsidRPr="004304BF" w:rsidRDefault="00F34A23" w:rsidP="008E5435">
            <w:pPr>
              <w:rPr>
                <w:rFonts w:cstheme="minorHAnsi"/>
              </w:rPr>
            </w:pPr>
            <w:r w:rsidRPr="004304BF">
              <w:rPr>
                <w:rFonts w:cstheme="minorHAnsi"/>
              </w:rPr>
              <w:t xml:space="preserve">Provozovatel splňuje podmínky provozu lanové dopravy dle živnostenského zákona č. 455/1991 Sb. ve znění pozdějších předpisů. </w:t>
            </w:r>
            <w:r w:rsidR="00962F8E">
              <w:rPr>
                <w:rFonts w:cstheme="minorHAnsi"/>
                <w:i/>
                <w:iCs/>
              </w:rPr>
              <w:t>Z</w:t>
            </w:r>
            <w:r w:rsidR="00962F8E" w:rsidRPr="008820C3">
              <w:rPr>
                <w:rFonts w:cstheme="minorHAnsi"/>
                <w:i/>
                <w:iCs/>
              </w:rPr>
              <w:t xml:space="preserve">aškrtnutím políčka </w:t>
            </w:r>
            <w:r w:rsidR="00962F8E">
              <w:rPr>
                <w:rFonts w:cstheme="minorHAnsi"/>
                <w:i/>
                <w:iCs/>
              </w:rPr>
              <w:t>provozovatel</w:t>
            </w:r>
            <w:r w:rsidR="00962F8E" w:rsidRPr="008820C3">
              <w:rPr>
                <w:rFonts w:cstheme="minorHAnsi"/>
                <w:i/>
                <w:iCs/>
              </w:rPr>
              <w:t xml:space="preserve"> stvrzuje.</w:t>
            </w:r>
          </w:p>
        </w:tc>
      </w:tr>
      <w:tr w:rsidR="00E400B6" w:rsidRPr="00834051" w14:paraId="0A10A88A" w14:textId="77777777" w:rsidTr="008E5435">
        <w:trPr>
          <w:trHeight w:val="420"/>
        </w:trPr>
        <w:tc>
          <w:tcPr>
            <w:tcW w:w="1129" w:type="dxa"/>
          </w:tcPr>
          <w:p w14:paraId="3C763598" w14:textId="77777777" w:rsidR="00E400B6" w:rsidRPr="00354DC1" w:rsidRDefault="00E400B6" w:rsidP="008E5435">
            <w:pPr>
              <w:jc w:val="center"/>
              <w:rPr>
                <w:rFonts w:ascii="Segoe UI Symbol" w:eastAsia="MS Gothic" w:hAnsi="Segoe UI Symbol" w:cs="Segoe UI Symbol"/>
              </w:rPr>
            </w:pPr>
            <w:r w:rsidRPr="00354DC1">
              <w:rPr>
                <w:rFonts w:ascii="Segoe UI Symbol" w:eastAsia="MS Gothic" w:hAnsi="Segoe UI Symbol" w:cs="Segoe UI Symbol"/>
              </w:rPr>
              <w:t>☐</w:t>
            </w:r>
          </w:p>
        </w:tc>
        <w:tc>
          <w:tcPr>
            <w:tcW w:w="7655" w:type="dxa"/>
          </w:tcPr>
          <w:p w14:paraId="1DF2E38F" w14:textId="2FA34C81" w:rsidR="00E400B6" w:rsidRDefault="00E400B6" w:rsidP="008E5435">
            <w:pPr>
              <w:rPr>
                <w:rFonts w:cstheme="minorHAnsi"/>
              </w:rPr>
            </w:pPr>
            <w:r w:rsidRPr="00DF41A8">
              <w:rPr>
                <w:rFonts w:cstheme="minorHAnsi"/>
              </w:rPr>
              <w:t>Provozovatel lyžařského střediska řádně označuje svou provozovnu/ své provozovny (Název, IČ, jméno zodpovědné osoby a provozní doba)</w:t>
            </w:r>
            <w:r w:rsidRPr="009520CD">
              <w:rPr>
                <w:rFonts w:cstheme="minorHAnsi"/>
                <w:i/>
                <w:iCs/>
              </w:rPr>
              <w:t xml:space="preserve"> Doloží</w:t>
            </w:r>
            <w:r w:rsidRPr="008E5435">
              <w:rPr>
                <w:rFonts w:cstheme="minorHAnsi"/>
                <w:i/>
              </w:rPr>
              <w:t xml:space="preserve"> fotografii s</w:t>
            </w:r>
            <w:r w:rsidR="009520CD">
              <w:rPr>
                <w:rFonts w:cstheme="minorHAnsi"/>
                <w:i/>
              </w:rPr>
              <w:t xml:space="preserve"> </w:t>
            </w:r>
            <w:r w:rsidRPr="008E5435">
              <w:rPr>
                <w:rFonts w:cstheme="minorHAnsi"/>
                <w:i/>
              </w:rPr>
              <w:t>označení</w:t>
            </w:r>
            <w:r w:rsidR="009520CD">
              <w:rPr>
                <w:rFonts w:cstheme="minorHAnsi"/>
                <w:i/>
              </w:rPr>
              <w:t>m</w:t>
            </w:r>
            <w:r w:rsidRPr="008E5435">
              <w:rPr>
                <w:rFonts w:cstheme="minorHAnsi"/>
                <w:i/>
              </w:rPr>
              <w:t xml:space="preserve"> provozovny</w:t>
            </w:r>
            <w:r>
              <w:rPr>
                <w:rFonts w:cstheme="minorHAnsi"/>
                <w:i/>
              </w:rPr>
              <w:t>.</w:t>
            </w:r>
          </w:p>
        </w:tc>
      </w:tr>
    </w:tbl>
    <w:p w14:paraId="54B9FA3D" w14:textId="77777777" w:rsidR="001C290F" w:rsidRPr="001C290F" w:rsidRDefault="001C290F" w:rsidP="001C290F">
      <w:pPr>
        <w:keepNext/>
        <w:keepLines/>
        <w:spacing w:before="40" w:after="0"/>
        <w:outlineLvl w:val="2"/>
        <w:rPr>
          <w:rFonts w:eastAsiaTheme="majorEastAsia" w:cstheme="minorHAnsi"/>
          <w:b/>
          <w:bCs/>
          <w:color w:val="A20000"/>
        </w:rPr>
      </w:pPr>
      <w:bookmarkStart w:id="30" w:name="_Toc111202149"/>
      <w:bookmarkStart w:id="31" w:name="_Toc138940982"/>
      <w:r w:rsidRPr="001C290F">
        <w:rPr>
          <w:rFonts w:eastAsiaTheme="majorEastAsia" w:cstheme="minorHAnsi"/>
          <w:b/>
          <w:bCs/>
          <w:color w:val="A20000"/>
        </w:rPr>
        <w:t>Náležitosti značky Péče o kvalitu</w:t>
      </w:r>
      <w:bookmarkEnd w:id="30"/>
      <w:bookmarkEnd w:id="31"/>
    </w:p>
    <w:p w14:paraId="3DC69C25" w14:textId="77777777" w:rsidR="006569AC" w:rsidRPr="00836F75" w:rsidRDefault="006569AC" w:rsidP="006569AC">
      <w:pPr>
        <w:rPr>
          <w:rFonts w:cstheme="minorHAnsi"/>
        </w:rPr>
      </w:pPr>
      <w:r w:rsidRPr="00BA5CA3">
        <w:rPr>
          <w:rFonts w:cstheme="minorHAnsi"/>
          <w:b/>
          <w:bCs/>
          <w:color w:val="1F497D" w:themeColor="text2"/>
          <w:sz w:val="28"/>
          <w:szCs w:val="28"/>
          <w:u w:val="single"/>
        </w:rPr>
        <w:t>Vize</w:t>
      </w:r>
      <w:r w:rsidRPr="00FB3811">
        <w:rPr>
          <w:rFonts w:cstheme="minorHAnsi"/>
          <w:b/>
          <w:bCs/>
          <w:color w:val="1F497D" w:themeColor="text2"/>
          <w:sz w:val="28"/>
          <w:szCs w:val="28"/>
        </w:rPr>
        <w:t xml:space="preserve"> </w:t>
      </w:r>
      <w:r w:rsidRPr="00836F75">
        <w:rPr>
          <w:rFonts w:cstheme="minorHAnsi"/>
        </w:rPr>
        <w:t>(</w:t>
      </w:r>
      <w:r>
        <w:rPr>
          <w:rFonts w:cstheme="minorHAnsi"/>
        </w:rPr>
        <w:t xml:space="preserve">uveďte, kdo jste, </w:t>
      </w:r>
      <w:r w:rsidRPr="00836F75">
        <w:rPr>
          <w:rFonts w:cstheme="minorHAnsi"/>
        </w:rPr>
        <w:t>jaká je vaše vize</w:t>
      </w:r>
      <w:r>
        <w:rPr>
          <w:rFonts w:cstheme="minorHAnsi"/>
        </w:rPr>
        <w:t xml:space="preserve">, </w:t>
      </w:r>
      <w:r w:rsidRPr="00836F75">
        <w:rPr>
          <w:rFonts w:cstheme="minorHAnsi"/>
        </w:rPr>
        <w:t>kdo je vaším zákazníkem</w:t>
      </w:r>
      <w:r>
        <w:rPr>
          <w:rFonts w:cstheme="minorHAnsi"/>
        </w:rPr>
        <w:t xml:space="preserve"> a jaká jsou vaše specifika</w:t>
      </w:r>
      <w:r w:rsidRPr="00836F75">
        <w:rPr>
          <w:rFonts w:cstheme="minorHAnsi"/>
        </w:rPr>
        <w:t>):</w:t>
      </w:r>
    </w:p>
    <w:sdt>
      <w:sdtPr>
        <w:rPr>
          <w:rFonts w:cstheme="minorHAnsi"/>
        </w:rPr>
        <w:id w:val="-1817556575"/>
        <w:placeholder>
          <w:docPart w:val="6C3082238F2E4E5996DE9129BCD1D2A6"/>
        </w:placeholder>
        <w:showingPlcHdr/>
      </w:sdtPr>
      <w:sdtEndPr/>
      <w:sdtContent>
        <w:p w14:paraId="076111E2" w14:textId="77777777" w:rsidR="006569AC" w:rsidRPr="00836F75" w:rsidRDefault="006569AC" w:rsidP="006569AC">
          <w:pPr>
            <w:rPr>
              <w:rFonts w:cstheme="minorHAnsi"/>
            </w:rPr>
          </w:pPr>
          <w:r w:rsidRPr="00836F75">
            <w:rPr>
              <w:rStyle w:val="Zstupntext"/>
              <w:rFonts w:cstheme="minorHAnsi"/>
            </w:rPr>
            <w:t>Klikněte nebo klepněte sem a zadejte text.</w:t>
          </w:r>
        </w:p>
      </w:sdtContent>
    </w:sdt>
    <w:p w14:paraId="31F7C7CB" w14:textId="77777777" w:rsidR="006569AC" w:rsidRPr="00FB3811" w:rsidRDefault="006569AC" w:rsidP="006569AC">
      <w:pPr>
        <w:spacing w:after="0"/>
        <w:rPr>
          <w:rFonts w:cstheme="minorHAnsi"/>
          <w:b/>
          <w:bCs/>
        </w:rPr>
      </w:pPr>
      <w:r w:rsidRPr="00FB3811">
        <w:rPr>
          <w:rFonts w:cstheme="minorHAnsi"/>
          <w:b/>
          <w:bCs/>
        </w:rPr>
        <w:t>Pilíře péče o kvalitu</w:t>
      </w:r>
    </w:p>
    <w:p w14:paraId="09B89589" w14:textId="77777777" w:rsidR="006569AC" w:rsidRPr="00836F75" w:rsidRDefault="006569AC" w:rsidP="006569AC">
      <w:pPr>
        <w:rPr>
          <w:rFonts w:cstheme="minorHAnsi"/>
          <w:i/>
          <w:iCs/>
        </w:rPr>
      </w:pPr>
      <w:r>
        <w:rPr>
          <w:rFonts w:cstheme="minorHAnsi"/>
          <w:i/>
          <w:iCs/>
        </w:rPr>
        <w:t>Ž</w:t>
      </w:r>
      <w:r w:rsidRPr="003608B3">
        <w:rPr>
          <w:rFonts w:cstheme="minorHAnsi"/>
          <w:i/>
          <w:iCs/>
        </w:rPr>
        <w:t>adatel</w:t>
      </w:r>
      <w:r w:rsidRPr="00836F75">
        <w:rPr>
          <w:rFonts w:cstheme="minorHAnsi"/>
        </w:rPr>
        <w:t xml:space="preserve"> </w:t>
      </w:r>
      <w:r w:rsidRPr="00836F75">
        <w:rPr>
          <w:rFonts w:cstheme="minorHAnsi"/>
          <w:i/>
          <w:iCs/>
        </w:rPr>
        <w:t xml:space="preserve">uvede, jaké prostředky k dané zásadě využívá a jak často je vyhodnocuje. </w:t>
      </w:r>
    </w:p>
    <w:p w14:paraId="094D53A2" w14:textId="77777777" w:rsidR="006569AC" w:rsidRPr="008162BC" w:rsidRDefault="006569AC" w:rsidP="006569AC">
      <w:pPr>
        <w:rPr>
          <w:rFonts w:cstheme="minorHAnsi"/>
          <w:u w:val="single"/>
        </w:rPr>
      </w:pPr>
      <w:r w:rsidRPr="008162BC">
        <w:rPr>
          <w:rFonts w:cstheme="minorHAnsi"/>
          <w:b/>
          <w:bCs/>
          <w:color w:val="1F497D" w:themeColor="text2"/>
          <w:sz w:val="28"/>
          <w:szCs w:val="28"/>
        </w:rPr>
        <w:t xml:space="preserve">Kvalita a zásady </w:t>
      </w:r>
    </w:p>
    <w:p w14:paraId="768E1D6E" w14:textId="77777777" w:rsidR="006569AC" w:rsidRPr="00FB3811" w:rsidRDefault="006569AC" w:rsidP="006569AC">
      <w:pPr>
        <w:rPr>
          <w:rFonts w:cstheme="minorHAnsi"/>
          <w:b/>
          <w:bCs/>
          <w:color w:val="1F497D" w:themeColor="text2"/>
          <w:sz w:val="28"/>
          <w:szCs w:val="28"/>
        </w:rPr>
      </w:pPr>
      <w:r w:rsidRPr="00FB3811">
        <w:rPr>
          <w:rFonts w:cstheme="minorHAnsi"/>
          <w:b/>
          <w:bCs/>
          <w:color w:val="1F497D" w:themeColor="text2"/>
          <w:sz w:val="28"/>
          <w:szCs w:val="28"/>
        </w:rPr>
        <w:t>péče o kvalitu</w:t>
      </w:r>
    </w:p>
    <w:p w14:paraId="450BEBEA" w14:textId="77777777" w:rsidR="006569AC" w:rsidRPr="00BA5CA3" w:rsidRDefault="006569AC" w:rsidP="006569AC">
      <w:pPr>
        <w:pStyle w:val="Odstavecseseznamem"/>
        <w:numPr>
          <w:ilvl w:val="0"/>
          <w:numId w:val="46"/>
        </w:numPr>
        <w:ind w:left="426" w:hanging="426"/>
        <w:rPr>
          <w:rFonts w:cstheme="minorHAnsi"/>
          <w:b/>
          <w:bCs/>
          <w:i/>
          <w:iCs/>
          <w:u w:val="single"/>
        </w:rPr>
      </w:pPr>
      <w:r w:rsidRPr="00BA5CA3">
        <w:rPr>
          <w:rFonts w:cstheme="minorHAnsi"/>
          <w:b/>
          <w:bCs/>
          <w:color w:val="1F497D" w:themeColor="text2"/>
          <w:u w:val="single"/>
        </w:rPr>
        <w:t>Poznání potřeb zákazníka</w:t>
      </w:r>
    </w:p>
    <w:p w14:paraId="756639A9" w14:textId="77777777" w:rsidR="006569AC" w:rsidRPr="00836F75" w:rsidRDefault="006569AC" w:rsidP="006569AC">
      <w:pPr>
        <w:pStyle w:val="Odstavecseseznamem"/>
        <w:ind w:left="426"/>
        <w:rPr>
          <w:rFonts w:cstheme="minorHAnsi"/>
          <w:i/>
          <w:iCs/>
        </w:rPr>
      </w:pPr>
      <w:r w:rsidRPr="00836F75">
        <w:rPr>
          <w:rFonts w:cstheme="minorHAnsi"/>
          <w:i/>
          <w:iCs/>
        </w:rPr>
        <w:t>(uveďte, jak často zjišťujete potřeby zákazníka a jaké nástroje využíváte)</w:t>
      </w:r>
    </w:p>
    <w:sdt>
      <w:sdtPr>
        <w:rPr>
          <w:rFonts w:cstheme="minorHAnsi"/>
        </w:rPr>
        <w:id w:val="-2087219980"/>
        <w:placeholder>
          <w:docPart w:val="6C3082238F2E4E5996DE9129BCD1D2A6"/>
        </w:placeholder>
      </w:sdtPr>
      <w:sdtEndPr>
        <w:rPr>
          <w:rFonts w:cs="Times New Roman"/>
        </w:rPr>
      </w:sdtEndPr>
      <w:sdtContent>
        <w:p w14:paraId="6DBEF770" w14:textId="77777777" w:rsidR="006569AC" w:rsidRDefault="006569AC" w:rsidP="006569AC">
          <w:pPr>
            <w:pStyle w:val="Odstavecseseznamem"/>
            <w:numPr>
              <w:ilvl w:val="0"/>
              <w:numId w:val="47"/>
            </w:numPr>
            <w:rPr>
              <w:rFonts w:cstheme="minorHAnsi"/>
            </w:rPr>
          </w:pPr>
          <w:r>
            <w:rPr>
              <w:rFonts w:cstheme="minorHAnsi"/>
            </w:rPr>
            <w:t xml:space="preserve">Opatření (Co je třeba udělat): </w:t>
          </w:r>
          <w:sdt>
            <w:sdtPr>
              <w:rPr>
                <w:rFonts w:cstheme="minorHAnsi"/>
              </w:rPr>
              <w:id w:val="1469013104"/>
              <w:placeholder>
                <w:docPart w:val="62BC4F99B4904C17B5C176F7D4D00CD8"/>
              </w:placeholder>
              <w:showingPlcHdr/>
            </w:sdtPr>
            <w:sdtEndPr/>
            <w:sdtContent>
              <w:r w:rsidRPr="008A506D">
                <w:rPr>
                  <w:rStyle w:val="Zstupntext"/>
                </w:rPr>
                <w:t>Klikněte nebo klepněte sem a zadejte text.</w:t>
              </w:r>
            </w:sdtContent>
          </w:sdt>
        </w:p>
        <w:p w14:paraId="52276505" w14:textId="77777777" w:rsidR="006569AC" w:rsidRDefault="006569AC" w:rsidP="006569AC">
          <w:pPr>
            <w:pStyle w:val="Odstavecseseznamem"/>
            <w:numPr>
              <w:ilvl w:val="0"/>
              <w:numId w:val="47"/>
            </w:numPr>
            <w:rPr>
              <w:rFonts w:cstheme="minorHAnsi"/>
            </w:rPr>
          </w:pPr>
          <w:r>
            <w:rPr>
              <w:rFonts w:cstheme="minorHAnsi"/>
            </w:rPr>
            <w:t xml:space="preserve">Cíl opatření (Čeho chceme dosáhnout): </w:t>
          </w:r>
          <w:sdt>
            <w:sdtPr>
              <w:rPr>
                <w:rFonts w:cstheme="minorHAnsi"/>
              </w:rPr>
              <w:id w:val="-2034876525"/>
              <w:placeholder>
                <w:docPart w:val="9095C4E1250A47F594F21126F51D1705"/>
              </w:placeholder>
              <w:showingPlcHdr/>
            </w:sdtPr>
            <w:sdtEndPr/>
            <w:sdtContent>
              <w:r w:rsidRPr="008A506D">
                <w:rPr>
                  <w:rStyle w:val="Zstupntext"/>
                </w:rPr>
                <w:t>Klikněte nebo klepněte sem a zadejte text.</w:t>
              </w:r>
            </w:sdtContent>
          </w:sdt>
        </w:p>
        <w:p w14:paraId="4C5B48DB" w14:textId="77777777" w:rsidR="006569AC" w:rsidRPr="00C16F9D" w:rsidRDefault="006569AC" w:rsidP="006569AC">
          <w:pPr>
            <w:pStyle w:val="Odstavecseseznamem"/>
            <w:numPr>
              <w:ilvl w:val="0"/>
              <w:numId w:val="47"/>
            </w:numPr>
            <w:rPr>
              <w:rFonts w:cstheme="minorHAnsi"/>
            </w:rPr>
          </w:pPr>
          <w:r>
            <w:rPr>
              <w:rFonts w:cstheme="minorHAnsi"/>
            </w:rPr>
            <w:t xml:space="preserve">Realizace (Jak bude opatření realizováno a jak často vyhodnocováno): </w:t>
          </w:r>
          <w:sdt>
            <w:sdtPr>
              <w:rPr>
                <w:rFonts w:cstheme="minorHAnsi"/>
              </w:rPr>
              <w:id w:val="770891933"/>
              <w:placeholder>
                <w:docPart w:val="096D954729D84CBAB1EF63C41176683E"/>
              </w:placeholder>
              <w:showingPlcHdr/>
            </w:sdtPr>
            <w:sdtEndPr/>
            <w:sdtContent>
              <w:r w:rsidRPr="008A506D">
                <w:rPr>
                  <w:rStyle w:val="Zstupntext"/>
                </w:rPr>
                <w:t>Klikněte nebo klepněte sem a zadejte text.</w:t>
              </w:r>
            </w:sdtContent>
          </w:sdt>
        </w:p>
      </w:sdtContent>
    </w:sdt>
    <w:p w14:paraId="6506E3CE" w14:textId="77777777" w:rsidR="006569AC" w:rsidRPr="00610269" w:rsidRDefault="006569AC" w:rsidP="006569AC">
      <w:pPr>
        <w:pStyle w:val="Odstavecseseznamem"/>
        <w:numPr>
          <w:ilvl w:val="0"/>
          <w:numId w:val="46"/>
        </w:numPr>
        <w:ind w:left="426" w:hanging="426"/>
        <w:rPr>
          <w:rFonts w:cstheme="minorHAnsi"/>
          <w:b/>
          <w:bCs/>
          <w:color w:val="1F497D" w:themeColor="text2"/>
          <w:u w:val="single"/>
        </w:rPr>
      </w:pPr>
      <w:r w:rsidRPr="00610269">
        <w:rPr>
          <w:rFonts w:cstheme="minorHAnsi"/>
          <w:b/>
          <w:bCs/>
          <w:color w:val="1F497D" w:themeColor="text2"/>
          <w:u w:val="single"/>
        </w:rPr>
        <w:t>Standardizace dané služby</w:t>
      </w:r>
      <w:r>
        <w:rPr>
          <w:rFonts w:cstheme="minorHAnsi"/>
          <w:b/>
          <w:bCs/>
          <w:color w:val="1F497D" w:themeColor="text2"/>
          <w:u w:val="single"/>
        </w:rPr>
        <w:br/>
      </w:r>
      <w:r w:rsidRPr="00610269">
        <w:rPr>
          <w:rFonts w:cstheme="minorHAnsi"/>
        </w:rPr>
        <w:t>(</w:t>
      </w:r>
      <w:r w:rsidRPr="00610269">
        <w:rPr>
          <w:rFonts w:cstheme="minorHAnsi"/>
          <w:i/>
          <w:iCs/>
        </w:rPr>
        <w:t>uveďte, jaký standard využíváte a jak často jej aktualizujete)</w:t>
      </w:r>
    </w:p>
    <w:p w14:paraId="545E4567" w14:textId="77777777" w:rsidR="006569AC" w:rsidRDefault="006569AC" w:rsidP="006569AC">
      <w:pPr>
        <w:pStyle w:val="Odstavecseseznamem"/>
        <w:numPr>
          <w:ilvl w:val="0"/>
          <w:numId w:val="47"/>
        </w:numPr>
        <w:rPr>
          <w:rFonts w:cstheme="minorHAnsi"/>
        </w:rPr>
      </w:pPr>
      <w:r>
        <w:rPr>
          <w:rFonts w:cstheme="minorHAnsi"/>
        </w:rPr>
        <w:t xml:space="preserve">Opatření (Co je třeba udělat): </w:t>
      </w:r>
      <w:sdt>
        <w:sdtPr>
          <w:rPr>
            <w:rFonts w:cstheme="minorHAnsi"/>
          </w:rPr>
          <w:id w:val="567692338"/>
          <w:placeholder>
            <w:docPart w:val="6C3082238F2E4E5996DE9129BCD1D2A6"/>
          </w:placeholder>
          <w:showingPlcHdr/>
        </w:sdtPr>
        <w:sdtEndPr/>
        <w:sdtContent>
          <w:r w:rsidRPr="008A506D">
            <w:rPr>
              <w:rStyle w:val="Zstupntext"/>
            </w:rPr>
            <w:t>Klikněte nebo klepněte sem a zadejte text.</w:t>
          </w:r>
        </w:sdtContent>
      </w:sdt>
    </w:p>
    <w:p w14:paraId="3F996C04" w14:textId="77777777" w:rsidR="006569AC" w:rsidRDefault="006569AC" w:rsidP="006569AC">
      <w:pPr>
        <w:pStyle w:val="Odstavecseseznamem"/>
        <w:numPr>
          <w:ilvl w:val="0"/>
          <w:numId w:val="47"/>
        </w:numPr>
        <w:rPr>
          <w:rFonts w:cstheme="minorHAnsi"/>
        </w:rPr>
      </w:pPr>
      <w:r>
        <w:rPr>
          <w:rFonts w:cstheme="minorHAnsi"/>
        </w:rPr>
        <w:lastRenderedPageBreak/>
        <w:t xml:space="preserve">Cíl opatření (Čeho chceme dosáhnout): </w:t>
      </w:r>
      <w:sdt>
        <w:sdtPr>
          <w:rPr>
            <w:rFonts w:cstheme="minorHAnsi"/>
          </w:rPr>
          <w:id w:val="673224343"/>
          <w:placeholder>
            <w:docPart w:val="9272E6E0A75C4AEBAC2B88FFAA4ECC74"/>
          </w:placeholder>
          <w:showingPlcHdr/>
        </w:sdtPr>
        <w:sdtEndPr/>
        <w:sdtContent>
          <w:r w:rsidRPr="008A506D">
            <w:rPr>
              <w:rStyle w:val="Zstupntext"/>
            </w:rPr>
            <w:t>Klikněte nebo klepněte sem a zadejte text.</w:t>
          </w:r>
        </w:sdtContent>
      </w:sdt>
    </w:p>
    <w:p w14:paraId="7BD1A8FF" w14:textId="77777777" w:rsidR="006569AC" w:rsidRPr="00C16F9D" w:rsidRDefault="006569AC" w:rsidP="006569AC">
      <w:pPr>
        <w:pStyle w:val="Odstavecseseznamem"/>
        <w:numPr>
          <w:ilvl w:val="0"/>
          <w:numId w:val="47"/>
        </w:numPr>
        <w:rPr>
          <w:rFonts w:cstheme="minorHAnsi"/>
        </w:rPr>
      </w:pPr>
      <w:r>
        <w:rPr>
          <w:rFonts w:cstheme="minorHAnsi"/>
        </w:rPr>
        <w:t xml:space="preserve">Realizace (Jak bude opatření realizováno a jak často vyhodnocováno): </w:t>
      </w:r>
      <w:sdt>
        <w:sdtPr>
          <w:rPr>
            <w:rFonts w:cstheme="minorHAnsi"/>
          </w:rPr>
          <w:id w:val="2101676579"/>
          <w:placeholder>
            <w:docPart w:val="18929959358840A29B6882A805817B6B"/>
          </w:placeholder>
          <w:showingPlcHdr/>
        </w:sdtPr>
        <w:sdtEndPr/>
        <w:sdtContent>
          <w:r w:rsidRPr="008A506D">
            <w:rPr>
              <w:rStyle w:val="Zstupntext"/>
            </w:rPr>
            <w:t>Klikněte nebo klepněte sem a zadejte text.</w:t>
          </w:r>
        </w:sdtContent>
      </w:sdt>
    </w:p>
    <w:p w14:paraId="354D2CC8" w14:textId="77777777" w:rsidR="006569AC" w:rsidRPr="00BA5CA3" w:rsidRDefault="006569AC" w:rsidP="006569AC">
      <w:pPr>
        <w:pStyle w:val="Odstavecseseznamem"/>
        <w:numPr>
          <w:ilvl w:val="0"/>
          <w:numId w:val="46"/>
        </w:numPr>
        <w:ind w:left="426" w:hanging="426"/>
        <w:rPr>
          <w:rFonts w:cstheme="minorHAnsi"/>
          <w:u w:val="single"/>
        </w:rPr>
      </w:pPr>
      <w:r w:rsidRPr="00BA5CA3">
        <w:rPr>
          <w:rFonts w:cstheme="minorHAnsi"/>
          <w:b/>
          <w:bCs/>
          <w:color w:val="1F497D" w:themeColor="text2"/>
          <w:u w:val="single"/>
        </w:rPr>
        <w:t>Práce s podněty, připomínkami a návrhy</w:t>
      </w:r>
    </w:p>
    <w:p w14:paraId="6CBBCF18" w14:textId="77777777" w:rsidR="006569AC" w:rsidRPr="00836F75" w:rsidRDefault="006569AC" w:rsidP="006569AC">
      <w:pPr>
        <w:pStyle w:val="Odstavecseseznamem"/>
        <w:ind w:left="426"/>
        <w:rPr>
          <w:rFonts w:cstheme="minorHAnsi"/>
        </w:rPr>
      </w:pPr>
      <w:r w:rsidRPr="00836F75">
        <w:rPr>
          <w:rFonts w:cstheme="minorHAnsi"/>
        </w:rPr>
        <w:t>(</w:t>
      </w:r>
      <w:r w:rsidRPr="00836F75">
        <w:rPr>
          <w:rFonts w:cstheme="minorHAnsi"/>
          <w:i/>
          <w:iCs/>
        </w:rPr>
        <w:t xml:space="preserve">uveďte, jak pracujete s podněty od zákazníků a jak je </w:t>
      </w:r>
      <w:r w:rsidRPr="00834051">
        <w:rPr>
          <w:rFonts w:cstheme="minorHAnsi"/>
          <w:i/>
          <w:iCs/>
        </w:rPr>
        <w:t>vyhodnocujete, zda pracujete s prodejními portály)</w:t>
      </w:r>
    </w:p>
    <w:sdt>
      <w:sdtPr>
        <w:rPr>
          <w:rFonts w:cstheme="minorHAnsi"/>
        </w:rPr>
        <w:id w:val="-1503431424"/>
        <w:placeholder>
          <w:docPart w:val="6C3082238F2E4E5996DE9129BCD1D2A6"/>
        </w:placeholder>
      </w:sdtPr>
      <w:sdtEndPr>
        <w:rPr>
          <w:rFonts w:cs="Times New Roman"/>
        </w:rPr>
      </w:sdtEndPr>
      <w:sdtContent>
        <w:p w14:paraId="7C04AEC5" w14:textId="77777777" w:rsidR="006569AC" w:rsidRDefault="006569AC" w:rsidP="006569AC">
          <w:pPr>
            <w:pStyle w:val="Odstavecseseznamem"/>
            <w:numPr>
              <w:ilvl w:val="0"/>
              <w:numId w:val="47"/>
            </w:numPr>
            <w:rPr>
              <w:rFonts w:cstheme="minorHAnsi"/>
            </w:rPr>
          </w:pPr>
          <w:r>
            <w:rPr>
              <w:rFonts w:cstheme="minorHAnsi"/>
            </w:rPr>
            <w:t xml:space="preserve">Opatření (Co je třeba udělat): </w:t>
          </w:r>
          <w:sdt>
            <w:sdtPr>
              <w:rPr>
                <w:rFonts w:cstheme="minorHAnsi"/>
              </w:rPr>
              <w:id w:val="-1274246284"/>
              <w:placeholder>
                <w:docPart w:val="A14EAE45B1B64139B1CDDC1E8291A49B"/>
              </w:placeholder>
              <w:showingPlcHdr/>
            </w:sdtPr>
            <w:sdtEndPr/>
            <w:sdtContent>
              <w:r w:rsidRPr="008A506D">
                <w:rPr>
                  <w:rStyle w:val="Zstupntext"/>
                </w:rPr>
                <w:t>Klikněte nebo klepněte sem a zadejte text.</w:t>
              </w:r>
            </w:sdtContent>
          </w:sdt>
        </w:p>
        <w:p w14:paraId="5AB1C0DD" w14:textId="77777777" w:rsidR="006569AC" w:rsidRDefault="006569AC" w:rsidP="006569AC">
          <w:pPr>
            <w:pStyle w:val="Odstavecseseznamem"/>
            <w:numPr>
              <w:ilvl w:val="0"/>
              <w:numId w:val="47"/>
            </w:numPr>
            <w:rPr>
              <w:rFonts w:cstheme="minorHAnsi"/>
            </w:rPr>
          </w:pPr>
          <w:r>
            <w:rPr>
              <w:rFonts w:cstheme="minorHAnsi"/>
            </w:rPr>
            <w:t xml:space="preserve">Cíl opatření (Čeho chceme dosáhnout): </w:t>
          </w:r>
          <w:sdt>
            <w:sdtPr>
              <w:rPr>
                <w:rFonts w:cstheme="minorHAnsi"/>
              </w:rPr>
              <w:id w:val="1014964780"/>
              <w:placeholder>
                <w:docPart w:val="0F5F0AB5AEA4468680446AA4EB3ED003"/>
              </w:placeholder>
              <w:showingPlcHdr/>
            </w:sdtPr>
            <w:sdtEndPr/>
            <w:sdtContent>
              <w:r w:rsidRPr="008A506D">
                <w:rPr>
                  <w:rStyle w:val="Zstupntext"/>
                </w:rPr>
                <w:t>Klikněte nebo klepněte sem a zadejte text.</w:t>
              </w:r>
            </w:sdtContent>
          </w:sdt>
        </w:p>
        <w:p w14:paraId="7040BD84" w14:textId="77777777" w:rsidR="006569AC" w:rsidRPr="00980815" w:rsidRDefault="006569AC" w:rsidP="006569AC">
          <w:pPr>
            <w:pStyle w:val="Odstavecseseznamem"/>
            <w:numPr>
              <w:ilvl w:val="0"/>
              <w:numId w:val="47"/>
            </w:numPr>
            <w:rPr>
              <w:rFonts w:cstheme="minorHAnsi"/>
            </w:rPr>
          </w:pPr>
          <w:r>
            <w:rPr>
              <w:rFonts w:cstheme="minorHAnsi"/>
            </w:rPr>
            <w:t xml:space="preserve">Realizace (Jak bude opatření realizováno a jak často vyhodnocováno): </w:t>
          </w:r>
          <w:sdt>
            <w:sdtPr>
              <w:rPr>
                <w:rFonts w:cstheme="minorHAnsi"/>
              </w:rPr>
              <w:id w:val="1207751356"/>
              <w:placeholder>
                <w:docPart w:val="2EBA17CCB3CE4B53918EDA800845F058"/>
              </w:placeholder>
              <w:showingPlcHdr/>
            </w:sdtPr>
            <w:sdtEndPr/>
            <w:sdtContent>
              <w:r w:rsidRPr="008A506D">
                <w:rPr>
                  <w:rStyle w:val="Zstupntext"/>
                </w:rPr>
                <w:t>Klikněte nebo klepněte sem a zadejte text.</w:t>
              </w:r>
            </w:sdtContent>
          </w:sdt>
        </w:p>
      </w:sdtContent>
    </w:sdt>
    <w:p w14:paraId="7EB36BFB" w14:textId="77777777" w:rsidR="006569AC" w:rsidRPr="00BA5CA3" w:rsidRDefault="006569AC" w:rsidP="006569AC">
      <w:pPr>
        <w:pStyle w:val="Odstavecseseznamem"/>
        <w:numPr>
          <w:ilvl w:val="0"/>
          <w:numId w:val="46"/>
        </w:numPr>
        <w:ind w:left="426" w:hanging="426"/>
        <w:rPr>
          <w:rFonts w:cstheme="minorHAnsi"/>
          <w:u w:val="single"/>
        </w:rPr>
      </w:pPr>
      <w:r w:rsidRPr="00BA5CA3">
        <w:rPr>
          <w:rFonts w:cstheme="minorHAnsi"/>
          <w:b/>
          <w:bCs/>
          <w:color w:val="1F497D" w:themeColor="text2"/>
          <w:u w:val="single"/>
        </w:rPr>
        <w:t>Rozvoj profesních dovedností – neustálé zvyšování kvalifikace pracovníků</w:t>
      </w:r>
    </w:p>
    <w:p w14:paraId="44428647" w14:textId="77777777" w:rsidR="006569AC" w:rsidRPr="00836F75" w:rsidRDefault="006569AC" w:rsidP="006569AC">
      <w:pPr>
        <w:pStyle w:val="Odstavecseseznamem"/>
        <w:ind w:left="426"/>
        <w:rPr>
          <w:rFonts w:cstheme="minorHAnsi"/>
        </w:rPr>
      </w:pPr>
      <w:r w:rsidRPr="00834051">
        <w:rPr>
          <w:rFonts w:cstheme="minorHAnsi"/>
        </w:rPr>
        <w:t>(</w:t>
      </w:r>
      <w:r w:rsidRPr="00834051">
        <w:rPr>
          <w:rFonts w:cstheme="minorHAnsi"/>
          <w:i/>
        </w:rPr>
        <w:t>uveďte, jak zvyšujete kvalifikaci – navštěvujete školení, absolvujete semináře, kolik pracovníků v podniku se účastní, v jaké periodě)</w:t>
      </w:r>
    </w:p>
    <w:sdt>
      <w:sdtPr>
        <w:rPr>
          <w:rFonts w:cstheme="minorHAnsi"/>
        </w:rPr>
        <w:id w:val="1395398314"/>
        <w:placeholder>
          <w:docPart w:val="6C3082238F2E4E5996DE9129BCD1D2A6"/>
        </w:placeholder>
      </w:sdtPr>
      <w:sdtEndPr>
        <w:rPr>
          <w:rFonts w:cs="Times New Roman"/>
        </w:rPr>
      </w:sdtEndPr>
      <w:sdtContent>
        <w:p w14:paraId="472622A4" w14:textId="77777777" w:rsidR="006569AC" w:rsidRDefault="006569AC" w:rsidP="006569AC">
          <w:pPr>
            <w:pStyle w:val="Odstavecseseznamem"/>
            <w:numPr>
              <w:ilvl w:val="0"/>
              <w:numId w:val="47"/>
            </w:numPr>
            <w:rPr>
              <w:rFonts w:cstheme="minorHAnsi"/>
            </w:rPr>
          </w:pPr>
          <w:r>
            <w:rPr>
              <w:rFonts w:cstheme="minorHAnsi"/>
            </w:rPr>
            <w:t xml:space="preserve">Opatření (Co je třeba udělat): </w:t>
          </w:r>
          <w:sdt>
            <w:sdtPr>
              <w:rPr>
                <w:rFonts w:cstheme="minorHAnsi"/>
              </w:rPr>
              <w:id w:val="2096514358"/>
              <w:placeholder>
                <w:docPart w:val="63F6D3EB8EB94D30B68F5BD1CA60AF03"/>
              </w:placeholder>
              <w:showingPlcHdr/>
            </w:sdtPr>
            <w:sdtEndPr/>
            <w:sdtContent>
              <w:r w:rsidRPr="008A506D">
                <w:rPr>
                  <w:rStyle w:val="Zstupntext"/>
                </w:rPr>
                <w:t>Klikněte nebo klepněte sem a zadejte text.</w:t>
              </w:r>
            </w:sdtContent>
          </w:sdt>
        </w:p>
        <w:p w14:paraId="1D0BC70C" w14:textId="77777777" w:rsidR="006569AC" w:rsidRDefault="006569AC" w:rsidP="006569AC">
          <w:pPr>
            <w:pStyle w:val="Odstavecseseznamem"/>
            <w:numPr>
              <w:ilvl w:val="0"/>
              <w:numId w:val="47"/>
            </w:numPr>
            <w:rPr>
              <w:rFonts w:cstheme="minorHAnsi"/>
            </w:rPr>
          </w:pPr>
          <w:r>
            <w:rPr>
              <w:rFonts w:cstheme="minorHAnsi"/>
            </w:rPr>
            <w:t xml:space="preserve">Cíl opatření (Čeho chceme dosáhnout): </w:t>
          </w:r>
          <w:sdt>
            <w:sdtPr>
              <w:rPr>
                <w:rFonts w:cstheme="minorHAnsi"/>
              </w:rPr>
              <w:id w:val="2109923840"/>
              <w:placeholder>
                <w:docPart w:val="EA677546977847769D16FADA1A98AE49"/>
              </w:placeholder>
              <w:showingPlcHdr/>
            </w:sdtPr>
            <w:sdtEndPr/>
            <w:sdtContent>
              <w:r w:rsidRPr="008A506D">
                <w:rPr>
                  <w:rStyle w:val="Zstupntext"/>
                </w:rPr>
                <w:t>Klikněte nebo klepněte sem a zadejte text.</w:t>
              </w:r>
            </w:sdtContent>
          </w:sdt>
        </w:p>
        <w:p w14:paraId="67DFC630" w14:textId="77777777" w:rsidR="006569AC" w:rsidRPr="00980815" w:rsidRDefault="006569AC" w:rsidP="006569AC">
          <w:pPr>
            <w:pStyle w:val="Odstavecseseznamem"/>
            <w:numPr>
              <w:ilvl w:val="0"/>
              <w:numId w:val="47"/>
            </w:numPr>
            <w:rPr>
              <w:rFonts w:cstheme="minorHAnsi"/>
            </w:rPr>
          </w:pPr>
          <w:r>
            <w:rPr>
              <w:rFonts w:cstheme="minorHAnsi"/>
            </w:rPr>
            <w:t xml:space="preserve">Realizace (Jak bude opatření realizováno a jak často vyhodnocováno): </w:t>
          </w:r>
          <w:sdt>
            <w:sdtPr>
              <w:rPr>
                <w:rFonts w:cstheme="minorHAnsi"/>
              </w:rPr>
              <w:id w:val="-1961033844"/>
              <w:placeholder>
                <w:docPart w:val="A6AAAB2D8EAC4B8AA08F7C6AAFE082BC"/>
              </w:placeholder>
              <w:showingPlcHdr/>
            </w:sdtPr>
            <w:sdtEndPr/>
            <w:sdtContent>
              <w:r w:rsidRPr="008A506D">
                <w:rPr>
                  <w:rStyle w:val="Zstupntext"/>
                </w:rPr>
                <w:t>Klikněte nebo klepněte sem a zadejte text.</w:t>
              </w:r>
            </w:sdtContent>
          </w:sdt>
        </w:p>
      </w:sdtContent>
    </w:sdt>
    <w:p w14:paraId="0EC30D70" w14:textId="77777777" w:rsidR="006569AC" w:rsidRPr="00BA5CA3" w:rsidRDefault="006569AC" w:rsidP="006569AC">
      <w:pPr>
        <w:pStyle w:val="Odstavecseseznamem"/>
        <w:numPr>
          <w:ilvl w:val="0"/>
          <w:numId w:val="46"/>
        </w:numPr>
        <w:ind w:left="426" w:hanging="426"/>
        <w:rPr>
          <w:rFonts w:cstheme="minorHAnsi"/>
          <w:u w:val="single"/>
        </w:rPr>
      </w:pPr>
      <w:r w:rsidRPr="00BA5CA3">
        <w:rPr>
          <w:rFonts w:cstheme="minorHAnsi"/>
          <w:b/>
          <w:bCs/>
          <w:color w:val="1F497D" w:themeColor="text2"/>
          <w:u w:val="single"/>
        </w:rPr>
        <w:t>Zásada dobrých vztahů s dodavateli</w:t>
      </w:r>
      <w:r w:rsidRPr="00BA5CA3">
        <w:rPr>
          <w:rFonts w:cstheme="minorHAnsi"/>
          <w:color w:val="1F497D" w:themeColor="text2"/>
          <w:u w:val="single"/>
        </w:rPr>
        <w:t xml:space="preserve"> </w:t>
      </w:r>
    </w:p>
    <w:p w14:paraId="6BE727AC" w14:textId="77777777" w:rsidR="006569AC" w:rsidRPr="00836F75" w:rsidRDefault="006569AC" w:rsidP="006569AC">
      <w:pPr>
        <w:pStyle w:val="Odstavecseseznamem"/>
        <w:ind w:left="426"/>
        <w:rPr>
          <w:rFonts w:cstheme="minorHAnsi"/>
        </w:rPr>
      </w:pPr>
      <w:r w:rsidRPr="00836F75">
        <w:rPr>
          <w:rFonts w:cstheme="minorHAnsi"/>
          <w:i/>
        </w:rPr>
        <w:t>uveďte, jak udržujete dobré vztahy s dodavateli)</w:t>
      </w:r>
    </w:p>
    <w:sdt>
      <w:sdtPr>
        <w:rPr>
          <w:rFonts w:cstheme="minorHAnsi"/>
        </w:rPr>
        <w:id w:val="1865171794"/>
        <w:placeholder>
          <w:docPart w:val="6C3082238F2E4E5996DE9129BCD1D2A6"/>
        </w:placeholder>
      </w:sdtPr>
      <w:sdtEndPr>
        <w:rPr>
          <w:rFonts w:cs="Times New Roman"/>
        </w:rPr>
      </w:sdtEndPr>
      <w:sdtContent>
        <w:p w14:paraId="1DE9F536" w14:textId="77777777" w:rsidR="006569AC" w:rsidRDefault="006569AC" w:rsidP="006569AC">
          <w:pPr>
            <w:pStyle w:val="Odstavecseseznamem"/>
            <w:numPr>
              <w:ilvl w:val="0"/>
              <w:numId w:val="47"/>
            </w:numPr>
            <w:rPr>
              <w:rFonts w:cstheme="minorHAnsi"/>
            </w:rPr>
          </w:pPr>
          <w:r>
            <w:rPr>
              <w:rFonts w:cstheme="minorHAnsi"/>
            </w:rPr>
            <w:t xml:space="preserve">Opatření (Co je třeba udělat): </w:t>
          </w:r>
          <w:sdt>
            <w:sdtPr>
              <w:rPr>
                <w:rFonts w:cstheme="minorHAnsi"/>
              </w:rPr>
              <w:id w:val="-1590996182"/>
              <w:placeholder>
                <w:docPart w:val="A7A0E99958A448A49D9EE19515EF5D3F"/>
              </w:placeholder>
              <w:showingPlcHdr/>
            </w:sdtPr>
            <w:sdtEndPr/>
            <w:sdtContent>
              <w:r w:rsidRPr="008A506D">
                <w:rPr>
                  <w:rStyle w:val="Zstupntext"/>
                </w:rPr>
                <w:t>Klikněte nebo klepněte sem a zadejte text.</w:t>
              </w:r>
            </w:sdtContent>
          </w:sdt>
        </w:p>
        <w:p w14:paraId="3370D8AF" w14:textId="77777777" w:rsidR="006569AC" w:rsidRDefault="006569AC" w:rsidP="006569AC">
          <w:pPr>
            <w:pStyle w:val="Odstavecseseznamem"/>
            <w:numPr>
              <w:ilvl w:val="0"/>
              <w:numId w:val="47"/>
            </w:numPr>
            <w:rPr>
              <w:rFonts w:cstheme="minorHAnsi"/>
            </w:rPr>
          </w:pPr>
          <w:r>
            <w:rPr>
              <w:rFonts w:cstheme="minorHAnsi"/>
            </w:rPr>
            <w:t xml:space="preserve">Cíl opatření (Čeho chceme dosáhnout): </w:t>
          </w:r>
          <w:sdt>
            <w:sdtPr>
              <w:rPr>
                <w:rFonts w:cstheme="minorHAnsi"/>
              </w:rPr>
              <w:id w:val="-1224057081"/>
              <w:placeholder>
                <w:docPart w:val="41EB7C3908FB428BAC418B0802899DCF"/>
              </w:placeholder>
              <w:showingPlcHdr/>
            </w:sdtPr>
            <w:sdtEndPr/>
            <w:sdtContent>
              <w:r w:rsidRPr="008A506D">
                <w:rPr>
                  <w:rStyle w:val="Zstupntext"/>
                </w:rPr>
                <w:t>Klikněte nebo klepněte sem a zadejte text.</w:t>
              </w:r>
            </w:sdtContent>
          </w:sdt>
        </w:p>
        <w:p w14:paraId="0B3570AB" w14:textId="77777777" w:rsidR="006569AC" w:rsidRPr="0081510E" w:rsidRDefault="006569AC" w:rsidP="006569AC">
          <w:pPr>
            <w:pStyle w:val="Odstavecseseznamem"/>
            <w:numPr>
              <w:ilvl w:val="0"/>
              <w:numId w:val="47"/>
            </w:numPr>
            <w:rPr>
              <w:rFonts w:cstheme="minorHAnsi"/>
            </w:rPr>
          </w:pPr>
          <w:r>
            <w:rPr>
              <w:rFonts w:cstheme="minorHAnsi"/>
            </w:rPr>
            <w:t xml:space="preserve">Realizace (Jak bude opatření realizováno a jak často vyhodnocováno): </w:t>
          </w:r>
          <w:sdt>
            <w:sdtPr>
              <w:rPr>
                <w:rFonts w:cstheme="minorHAnsi"/>
              </w:rPr>
              <w:id w:val="-269548979"/>
              <w:placeholder>
                <w:docPart w:val="2C740DC12E47417CA187DDCE5C261041"/>
              </w:placeholder>
              <w:showingPlcHdr/>
            </w:sdtPr>
            <w:sdtEndPr/>
            <w:sdtContent>
              <w:r w:rsidRPr="008A506D">
                <w:rPr>
                  <w:rStyle w:val="Zstupntext"/>
                </w:rPr>
                <w:t>Klikněte nebo klepněte sem a zadejte text.</w:t>
              </w:r>
            </w:sdtContent>
          </w:sdt>
        </w:p>
      </w:sdtContent>
    </w:sdt>
    <w:p w14:paraId="1C30015A" w14:textId="77777777" w:rsidR="006569AC" w:rsidRPr="00FB3811" w:rsidRDefault="006569AC" w:rsidP="006569AC">
      <w:pPr>
        <w:rPr>
          <w:rFonts w:cstheme="minorHAnsi"/>
          <w:b/>
          <w:bCs/>
          <w:color w:val="1F497D" w:themeColor="text2"/>
          <w:sz w:val="28"/>
          <w:szCs w:val="28"/>
        </w:rPr>
      </w:pPr>
      <w:r w:rsidRPr="00FB3811">
        <w:rPr>
          <w:rFonts w:cstheme="minorHAnsi"/>
          <w:b/>
          <w:bCs/>
          <w:color w:val="1F497D" w:themeColor="text2"/>
          <w:sz w:val="28"/>
          <w:szCs w:val="28"/>
        </w:rPr>
        <w:t>Komunikace</w:t>
      </w:r>
    </w:p>
    <w:p w14:paraId="78B09A21" w14:textId="77777777" w:rsidR="006569AC" w:rsidRPr="00BA5CA3" w:rsidRDefault="006569AC" w:rsidP="006569AC">
      <w:pPr>
        <w:pStyle w:val="Odstavecseseznamem"/>
        <w:numPr>
          <w:ilvl w:val="0"/>
          <w:numId w:val="33"/>
        </w:numPr>
        <w:rPr>
          <w:rFonts w:cstheme="minorHAnsi"/>
          <w:u w:val="single"/>
        </w:rPr>
      </w:pPr>
      <w:r w:rsidRPr="00BA5CA3">
        <w:rPr>
          <w:rFonts w:cstheme="minorHAnsi"/>
          <w:b/>
          <w:bCs/>
          <w:color w:val="1F497D" w:themeColor="text2"/>
          <w:u w:val="single"/>
        </w:rPr>
        <w:t>Interní komunikace</w:t>
      </w:r>
    </w:p>
    <w:p w14:paraId="2A15EC49" w14:textId="77777777" w:rsidR="006569AC" w:rsidRPr="00834051" w:rsidRDefault="006569AC" w:rsidP="006569AC">
      <w:pPr>
        <w:pStyle w:val="Odstavecseseznamem"/>
        <w:ind w:left="360"/>
        <w:rPr>
          <w:rFonts w:cstheme="minorHAnsi"/>
        </w:rPr>
      </w:pPr>
      <w:r w:rsidRPr="00836F75">
        <w:rPr>
          <w:rFonts w:cstheme="minorHAnsi"/>
        </w:rPr>
        <w:t>(</w:t>
      </w:r>
      <w:r w:rsidRPr="00836F75">
        <w:rPr>
          <w:rFonts w:cstheme="minorHAnsi"/>
          <w:i/>
          <w:iCs/>
        </w:rPr>
        <w:t>uveďte</w:t>
      </w:r>
      <w:r w:rsidRPr="00834051">
        <w:rPr>
          <w:rFonts w:cstheme="minorHAnsi"/>
          <w:i/>
          <w:iCs/>
        </w:rPr>
        <w:t>, jaké nástroje používáte pro interní komunikaci)</w:t>
      </w:r>
    </w:p>
    <w:sdt>
      <w:sdtPr>
        <w:rPr>
          <w:rFonts w:cstheme="minorHAnsi"/>
        </w:rPr>
        <w:id w:val="-998489616"/>
        <w:placeholder>
          <w:docPart w:val="6C3082238F2E4E5996DE9129BCD1D2A6"/>
        </w:placeholder>
      </w:sdtPr>
      <w:sdtEndPr>
        <w:rPr>
          <w:rFonts w:cs="Times New Roman"/>
        </w:rPr>
      </w:sdtEndPr>
      <w:sdtContent>
        <w:p w14:paraId="26166F95" w14:textId="77777777" w:rsidR="006569AC" w:rsidRDefault="006569AC" w:rsidP="006569AC">
          <w:pPr>
            <w:pStyle w:val="Odstavecseseznamem"/>
            <w:numPr>
              <w:ilvl w:val="0"/>
              <w:numId w:val="47"/>
            </w:numPr>
            <w:rPr>
              <w:rFonts w:cstheme="minorHAnsi"/>
            </w:rPr>
          </w:pPr>
          <w:r>
            <w:rPr>
              <w:rFonts w:cstheme="minorHAnsi"/>
            </w:rPr>
            <w:t xml:space="preserve">Opatření (Co je třeba udělat): </w:t>
          </w:r>
          <w:sdt>
            <w:sdtPr>
              <w:rPr>
                <w:rFonts w:cstheme="minorHAnsi"/>
              </w:rPr>
              <w:id w:val="64537421"/>
              <w:placeholder>
                <w:docPart w:val="D00CC4A755434877BDCD2DDB410A0479"/>
              </w:placeholder>
              <w:showingPlcHdr/>
            </w:sdtPr>
            <w:sdtEndPr/>
            <w:sdtContent>
              <w:r w:rsidRPr="008A506D">
                <w:rPr>
                  <w:rStyle w:val="Zstupntext"/>
                </w:rPr>
                <w:t>Klikněte nebo klepněte sem a zadejte text.</w:t>
              </w:r>
            </w:sdtContent>
          </w:sdt>
        </w:p>
        <w:p w14:paraId="45C37069" w14:textId="77777777" w:rsidR="006569AC" w:rsidRDefault="006569AC" w:rsidP="006569AC">
          <w:pPr>
            <w:pStyle w:val="Odstavecseseznamem"/>
            <w:numPr>
              <w:ilvl w:val="0"/>
              <w:numId w:val="47"/>
            </w:numPr>
            <w:rPr>
              <w:rFonts w:cstheme="minorHAnsi"/>
            </w:rPr>
          </w:pPr>
          <w:r>
            <w:rPr>
              <w:rFonts w:cstheme="minorHAnsi"/>
            </w:rPr>
            <w:t xml:space="preserve">Cíl opatření (Čeho chceme dosáhnout): </w:t>
          </w:r>
          <w:sdt>
            <w:sdtPr>
              <w:rPr>
                <w:rFonts w:cstheme="minorHAnsi"/>
              </w:rPr>
              <w:id w:val="-1266771994"/>
              <w:placeholder>
                <w:docPart w:val="64D5DEB74AB64A928AB0C85AB5A1185D"/>
              </w:placeholder>
              <w:showingPlcHdr/>
            </w:sdtPr>
            <w:sdtEndPr/>
            <w:sdtContent>
              <w:r w:rsidRPr="008A506D">
                <w:rPr>
                  <w:rStyle w:val="Zstupntext"/>
                </w:rPr>
                <w:t>Klikněte nebo klepněte sem a zadejte text.</w:t>
              </w:r>
            </w:sdtContent>
          </w:sdt>
        </w:p>
        <w:p w14:paraId="75BC3858" w14:textId="77777777" w:rsidR="006569AC" w:rsidRPr="00980815" w:rsidRDefault="006569AC" w:rsidP="006569AC">
          <w:pPr>
            <w:pStyle w:val="Odstavecseseznamem"/>
            <w:numPr>
              <w:ilvl w:val="0"/>
              <w:numId w:val="47"/>
            </w:numPr>
            <w:rPr>
              <w:rFonts w:cstheme="minorHAnsi"/>
            </w:rPr>
          </w:pPr>
          <w:r>
            <w:rPr>
              <w:rFonts w:cstheme="minorHAnsi"/>
            </w:rPr>
            <w:t xml:space="preserve">Realizace (Jak bude opatření realizováno a jak často vyhodnocováno): </w:t>
          </w:r>
          <w:sdt>
            <w:sdtPr>
              <w:rPr>
                <w:rFonts w:cstheme="minorHAnsi"/>
              </w:rPr>
              <w:id w:val="-1246801008"/>
              <w:placeholder>
                <w:docPart w:val="FC90E73874574F3ABCA7032B36C4DE12"/>
              </w:placeholder>
              <w:showingPlcHdr/>
            </w:sdtPr>
            <w:sdtEndPr/>
            <w:sdtContent>
              <w:r w:rsidRPr="008A506D">
                <w:rPr>
                  <w:rStyle w:val="Zstupntext"/>
                </w:rPr>
                <w:t>Klikněte nebo klepněte sem a zadejte text.</w:t>
              </w:r>
            </w:sdtContent>
          </w:sdt>
        </w:p>
      </w:sdtContent>
    </w:sdt>
    <w:p w14:paraId="50CA7DC1" w14:textId="77777777" w:rsidR="006569AC" w:rsidRPr="0081510E" w:rsidRDefault="006569AC" w:rsidP="006569AC">
      <w:pPr>
        <w:pStyle w:val="Odstavecseseznamem"/>
        <w:numPr>
          <w:ilvl w:val="0"/>
          <w:numId w:val="33"/>
        </w:numPr>
        <w:rPr>
          <w:rFonts w:cstheme="minorHAnsi"/>
          <w:u w:val="single"/>
        </w:rPr>
      </w:pPr>
      <w:r w:rsidRPr="00BA5CA3">
        <w:rPr>
          <w:rFonts w:cstheme="minorHAnsi"/>
          <w:b/>
          <w:bCs/>
          <w:color w:val="1F497D" w:themeColor="text2"/>
          <w:u w:val="single"/>
        </w:rPr>
        <w:t>Externí komunikace</w:t>
      </w:r>
      <w:r>
        <w:rPr>
          <w:rFonts w:cstheme="minorHAnsi"/>
          <w:b/>
          <w:bCs/>
          <w:color w:val="1F497D" w:themeColor="text2"/>
          <w:u w:val="single"/>
        </w:rPr>
        <w:br/>
      </w:r>
      <w:r w:rsidRPr="0081510E">
        <w:rPr>
          <w:rFonts w:cstheme="minorHAnsi"/>
        </w:rPr>
        <w:t>(</w:t>
      </w:r>
      <w:r w:rsidRPr="0081510E">
        <w:rPr>
          <w:rFonts w:cstheme="minorHAnsi"/>
          <w:i/>
          <w:iCs/>
        </w:rPr>
        <w:t>uveďte, jaké nástroje pro externí komunikaci preferujete – typy reklamy, podpory prodeje, PR, webové stránky, komunikace s dodavateli apod.)</w:t>
      </w:r>
    </w:p>
    <w:sdt>
      <w:sdtPr>
        <w:rPr>
          <w:rFonts w:cstheme="minorHAnsi"/>
        </w:rPr>
        <w:id w:val="-35131317"/>
        <w:placeholder>
          <w:docPart w:val="6C3082238F2E4E5996DE9129BCD1D2A6"/>
        </w:placeholder>
      </w:sdtPr>
      <w:sdtEndPr>
        <w:rPr>
          <w:rFonts w:cs="Times New Roman"/>
        </w:rPr>
      </w:sdtEndPr>
      <w:sdtContent>
        <w:p w14:paraId="034743A3" w14:textId="77777777" w:rsidR="006569AC" w:rsidRDefault="006569AC" w:rsidP="006569AC">
          <w:pPr>
            <w:pStyle w:val="Odstavecseseznamem"/>
            <w:numPr>
              <w:ilvl w:val="0"/>
              <w:numId w:val="47"/>
            </w:numPr>
            <w:rPr>
              <w:rFonts w:cstheme="minorHAnsi"/>
            </w:rPr>
          </w:pPr>
          <w:r>
            <w:rPr>
              <w:rFonts w:cstheme="minorHAnsi"/>
            </w:rPr>
            <w:t xml:space="preserve">Opatření (Co je třeba udělat): </w:t>
          </w:r>
          <w:sdt>
            <w:sdtPr>
              <w:rPr>
                <w:rFonts w:cstheme="minorHAnsi"/>
              </w:rPr>
              <w:id w:val="-893037669"/>
              <w:placeholder>
                <w:docPart w:val="CB5DAD343FEB48F596A19C64615A174B"/>
              </w:placeholder>
              <w:showingPlcHdr/>
            </w:sdtPr>
            <w:sdtEndPr/>
            <w:sdtContent>
              <w:r w:rsidRPr="008A506D">
                <w:rPr>
                  <w:rStyle w:val="Zstupntext"/>
                </w:rPr>
                <w:t>Klikněte nebo klepněte sem a zadejte text.</w:t>
              </w:r>
            </w:sdtContent>
          </w:sdt>
        </w:p>
        <w:p w14:paraId="5FFA749E" w14:textId="77777777" w:rsidR="006569AC" w:rsidRDefault="006569AC" w:rsidP="006569AC">
          <w:pPr>
            <w:pStyle w:val="Odstavecseseznamem"/>
            <w:numPr>
              <w:ilvl w:val="0"/>
              <w:numId w:val="47"/>
            </w:numPr>
            <w:rPr>
              <w:rFonts w:cstheme="minorHAnsi"/>
            </w:rPr>
          </w:pPr>
          <w:r>
            <w:rPr>
              <w:rFonts w:cstheme="minorHAnsi"/>
            </w:rPr>
            <w:t xml:space="preserve">Cíl opatření (Čeho chceme dosáhnout): </w:t>
          </w:r>
          <w:sdt>
            <w:sdtPr>
              <w:rPr>
                <w:rFonts w:cstheme="minorHAnsi"/>
              </w:rPr>
              <w:id w:val="-1249576045"/>
              <w:placeholder>
                <w:docPart w:val="5944E2D397E74BB9967F1E166FE9F983"/>
              </w:placeholder>
              <w:showingPlcHdr/>
            </w:sdtPr>
            <w:sdtEndPr/>
            <w:sdtContent>
              <w:r w:rsidRPr="008A506D">
                <w:rPr>
                  <w:rStyle w:val="Zstupntext"/>
                </w:rPr>
                <w:t>Klikněte nebo klepněte sem a zadejte text.</w:t>
              </w:r>
            </w:sdtContent>
          </w:sdt>
        </w:p>
        <w:p w14:paraId="2658B847" w14:textId="77777777" w:rsidR="006569AC" w:rsidRPr="0081510E" w:rsidRDefault="006569AC" w:rsidP="006569AC">
          <w:pPr>
            <w:pStyle w:val="Odstavecseseznamem"/>
            <w:numPr>
              <w:ilvl w:val="0"/>
              <w:numId w:val="47"/>
            </w:numPr>
            <w:rPr>
              <w:rFonts w:cstheme="minorHAnsi"/>
            </w:rPr>
          </w:pPr>
          <w:r>
            <w:rPr>
              <w:rFonts w:cstheme="minorHAnsi"/>
            </w:rPr>
            <w:t xml:space="preserve">Realizace (Jak bude opatření realizováno a jak často vyhodnocováno): </w:t>
          </w:r>
          <w:sdt>
            <w:sdtPr>
              <w:rPr>
                <w:rFonts w:cstheme="minorHAnsi"/>
              </w:rPr>
              <w:id w:val="-1343929236"/>
              <w:placeholder>
                <w:docPart w:val="28BCF0241D0A4A838F28456B2EBE6691"/>
              </w:placeholder>
              <w:showingPlcHdr/>
            </w:sdtPr>
            <w:sdtEndPr/>
            <w:sdtContent>
              <w:r w:rsidRPr="008A506D">
                <w:rPr>
                  <w:rStyle w:val="Zstupntext"/>
                </w:rPr>
                <w:t>Klikněte nebo klepněte sem a zadejte text.</w:t>
              </w:r>
            </w:sdtContent>
          </w:sdt>
        </w:p>
      </w:sdtContent>
    </w:sdt>
    <w:p w14:paraId="34A25555" w14:textId="77777777" w:rsidR="006569AC" w:rsidRPr="00980815" w:rsidRDefault="006569AC" w:rsidP="006569AC">
      <w:pPr>
        <w:rPr>
          <w:rFonts w:cstheme="minorHAnsi"/>
          <w:b/>
          <w:bCs/>
          <w:color w:val="1F497D" w:themeColor="text2"/>
          <w:sz w:val="28"/>
          <w:szCs w:val="28"/>
          <w:u w:val="single"/>
        </w:rPr>
      </w:pPr>
      <w:r w:rsidRPr="00BA5CA3">
        <w:rPr>
          <w:rFonts w:cstheme="minorHAnsi"/>
          <w:b/>
          <w:bCs/>
          <w:color w:val="1F497D" w:themeColor="text2"/>
          <w:sz w:val="28"/>
          <w:szCs w:val="28"/>
          <w:u w:val="single"/>
        </w:rPr>
        <w:t xml:space="preserve">Bezpečnost </w:t>
      </w:r>
      <w:r>
        <w:rPr>
          <w:rFonts w:cstheme="minorHAnsi"/>
          <w:b/>
          <w:bCs/>
          <w:color w:val="1F497D" w:themeColor="text2"/>
          <w:sz w:val="28"/>
          <w:szCs w:val="28"/>
          <w:u w:val="single"/>
        </w:rPr>
        <w:br/>
      </w:r>
      <w:r w:rsidRPr="00836F75">
        <w:rPr>
          <w:rFonts w:cstheme="minorHAnsi"/>
          <w:i/>
        </w:rPr>
        <w:t>(zde uveďte prosím, jak udržujete bezpečnost při obsluze zákazníků či</w:t>
      </w:r>
      <w:r w:rsidRPr="00E27E5D">
        <w:rPr>
          <w:rFonts w:cstheme="minorHAnsi"/>
          <w:i/>
          <w:color w:val="FF0000"/>
        </w:rPr>
        <w:t xml:space="preserve"> </w:t>
      </w:r>
      <w:r w:rsidRPr="00836F75">
        <w:rPr>
          <w:rFonts w:cstheme="minorHAnsi"/>
          <w:i/>
        </w:rPr>
        <w:t>na pracovišti</w:t>
      </w:r>
      <w:r>
        <w:rPr>
          <w:rFonts w:cstheme="minorHAnsi"/>
          <w:i/>
        </w:rPr>
        <w:t>. Jaký nástroj pro zajištění bezpečnosti využíváte</w:t>
      </w:r>
      <w:r w:rsidRPr="00836F75">
        <w:rPr>
          <w:rFonts w:cstheme="minorHAnsi"/>
          <w:i/>
        </w:rPr>
        <w:t>)</w:t>
      </w:r>
    </w:p>
    <w:sdt>
      <w:sdtPr>
        <w:rPr>
          <w:rFonts w:cstheme="minorHAnsi"/>
          <w:i/>
          <w:iCs/>
        </w:rPr>
        <w:id w:val="602694595"/>
        <w:placeholder>
          <w:docPart w:val="6C3082238F2E4E5996DE9129BCD1D2A6"/>
        </w:placeholder>
      </w:sdtPr>
      <w:sdtEndPr>
        <w:rPr>
          <w:rFonts w:cs="Times New Roman"/>
          <w:i w:val="0"/>
          <w:iCs w:val="0"/>
        </w:rPr>
      </w:sdtEndPr>
      <w:sdtContent>
        <w:p w14:paraId="52B07A0A" w14:textId="77777777" w:rsidR="006569AC" w:rsidRDefault="006569AC" w:rsidP="006569AC">
          <w:pPr>
            <w:pStyle w:val="Odstavecseseznamem"/>
            <w:numPr>
              <w:ilvl w:val="0"/>
              <w:numId w:val="47"/>
            </w:numPr>
            <w:rPr>
              <w:rFonts w:cstheme="minorHAnsi"/>
            </w:rPr>
          </w:pPr>
          <w:r>
            <w:rPr>
              <w:rFonts w:cstheme="minorHAnsi"/>
            </w:rPr>
            <w:t xml:space="preserve">Opatření (Co je třeba udělat): </w:t>
          </w:r>
          <w:sdt>
            <w:sdtPr>
              <w:rPr>
                <w:rFonts w:cstheme="minorHAnsi"/>
              </w:rPr>
              <w:id w:val="1414665805"/>
              <w:placeholder>
                <w:docPart w:val="BC3A5BA97187425DA7B71B77E17D1B93"/>
              </w:placeholder>
              <w:showingPlcHdr/>
            </w:sdtPr>
            <w:sdtEndPr/>
            <w:sdtContent>
              <w:r w:rsidRPr="008A506D">
                <w:rPr>
                  <w:rStyle w:val="Zstupntext"/>
                </w:rPr>
                <w:t>Klikněte nebo klepněte sem a zadejte text.</w:t>
              </w:r>
            </w:sdtContent>
          </w:sdt>
        </w:p>
        <w:p w14:paraId="5746BB81" w14:textId="77777777" w:rsidR="006569AC" w:rsidRDefault="006569AC" w:rsidP="006569AC">
          <w:pPr>
            <w:pStyle w:val="Odstavecseseznamem"/>
            <w:numPr>
              <w:ilvl w:val="0"/>
              <w:numId w:val="47"/>
            </w:numPr>
            <w:rPr>
              <w:rFonts w:cstheme="minorHAnsi"/>
            </w:rPr>
          </w:pPr>
          <w:r>
            <w:rPr>
              <w:rFonts w:cstheme="minorHAnsi"/>
            </w:rPr>
            <w:t xml:space="preserve">Cíl opatření (Čeho chceme dosáhnout): </w:t>
          </w:r>
          <w:sdt>
            <w:sdtPr>
              <w:rPr>
                <w:rFonts w:cstheme="minorHAnsi"/>
              </w:rPr>
              <w:id w:val="-762847442"/>
              <w:placeholder>
                <w:docPart w:val="3DBF5E5CFFE3429083670DA870E550DA"/>
              </w:placeholder>
              <w:showingPlcHdr/>
            </w:sdtPr>
            <w:sdtEndPr/>
            <w:sdtContent>
              <w:r w:rsidRPr="008A506D">
                <w:rPr>
                  <w:rStyle w:val="Zstupntext"/>
                </w:rPr>
                <w:t>Klikněte nebo klepněte sem a zadejte text.</w:t>
              </w:r>
            </w:sdtContent>
          </w:sdt>
        </w:p>
        <w:p w14:paraId="4F9436F4" w14:textId="77777777" w:rsidR="006569AC" w:rsidRPr="0081510E" w:rsidRDefault="006569AC" w:rsidP="006569AC">
          <w:pPr>
            <w:pStyle w:val="Odstavecseseznamem"/>
            <w:numPr>
              <w:ilvl w:val="0"/>
              <w:numId w:val="47"/>
            </w:numPr>
            <w:rPr>
              <w:rFonts w:cstheme="minorHAnsi"/>
            </w:rPr>
          </w:pPr>
          <w:r>
            <w:rPr>
              <w:rFonts w:cstheme="minorHAnsi"/>
            </w:rPr>
            <w:t xml:space="preserve">Realizace (Jak bude opatření realizováno a jak často vyhodnocováno): </w:t>
          </w:r>
          <w:sdt>
            <w:sdtPr>
              <w:rPr>
                <w:rFonts w:cstheme="minorHAnsi"/>
              </w:rPr>
              <w:id w:val="1654022307"/>
              <w:placeholder>
                <w:docPart w:val="C39074627DE645E7808385F5644B8102"/>
              </w:placeholder>
              <w:showingPlcHdr/>
            </w:sdtPr>
            <w:sdtEndPr/>
            <w:sdtContent>
              <w:r w:rsidRPr="008A506D">
                <w:rPr>
                  <w:rStyle w:val="Zstupntext"/>
                </w:rPr>
                <w:t>Klikněte nebo klepněte sem a zadejte text.</w:t>
              </w:r>
            </w:sdtContent>
          </w:sdt>
        </w:p>
      </w:sdtContent>
    </w:sdt>
    <w:p w14:paraId="1B916EB4" w14:textId="77777777" w:rsidR="009920C3" w:rsidRDefault="009920C3">
      <w:pPr>
        <w:rPr>
          <w:rFonts w:eastAsiaTheme="majorEastAsia" w:cstheme="minorHAnsi"/>
          <w:b/>
          <w:bCs/>
          <w:color w:val="365F91" w:themeColor="accent1" w:themeShade="BF"/>
          <w:sz w:val="28"/>
          <w:szCs w:val="28"/>
        </w:rPr>
      </w:pPr>
      <w:r>
        <w:rPr>
          <w:rFonts w:cstheme="minorHAnsi"/>
        </w:rPr>
        <w:br w:type="page"/>
      </w:r>
    </w:p>
    <w:p w14:paraId="1B916EB5" w14:textId="77777777" w:rsidR="00456260" w:rsidRPr="008F4335" w:rsidRDefault="006723B1" w:rsidP="00D66909">
      <w:pPr>
        <w:pStyle w:val="Nadpis1"/>
        <w:spacing w:before="0"/>
        <w:jc w:val="both"/>
        <w:rPr>
          <w:rFonts w:cstheme="minorHAnsi"/>
        </w:rPr>
      </w:pPr>
      <w:bookmarkStart w:id="32" w:name="_Toc138940983"/>
      <w:r w:rsidRPr="008F4335">
        <w:rPr>
          <w:rFonts w:cstheme="minorHAnsi"/>
        </w:rPr>
        <w:lastRenderedPageBreak/>
        <w:t>Kontakty</w:t>
      </w:r>
      <w:bookmarkEnd w:id="32"/>
    </w:p>
    <w:p w14:paraId="1B916EB6" w14:textId="77777777" w:rsidR="006723B1" w:rsidRPr="00276360" w:rsidRDefault="006723B1" w:rsidP="00FB1CFB">
      <w:pPr>
        <w:jc w:val="both"/>
        <w:rPr>
          <w:rFonts w:cstheme="minorHAnsi"/>
          <w:b/>
          <w:bCs/>
        </w:rPr>
      </w:pPr>
      <w:r w:rsidRPr="00276360">
        <w:rPr>
          <w:rFonts w:cstheme="minorHAnsi"/>
          <w:b/>
          <w:bCs/>
        </w:rPr>
        <w:t>Řídící centrum kvality</w:t>
      </w:r>
      <w:r w:rsidR="00FB1CFB" w:rsidRPr="00276360">
        <w:rPr>
          <w:rFonts w:cstheme="minorHAnsi"/>
          <w:b/>
          <w:bCs/>
        </w:rPr>
        <w:t xml:space="preserve"> – Česká unie cestovního ruchu</w:t>
      </w:r>
    </w:p>
    <w:p w14:paraId="1B916EB8" w14:textId="6C4F2BCF" w:rsidR="00FB1CFB" w:rsidRDefault="007C7244" w:rsidP="00FB1CFB">
      <w:pPr>
        <w:pStyle w:val="Odstavecseseznamem"/>
        <w:numPr>
          <w:ilvl w:val="0"/>
          <w:numId w:val="37"/>
        </w:numPr>
        <w:jc w:val="both"/>
        <w:rPr>
          <w:rFonts w:cstheme="minorHAnsi"/>
        </w:rPr>
      </w:pPr>
      <w:r>
        <w:rPr>
          <w:rFonts w:cstheme="minorHAnsi"/>
        </w:rPr>
        <w:t>XXX</w:t>
      </w:r>
    </w:p>
    <w:p w14:paraId="1B916EB9" w14:textId="77777777" w:rsidR="00FB1CFB" w:rsidRPr="00FB1CFB" w:rsidRDefault="00FB1CFB" w:rsidP="00276360">
      <w:pPr>
        <w:pStyle w:val="Odstavecseseznamem"/>
        <w:jc w:val="both"/>
        <w:rPr>
          <w:rFonts w:cstheme="minorHAnsi"/>
        </w:rPr>
      </w:pPr>
    </w:p>
    <w:p w14:paraId="1B916EBA" w14:textId="77777777" w:rsidR="006723B1" w:rsidRPr="00276360" w:rsidRDefault="006723B1" w:rsidP="00276360">
      <w:pPr>
        <w:jc w:val="both"/>
        <w:rPr>
          <w:rFonts w:cstheme="minorHAnsi"/>
          <w:b/>
          <w:bCs/>
        </w:rPr>
      </w:pPr>
      <w:r w:rsidRPr="00276360">
        <w:rPr>
          <w:rFonts w:cstheme="minorHAnsi"/>
          <w:b/>
          <w:bCs/>
        </w:rPr>
        <w:t>Profesní asociace</w:t>
      </w:r>
      <w:r w:rsidR="00276360">
        <w:rPr>
          <w:rFonts w:cstheme="minorHAnsi"/>
          <w:b/>
          <w:bCs/>
        </w:rPr>
        <w:t xml:space="preserve"> - </w:t>
      </w:r>
      <w:r w:rsidRPr="00276360">
        <w:rPr>
          <w:rFonts w:cstheme="minorHAnsi"/>
        </w:rPr>
        <w:t>Kontakt dle sektoru</w:t>
      </w:r>
      <w:r w:rsidR="00276BE8" w:rsidRPr="00276360">
        <w:rPr>
          <w:rFonts w:cstheme="minorHAnsi"/>
        </w:rPr>
        <w:t xml:space="preserve"> na profesní asociac</w:t>
      </w:r>
      <w:r w:rsidR="00984DFB" w:rsidRPr="00276360">
        <w:rPr>
          <w:rFonts w:cstheme="minorHAnsi"/>
        </w:rPr>
        <w:t>i.</w:t>
      </w:r>
    </w:p>
    <w:sdt>
      <w:sdtPr>
        <w:id w:val="-605502216"/>
        <w:placeholder>
          <w:docPart w:val="DefaultPlaceholder_-1854013440"/>
        </w:placeholder>
      </w:sdtPr>
      <w:sdtEndPr/>
      <w:sdtContent>
        <w:sdt>
          <w:sdtPr>
            <w:id w:val="2059831570"/>
          </w:sdtPr>
          <w:sdtEndPr/>
          <w:sdtContent>
            <w:p w14:paraId="1B916EBB" w14:textId="715B2953" w:rsidR="00276360" w:rsidRPr="00DE403A" w:rsidRDefault="007C7244" w:rsidP="00DE403A">
              <w:pPr>
                <w:pStyle w:val="Odstavecseseznamem"/>
                <w:numPr>
                  <w:ilvl w:val="0"/>
                  <w:numId w:val="40"/>
                </w:numPr>
                <w:jc w:val="both"/>
                <w:rPr>
                  <w:rFonts w:cstheme="minorHAnsi"/>
                </w:rPr>
              </w:pPr>
              <w:r>
                <w:rPr>
                  <w:rFonts w:cstheme="minorHAnsi"/>
                </w:rPr>
                <w:t>XXX</w:t>
              </w:r>
            </w:p>
          </w:sdtContent>
        </w:sdt>
      </w:sdtContent>
    </w:sdt>
    <w:p w14:paraId="1B916EBC" w14:textId="77777777" w:rsidR="00DE403A" w:rsidRDefault="001641DE" w:rsidP="00035656">
      <w:pPr>
        <w:jc w:val="both"/>
        <w:rPr>
          <w:rFonts w:cstheme="minorHAnsi"/>
        </w:rPr>
      </w:pPr>
      <w:r w:rsidRPr="008F4335">
        <w:rPr>
          <w:rFonts w:cstheme="minorHAnsi"/>
        </w:rPr>
        <w:t xml:space="preserve">Vyplněný </w:t>
      </w:r>
      <w:r w:rsidR="00805BD7" w:rsidRPr="00805BD7">
        <w:rPr>
          <w:rFonts w:cstheme="minorHAnsi"/>
        </w:rPr>
        <w:t>check</w:t>
      </w:r>
      <w:r w:rsidRPr="008F4335">
        <w:rPr>
          <w:rFonts w:cstheme="minorHAnsi"/>
        </w:rPr>
        <w:t>-list zašle na adresu:</w:t>
      </w:r>
    </w:p>
    <w:p w14:paraId="1B916EBD" w14:textId="3821B301" w:rsidR="001641DE" w:rsidRPr="00DE403A" w:rsidRDefault="007C7244" w:rsidP="00DE403A">
      <w:pPr>
        <w:pStyle w:val="Odstavecseseznamem"/>
        <w:numPr>
          <w:ilvl w:val="0"/>
          <w:numId w:val="40"/>
        </w:numPr>
        <w:jc w:val="both"/>
        <w:rPr>
          <w:rFonts w:cstheme="minorHAnsi"/>
        </w:rPr>
      </w:pPr>
      <w:sdt>
        <w:sdtPr>
          <w:id w:val="-74435336"/>
          <w:placeholder>
            <w:docPart w:val="DefaultPlaceholder_-1854013440"/>
          </w:placeholder>
        </w:sdtPr>
        <w:sdtEndPr/>
        <w:sdtContent>
          <w:r>
            <w:rPr>
              <w:rFonts w:cstheme="minorHAnsi"/>
            </w:rPr>
            <w:t>XXX</w:t>
          </w:r>
        </w:sdtContent>
      </w:sdt>
    </w:p>
    <w:p w14:paraId="1B916EBE" w14:textId="77777777" w:rsidR="00414050" w:rsidRPr="008F4335" w:rsidRDefault="00414050" w:rsidP="00035656">
      <w:pPr>
        <w:autoSpaceDE w:val="0"/>
        <w:autoSpaceDN w:val="0"/>
        <w:adjustRightInd w:val="0"/>
        <w:spacing w:after="0" w:line="240" w:lineRule="auto"/>
        <w:jc w:val="both"/>
        <w:rPr>
          <w:rFonts w:cstheme="minorHAnsi"/>
        </w:rPr>
      </w:pPr>
    </w:p>
    <w:p w14:paraId="1B916EBF" w14:textId="77777777" w:rsidR="00414050" w:rsidRPr="008F4335" w:rsidRDefault="00414050" w:rsidP="00035656">
      <w:pPr>
        <w:autoSpaceDE w:val="0"/>
        <w:autoSpaceDN w:val="0"/>
        <w:adjustRightInd w:val="0"/>
        <w:spacing w:after="0" w:line="240" w:lineRule="auto"/>
        <w:jc w:val="both"/>
        <w:rPr>
          <w:rFonts w:cstheme="minorHAnsi"/>
        </w:rPr>
      </w:pPr>
    </w:p>
    <w:p w14:paraId="1B916EC0" w14:textId="77777777" w:rsidR="00D4404B" w:rsidRPr="008F4335" w:rsidRDefault="00D4404B" w:rsidP="00035656">
      <w:pPr>
        <w:jc w:val="both"/>
        <w:rPr>
          <w:rFonts w:cstheme="minorHAnsi"/>
        </w:rPr>
      </w:pPr>
      <w:r w:rsidRPr="008F4335">
        <w:rPr>
          <w:rFonts w:cstheme="minorHAnsi"/>
        </w:rPr>
        <w:br w:type="page"/>
      </w:r>
    </w:p>
    <w:p w14:paraId="1B916EC1" w14:textId="77777777" w:rsidR="00414050" w:rsidRPr="008F4335" w:rsidRDefault="001658DD" w:rsidP="00035656">
      <w:pPr>
        <w:autoSpaceDE w:val="0"/>
        <w:autoSpaceDN w:val="0"/>
        <w:adjustRightInd w:val="0"/>
        <w:spacing w:after="0" w:line="240" w:lineRule="auto"/>
        <w:jc w:val="both"/>
        <w:rPr>
          <w:rFonts w:cstheme="minorHAnsi"/>
          <w:b/>
          <w:bCs/>
        </w:rPr>
      </w:pPr>
      <w:r w:rsidRPr="008F4335">
        <w:rPr>
          <w:rFonts w:cstheme="minorHAnsi"/>
          <w:b/>
          <w:bCs/>
        </w:rPr>
        <w:lastRenderedPageBreak/>
        <w:t xml:space="preserve">Na závěr </w:t>
      </w:r>
      <w:r w:rsidR="007A19E3">
        <w:rPr>
          <w:rFonts w:cstheme="minorHAnsi"/>
          <w:b/>
          <w:bCs/>
        </w:rPr>
        <w:t>nám</w:t>
      </w:r>
      <w:r w:rsidRPr="008F4335">
        <w:rPr>
          <w:rFonts w:cstheme="minorHAnsi"/>
          <w:b/>
          <w:bCs/>
        </w:rPr>
        <w:t xml:space="preserve"> dovolte popřát</w:t>
      </w:r>
      <w:r w:rsidR="00805BD7">
        <w:rPr>
          <w:rFonts w:cstheme="minorHAnsi"/>
          <w:b/>
          <w:bCs/>
        </w:rPr>
        <w:t xml:space="preserve"> vám</w:t>
      </w:r>
      <w:r w:rsidRPr="008F4335">
        <w:rPr>
          <w:rFonts w:cstheme="minorHAnsi"/>
          <w:b/>
          <w:bCs/>
        </w:rPr>
        <w:t xml:space="preserve"> mnoho úspěchů ve vašich profesích v cestovním ruchu a těší</w:t>
      </w:r>
      <w:r w:rsidR="00805BD7">
        <w:rPr>
          <w:rFonts w:cstheme="minorHAnsi"/>
          <w:b/>
          <w:bCs/>
        </w:rPr>
        <w:t xml:space="preserve">me </w:t>
      </w:r>
      <w:r w:rsidRPr="008F4335">
        <w:rPr>
          <w:rFonts w:cstheme="minorHAnsi"/>
          <w:b/>
          <w:bCs/>
        </w:rPr>
        <w:t>se</w:t>
      </w:r>
      <w:r w:rsidR="00805BD7">
        <w:rPr>
          <w:rFonts w:cstheme="minorHAnsi"/>
          <w:b/>
          <w:bCs/>
        </w:rPr>
        <w:t>,</w:t>
      </w:r>
      <w:r w:rsidRPr="008F4335">
        <w:rPr>
          <w:rFonts w:cstheme="minorHAnsi"/>
          <w:b/>
          <w:bCs/>
        </w:rPr>
        <w:t xml:space="preserve"> až bud</w:t>
      </w:r>
      <w:r w:rsidR="00805BD7">
        <w:rPr>
          <w:rFonts w:cstheme="minorHAnsi"/>
          <w:b/>
          <w:bCs/>
        </w:rPr>
        <w:t>eme</w:t>
      </w:r>
      <w:r w:rsidRPr="008F4335">
        <w:rPr>
          <w:rFonts w:cstheme="minorHAnsi"/>
          <w:b/>
          <w:bCs/>
        </w:rPr>
        <w:t xml:space="preserve"> moci jako klient</w:t>
      </w:r>
      <w:r w:rsidR="00805BD7">
        <w:rPr>
          <w:rFonts w:cstheme="minorHAnsi"/>
          <w:b/>
          <w:bCs/>
        </w:rPr>
        <w:t>i</w:t>
      </w:r>
      <w:r w:rsidRPr="008F4335">
        <w:rPr>
          <w:rFonts w:cstheme="minorHAnsi"/>
          <w:b/>
          <w:bCs/>
        </w:rPr>
        <w:t xml:space="preserve"> s vámi komunikovat.</w:t>
      </w:r>
    </w:p>
    <w:p w14:paraId="1B916EC3" w14:textId="581B8621" w:rsidR="004D3587" w:rsidRPr="008F4335" w:rsidRDefault="007C7244" w:rsidP="00035656">
      <w:pPr>
        <w:autoSpaceDE w:val="0"/>
        <w:autoSpaceDN w:val="0"/>
        <w:adjustRightInd w:val="0"/>
        <w:spacing w:after="0" w:line="240" w:lineRule="auto"/>
        <w:jc w:val="both"/>
        <w:rPr>
          <w:rFonts w:cstheme="minorHAnsi"/>
          <w:b/>
          <w:bCs/>
        </w:rPr>
      </w:pPr>
      <w:r>
        <w:rPr>
          <w:rFonts w:cstheme="minorHAnsi"/>
          <w:b/>
          <w:bCs/>
        </w:rPr>
        <w:t>XXX</w:t>
      </w:r>
    </w:p>
    <w:p w14:paraId="1B916EC4" w14:textId="77777777" w:rsidR="00C75090" w:rsidRPr="008F4335" w:rsidRDefault="00C75090" w:rsidP="00035656">
      <w:pPr>
        <w:autoSpaceDE w:val="0"/>
        <w:autoSpaceDN w:val="0"/>
        <w:adjustRightInd w:val="0"/>
        <w:spacing w:after="0" w:line="240" w:lineRule="auto"/>
        <w:jc w:val="both"/>
        <w:rPr>
          <w:rFonts w:cstheme="minorHAnsi"/>
          <w:b/>
          <w:bCs/>
        </w:rPr>
      </w:pPr>
    </w:p>
    <w:p w14:paraId="1B916EC5" w14:textId="77777777" w:rsidR="00EF6771" w:rsidRPr="008F4335" w:rsidRDefault="00EF6771" w:rsidP="00035656">
      <w:pPr>
        <w:autoSpaceDE w:val="0"/>
        <w:autoSpaceDN w:val="0"/>
        <w:adjustRightInd w:val="0"/>
        <w:spacing w:after="0" w:line="240" w:lineRule="auto"/>
        <w:jc w:val="both"/>
        <w:rPr>
          <w:rFonts w:cstheme="minorHAnsi"/>
          <w:b/>
          <w:bCs/>
        </w:rPr>
      </w:pPr>
    </w:p>
    <w:p w14:paraId="1B916EC6" w14:textId="77777777" w:rsidR="00EF6771" w:rsidRPr="008F4335" w:rsidRDefault="00EF6771" w:rsidP="00035656">
      <w:pPr>
        <w:autoSpaceDE w:val="0"/>
        <w:autoSpaceDN w:val="0"/>
        <w:adjustRightInd w:val="0"/>
        <w:spacing w:after="0" w:line="240" w:lineRule="auto"/>
        <w:jc w:val="both"/>
        <w:rPr>
          <w:rFonts w:cstheme="minorHAnsi"/>
          <w:b/>
          <w:bCs/>
        </w:rPr>
      </w:pPr>
    </w:p>
    <w:p w14:paraId="1B916EC7" w14:textId="77777777" w:rsidR="00EF6771" w:rsidRPr="008F4335" w:rsidRDefault="00EF6771" w:rsidP="00035656">
      <w:pPr>
        <w:autoSpaceDE w:val="0"/>
        <w:autoSpaceDN w:val="0"/>
        <w:adjustRightInd w:val="0"/>
        <w:spacing w:after="0" w:line="240" w:lineRule="auto"/>
        <w:jc w:val="both"/>
        <w:rPr>
          <w:rFonts w:cstheme="minorHAnsi"/>
          <w:b/>
          <w:bCs/>
        </w:rPr>
      </w:pPr>
    </w:p>
    <w:p w14:paraId="1B916EC8" w14:textId="77777777" w:rsidR="00EF6771" w:rsidRPr="008F4335" w:rsidRDefault="00EF6771" w:rsidP="00035656">
      <w:pPr>
        <w:autoSpaceDE w:val="0"/>
        <w:autoSpaceDN w:val="0"/>
        <w:adjustRightInd w:val="0"/>
        <w:spacing w:after="0" w:line="240" w:lineRule="auto"/>
        <w:jc w:val="both"/>
        <w:rPr>
          <w:rFonts w:cstheme="minorHAnsi"/>
          <w:b/>
          <w:bCs/>
        </w:rPr>
      </w:pPr>
    </w:p>
    <w:p w14:paraId="1B916EC9" w14:textId="77777777" w:rsidR="00EF6771" w:rsidRPr="008F4335" w:rsidRDefault="00EF6771" w:rsidP="00035656">
      <w:pPr>
        <w:autoSpaceDE w:val="0"/>
        <w:autoSpaceDN w:val="0"/>
        <w:adjustRightInd w:val="0"/>
        <w:spacing w:after="0" w:line="240" w:lineRule="auto"/>
        <w:jc w:val="both"/>
        <w:rPr>
          <w:rFonts w:cstheme="minorHAnsi"/>
          <w:b/>
          <w:bCs/>
        </w:rPr>
      </w:pPr>
    </w:p>
    <w:p w14:paraId="1B916ECA" w14:textId="77777777" w:rsidR="00EF6771" w:rsidRPr="008F4335" w:rsidRDefault="00EF6771" w:rsidP="00035656">
      <w:pPr>
        <w:autoSpaceDE w:val="0"/>
        <w:autoSpaceDN w:val="0"/>
        <w:adjustRightInd w:val="0"/>
        <w:spacing w:after="0" w:line="240" w:lineRule="auto"/>
        <w:jc w:val="both"/>
        <w:rPr>
          <w:rFonts w:cstheme="minorHAnsi"/>
          <w:b/>
          <w:bCs/>
        </w:rPr>
      </w:pPr>
    </w:p>
    <w:p w14:paraId="1B916ECB" w14:textId="77777777" w:rsidR="00EF6771" w:rsidRPr="008F4335" w:rsidRDefault="00EF6771" w:rsidP="00035656">
      <w:pPr>
        <w:autoSpaceDE w:val="0"/>
        <w:autoSpaceDN w:val="0"/>
        <w:adjustRightInd w:val="0"/>
        <w:spacing w:after="0" w:line="240" w:lineRule="auto"/>
        <w:jc w:val="both"/>
        <w:rPr>
          <w:rFonts w:cstheme="minorHAnsi"/>
          <w:b/>
          <w:bCs/>
        </w:rPr>
      </w:pPr>
    </w:p>
    <w:p w14:paraId="1B916ECC" w14:textId="77777777" w:rsidR="00C75090" w:rsidRPr="008F4335" w:rsidRDefault="00C75090" w:rsidP="00035656">
      <w:pPr>
        <w:autoSpaceDE w:val="0"/>
        <w:autoSpaceDN w:val="0"/>
        <w:adjustRightInd w:val="0"/>
        <w:spacing w:after="0" w:line="240" w:lineRule="auto"/>
        <w:jc w:val="both"/>
        <w:rPr>
          <w:rFonts w:cstheme="minorHAnsi"/>
          <w:b/>
          <w:bCs/>
        </w:rPr>
      </w:pPr>
      <w:r w:rsidRPr="008F4335">
        <w:rPr>
          <w:rFonts w:cstheme="minorHAnsi"/>
          <w:b/>
          <w:bCs/>
        </w:rPr>
        <w:t>Česká unie cestovního ruchu</w:t>
      </w:r>
    </w:p>
    <w:p w14:paraId="1B916ECD" w14:textId="77777777" w:rsidR="00C75090" w:rsidRPr="008F4335" w:rsidRDefault="00C75090" w:rsidP="00035656">
      <w:pPr>
        <w:autoSpaceDE w:val="0"/>
        <w:autoSpaceDN w:val="0"/>
        <w:adjustRightInd w:val="0"/>
        <w:spacing w:after="0" w:line="240" w:lineRule="auto"/>
        <w:jc w:val="both"/>
        <w:rPr>
          <w:rFonts w:cstheme="minorHAnsi"/>
          <w:b/>
          <w:bCs/>
        </w:rPr>
      </w:pPr>
      <w:r w:rsidRPr="008F4335">
        <w:rPr>
          <w:rFonts w:cstheme="minorHAnsi"/>
          <w:b/>
          <w:bCs/>
        </w:rPr>
        <w:t>Agentura CzechTourism</w:t>
      </w:r>
    </w:p>
    <w:sectPr w:rsidR="00C75090" w:rsidRPr="008F4335" w:rsidSect="00E7507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63CD" w14:textId="77777777" w:rsidR="007A170A" w:rsidRDefault="007A170A" w:rsidP="00F168D3">
      <w:pPr>
        <w:spacing w:after="0" w:line="240" w:lineRule="auto"/>
      </w:pPr>
      <w:r>
        <w:separator/>
      </w:r>
    </w:p>
  </w:endnote>
  <w:endnote w:type="continuationSeparator" w:id="0">
    <w:p w14:paraId="259D5788" w14:textId="77777777" w:rsidR="007A170A" w:rsidRDefault="007A170A" w:rsidP="00F1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lexo Medium">
    <w:altName w:val="Calibri"/>
    <w:panose1 w:val="00000000000000000000"/>
    <w:charset w:val="00"/>
    <w:family w:val="modern"/>
    <w:notTrueType/>
    <w:pitch w:val="variable"/>
    <w:sig w:usb0="800000AF" w:usb1="4000206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40579"/>
      <w:docPartObj>
        <w:docPartGallery w:val="Page Numbers (Bottom of Page)"/>
        <w:docPartUnique/>
      </w:docPartObj>
    </w:sdtPr>
    <w:sdtEndPr/>
    <w:sdtContent>
      <w:p w14:paraId="1B916EEB" w14:textId="77777777" w:rsidR="000D2E5F" w:rsidRDefault="00267CCD">
        <w:pPr>
          <w:pStyle w:val="Zpat"/>
          <w:jc w:val="center"/>
        </w:pPr>
        <w:r>
          <w:fldChar w:fldCharType="begin"/>
        </w:r>
        <w:r>
          <w:instrText xml:space="preserve"> PAGE   \* MERGEFORMAT </w:instrText>
        </w:r>
        <w:r>
          <w:fldChar w:fldCharType="separate"/>
        </w:r>
        <w:r w:rsidR="00A661C3">
          <w:rPr>
            <w:noProof/>
          </w:rPr>
          <w:t>36</w:t>
        </w:r>
        <w:r>
          <w:rPr>
            <w:noProof/>
          </w:rPr>
          <w:fldChar w:fldCharType="end"/>
        </w:r>
      </w:p>
    </w:sdtContent>
  </w:sdt>
  <w:p w14:paraId="1B916EEC" w14:textId="77777777" w:rsidR="000D2E5F" w:rsidRDefault="000D2E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CC29" w14:textId="77777777" w:rsidR="007A170A" w:rsidRDefault="007A170A" w:rsidP="00F168D3">
      <w:pPr>
        <w:spacing w:after="0" w:line="240" w:lineRule="auto"/>
      </w:pPr>
      <w:r>
        <w:separator/>
      </w:r>
    </w:p>
  </w:footnote>
  <w:footnote w:type="continuationSeparator" w:id="0">
    <w:p w14:paraId="0B63E923" w14:textId="77777777" w:rsidR="007A170A" w:rsidRDefault="007A170A" w:rsidP="00F1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6EE8" w14:textId="5004D672" w:rsidR="000D2E5F" w:rsidRPr="000A30F9" w:rsidRDefault="000D2E5F" w:rsidP="00121180">
    <w:pPr>
      <w:pStyle w:val="msoorganizationname2"/>
      <w:widowControl w:val="0"/>
      <w:tabs>
        <w:tab w:val="left" w:pos="0"/>
      </w:tabs>
      <w:ind w:left="3540" w:right="-425"/>
      <w:rPr>
        <w:color w:val="006699"/>
      </w:rPr>
    </w:pPr>
    <w:r>
      <w:rPr>
        <w:noProof/>
      </w:rPr>
      <w:drawing>
        <wp:anchor distT="0" distB="0" distL="114300" distR="114300" simplePos="0" relativeHeight="251659264" behindDoc="1" locked="0" layoutInCell="1" allowOverlap="1" wp14:anchorId="1B916EED" wp14:editId="1B916EEE">
          <wp:simplePos x="0" y="0"/>
          <wp:positionH relativeFrom="column">
            <wp:posOffset>-210185</wp:posOffset>
          </wp:positionH>
          <wp:positionV relativeFrom="paragraph">
            <wp:posOffset>-412750</wp:posOffset>
          </wp:positionV>
          <wp:extent cx="1800860" cy="699182"/>
          <wp:effectExtent l="0" t="0" r="8890" b="5715"/>
          <wp:wrapNone/>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860" cy="699182"/>
                  </a:xfrm>
                  <a:prstGeom prst="rect">
                    <a:avLst/>
                  </a:prstGeom>
                  <a:noFill/>
                  <a:ln>
                    <a:noFill/>
                  </a:ln>
                </pic:spPr>
              </pic:pic>
            </a:graphicData>
          </a:graphic>
        </wp:anchor>
      </w:drawing>
    </w:r>
    <w:r w:rsidR="00C702C3">
      <w:rPr>
        <w:rFonts w:ascii="Times New Roman" w:hAnsi="Times New Roman"/>
        <w:noProof/>
        <w:color w:val="006699"/>
        <w:kern w:val="0"/>
        <w:sz w:val="24"/>
        <w:szCs w:val="24"/>
      </w:rPr>
      <mc:AlternateContent>
        <mc:Choice Requires="wps">
          <w:drawing>
            <wp:anchor distT="36575" distB="36575" distL="36576" distR="36576" simplePos="0" relativeHeight="251657216" behindDoc="0" locked="0" layoutInCell="1" allowOverlap="1" wp14:anchorId="1B916EEF" wp14:editId="69D29E03">
              <wp:simplePos x="0" y="0"/>
              <wp:positionH relativeFrom="column">
                <wp:posOffset>-71120</wp:posOffset>
              </wp:positionH>
              <wp:positionV relativeFrom="paragraph">
                <wp:posOffset>236219</wp:posOffset>
              </wp:positionV>
              <wp:extent cx="5791200" cy="0"/>
              <wp:effectExtent l="0" t="0" r="0" b="0"/>
              <wp:wrapNone/>
              <wp:docPr id="1142639112"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6699"/>
                        </a:solidFill>
                        <a:round/>
                        <a:headEnd/>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0D15225" id="Přímá spojnice 1" o:spid="_x0000_s1026" style="position:absolute;z-index:251657216;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5.6pt,18.6pt" to="45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" strokecolor="#069" strokeweight=".5pt">
              <v:stroke endarrowwidth="narrow" endarrowlength="short"/>
            </v:line>
          </w:pict>
        </mc:Fallback>
      </mc:AlternateContent>
    </w:r>
    <w:r w:rsidRPr="000A30F9">
      <w:rPr>
        <w:rFonts w:ascii="Flexo Medium" w:hAnsi="Flexo Medium"/>
        <w:color w:val="006699"/>
        <w:sz w:val="28"/>
        <w:szCs w:val="28"/>
      </w:rPr>
      <w:t xml:space="preserve">ČESKÁ UNIE </w:t>
    </w:r>
    <w:r w:rsidRPr="00463F35">
      <w:rPr>
        <w:rFonts w:ascii="Flexo Medium" w:hAnsi="Flexo Medium"/>
        <w:color w:val="006699"/>
        <w:sz w:val="28"/>
        <w:szCs w:val="28"/>
      </w:rPr>
      <w:t>CESTOVNÍHO</w:t>
    </w:r>
    <w:r w:rsidRPr="000A30F9">
      <w:rPr>
        <w:rFonts w:ascii="Flexo Medium" w:hAnsi="Flexo Medium"/>
        <w:color w:val="006699"/>
        <w:sz w:val="28"/>
        <w:szCs w:val="28"/>
      </w:rPr>
      <w:t xml:space="preserve"> RUCHU</w:t>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sidRPr="000A30F9">
      <w:rPr>
        <w:rFonts w:asciiTheme="minorHAnsi" w:hAnsiTheme="minorHAnsi"/>
        <w:caps w:val="0"/>
        <w:color w:val="006699"/>
      </w:rPr>
      <w:t>www.ceskauniecr.cz</w:t>
    </w:r>
  </w:p>
  <w:p w14:paraId="1B916EE9" w14:textId="77777777" w:rsidR="000D2E5F" w:rsidRDefault="000D2E5F">
    <w:pPr>
      <w:pStyle w:val="Zhlav"/>
    </w:pPr>
  </w:p>
  <w:p w14:paraId="1B916EEA" w14:textId="77777777" w:rsidR="000D2E5F" w:rsidRDefault="000D2E5F" w:rsidP="001D02A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A2"/>
    <w:multiLevelType w:val="hybridMultilevel"/>
    <w:tmpl w:val="688EA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0A516B"/>
    <w:multiLevelType w:val="hybridMultilevel"/>
    <w:tmpl w:val="F064F338"/>
    <w:lvl w:ilvl="0" w:tplc="1032B02A">
      <w:start w:val="6"/>
      <w:numFmt w:val="bullet"/>
      <w:lvlText w:val="-"/>
      <w:lvlJc w:val="left"/>
      <w:pPr>
        <w:ind w:left="1065" w:hanging="360"/>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08944B60"/>
    <w:multiLevelType w:val="hybridMultilevel"/>
    <w:tmpl w:val="D662EF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F33494"/>
    <w:multiLevelType w:val="hybridMultilevel"/>
    <w:tmpl w:val="88F6C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A7DC9"/>
    <w:multiLevelType w:val="hybridMultilevel"/>
    <w:tmpl w:val="DA045B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8730EE"/>
    <w:multiLevelType w:val="hybridMultilevel"/>
    <w:tmpl w:val="8260FFBE"/>
    <w:lvl w:ilvl="0" w:tplc="492A5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6F2BB1"/>
    <w:multiLevelType w:val="multilevel"/>
    <w:tmpl w:val="9C0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07E47"/>
    <w:multiLevelType w:val="hybridMultilevel"/>
    <w:tmpl w:val="6B6CB08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E16666"/>
    <w:multiLevelType w:val="hybridMultilevel"/>
    <w:tmpl w:val="431A8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F125D3"/>
    <w:multiLevelType w:val="hybridMultilevel"/>
    <w:tmpl w:val="3FE0D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71200"/>
    <w:multiLevelType w:val="hybridMultilevel"/>
    <w:tmpl w:val="7D94314A"/>
    <w:lvl w:ilvl="0" w:tplc="6DD88456">
      <w:start w:val="45"/>
      <w:numFmt w:val="bullet"/>
      <w:lvlText w:val="-"/>
      <w:lvlJc w:val="left"/>
      <w:pPr>
        <w:ind w:left="1065" w:hanging="360"/>
      </w:pPr>
      <w:rPr>
        <w:rFonts w:ascii="Cambria" w:eastAsia="Calibri" w:hAnsi="Cambria"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D550268"/>
    <w:multiLevelType w:val="hybridMultilevel"/>
    <w:tmpl w:val="5A30572A"/>
    <w:lvl w:ilvl="0" w:tplc="3BFA4BE8">
      <w:start w:val="1"/>
      <w:numFmt w:val="lowerLetter"/>
      <w:lvlText w:val="%1."/>
      <w:lvlJc w:val="left"/>
      <w:pPr>
        <w:ind w:left="1068" w:hanging="708"/>
      </w:pPr>
      <w:rPr>
        <w:rFonts w:hint="default"/>
        <w:b w:val="0"/>
        <w:bCs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3E77E8"/>
    <w:multiLevelType w:val="hybridMultilevel"/>
    <w:tmpl w:val="8A2E8902"/>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4E7CC4"/>
    <w:multiLevelType w:val="hybridMultilevel"/>
    <w:tmpl w:val="7D18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443133"/>
    <w:multiLevelType w:val="hybridMultilevel"/>
    <w:tmpl w:val="556A36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113BEF"/>
    <w:multiLevelType w:val="hybridMultilevel"/>
    <w:tmpl w:val="F6583DC8"/>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AA4DD1"/>
    <w:multiLevelType w:val="hybridMultilevel"/>
    <w:tmpl w:val="98D48ABA"/>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B5014D"/>
    <w:multiLevelType w:val="hybridMultilevel"/>
    <w:tmpl w:val="4558BCF2"/>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0F6C48"/>
    <w:multiLevelType w:val="hybridMultilevel"/>
    <w:tmpl w:val="2464964A"/>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531341"/>
    <w:multiLevelType w:val="hybridMultilevel"/>
    <w:tmpl w:val="10B8E4CC"/>
    <w:lvl w:ilvl="0" w:tplc="04050019">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182672"/>
    <w:multiLevelType w:val="hybridMultilevel"/>
    <w:tmpl w:val="2F2AB126"/>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26508F"/>
    <w:multiLevelType w:val="hybridMultilevel"/>
    <w:tmpl w:val="9F18E2DC"/>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8D5C61"/>
    <w:multiLevelType w:val="hybridMultilevel"/>
    <w:tmpl w:val="A2BA253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C7E6EB3"/>
    <w:multiLevelType w:val="hybridMultilevel"/>
    <w:tmpl w:val="42EA8B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9E1941"/>
    <w:multiLevelType w:val="hybridMultilevel"/>
    <w:tmpl w:val="070CD92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3F55E0"/>
    <w:multiLevelType w:val="hybridMultilevel"/>
    <w:tmpl w:val="5776C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315085"/>
    <w:multiLevelType w:val="hybridMultilevel"/>
    <w:tmpl w:val="8DD48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7E34C6"/>
    <w:multiLevelType w:val="hybridMultilevel"/>
    <w:tmpl w:val="A808BF1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025ABA"/>
    <w:multiLevelType w:val="hybridMultilevel"/>
    <w:tmpl w:val="2D7C4204"/>
    <w:lvl w:ilvl="0" w:tplc="50A2D5A2">
      <w:start w:val="45"/>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876245D"/>
    <w:multiLevelType w:val="hybridMultilevel"/>
    <w:tmpl w:val="67908EEE"/>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1F3CD5"/>
    <w:multiLevelType w:val="hybridMultilevel"/>
    <w:tmpl w:val="F5D6BF24"/>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9847F3"/>
    <w:multiLevelType w:val="hybridMultilevel"/>
    <w:tmpl w:val="D1E0FD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EB81D91"/>
    <w:multiLevelType w:val="hybridMultilevel"/>
    <w:tmpl w:val="C742C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D45A6C"/>
    <w:multiLevelType w:val="hybridMultilevel"/>
    <w:tmpl w:val="02C6C75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7004AC"/>
    <w:multiLevelType w:val="hybridMultilevel"/>
    <w:tmpl w:val="FA3C6F8A"/>
    <w:lvl w:ilvl="0" w:tplc="D07A5E2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0A7350"/>
    <w:multiLevelType w:val="hybridMultilevel"/>
    <w:tmpl w:val="31F61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BA6049"/>
    <w:multiLevelType w:val="hybridMultilevel"/>
    <w:tmpl w:val="D15C35EE"/>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6F2B19"/>
    <w:multiLevelType w:val="hybridMultilevel"/>
    <w:tmpl w:val="7D34AB2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C42632"/>
    <w:multiLevelType w:val="hybridMultilevel"/>
    <w:tmpl w:val="0B4CE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777D82"/>
    <w:multiLevelType w:val="hybridMultilevel"/>
    <w:tmpl w:val="84D0B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5665CF"/>
    <w:multiLevelType w:val="hybridMultilevel"/>
    <w:tmpl w:val="EDFA0DD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383447"/>
    <w:multiLevelType w:val="hybridMultilevel"/>
    <w:tmpl w:val="6BE6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8C14A07"/>
    <w:multiLevelType w:val="hybridMultilevel"/>
    <w:tmpl w:val="7E421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B609CA"/>
    <w:multiLevelType w:val="hybridMultilevel"/>
    <w:tmpl w:val="5F969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094B2F"/>
    <w:multiLevelType w:val="hybridMultilevel"/>
    <w:tmpl w:val="FF7CF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F13096"/>
    <w:multiLevelType w:val="hybridMultilevel"/>
    <w:tmpl w:val="1FAEA582"/>
    <w:lvl w:ilvl="0" w:tplc="AED23F7E">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A032D"/>
    <w:multiLevelType w:val="hybridMultilevel"/>
    <w:tmpl w:val="8744C41A"/>
    <w:lvl w:ilvl="0" w:tplc="F4B42B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6955187">
    <w:abstractNumId w:val="1"/>
  </w:num>
  <w:num w:numId="2" w16cid:durableId="1201044979">
    <w:abstractNumId w:val="10"/>
  </w:num>
  <w:num w:numId="3" w16cid:durableId="2030595509">
    <w:abstractNumId w:val="28"/>
  </w:num>
  <w:num w:numId="4" w16cid:durableId="866482233">
    <w:abstractNumId w:val="6"/>
  </w:num>
  <w:num w:numId="5" w16cid:durableId="1839999758">
    <w:abstractNumId w:val="13"/>
  </w:num>
  <w:num w:numId="6" w16cid:durableId="1515536150">
    <w:abstractNumId w:val="38"/>
  </w:num>
  <w:num w:numId="7" w16cid:durableId="886382688">
    <w:abstractNumId w:val="41"/>
  </w:num>
  <w:num w:numId="8" w16cid:durableId="1799955434">
    <w:abstractNumId w:val="39"/>
  </w:num>
  <w:num w:numId="9" w16cid:durableId="1014919602">
    <w:abstractNumId w:val="43"/>
  </w:num>
  <w:num w:numId="10" w16cid:durableId="1502967169">
    <w:abstractNumId w:val="35"/>
  </w:num>
  <w:num w:numId="11" w16cid:durableId="72749760">
    <w:abstractNumId w:val="18"/>
  </w:num>
  <w:num w:numId="12" w16cid:durableId="708144780">
    <w:abstractNumId w:val="33"/>
  </w:num>
  <w:num w:numId="13" w16cid:durableId="991562781">
    <w:abstractNumId w:val="23"/>
  </w:num>
  <w:num w:numId="14" w16cid:durableId="1638878618">
    <w:abstractNumId w:val="5"/>
  </w:num>
  <w:num w:numId="15" w16cid:durableId="903683764">
    <w:abstractNumId w:val="36"/>
  </w:num>
  <w:num w:numId="16" w16cid:durableId="544559874">
    <w:abstractNumId w:val="21"/>
  </w:num>
  <w:num w:numId="17" w16cid:durableId="442920124">
    <w:abstractNumId w:val="15"/>
  </w:num>
  <w:num w:numId="18" w16cid:durableId="1674337338">
    <w:abstractNumId w:val="9"/>
  </w:num>
  <w:num w:numId="19" w16cid:durableId="273754184">
    <w:abstractNumId w:val="20"/>
  </w:num>
  <w:num w:numId="20" w16cid:durableId="164831604">
    <w:abstractNumId w:val="12"/>
  </w:num>
  <w:num w:numId="21" w16cid:durableId="499083275">
    <w:abstractNumId w:val="29"/>
  </w:num>
  <w:num w:numId="22" w16cid:durableId="2064214581">
    <w:abstractNumId w:val="14"/>
  </w:num>
  <w:num w:numId="23" w16cid:durableId="2069693115">
    <w:abstractNumId w:val="4"/>
  </w:num>
  <w:num w:numId="24" w16cid:durableId="1349983383">
    <w:abstractNumId w:val="40"/>
  </w:num>
  <w:num w:numId="25" w16cid:durableId="1284995637">
    <w:abstractNumId w:val="34"/>
  </w:num>
  <w:num w:numId="26" w16cid:durableId="1710304088">
    <w:abstractNumId w:val="22"/>
  </w:num>
  <w:num w:numId="27" w16cid:durableId="937952492">
    <w:abstractNumId w:val="16"/>
  </w:num>
  <w:num w:numId="28" w16cid:durableId="2012439815">
    <w:abstractNumId w:val="7"/>
  </w:num>
  <w:num w:numId="29" w16cid:durableId="1060372574">
    <w:abstractNumId w:val="24"/>
  </w:num>
  <w:num w:numId="30" w16cid:durableId="1304045841">
    <w:abstractNumId w:val="45"/>
  </w:num>
  <w:num w:numId="31" w16cid:durableId="1509757042">
    <w:abstractNumId w:val="37"/>
  </w:num>
  <w:num w:numId="32" w16cid:durableId="1085106261">
    <w:abstractNumId w:val="27"/>
  </w:num>
  <w:num w:numId="33" w16cid:durableId="1706519629">
    <w:abstractNumId w:val="19"/>
  </w:num>
  <w:num w:numId="34" w16cid:durableId="692342749">
    <w:abstractNumId w:val="31"/>
  </w:num>
  <w:num w:numId="35" w16cid:durableId="2045447087">
    <w:abstractNumId w:val="26"/>
  </w:num>
  <w:num w:numId="36" w16cid:durableId="962997474">
    <w:abstractNumId w:val="3"/>
  </w:num>
  <w:num w:numId="37" w16cid:durableId="980186317">
    <w:abstractNumId w:val="8"/>
  </w:num>
  <w:num w:numId="38" w16cid:durableId="987562814">
    <w:abstractNumId w:val="17"/>
  </w:num>
  <w:num w:numId="39" w16cid:durableId="594821011">
    <w:abstractNumId w:val="30"/>
  </w:num>
  <w:num w:numId="40" w16cid:durableId="339312586">
    <w:abstractNumId w:val="32"/>
  </w:num>
  <w:num w:numId="41" w16cid:durableId="1246958739">
    <w:abstractNumId w:val="44"/>
  </w:num>
  <w:num w:numId="42" w16cid:durableId="1883203482">
    <w:abstractNumId w:val="25"/>
  </w:num>
  <w:num w:numId="43" w16cid:durableId="335377843">
    <w:abstractNumId w:val="46"/>
  </w:num>
  <w:num w:numId="44" w16cid:durableId="1322003072">
    <w:abstractNumId w:val="42"/>
  </w:num>
  <w:num w:numId="45" w16cid:durableId="957954425">
    <w:abstractNumId w:val="2"/>
  </w:num>
  <w:num w:numId="46" w16cid:durableId="1282227286">
    <w:abstractNumId w:val="11"/>
  </w:num>
  <w:num w:numId="47" w16cid:durableId="203353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fill="f" fillcolor="white" stroke="f">
      <v:fill color="white" on="f"/>
      <v:stroke on="f"/>
      <o:colormru v:ext="edit" colors="#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BE"/>
    <w:rsid w:val="00000D3F"/>
    <w:rsid w:val="00002A16"/>
    <w:rsid w:val="0000487B"/>
    <w:rsid w:val="00006191"/>
    <w:rsid w:val="00010AB5"/>
    <w:rsid w:val="000132F4"/>
    <w:rsid w:val="000217E6"/>
    <w:rsid w:val="00024601"/>
    <w:rsid w:val="00025E93"/>
    <w:rsid w:val="00031FA0"/>
    <w:rsid w:val="0003331F"/>
    <w:rsid w:val="00035656"/>
    <w:rsid w:val="00050508"/>
    <w:rsid w:val="00050A50"/>
    <w:rsid w:val="00050D5D"/>
    <w:rsid w:val="00055CC1"/>
    <w:rsid w:val="00062F1C"/>
    <w:rsid w:val="00064AB7"/>
    <w:rsid w:val="00066430"/>
    <w:rsid w:val="00067251"/>
    <w:rsid w:val="00073DC2"/>
    <w:rsid w:val="000750EB"/>
    <w:rsid w:val="000817D3"/>
    <w:rsid w:val="0008581D"/>
    <w:rsid w:val="00087F63"/>
    <w:rsid w:val="00092570"/>
    <w:rsid w:val="00092A1E"/>
    <w:rsid w:val="0009578E"/>
    <w:rsid w:val="000972EF"/>
    <w:rsid w:val="000A140A"/>
    <w:rsid w:val="000A1755"/>
    <w:rsid w:val="000A1D17"/>
    <w:rsid w:val="000A1D8A"/>
    <w:rsid w:val="000A20BE"/>
    <w:rsid w:val="000A252A"/>
    <w:rsid w:val="000B37CC"/>
    <w:rsid w:val="000B4F68"/>
    <w:rsid w:val="000B51F6"/>
    <w:rsid w:val="000B6A36"/>
    <w:rsid w:val="000C1D48"/>
    <w:rsid w:val="000C387C"/>
    <w:rsid w:val="000C3DBE"/>
    <w:rsid w:val="000C5ED8"/>
    <w:rsid w:val="000D2D12"/>
    <w:rsid w:val="000D2E5F"/>
    <w:rsid w:val="000D37FA"/>
    <w:rsid w:val="000D7AA8"/>
    <w:rsid w:val="000E0973"/>
    <w:rsid w:val="000E37E4"/>
    <w:rsid w:val="000E68AF"/>
    <w:rsid w:val="000F38F1"/>
    <w:rsid w:val="000F44F1"/>
    <w:rsid w:val="00101A42"/>
    <w:rsid w:val="0010350C"/>
    <w:rsid w:val="00103764"/>
    <w:rsid w:val="00104888"/>
    <w:rsid w:val="00106FCC"/>
    <w:rsid w:val="00110215"/>
    <w:rsid w:val="00111464"/>
    <w:rsid w:val="0011597F"/>
    <w:rsid w:val="001165B2"/>
    <w:rsid w:val="00121180"/>
    <w:rsid w:val="00121862"/>
    <w:rsid w:val="001236AA"/>
    <w:rsid w:val="001306F8"/>
    <w:rsid w:val="00132D73"/>
    <w:rsid w:val="00132E4F"/>
    <w:rsid w:val="0014128D"/>
    <w:rsid w:val="0014454B"/>
    <w:rsid w:val="00153F48"/>
    <w:rsid w:val="00157045"/>
    <w:rsid w:val="00160A21"/>
    <w:rsid w:val="00160E36"/>
    <w:rsid w:val="00161A3A"/>
    <w:rsid w:val="00161ADA"/>
    <w:rsid w:val="00162924"/>
    <w:rsid w:val="001641DE"/>
    <w:rsid w:val="0016451A"/>
    <w:rsid w:val="001658DD"/>
    <w:rsid w:val="00165D90"/>
    <w:rsid w:val="001717BB"/>
    <w:rsid w:val="00173D5A"/>
    <w:rsid w:val="00173DD1"/>
    <w:rsid w:val="001765E8"/>
    <w:rsid w:val="001766B7"/>
    <w:rsid w:val="00177BBB"/>
    <w:rsid w:val="00193003"/>
    <w:rsid w:val="00193E6F"/>
    <w:rsid w:val="001A5432"/>
    <w:rsid w:val="001B0A8A"/>
    <w:rsid w:val="001B2238"/>
    <w:rsid w:val="001B2C20"/>
    <w:rsid w:val="001B3D7E"/>
    <w:rsid w:val="001B5BA2"/>
    <w:rsid w:val="001C0C10"/>
    <w:rsid w:val="001C151C"/>
    <w:rsid w:val="001C290F"/>
    <w:rsid w:val="001C2B64"/>
    <w:rsid w:val="001C5312"/>
    <w:rsid w:val="001C60D6"/>
    <w:rsid w:val="001C70B9"/>
    <w:rsid w:val="001D02AE"/>
    <w:rsid w:val="001D3EB4"/>
    <w:rsid w:val="001E2B09"/>
    <w:rsid w:val="001E45C8"/>
    <w:rsid w:val="001E5741"/>
    <w:rsid w:val="001E5D80"/>
    <w:rsid w:val="001E68B0"/>
    <w:rsid w:val="001F219C"/>
    <w:rsid w:val="001F2C2B"/>
    <w:rsid w:val="001F3FB3"/>
    <w:rsid w:val="001F400A"/>
    <w:rsid w:val="001F6520"/>
    <w:rsid w:val="001F6D6E"/>
    <w:rsid w:val="00201368"/>
    <w:rsid w:val="00203793"/>
    <w:rsid w:val="00204782"/>
    <w:rsid w:val="00207F69"/>
    <w:rsid w:val="002132AB"/>
    <w:rsid w:val="00215415"/>
    <w:rsid w:val="00221488"/>
    <w:rsid w:val="00224558"/>
    <w:rsid w:val="002267FF"/>
    <w:rsid w:val="0023265E"/>
    <w:rsid w:val="0023641B"/>
    <w:rsid w:val="00237188"/>
    <w:rsid w:val="0023793F"/>
    <w:rsid w:val="00252868"/>
    <w:rsid w:val="00254BB5"/>
    <w:rsid w:val="002569C6"/>
    <w:rsid w:val="002576ED"/>
    <w:rsid w:val="00257B51"/>
    <w:rsid w:val="00266088"/>
    <w:rsid w:val="00266572"/>
    <w:rsid w:val="002676F2"/>
    <w:rsid w:val="00267CCD"/>
    <w:rsid w:val="002705AD"/>
    <w:rsid w:val="00272A9A"/>
    <w:rsid w:val="00276360"/>
    <w:rsid w:val="00276730"/>
    <w:rsid w:val="00276BE8"/>
    <w:rsid w:val="00276DF9"/>
    <w:rsid w:val="0028179D"/>
    <w:rsid w:val="0028651F"/>
    <w:rsid w:val="0029023D"/>
    <w:rsid w:val="00296126"/>
    <w:rsid w:val="00296666"/>
    <w:rsid w:val="002A0E9A"/>
    <w:rsid w:val="002A187B"/>
    <w:rsid w:val="002A2D88"/>
    <w:rsid w:val="002A33B0"/>
    <w:rsid w:val="002A412E"/>
    <w:rsid w:val="002A447A"/>
    <w:rsid w:val="002A4E56"/>
    <w:rsid w:val="002A7584"/>
    <w:rsid w:val="002B08CE"/>
    <w:rsid w:val="002B15E9"/>
    <w:rsid w:val="002B30ED"/>
    <w:rsid w:val="002B33EF"/>
    <w:rsid w:val="002B5C15"/>
    <w:rsid w:val="002B7D31"/>
    <w:rsid w:val="002C332F"/>
    <w:rsid w:val="002C3B29"/>
    <w:rsid w:val="002C5EC0"/>
    <w:rsid w:val="002C61DF"/>
    <w:rsid w:val="002C793E"/>
    <w:rsid w:val="002C7ED5"/>
    <w:rsid w:val="002D3D38"/>
    <w:rsid w:val="002D56EC"/>
    <w:rsid w:val="002D5C76"/>
    <w:rsid w:val="002D7F7D"/>
    <w:rsid w:val="002E1BC1"/>
    <w:rsid w:val="002E4DC6"/>
    <w:rsid w:val="002E7CE3"/>
    <w:rsid w:val="002F5C79"/>
    <w:rsid w:val="002F65DE"/>
    <w:rsid w:val="00300AC6"/>
    <w:rsid w:val="00301887"/>
    <w:rsid w:val="003053E0"/>
    <w:rsid w:val="003106FF"/>
    <w:rsid w:val="00311692"/>
    <w:rsid w:val="00312878"/>
    <w:rsid w:val="0031367D"/>
    <w:rsid w:val="0032013B"/>
    <w:rsid w:val="00325F8E"/>
    <w:rsid w:val="0032700F"/>
    <w:rsid w:val="003371E3"/>
    <w:rsid w:val="00337A88"/>
    <w:rsid w:val="00337AF3"/>
    <w:rsid w:val="00341343"/>
    <w:rsid w:val="00343636"/>
    <w:rsid w:val="0034410E"/>
    <w:rsid w:val="0034662E"/>
    <w:rsid w:val="00347B14"/>
    <w:rsid w:val="00351A3A"/>
    <w:rsid w:val="003534A5"/>
    <w:rsid w:val="003606CD"/>
    <w:rsid w:val="0036317F"/>
    <w:rsid w:val="00363D31"/>
    <w:rsid w:val="003655C7"/>
    <w:rsid w:val="0036788C"/>
    <w:rsid w:val="00374225"/>
    <w:rsid w:val="00375457"/>
    <w:rsid w:val="00392FE7"/>
    <w:rsid w:val="003A340E"/>
    <w:rsid w:val="003B7565"/>
    <w:rsid w:val="003B7E60"/>
    <w:rsid w:val="003C4ECA"/>
    <w:rsid w:val="003C5B76"/>
    <w:rsid w:val="003C71EF"/>
    <w:rsid w:val="003D3EAE"/>
    <w:rsid w:val="003D512F"/>
    <w:rsid w:val="003D7EDD"/>
    <w:rsid w:val="003E17D0"/>
    <w:rsid w:val="003E4C29"/>
    <w:rsid w:val="003F25D3"/>
    <w:rsid w:val="003F4BB7"/>
    <w:rsid w:val="003F6A35"/>
    <w:rsid w:val="003F7B60"/>
    <w:rsid w:val="004003BF"/>
    <w:rsid w:val="00404150"/>
    <w:rsid w:val="00410B30"/>
    <w:rsid w:val="00414050"/>
    <w:rsid w:val="00415682"/>
    <w:rsid w:val="0042018F"/>
    <w:rsid w:val="0042261C"/>
    <w:rsid w:val="00426B6D"/>
    <w:rsid w:val="004304BF"/>
    <w:rsid w:val="00431122"/>
    <w:rsid w:val="00441780"/>
    <w:rsid w:val="0044445E"/>
    <w:rsid w:val="00450669"/>
    <w:rsid w:val="00455D01"/>
    <w:rsid w:val="00456260"/>
    <w:rsid w:val="00462045"/>
    <w:rsid w:val="0046589F"/>
    <w:rsid w:val="004661F4"/>
    <w:rsid w:val="00466F2F"/>
    <w:rsid w:val="0046791C"/>
    <w:rsid w:val="004709C9"/>
    <w:rsid w:val="00472DDF"/>
    <w:rsid w:val="00475319"/>
    <w:rsid w:val="00483662"/>
    <w:rsid w:val="00483FD9"/>
    <w:rsid w:val="004859EC"/>
    <w:rsid w:val="004902DF"/>
    <w:rsid w:val="00496278"/>
    <w:rsid w:val="004A07E2"/>
    <w:rsid w:val="004A1E0E"/>
    <w:rsid w:val="004A222F"/>
    <w:rsid w:val="004A22EE"/>
    <w:rsid w:val="004A2AAC"/>
    <w:rsid w:val="004A30A9"/>
    <w:rsid w:val="004A3CC2"/>
    <w:rsid w:val="004A4C3B"/>
    <w:rsid w:val="004A595D"/>
    <w:rsid w:val="004A6703"/>
    <w:rsid w:val="004B2E7B"/>
    <w:rsid w:val="004B3BA3"/>
    <w:rsid w:val="004B5AB0"/>
    <w:rsid w:val="004B7ACD"/>
    <w:rsid w:val="004C2DFE"/>
    <w:rsid w:val="004D3587"/>
    <w:rsid w:val="004D5296"/>
    <w:rsid w:val="004E1B2D"/>
    <w:rsid w:val="004E3B0C"/>
    <w:rsid w:val="004E495F"/>
    <w:rsid w:val="004E612D"/>
    <w:rsid w:val="004E682E"/>
    <w:rsid w:val="004E6CE3"/>
    <w:rsid w:val="004F3E08"/>
    <w:rsid w:val="004F6D42"/>
    <w:rsid w:val="004F710B"/>
    <w:rsid w:val="00502262"/>
    <w:rsid w:val="0051226A"/>
    <w:rsid w:val="00512E81"/>
    <w:rsid w:val="005216F8"/>
    <w:rsid w:val="00526C9F"/>
    <w:rsid w:val="00533582"/>
    <w:rsid w:val="0053599D"/>
    <w:rsid w:val="00537D1D"/>
    <w:rsid w:val="005403F7"/>
    <w:rsid w:val="005415BC"/>
    <w:rsid w:val="00542798"/>
    <w:rsid w:val="00544CF7"/>
    <w:rsid w:val="00545CFE"/>
    <w:rsid w:val="0054722F"/>
    <w:rsid w:val="005516F6"/>
    <w:rsid w:val="00552A9F"/>
    <w:rsid w:val="005541F9"/>
    <w:rsid w:val="00554E34"/>
    <w:rsid w:val="00563272"/>
    <w:rsid w:val="00564BB6"/>
    <w:rsid w:val="00572BA8"/>
    <w:rsid w:val="005731C3"/>
    <w:rsid w:val="005745A6"/>
    <w:rsid w:val="00593E6E"/>
    <w:rsid w:val="00597287"/>
    <w:rsid w:val="005A577E"/>
    <w:rsid w:val="005A7413"/>
    <w:rsid w:val="005B51B9"/>
    <w:rsid w:val="005B7360"/>
    <w:rsid w:val="005C570B"/>
    <w:rsid w:val="005D1E53"/>
    <w:rsid w:val="005D6F75"/>
    <w:rsid w:val="005E228C"/>
    <w:rsid w:val="005F171B"/>
    <w:rsid w:val="005F2139"/>
    <w:rsid w:val="005F7B00"/>
    <w:rsid w:val="00605266"/>
    <w:rsid w:val="006055EB"/>
    <w:rsid w:val="00612D1D"/>
    <w:rsid w:val="006153A5"/>
    <w:rsid w:val="006235C8"/>
    <w:rsid w:val="00624233"/>
    <w:rsid w:val="00626347"/>
    <w:rsid w:val="006268DA"/>
    <w:rsid w:val="00626F34"/>
    <w:rsid w:val="00630B6F"/>
    <w:rsid w:val="0063318F"/>
    <w:rsid w:val="00637E07"/>
    <w:rsid w:val="006422EA"/>
    <w:rsid w:val="006433BD"/>
    <w:rsid w:val="006505BE"/>
    <w:rsid w:val="006510BA"/>
    <w:rsid w:val="0065437E"/>
    <w:rsid w:val="00655421"/>
    <w:rsid w:val="00655B48"/>
    <w:rsid w:val="006569AC"/>
    <w:rsid w:val="006604FB"/>
    <w:rsid w:val="006629F2"/>
    <w:rsid w:val="0066495E"/>
    <w:rsid w:val="0066562E"/>
    <w:rsid w:val="00666A9D"/>
    <w:rsid w:val="00672309"/>
    <w:rsid w:val="00672349"/>
    <w:rsid w:val="006723B1"/>
    <w:rsid w:val="006724B2"/>
    <w:rsid w:val="0067339F"/>
    <w:rsid w:val="0067403B"/>
    <w:rsid w:val="0067597A"/>
    <w:rsid w:val="00682937"/>
    <w:rsid w:val="00683F94"/>
    <w:rsid w:val="0068792A"/>
    <w:rsid w:val="006900F9"/>
    <w:rsid w:val="006928A0"/>
    <w:rsid w:val="006979FF"/>
    <w:rsid w:val="006A0B26"/>
    <w:rsid w:val="006A2095"/>
    <w:rsid w:val="006A30D4"/>
    <w:rsid w:val="006A3E2C"/>
    <w:rsid w:val="006A4332"/>
    <w:rsid w:val="006A6D46"/>
    <w:rsid w:val="006A70B5"/>
    <w:rsid w:val="006B18BA"/>
    <w:rsid w:val="006B18EA"/>
    <w:rsid w:val="006C233B"/>
    <w:rsid w:val="006C6605"/>
    <w:rsid w:val="006D03B5"/>
    <w:rsid w:val="006D2271"/>
    <w:rsid w:val="006D682D"/>
    <w:rsid w:val="006D6A27"/>
    <w:rsid w:val="006D7FCD"/>
    <w:rsid w:val="006E0506"/>
    <w:rsid w:val="006E23EF"/>
    <w:rsid w:val="006E5602"/>
    <w:rsid w:val="006F245B"/>
    <w:rsid w:val="006F3DDE"/>
    <w:rsid w:val="006F63A7"/>
    <w:rsid w:val="0070351A"/>
    <w:rsid w:val="0070486E"/>
    <w:rsid w:val="007101A0"/>
    <w:rsid w:val="00711269"/>
    <w:rsid w:val="00712277"/>
    <w:rsid w:val="00716611"/>
    <w:rsid w:val="007239F8"/>
    <w:rsid w:val="007262BE"/>
    <w:rsid w:val="007374F1"/>
    <w:rsid w:val="00740C58"/>
    <w:rsid w:val="0074142F"/>
    <w:rsid w:val="00742747"/>
    <w:rsid w:val="0074281C"/>
    <w:rsid w:val="00745444"/>
    <w:rsid w:val="00753122"/>
    <w:rsid w:val="007569B4"/>
    <w:rsid w:val="0075731A"/>
    <w:rsid w:val="00757DA7"/>
    <w:rsid w:val="007630D3"/>
    <w:rsid w:val="00766B6D"/>
    <w:rsid w:val="00771B8B"/>
    <w:rsid w:val="00773C3C"/>
    <w:rsid w:val="007758A0"/>
    <w:rsid w:val="00777BA9"/>
    <w:rsid w:val="00777DB7"/>
    <w:rsid w:val="007801BB"/>
    <w:rsid w:val="0078336E"/>
    <w:rsid w:val="00785BB8"/>
    <w:rsid w:val="007913A2"/>
    <w:rsid w:val="007925C2"/>
    <w:rsid w:val="00792846"/>
    <w:rsid w:val="00793922"/>
    <w:rsid w:val="007A170A"/>
    <w:rsid w:val="007A19E3"/>
    <w:rsid w:val="007A606B"/>
    <w:rsid w:val="007B10FE"/>
    <w:rsid w:val="007B23D5"/>
    <w:rsid w:val="007B4BA1"/>
    <w:rsid w:val="007B7AFE"/>
    <w:rsid w:val="007C1CFD"/>
    <w:rsid w:val="007C25E6"/>
    <w:rsid w:val="007C7244"/>
    <w:rsid w:val="007C7866"/>
    <w:rsid w:val="007C7DBB"/>
    <w:rsid w:val="007D7448"/>
    <w:rsid w:val="007E3A01"/>
    <w:rsid w:val="007E59A4"/>
    <w:rsid w:val="007E7570"/>
    <w:rsid w:val="007E7E75"/>
    <w:rsid w:val="007F1A6E"/>
    <w:rsid w:val="007F2FF0"/>
    <w:rsid w:val="007F5C03"/>
    <w:rsid w:val="007F5FE9"/>
    <w:rsid w:val="0080598D"/>
    <w:rsid w:val="00805BD7"/>
    <w:rsid w:val="00810725"/>
    <w:rsid w:val="0081168C"/>
    <w:rsid w:val="00813B9A"/>
    <w:rsid w:val="0081442B"/>
    <w:rsid w:val="00815199"/>
    <w:rsid w:val="0082357F"/>
    <w:rsid w:val="0082701C"/>
    <w:rsid w:val="0082775E"/>
    <w:rsid w:val="00832442"/>
    <w:rsid w:val="00832B60"/>
    <w:rsid w:val="0083515F"/>
    <w:rsid w:val="00837DFA"/>
    <w:rsid w:val="00841360"/>
    <w:rsid w:val="00843BD9"/>
    <w:rsid w:val="0084441A"/>
    <w:rsid w:val="0084689E"/>
    <w:rsid w:val="00847910"/>
    <w:rsid w:val="00850D7F"/>
    <w:rsid w:val="00853116"/>
    <w:rsid w:val="008536D4"/>
    <w:rsid w:val="00856635"/>
    <w:rsid w:val="00856BA1"/>
    <w:rsid w:val="00861972"/>
    <w:rsid w:val="00862AEC"/>
    <w:rsid w:val="00866930"/>
    <w:rsid w:val="008709B7"/>
    <w:rsid w:val="00871E33"/>
    <w:rsid w:val="00874957"/>
    <w:rsid w:val="00876DBF"/>
    <w:rsid w:val="00884B6F"/>
    <w:rsid w:val="00884D6C"/>
    <w:rsid w:val="0089091D"/>
    <w:rsid w:val="00890F7D"/>
    <w:rsid w:val="00892939"/>
    <w:rsid w:val="0089452A"/>
    <w:rsid w:val="008972B8"/>
    <w:rsid w:val="00897C4E"/>
    <w:rsid w:val="008A0399"/>
    <w:rsid w:val="008A3648"/>
    <w:rsid w:val="008B01DF"/>
    <w:rsid w:val="008B1FE3"/>
    <w:rsid w:val="008B216A"/>
    <w:rsid w:val="008B2C7E"/>
    <w:rsid w:val="008B5996"/>
    <w:rsid w:val="008C40BE"/>
    <w:rsid w:val="008C5095"/>
    <w:rsid w:val="008C5AAB"/>
    <w:rsid w:val="008C5FCA"/>
    <w:rsid w:val="008C647F"/>
    <w:rsid w:val="008C7423"/>
    <w:rsid w:val="008D3F8F"/>
    <w:rsid w:val="008E5ED3"/>
    <w:rsid w:val="008E7CC3"/>
    <w:rsid w:val="008F2F8A"/>
    <w:rsid w:val="008F4335"/>
    <w:rsid w:val="008F43A6"/>
    <w:rsid w:val="008F66FE"/>
    <w:rsid w:val="00901FBB"/>
    <w:rsid w:val="00902289"/>
    <w:rsid w:val="00902739"/>
    <w:rsid w:val="0091638B"/>
    <w:rsid w:val="009165DD"/>
    <w:rsid w:val="009200F6"/>
    <w:rsid w:val="009213C9"/>
    <w:rsid w:val="0092216B"/>
    <w:rsid w:val="00927554"/>
    <w:rsid w:val="00927786"/>
    <w:rsid w:val="009309C7"/>
    <w:rsid w:val="0093369F"/>
    <w:rsid w:val="00942E23"/>
    <w:rsid w:val="009453C4"/>
    <w:rsid w:val="0094752B"/>
    <w:rsid w:val="009504C9"/>
    <w:rsid w:val="009520CD"/>
    <w:rsid w:val="00962714"/>
    <w:rsid w:val="00962817"/>
    <w:rsid w:val="00962EEF"/>
    <w:rsid w:val="00962F8E"/>
    <w:rsid w:val="009641C8"/>
    <w:rsid w:val="0096645B"/>
    <w:rsid w:val="00967C40"/>
    <w:rsid w:val="00970950"/>
    <w:rsid w:val="0097241E"/>
    <w:rsid w:val="00974143"/>
    <w:rsid w:val="00974BB3"/>
    <w:rsid w:val="009759AD"/>
    <w:rsid w:val="00984DFB"/>
    <w:rsid w:val="00991A6A"/>
    <w:rsid w:val="009920C3"/>
    <w:rsid w:val="009927BB"/>
    <w:rsid w:val="009930BE"/>
    <w:rsid w:val="00993D35"/>
    <w:rsid w:val="009A21DE"/>
    <w:rsid w:val="009A51B7"/>
    <w:rsid w:val="009A54CB"/>
    <w:rsid w:val="009A7D08"/>
    <w:rsid w:val="009B0455"/>
    <w:rsid w:val="009B1686"/>
    <w:rsid w:val="009B3FF7"/>
    <w:rsid w:val="009C1ECB"/>
    <w:rsid w:val="009C643D"/>
    <w:rsid w:val="009D17A3"/>
    <w:rsid w:val="009D27A3"/>
    <w:rsid w:val="009D2CAE"/>
    <w:rsid w:val="009D6796"/>
    <w:rsid w:val="009E3ABD"/>
    <w:rsid w:val="009E3BF7"/>
    <w:rsid w:val="009E55CF"/>
    <w:rsid w:val="009E5835"/>
    <w:rsid w:val="009E7C79"/>
    <w:rsid w:val="009F3B46"/>
    <w:rsid w:val="009F5060"/>
    <w:rsid w:val="009F6252"/>
    <w:rsid w:val="009F6FE8"/>
    <w:rsid w:val="00A02791"/>
    <w:rsid w:val="00A02982"/>
    <w:rsid w:val="00A07E55"/>
    <w:rsid w:val="00A101F4"/>
    <w:rsid w:val="00A11102"/>
    <w:rsid w:val="00A11AF0"/>
    <w:rsid w:val="00A144F0"/>
    <w:rsid w:val="00A151EE"/>
    <w:rsid w:val="00A15F95"/>
    <w:rsid w:val="00A21D58"/>
    <w:rsid w:val="00A2256A"/>
    <w:rsid w:val="00A303B8"/>
    <w:rsid w:val="00A31EE4"/>
    <w:rsid w:val="00A32D53"/>
    <w:rsid w:val="00A37B5B"/>
    <w:rsid w:val="00A46282"/>
    <w:rsid w:val="00A46516"/>
    <w:rsid w:val="00A510DC"/>
    <w:rsid w:val="00A511A4"/>
    <w:rsid w:val="00A515D6"/>
    <w:rsid w:val="00A522A8"/>
    <w:rsid w:val="00A5382B"/>
    <w:rsid w:val="00A55993"/>
    <w:rsid w:val="00A573F4"/>
    <w:rsid w:val="00A60AB6"/>
    <w:rsid w:val="00A63393"/>
    <w:rsid w:val="00A661C3"/>
    <w:rsid w:val="00A7013D"/>
    <w:rsid w:val="00A74BEF"/>
    <w:rsid w:val="00A87A6E"/>
    <w:rsid w:val="00A916A2"/>
    <w:rsid w:val="00A953BD"/>
    <w:rsid w:val="00AA3ED4"/>
    <w:rsid w:val="00AA75EB"/>
    <w:rsid w:val="00AC32A0"/>
    <w:rsid w:val="00AC381C"/>
    <w:rsid w:val="00AC42BF"/>
    <w:rsid w:val="00AC787A"/>
    <w:rsid w:val="00AD10CD"/>
    <w:rsid w:val="00AD3127"/>
    <w:rsid w:val="00AE00C9"/>
    <w:rsid w:val="00AE3652"/>
    <w:rsid w:val="00AE407A"/>
    <w:rsid w:val="00AE6058"/>
    <w:rsid w:val="00AE6F33"/>
    <w:rsid w:val="00AF26F4"/>
    <w:rsid w:val="00AF58DE"/>
    <w:rsid w:val="00B01383"/>
    <w:rsid w:val="00B0502E"/>
    <w:rsid w:val="00B05EF1"/>
    <w:rsid w:val="00B066BD"/>
    <w:rsid w:val="00B172B1"/>
    <w:rsid w:val="00B25D81"/>
    <w:rsid w:val="00B31427"/>
    <w:rsid w:val="00B31667"/>
    <w:rsid w:val="00B352E0"/>
    <w:rsid w:val="00B357F2"/>
    <w:rsid w:val="00B37330"/>
    <w:rsid w:val="00B42822"/>
    <w:rsid w:val="00B44A86"/>
    <w:rsid w:val="00B452A8"/>
    <w:rsid w:val="00B50ADE"/>
    <w:rsid w:val="00B52CD9"/>
    <w:rsid w:val="00B53991"/>
    <w:rsid w:val="00B57E68"/>
    <w:rsid w:val="00B64E38"/>
    <w:rsid w:val="00B65281"/>
    <w:rsid w:val="00B75035"/>
    <w:rsid w:val="00B76ABF"/>
    <w:rsid w:val="00B77A7C"/>
    <w:rsid w:val="00B83FE6"/>
    <w:rsid w:val="00B95E41"/>
    <w:rsid w:val="00B9634C"/>
    <w:rsid w:val="00B96C53"/>
    <w:rsid w:val="00B97306"/>
    <w:rsid w:val="00B97B73"/>
    <w:rsid w:val="00BA3B46"/>
    <w:rsid w:val="00BA61EE"/>
    <w:rsid w:val="00BB708E"/>
    <w:rsid w:val="00BB7B3D"/>
    <w:rsid w:val="00BC002A"/>
    <w:rsid w:val="00BC02DA"/>
    <w:rsid w:val="00BC16EC"/>
    <w:rsid w:val="00BC305C"/>
    <w:rsid w:val="00BC6367"/>
    <w:rsid w:val="00BD0B70"/>
    <w:rsid w:val="00BD2D4B"/>
    <w:rsid w:val="00BD5D5D"/>
    <w:rsid w:val="00BE1B9B"/>
    <w:rsid w:val="00BF7FD3"/>
    <w:rsid w:val="00C024D5"/>
    <w:rsid w:val="00C02BB1"/>
    <w:rsid w:val="00C02F9D"/>
    <w:rsid w:val="00C059E6"/>
    <w:rsid w:val="00C05D1E"/>
    <w:rsid w:val="00C0707B"/>
    <w:rsid w:val="00C117BF"/>
    <w:rsid w:val="00C11C9F"/>
    <w:rsid w:val="00C12092"/>
    <w:rsid w:val="00C157AE"/>
    <w:rsid w:val="00C175AC"/>
    <w:rsid w:val="00C1793C"/>
    <w:rsid w:val="00C20DEC"/>
    <w:rsid w:val="00C22234"/>
    <w:rsid w:val="00C3319F"/>
    <w:rsid w:val="00C33973"/>
    <w:rsid w:val="00C355D6"/>
    <w:rsid w:val="00C46E18"/>
    <w:rsid w:val="00C53B70"/>
    <w:rsid w:val="00C5548E"/>
    <w:rsid w:val="00C56411"/>
    <w:rsid w:val="00C6166B"/>
    <w:rsid w:val="00C6227B"/>
    <w:rsid w:val="00C63B90"/>
    <w:rsid w:val="00C6493D"/>
    <w:rsid w:val="00C64A10"/>
    <w:rsid w:val="00C66359"/>
    <w:rsid w:val="00C702C3"/>
    <w:rsid w:val="00C75090"/>
    <w:rsid w:val="00C80A33"/>
    <w:rsid w:val="00C83EEA"/>
    <w:rsid w:val="00C846BC"/>
    <w:rsid w:val="00C87253"/>
    <w:rsid w:val="00C95CEA"/>
    <w:rsid w:val="00C965BC"/>
    <w:rsid w:val="00C96771"/>
    <w:rsid w:val="00C96938"/>
    <w:rsid w:val="00C97CFA"/>
    <w:rsid w:val="00CA0C69"/>
    <w:rsid w:val="00CA1987"/>
    <w:rsid w:val="00CA6702"/>
    <w:rsid w:val="00CA6D14"/>
    <w:rsid w:val="00CB1227"/>
    <w:rsid w:val="00CB3E49"/>
    <w:rsid w:val="00CB7EE4"/>
    <w:rsid w:val="00CC0D08"/>
    <w:rsid w:val="00CC2DCE"/>
    <w:rsid w:val="00CC433F"/>
    <w:rsid w:val="00CD0B0C"/>
    <w:rsid w:val="00CD4724"/>
    <w:rsid w:val="00CD7A64"/>
    <w:rsid w:val="00CE1A21"/>
    <w:rsid w:val="00CE24BD"/>
    <w:rsid w:val="00CE41EC"/>
    <w:rsid w:val="00CE44BA"/>
    <w:rsid w:val="00CF3059"/>
    <w:rsid w:val="00CF40DA"/>
    <w:rsid w:val="00CF656F"/>
    <w:rsid w:val="00CF7CCB"/>
    <w:rsid w:val="00D04D96"/>
    <w:rsid w:val="00D159FA"/>
    <w:rsid w:val="00D16E44"/>
    <w:rsid w:val="00D27A33"/>
    <w:rsid w:val="00D30216"/>
    <w:rsid w:val="00D428FE"/>
    <w:rsid w:val="00D431CB"/>
    <w:rsid w:val="00D43486"/>
    <w:rsid w:val="00D4404B"/>
    <w:rsid w:val="00D4596A"/>
    <w:rsid w:val="00D46085"/>
    <w:rsid w:val="00D468DF"/>
    <w:rsid w:val="00D4761F"/>
    <w:rsid w:val="00D5170C"/>
    <w:rsid w:val="00D6029F"/>
    <w:rsid w:val="00D631D5"/>
    <w:rsid w:val="00D63F00"/>
    <w:rsid w:val="00D6424E"/>
    <w:rsid w:val="00D66165"/>
    <w:rsid w:val="00D66909"/>
    <w:rsid w:val="00D803C3"/>
    <w:rsid w:val="00D87C68"/>
    <w:rsid w:val="00D87DAC"/>
    <w:rsid w:val="00DA2DD0"/>
    <w:rsid w:val="00DA7F29"/>
    <w:rsid w:val="00DB24A4"/>
    <w:rsid w:val="00DB2810"/>
    <w:rsid w:val="00DB29F8"/>
    <w:rsid w:val="00DB51DC"/>
    <w:rsid w:val="00DB623D"/>
    <w:rsid w:val="00DC34E5"/>
    <w:rsid w:val="00DC4455"/>
    <w:rsid w:val="00DC468C"/>
    <w:rsid w:val="00DC5063"/>
    <w:rsid w:val="00DC694C"/>
    <w:rsid w:val="00DC6E59"/>
    <w:rsid w:val="00DD2E0C"/>
    <w:rsid w:val="00DD562E"/>
    <w:rsid w:val="00DE1C10"/>
    <w:rsid w:val="00DE2BBB"/>
    <w:rsid w:val="00DE403A"/>
    <w:rsid w:val="00DF26C9"/>
    <w:rsid w:val="00DF352B"/>
    <w:rsid w:val="00E027EE"/>
    <w:rsid w:val="00E05AA1"/>
    <w:rsid w:val="00E1320D"/>
    <w:rsid w:val="00E142FC"/>
    <w:rsid w:val="00E14417"/>
    <w:rsid w:val="00E254EA"/>
    <w:rsid w:val="00E25522"/>
    <w:rsid w:val="00E257D1"/>
    <w:rsid w:val="00E25EAF"/>
    <w:rsid w:val="00E32820"/>
    <w:rsid w:val="00E3717E"/>
    <w:rsid w:val="00E400B6"/>
    <w:rsid w:val="00E5208F"/>
    <w:rsid w:val="00E52D10"/>
    <w:rsid w:val="00E53129"/>
    <w:rsid w:val="00E53B88"/>
    <w:rsid w:val="00E5410C"/>
    <w:rsid w:val="00E57CEE"/>
    <w:rsid w:val="00E57D24"/>
    <w:rsid w:val="00E643C9"/>
    <w:rsid w:val="00E6500B"/>
    <w:rsid w:val="00E65FFE"/>
    <w:rsid w:val="00E66C66"/>
    <w:rsid w:val="00E704D6"/>
    <w:rsid w:val="00E716EF"/>
    <w:rsid w:val="00E75073"/>
    <w:rsid w:val="00E76F84"/>
    <w:rsid w:val="00E82CB6"/>
    <w:rsid w:val="00E83581"/>
    <w:rsid w:val="00E84480"/>
    <w:rsid w:val="00E91F2B"/>
    <w:rsid w:val="00E9278C"/>
    <w:rsid w:val="00E9370A"/>
    <w:rsid w:val="00E9478C"/>
    <w:rsid w:val="00E960FE"/>
    <w:rsid w:val="00E964E5"/>
    <w:rsid w:val="00EA1835"/>
    <w:rsid w:val="00EA7CEA"/>
    <w:rsid w:val="00EA7FF0"/>
    <w:rsid w:val="00EB0547"/>
    <w:rsid w:val="00EB1239"/>
    <w:rsid w:val="00EB42A2"/>
    <w:rsid w:val="00EB47EA"/>
    <w:rsid w:val="00EB5BDA"/>
    <w:rsid w:val="00EB74D1"/>
    <w:rsid w:val="00EC01B2"/>
    <w:rsid w:val="00EC2E8D"/>
    <w:rsid w:val="00EC36B8"/>
    <w:rsid w:val="00EC5E1B"/>
    <w:rsid w:val="00ED09EB"/>
    <w:rsid w:val="00ED5269"/>
    <w:rsid w:val="00ED52CC"/>
    <w:rsid w:val="00ED6DD7"/>
    <w:rsid w:val="00ED715A"/>
    <w:rsid w:val="00EE1928"/>
    <w:rsid w:val="00EE4910"/>
    <w:rsid w:val="00EE6995"/>
    <w:rsid w:val="00EF0F37"/>
    <w:rsid w:val="00EF1B6E"/>
    <w:rsid w:val="00EF2A23"/>
    <w:rsid w:val="00EF4BED"/>
    <w:rsid w:val="00EF6771"/>
    <w:rsid w:val="00EF6CF6"/>
    <w:rsid w:val="00EF75FD"/>
    <w:rsid w:val="00EF7862"/>
    <w:rsid w:val="00EF7C55"/>
    <w:rsid w:val="00F00B72"/>
    <w:rsid w:val="00F052BF"/>
    <w:rsid w:val="00F108BB"/>
    <w:rsid w:val="00F11CE0"/>
    <w:rsid w:val="00F13BAC"/>
    <w:rsid w:val="00F153C7"/>
    <w:rsid w:val="00F168D3"/>
    <w:rsid w:val="00F21621"/>
    <w:rsid w:val="00F25E0C"/>
    <w:rsid w:val="00F315B3"/>
    <w:rsid w:val="00F34A23"/>
    <w:rsid w:val="00F40883"/>
    <w:rsid w:val="00F442DC"/>
    <w:rsid w:val="00F47BD1"/>
    <w:rsid w:val="00F53032"/>
    <w:rsid w:val="00F5457F"/>
    <w:rsid w:val="00F55AE8"/>
    <w:rsid w:val="00F56C17"/>
    <w:rsid w:val="00F57CA0"/>
    <w:rsid w:val="00F64879"/>
    <w:rsid w:val="00F6584D"/>
    <w:rsid w:val="00F66DA5"/>
    <w:rsid w:val="00F72EFB"/>
    <w:rsid w:val="00F73130"/>
    <w:rsid w:val="00F73DE0"/>
    <w:rsid w:val="00F76E34"/>
    <w:rsid w:val="00F80832"/>
    <w:rsid w:val="00F84BEC"/>
    <w:rsid w:val="00F91048"/>
    <w:rsid w:val="00F92816"/>
    <w:rsid w:val="00F9545A"/>
    <w:rsid w:val="00F97932"/>
    <w:rsid w:val="00FA19E9"/>
    <w:rsid w:val="00FA1FE3"/>
    <w:rsid w:val="00FA6685"/>
    <w:rsid w:val="00FA7521"/>
    <w:rsid w:val="00FB0548"/>
    <w:rsid w:val="00FB07AC"/>
    <w:rsid w:val="00FB0BFE"/>
    <w:rsid w:val="00FB1CFB"/>
    <w:rsid w:val="00FB2BEF"/>
    <w:rsid w:val="00FB2F71"/>
    <w:rsid w:val="00FB374D"/>
    <w:rsid w:val="00FB45DB"/>
    <w:rsid w:val="00FB5580"/>
    <w:rsid w:val="00FB5732"/>
    <w:rsid w:val="00FB631B"/>
    <w:rsid w:val="00FC70CE"/>
    <w:rsid w:val="00FD055B"/>
    <w:rsid w:val="00FD37B9"/>
    <w:rsid w:val="00FD54B9"/>
    <w:rsid w:val="00FD7298"/>
    <w:rsid w:val="00FE33AC"/>
    <w:rsid w:val="00FE5E9E"/>
    <w:rsid w:val="00FE6866"/>
    <w:rsid w:val="00FF2771"/>
    <w:rsid w:val="00FF6C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09"/>
    </o:shapedefaults>
    <o:shapelayout v:ext="edit">
      <o:idmap v:ext="edit" data="2"/>
    </o:shapelayout>
  </w:shapeDefaults>
  <w:decimalSymbol w:val=","/>
  <w:listSeparator w:val=";"/>
  <w14:docId w14:val="1B916C15"/>
  <w15:docId w15:val="{1C707C43-0D89-4693-9D4F-7E54DAB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073"/>
  </w:style>
  <w:style w:type="paragraph" w:styleId="Nadpis1">
    <w:name w:val="heading 1"/>
    <w:basedOn w:val="Normln"/>
    <w:next w:val="Normln"/>
    <w:link w:val="Nadpis1Char"/>
    <w:autoRedefine/>
    <w:uiPriority w:val="9"/>
    <w:qFormat/>
    <w:rsid w:val="002A7584"/>
    <w:pPr>
      <w:keepNext/>
      <w:keepLines/>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link w:val="Nadpis2Char"/>
    <w:uiPriority w:val="9"/>
    <w:qFormat/>
    <w:rsid w:val="002A7584"/>
    <w:pPr>
      <w:spacing w:before="100" w:beforeAutospacing="1" w:after="100" w:afterAutospacing="1" w:line="240" w:lineRule="auto"/>
      <w:outlineLvl w:val="1"/>
    </w:pPr>
    <w:rPr>
      <w:rFonts w:eastAsia="Times New Roman" w:cs="Times New Roman"/>
      <w:b/>
      <w:bCs/>
      <w:sz w:val="36"/>
      <w:szCs w:val="36"/>
      <w:lang w:eastAsia="cs-CZ"/>
    </w:rPr>
  </w:style>
  <w:style w:type="paragraph" w:styleId="Nadpis3">
    <w:name w:val="heading 3"/>
    <w:basedOn w:val="Normln"/>
    <w:next w:val="Normln"/>
    <w:link w:val="Nadpis3Char"/>
    <w:autoRedefine/>
    <w:uiPriority w:val="9"/>
    <w:unhideWhenUsed/>
    <w:qFormat/>
    <w:rsid w:val="00F56C17"/>
    <w:pPr>
      <w:keepNext/>
      <w:keepLines/>
      <w:spacing w:before="40" w:after="0"/>
      <w:jc w:val="both"/>
      <w:outlineLvl w:val="2"/>
    </w:pPr>
    <w:rPr>
      <w:rFonts w:eastAsiaTheme="majorEastAsia" w:cstheme="majorBidi"/>
      <w:color w:val="243F60" w:themeColor="accent1" w:themeShade="7F"/>
      <w:sz w:val="24"/>
      <w:szCs w:val="24"/>
    </w:rPr>
  </w:style>
  <w:style w:type="paragraph" w:styleId="Nadpis4">
    <w:name w:val="heading 4"/>
    <w:basedOn w:val="Normln"/>
    <w:next w:val="Normln"/>
    <w:link w:val="Nadpis4Char"/>
    <w:uiPriority w:val="9"/>
    <w:unhideWhenUsed/>
    <w:qFormat/>
    <w:rsid w:val="006235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C40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B1CFB"/>
    <w:pPr>
      <w:ind w:left="720"/>
      <w:contextualSpacing/>
    </w:pPr>
    <w:rPr>
      <w:rFonts w:eastAsia="Calibri" w:cs="Times New Roman"/>
    </w:rPr>
  </w:style>
  <w:style w:type="paragraph" w:styleId="Textbubliny">
    <w:name w:val="Balloon Text"/>
    <w:basedOn w:val="Normln"/>
    <w:link w:val="TextbublinyChar"/>
    <w:uiPriority w:val="99"/>
    <w:semiHidden/>
    <w:unhideWhenUsed/>
    <w:rsid w:val="00D46085"/>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D46085"/>
    <w:rPr>
      <w:rFonts w:ascii="Tahoma" w:eastAsia="Calibri" w:hAnsi="Tahoma" w:cs="Tahoma"/>
      <w:sz w:val="16"/>
      <w:szCs w:val="16"/>
    </w:rPr>
  </w:style>
  <w:style w:type="paragraph" w:styleId="Zhlav">
    <w:name w:val="header"/>
    <w:basedOn w:val="Normln"/>
    <w:link w:val="ZhlavChar"/>
    <w:uiPriority w:val="99"/>
    <w:unhideWhenUsed/>
    <w:rsid w:val="00F168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68D3"/>
  </w:style>
  <w:style w:type="paragraph" w:styleId="Zpat">
    <w:name w:val="footer"/>
    <w:basedOn w:val="Normln"/>
    <w:link w:val="ZpatChar"/>
    <w:uiPriority w:val="99"/>
    <w:unhideWhenUsed/>
    <w:rsid w:val="00F168D3"/>
    <w:pPr>
      <w:tabs>
        <w:tab w:val="center" w:pos="4536"/>
        <w:tab w:val="right" w:pos="9072"/>
      </w:tabs>
      <w:spacing w:after="0" w:line="240" w:lineRule="auto"/>
    </w:pPr>
  </w:style>
  <w:style w:type="character" w:customStyle="1" w:styleId="ZpatChar">
    <w:name w:val="Zápatí Char"/>
    <w:basedOn w:val="Standardnpsmoodstavce"/>
    <w:link w:val="Zpat"/>
    <w:uiPriority w:val="99"/>
    <w:rsid w:val="00F168D3"/>
  </w:style>
  <w:style w:type="paragraph" w:styleId="Textpoznpodarou">
    <w:name w:val="footnote text"/>
    <w:basedOn w:val="Normln"/>
    <w:link w:val="TextpoznpodarouChar"/>
    <w:uiPriority w:val="99"/>
    <w:semiHidden/>
    <w:unhideWhenUsed/>
    <w:rsid w:val="00F168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68D3"/>
    <w:rPr>
      <w:sz w:val="20"/>
      <w:szCs w:val="20"/>
    </w:rPr>
  </w:style>
  <w:style w:type="character" w:styleId="Znakapoznpodarou">
    <w:name w:val="footnote reference"/>
    <w:basedOn w:val="Standardnpsmoodstavce"/>
    <w:uiPriority w:val="99"/>
    <w:semiHidden/>
    <w:unhideWhenUsed/>
    <w:rsid w:val="00F168D3"/>
    <w:rPr>
      <w:vertAlign w:val="superscript"/>
    </w:rPr>
  </w:style>
  <w:style w:type="character" w:customStyle="1" w:styleId="Nadpis2Char">
    <w:name w:val="Nadpis 2 Char"/>
    <w:basedOn w:val="Standardnpsmoodstavce"/>
    <w:link w:val="Nadpis2"/>
    <w:uiPriority w:val="9"/>
    <w:rsid w:val="002A7584"/>
    <w:rPr>
      <w:rFonts w:eastAsia="Times New Roman" w:cs="Times New Roman"/>
      <w:b/>
      <w:bCs/>
      <w:sz w:val="36"/>
      <w:szCs w:val="36"/>
      <w:lang w:eastAsia="cs-CZ"/>
    </w:rPr>
  </w:style>
  <w:style w:type="character" w:customStyle="1" w:styleId="mw-headline">
    <w:name w:val="mw-headline"/>
    <w:basedOn w:val="Standardnpsmoodstavce"/>
    <w:rsid w:val="00F168D3"/>
  </w:style>
  <w:style w:type="character" w:customStyle="1" w:styleId="mw-editsection">
    <w:name w:val="mw-editsection"/>
    <w:basedOn w:val="Standardnpsmoodstavce"/>
    <w:rsid w:val="00F168D3"/>
  </w:style>
  <w:style w:type="character" w:customStyle="1" w:styleId="mw-editsection-bracket">
    <w:name w:val="mw-editsection-bracket"/>
    <w:basedOn w:val="Standardnpsmoodstavce"/>
    <w:rsid w:val="00F168D3"/>
  </w:style>
  <w:style w:type="character" w:styleId="Hypertextovodkaz">
    <w:name w:val="Hyperlink"/>
    <w:basedOn w:val="Standardnpsmoodstavce"/>
    <w:uiPriority w:val="99"/>
    <w:unhideWhenUsed/>
    <w:rsid w:val="00F168D3"/>
    <w:rPr>
      <w:color w:val="0000FF"/>
      <w:u w:val="single"/>
    </w:rPr>
  </w:style>
  <w:style w:type="character" w:customStyle="1" w:styleId="mw-editsection-divider">
    <w:name w:val="mw-editsection-divider"/>
    <w:basedOn w:val="Standardnpsmoodstavce"/>
    <w:rsid w:val="00F168D3"/>
  </w:style>
  <w:style w:type="paragraph" w:styleId="Normlnweb">
    <w:name w:val="Normal (Web)"/>
    <w:basedOn w:val="Normln"/>
    <w:uiPriority w:val="99"/>
    <w:unhideWhenUsed/>
    <w:rsid w:val="00F168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A7584"/>
    <w:rPr>
      <w:rFonts w:eastAsiaTheme="majorEastAsia" w:cstheme="majorBidi"/>
      <w:b/>
      <w:bCs/>
      <w:color w:val="365F91" w:themeColor="accent1" w:themeShade="BF"/>
      <w:sz w:val="28"/>
      <w:szCs w:val="28"/>
    </w:rPr>
  </w:style>
  <w:style w:type="paragraph" w:customStyle="1" w:styleId="Bezmezer1">
    <w:name w:val="Bez mezer1"/>
    <w:uiPriority w:val="99"/>
    <w:rsid w:val="0063318F"/>
    <w:pPr>
      <w:spacing w:after="0" w:line="240" w:lineRule="auto"/>
    </w:pPr>
    <w:rPr>
      <w:rFonts w:ascii="Calibri" w:eastAsia="Times New Roman" w:hAnsi="Calibri" w:cs="Times New Roman"/>
    </w:rPr>
  </w:style>
  <w:style w:type="character" w:styleId="Sledovanodkaz">
    <w:name w:val="FollowedHyperlink"/>
    <w:basedOn w:val="Standardnpsmoodstavce"/>
    <w:uiPriority w:val="99"/>
    <w:semiHidden/>
    <w:unhideWhenUsed/>
    <w:rsid w:val="0000487B"/>
    <w:rPr>
      <w:color w:val="800080" w:themeColor="followedHyperlink"/>
      <w:u w:val="single"/>
    </w:rPr>
  </w:style>
  <w:style w:type="table" w:styleId="Mkatabulky">
    <w:name w:val="Table Grid"/>
    <w:basedOn w:val="Normlntabulka"/>
    <w:uiPriority w:val="39"/>
    <w:rsid w:val="0015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63B90"/>
    <w:pPr>
      <w:spacing w:after="0" w:line="240" w:lineRule="auto"/>
    </w:pPr>
  </w:style>
  <w:style w:type="character" w:customStyle="1" w:styleId="Nadpis3Char">
    <w:name w:val="Nadpis 3 Char"/>
    <w:basedOn w:val="Standardnpsmoodstavce"/>
    <w:link w:val="Nadpis3"/>
    <w:uiPriority w:val="9"/>
    <w:rsid w:val="00F56C17"/>
    <w:rPr>
      <w:rFonts w:eastAsiaTheme="majorEastAsia" w:cstheme="majorBidi"/>
      <w:color w:val="243F60" w:themeColor="accent1" w:themeShade="7F"/>
      <w:sz w:val="24"/>
      <w:szCs w:val="24"/>
    </w:rPr>
  </w:style>
  <w:style w:type="character" w:customStyle="1" w:styleId="Nadpis4Char">
    <w:name w:val="Nadpis 4 Char"/>
    <w:basedOn w:val="Standardnpsmoodstavce"/>
    <w:link w:val="Nadpis4"/>
    <w:uiPriority w:val="9"/>
    <w:rsid w:val="006235C8"/>
    <w:rPr>
      <w:rFonts w:asciiTheme="majorHAnsi" w:eastAsiaTheme="majorEastAsia" w:hAnsiTheme="majorHAnsi" w:cstheme="majorBidi"/>
      <w:i/>
      <w:iCs/>
      <w:color w:val="365F91" w:themeColor="accent1" w:themeShade="BF"/>
    </w:rPr>
  </w:style>
  <w:style w:type="paragraph" w:styleId="Nadpisobsahu">
    <w:name w:val="TOC Heading"/>
    <w:basedOn w:val="Nadpis1"/>
    <w:next w:val="Normln"/>
    <w:uiPriority w:val="39"/>
    <w:unhideWhenUsed/>
    <w:qFormat/>
    <w:rsid w:val="004D5296"/>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4D5296"/>
    <w:pPr>
      <w:spacing w:after="100"/>
    </w:pPr>
  </w:style>
  <w:style w:type="paragraph" w:styleId="Obsah3">
    <w:name w:val="toc 3"/>
    <w:basedOn w:val="Normln"/>
    <w:next w:val="Normln"/>
    <w:autoRedefine/>
    <w:uiPriority w:val="39"/>
    <w:unhideWhenUsed/>
    <w:rsid w:val="00EF75FD"/>
    <w:pPr>
      <w:tabs>
        <w:tab w:val="right" w:leader="dot" w:pos="9062"/>
      </w:tabs>
      <w:spacing w:after="100"/>
      <w:ind w:left="440"/>
      <w:jc w:val="both"/>
    </w:pPr>
  </w:style>
  <w:style w:type="character" w:styleId="Odkaznakoment">
    <w:name w:val="annotation reference"/>
    <w:basedOn w:val="Standardnpsmoodstavce"/>
    <w:uiPriority w:val="99"/>
    <w:semiHidden/>
    <w:unhideWhenUsed/>
    <w:rsid w:val="00EF4BED"/>
    <w:rPr>
      <w:sz w:val="16"/>
      <w:szCs w:val="16"/>
    </w:rPr>
  </w:style>
  <w:style w:type="paragraph" w:styleId="Textkomente">
    <w:name w:val="annotation text"/>
    <w:basedOn w:val="Normln"/>
    <w:link w:val="TextkomenteChar"/>
    <w:uiPriority w:val="99"/>
    <w:unhideWhenUsed/>
    <w:rsid w:val="00EF4BED"/>
    <w:pPr>
      <w:spacing w:line="240" w:lineRule="auto"/>
    </w:pPr>
    <w:rPr>
      <w:sz w:val="20"/>
      <w:szCs w:val="20"/>
    </w:rPr>
  </w:style>
  <w:style w:type="character" w:customStyle="1" w:styleId="TextkomenteChar">
    <w:name w:val="Text komentáře Char"/>
    <w:basedOn w:val="Standardnpsmoodstavce"/>
    <w:link w:val="Textkomente"/>
    <w:uiPriority w:val="99"/>
    <w:rsid w:val="00EF4BED"/>
    <w:rPr>
      <w:sz w:val="20"/>
      <w:szCs w:val="20"/>
    </w:rPr>
  </w:style>
  <w:style w:type="paragraph" w:styleId="Pedmtkomente">
    <w:name w:val="annotation subject"/>
    <w:basedOn w:val="Textkomente"/>
    <w:next w:val="Textkomente"/>
    <w:link w:val="PedmtkomenteChar"/>
    <w:uiPriority w:val="99"/>
    <w:semiHidden/>
    <w:unhideWhenUsed/>
    <w:rsid w:val="00EF4BED"/>
    <w:rPr>
      <w:b/>
      <w:bCs/>
    </w:rPr>
  </w:style>
  <w:style w:type="character" w:customStyle="1" w:styleId="PedmtkomenteChar">
    <w:name w:val="Předmět komentáře Char"/>
    <w:basedOn w:val="TextkomenteChar"/>
    <w:link w:val="Pedmtkomente"/>
    <w:uiPriority w:val="99"/>
    <w:semiHidden/>
    <w:rsid w:val="00EF4BED"/>
    <w:rPr>
      <w:b/>
      <w:bCs/>
      <w:sz w:val="20"/>
      <w:szCs w:val="20"/>
    </w:rPr>
  </w:style>
  <w:style w:type="paragraph" w:customStyle="1" w:styleId="msoorganizationname2">
    <w:name w:val="msoorganizationname2"/>
    <w:rsid w:val="00E65FFE"/>
    <w:pPr>
      <w:spacing w:after="0" w:line="271" w:lineRule="auto"/>
    </w:pPr>
    <w:rPr>
      <w:rFonts w:ascii="Gill Sans MT" w:eastAsia="Times New Roman" w:hAnsi="Gill Sans MT" w:cs="Times New Roman"/>
      <w:b/>
      <w:bCs/>
      <w:caps/>
      <w:color w:val="000000"/>
      <w:spacing w:val="25"/>
      <w:kern w:val="28"/>
      <w:sz w:val="17"/>
      <w:szCs w:val="17"/>
      <w:lang w:eastAsia="cs-CZ"/>
    </w:rPr>
  </w:style>
  <w:style w:type="character" w:styleId="Zstupntext">
    <w:name w:val="Placeholder Text"/>
    <w:basedOn w:val="Standardnpsmoodstavce"/>
    <w:uiPriority w:val="99"/>
    <w:semiHidden/>
    <w:rsid w:val="00E76F84"/>
    <w:rPr>
      <w:color w:val="808080"/>
    </w:rPr>
  </w:style>
  <w:style w:type="character" w:customStyle="1" w:styleId="Nevyeenzmnka1">
    <w:name w:val="Nevyřešená zmínka1"/>
    <w:basedOn w:val="Standardnpsmoodstavce"/>
    <w:uiPriority w:val="99"/>
    <w:semiHidden/>
    <w:unhideWhenUsed/>
    <w:rsid w:val="00FB1CFB"/>
    <w:rPr>
      <w:color w:val="605E5C"/>
      <w:shd w:val="clear" w:color="auto" w:fill="E1DFDD"/>
    </w:rPr>
  </w:style>
  <w:style w:type="paragraph" w:styleId="Bezmezer">
    <w:name w:val="No Spacing"/>
    <w:uiPriority w:val="1"/>
    <w:qFormat/>
    <w:rsid w:val="00B52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0999">
      <w:bodyDiv w:val="1"/>
      <w:marLeft w:val="0"/>
      <w:marRight w:val="0"/>
      <w:marTop w:val="0"/>
      <w:marBottom w:val="0"/>
      <w:divBdr>
        <w:top w:val="none" w:sz="0" w:space="0" w:color="auto"/>
        <w:left w:val="none" w:sz="0" w:space="0" w:color="auto"/>
        <w:bottom w:val="none" w:sz="0" w:space="0" w:color="auto"/>
        <w:right w:val="none" w:sz="0" w:space="0" w:color="auto"/>
      </w:divBdr>
      <w:divsChild>
        <w:div w:id="1269388077">
          <w:marLeft w:val="0"/>
          <w:marRight w:val="0"/>
          <w:marTop w:val="0"/>
          <w:marBottom w:val="0"/>
          <w:divBdr>
            <w:top w:val="none" w:sz="0" w:space="0" w:color="auto"/>
            <w:left w:val="none" w:sz="0" w:space="0" w:color="auto"/>
            <w:bottom w:val="none" w:sz="0" w:space="0" w:color="auto"/>
            <w:right w:val="none" w:sz="0" w:space="0" w:color="auto"/>
          </w:divBdr>
          <w:divsChild>
            <w:div w:id="1222786414">
              <w:marLeft w:val="0"/>
              <w:marRight w:val="0"/>
              <w:marTop w:val="0"/>
              <w:marBottom w:val="0"/>
              <w:divBdr>
                <w:top w:val="none" w:sz="0" w:space="0" w:color="auto"/>
                <w:left w:val="none" w:sz="0" w:space="0" w:color="auto"/>
                <w:bottom w:val="none" w:sz="0" w:space="0" w:color="auto"/>
                <w:right w:val="none" w:sz="0" w:space="0" w:color="auto"/>
              </w:divBdr>
              <w:divsChild>
                <w:div w:id="1861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5637">
      <w:bodyDiv w:val="1"/>
      <w:marLeft w:val="0"/>
      <w:marRight w:val="0"/>
      <w:marTop w:val="0"/>
      <w:marBottom w:val="0"/>
      <w:divBdr>
        <w:top w:val="none" w:sz="0" w:space="0" w:color="auto"/>
        <w:left w:val="none" w:sz="0" w:space="0" w:color="auto"/>
        <w:bottom w:val="none" w:sz="0" w:space="0" w:color="auto"/>
        <w:right w:val="none" w:sz="0" w:space="0" w:color="auto"/>
      </w:divBdr>
    </w:div>
    <w:div w:id="1174613514">
      <w:bodyDiv w:val="1"/>
      <w:marLeft w:val="0"/>
      <w:marRight w:val="0"/>
      <w:marTop w:val="0"/>
      <w:marBottom w:val="0"/>
      <w:divBdr>
        <w:top w:val="none" w:sz="0" w:space="0" w:color="auto"/>
        <w:left w:val="none" w:sz="0" w:space="0" w:color="auto"/>
        <w:bottom w:val="none" w:sz="0" w:space="0" w:color="auto"/>
        <w:right w:val="none" w:sz="0" w:space="0" w:color="auto"/>
      </w:divBdr>
    </w:div>
    <w:div w:id="1361324593">
      <w:bodyDiv w:val="1"/>
      <w:marLeft w:val="0"/>
      <w:marRight w:val="0"/>
      <w:marTop w:val="0"/>
      <w:marBottom w:val="0"/>
      <w:divBdr>
        <w:top w:val="none" w:sz="0" w:space="0" w:color="auto"/>
        <w:left w:val="none" w:sz="0" w:space="0" w:color="auto"/>
        <w:bottom w:val="none" w:sz="0" w:space="0" w:color="auto"/>
        <w:right w:val="none" w:sz="0" w:space="0" w:color="auto"/>
      </w:divBdr>
    </w:div>
    <w:div w:id="1519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e-vase-hory.c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C5AD11C5-CEF8-4BC1-B2E8-29BD8DB998CE}"/>
      </w:docPartPr>
      <w:docPartBody>
        <w:p w:rsidR="00486786" w:rsidRDefault="009C4ABE">
          <w:r w:rsidRPr="008265E6">
            <w:rPr>
              <w:rStyle w:val="Zstupntext"/>
            </w:rPr>
            <w:t>Klikněte nebo klepněte sem a zadejte text.</w:t>
          </w:r>
        </w:p>
      </w:docPartBody>
    </w:docPart>
    <w:docPart>
      <w:docPartPr>
        <w:name w:val="32029572C4DB468F828F58354AD70FD2"/>
        <w:category>
          <w:name w:val="Obecné"/>
          <w:gallery w:val="placeholder"/>
        </w:category>
        <w:types>
          <w:type w:val="bbPlcHdr"/>
        </w:types>
        <w:behaviors>
          <w:behavior w:val="content"/>
        </w:behaviors>
        <w:guid w:val="{50AA069C-1AAC-4DCF-9D10-21308B1A154A}"/>
      </w:docPartPr>
      <w:docPartBody>
        <w:p w:rsidR="00486786" w:rsidRDefault="009C4ABE" w:rsidP="009C4ABE">
          <w:pPr>
            <w:pStyle w:val="32029572C4DB468F828F58354AD70FD2"/>
          </w:pPr>
          <w:r w:rsidRPr="008265E6">
            <w:rPr>
              <w:rStyle w:val="Zstupntext"/>
            </w:rPr>
            <w:t>Klikněte nebo klepněte sem a zadejte text.</w:t>
          </w:r>
        </w:p>
      </w:docPartBody>
    </w:docPart>
    <w:docPart>
      <w:docPartPr>
        <w:name w:val="41673E8D0C814D278A47DE0A19383280"/>
        <w:category>
          <w:name w:val="Obecné"/>
          <w:gallery w:val="placeholder"/>
        </w:category>
        <w:types>
          <w:type w:val="bbPlcHdr"/>
        </w:types>
        <w:behaviors>
          <w:behavior w:val="content"/>
        </w:behaviors>
        <w:guid w:val="{FFA88078-21F0-4956-974D-5FE09071B398}"/>
      </w:docPartPr>
      <w:docPartBody>
        <w:p w:rsidR="00486786" w:rsidRDefault="009C4ABE" w:rsidP="009C4ABE">
          <w:pPr>
            <w:pStyle w:val="41673E8D0C814D278A47DE0A19383280"/>
          </w:pPr>
          <w:r w:rsidRPr="008265E6">
            <w:rPr>
              <w:rStyle w:val="Zstupntext"/>
            </w:rPr>
            <w:t>Klikněte nebo klepněte sem a zadejte text.</w:t>
          </w:r>
        </w:p>
      </w:docPartBody>
    </w:docPart>
    <w:docPart>
      <w:docPartPr>
        <w:name w:val="001B865A4CF247658FB843647D337B3D"/>
        <w:category>
          <w:name w:val="Obecné"/>
          <w:gallery w:val="placeholder"/>
        </w:category>
        <w:types>
          <w:type w:val="bbPlcHdr"/>
        </w:types>
        <w:behaviors>
          <w:behavior w:val="content"/>
        </w:behaviors>
        <w:guid w:val="{DB8FE212-1351-4D02-84AF-E6FFE24B3D57}"/>
      </w:docPartPr>
      <w:docPartBody>
        <w:p w:rsidR="00486786" w:rsidRDefault="009C4ABE" w:rsidP="009C4ABE">
          <w:pPr>
            <w:pStyle w:val="001B865A4CF247658FB843647D337B3D"/>
          </w:pPr>
          <w:r w:rsidRPr="008265E6">
            <w:rPr>
              <w:rStyle w:val="Zstupntext"/>
            </w:rPr>
            <w:t>Klikněte nebo klepněte sem a zadejte text.</w:t>
          </w:r>
        </w:p>
      </w:docPartBody>
    </w:docPart>
    <w:docPart>
      <w:docPartPr>
        <w:name w:val="887ED367DD7848B0BC991AB6F538E2E1"/>
        <w:category>
          <w:name w:val="Obecné"/>
          <w:gallery w:val="placeholder"/>
        </w:category>
        <w:types>
          <w:type w:val="bbPlcHdr"/>
        </w:types>
        <w:behaviors>
          <w:behavior w:val="content"/>
        </w:behaviors>
        <w:guid w:val="{FC4F7F69-629D-4DED-92CD-A3B47FD86ED1}"/>
      </w:docPartPr>
      <w:docPartBody>
        <w:p w:rsidR="00486786" w:rsidRDefault="009C4ABE" w:rsidP="009C4ABE">
          <w:pPr>
            <w:pStyle w:val="887ED367DD7848B0BC991AB6F538E2E1"/>
          </w:pPr>
          <w:r w:rsidRPr="008265E6">
            <w:rPr>
              <w:rStyle w:val="Zstupntext"/>
            </w:rPr>
            <w:t>Klikněte nebo klepněte sem a zadejte text.</w:t>
          </w:r>
        </w:p>
      </w:docPartBody>
    </w:docPart>
    <w:docPart>
      <w:docPartPr>
        <w:name w:val="49BE056CFCB74F53840A390146FB2182"/>
        <w:category>
          <w:name w:val="Obecné"/>
          <w:gallery w:val="placeholder"/>
        </w:category>
        <w:types>
          <w:type w:val="bbPlcHdr"/>
        </w:types>
        <w:behaviors>
          <w:behavior w:val="content"/>
        </w:behaviors>
        <w:guid w:val="{B8939DCB-C650-45AD-BF5F-C4F317A2204A}"/>
      </w:docPartPr>
      <w:docPartBody>
        <w:p w:rsidR="00816826" w:rsidRDefault="008A20BF" w:rsidP="008A20BF">
          <w:pPr>
            <w:pStyle w:val="49BE056CFCB74F53840A390146FB2182"/>
          </w:pPr>
          <w:r w:rsidRPr="008A506D">
            <w:rPr>
              <w:rStyle w:val="Zstupntext"/>
            </w:rPr>
            <w:t>Klikněte nebo klepněte sem a zadejte text.</w:t>
          </w:r>
        </w:p>
      </w:docPartBody>
    </w:docPart>
    <w:docPart>
      <w:docPartPr>
        <w:name w:val="BA2260995B8D494DBD98EDA4DC46C42F"/>
        <w:category>
          <w:name w:val="Obecné"/>
          <w:gallery w:val="placeholder"/>
        </w:category>
        <w:types>
          <w:type w:val="bbPlcHdr"/>
        </w:types>
        <w:behaviors>
          <w:behavior w:val="content"/>
        </w:behaviors>
        <w:guid w:val="{BD32576D-163D-444B-B0B2-D7A2BFD5FA9E}"/>
      </w:docPartPr>
      <w:docPartBody>
        <w:p w:rsidR="00816826" w:rsidRDefault="008A20BF" w:rsidP="008A20BF">
          <w:pPr>
            <w:pStyle w:val="BA2260995B8D494DBD98EDA4DC46C42F"/>
          </w:pPr>
          <w:r w:rsidRPr="008A506D">
            <w:rPr>
              <w:rStyle w:val="Zstupntext"/>
            </w:rPr>
            <w:t>Klikněte nebo klepněte sem a zadejte text.</w:t>
          </w:r>
        </w:p>
      </w:docPartBody>
    </w:docPart>
    <w:docPart>
      <w:docPartPr>
        <w:name w:val="55E15B3A438F4948851A146057B42FFF"/>
        <w:category>
          <w:name w:val="Obecné"/>
          <w:gallery w:val="placeholder"/>
        </w:category>
        <w:types>
          <w:type w:val="bbPlcHdr"/>
        </w:types>
        <w:behaviors>
          <w:behavior w:val="content"/>
        </w:behaviors>
        <w:guid w:val="{9875D990-3437-4482-8620-B47845E5CE3D}"/>
      </w:docPartPr>
      <w:docPartBody>
        <w:p w:rsidR="00816826" w:rsidRDefault="008A20BF" w:rsidP="008A20BF">
          <w:pPr>
            <w:pStyle w:val="55E15B3A438F4948851A146057B42FFF"/>
          </w:pPr>
          <w:r w:rsidRPr="008A506D">
            <w:rPr>
              <w:rStyle w:val="Zstupntext"/>
            </w:rPr>
            <w:t>Klikněte nebo klepněte sem a zadejte text.</w:t>
          </w:r>
        </w:p>
      </w:docPartBody>
    </w:docPart>
    <w:docPart>
      <w:docPartPr>
        <w:name w:val="6C3082238F2E4E5996DE9129BCD1D2A6"/>
        <w:category>
          <w:name w:val="Obecné"/>
          <w:gallery w:val="placeholder"/>
        </w:category>
        <w:types>
          <w:type w:val="bbPlcHdr"/>
        </w:types>
        <w:behaviors>
          <w:behavior w:val="content"/>
        </w:behaviors>
        <w:guid w:val="{E339B6C3-3C0B-46F0-B80D-D61A6617A2FF}"/>
      </w:docPartPr>
      <w:docPartBody>
        <w:p w:rsidR="00816826" w:rsidRDefault="008A20BF" w:rsidP="008A20BF">
          <w:pPr>
            <w:pStyle w:val="6C3082238F2E4E5996DE9129BCD1D2A6"/>
          </w:pPr>
          <w:r w:rsidRPr="008A506D">
            <w:rPr>
              <w:rStyle w:val="Zstupntext"/>
            </w:rPr>
            <w:t>Klikněte nebo klepněte sem a zadejte text.</w:t>
          </w:r>
        </w:p>
      </w:docPartBody>
    </w:docPart>
    <w:docPart>
      <w:docPartPr>
        <w:name w:val="62BC4F99B4904C17B5C176F7D4D00CD8"/>
        <w:category>
          <w:name w:val="Obecné"/>
          <w:gallery w:val="placeholder"/>
        </w:category>
        <w:types>
          <w:type w:val="bbPlcHdr"/>
        </w:types>
        <w:behaviors>
          <w:behavior w:val="content"/>
        </w:behaviors>
        <w:guid w:val="{A2F74662-AAD8-47AB-8976-2CEABAD38669}"/>
      </w:docPartPr>
      <w:docPartBody>
        <w:p w:rsidR="00816826" w:rsidRDefault="008A20BF" w:rsidP="008A20BF">
          <w:pPr>
            <w:pStyle w:val="62BC4F99B4904C17B5C176F7D4D00CD8"/>
          </w:pPr>
          <w:r w:rsidRPr="008A506D">
            <w:rPr>
              <w:rStyle w:val="Zstupntext"/>
            </w:rPr>
            <w:t>Klikněte nebo klepněte sem a zadejte text.</w:t>
          </w:r>
        </w:p>
      </w:docPartBody>
    </w:docPart>
    <w:docPart>
      <w:docPartPr>
        <w:name w:val="9095C4E1250A47F594F21126F51D1705"/>
        <w:category>
          <w:name w:val="Obecné"/>
          <w:gallery w:val="placeholder"/>
        </w:category>
        <w:types>
          <w:type w:val="bbPlcHdr"/>
        </w:types>
        <w:behaviors>
          <w:behavior w:val="content"/>
        </w:behaviors>
        <w:guid w:val="{A941E964-DA1A-49B5-ACC7-5747CA16A913}"/>
      </w:docPartPr>
      <w:docPartBody>
        <w:p w:rsidR="00816826" w:rsidRDefault="008A20BF" w:rsidP="008A20BF">
          <w:pPr>
            <w:pStyle w:val="9095C4E1250A47F594F21126F51D1705"/>
          </w:pPr>
          <w:r w:rsidRPr="008A506D">
            <w:rPr>
              <w:rStyle w:val="Zstupntext"/>
            </w:rPr>
            <w:t>Klikněte nebo klepněte sem a zadejte text.</w:t>
          </w:r>
        </w:p>
      </w:docPartBody>
    </w:docPart>
    <w:docPart>
      <w:docPartPr>
        <w:name w:val="096D954729D84CBAB1EF63C41176683E"/>
        <w:category>
          <w:name w:val="Obecné"/>
          <w:gallery w:val="placeholder"/>
        </w:category>
        <w:types>
          <w:type w:val="bbPlcHdr"/>
        </w:types>
        <w:behaviors>
          <w:behavior w:val="content"/>
        </w:behaviors>
        <w:guid w:val="{4DFB075A-127E-40AB-A96E-D46378211AC3}"/>
      </w:docPartPr>
      <w:docPartBody>
        <w:p w:rsidR="00816826" w:rsidRDefault="008A20BF" w:rsidP="008A20BF">
          <w:pPr>
            <w:pStyle w:val="096D954729D84CBAB1EF63C41176683E"/>
          </w:pPr>
          <w:r w:rsidRPr="008A506D">
            <w:rPr>
              <w:rStyle w:val="Zstupntext"/>
            </w:rPr>
            <w:t>Klikněte nebo klepněte sem a zadejte text.</w:t>
          </w:r>
        </w:p>
      </w:docPartBody>
    </w:docPart>
    <w:docPart>
      <w:docPartPr>
        <w:name w:val="9272E6E0A75C4AEBAC2B88FFAA4ECC74"/>
        <w:category>
          <w:name w:val="Obecné"/>
          <w:gallery w:val="placeholder"/>
        </w:category>
        <w:types>
          <w:type w:val="bbPlcHdr"/>
        </w:types>
        <w:behaviors>
          <w:behavior w:val="content"/>
        </w:behaviors>
        <w:guid w:val="{A2A7A17C-B8F1-4EC7-9B31-C6BC29563C51}"/>
      </w:docPartPr>
      <w:docPartBody>
        <w:p w:rsidR="00816826" w:rsidRDefault="008A20BF" w:rsidP="008A20BF">
          <w:pPr>
            <w:pStyle w:val="9272E6E0A75C4AEBAC2B88FFAA4ECC74"/>
          </w:pPr>
          <w:r w:rsidRPr="008A506D">
            <w:rPr>
              <w:rStyle w:val="Zstupntext"/>
            </w:rPr>
            <w:t>Klikněte nebo klepněte sem a zadejte text.</w:t>
          </w:r>
        </w:p>
      </w:docPartBody>
    </w:docPart>
    <w:docPart>
      <w:docPartPr>
        <w:name w:val="18929959358840A29B6882A805817B6B"/>
        <w:category>
          <w:name w:val="Obecné"/>
          <w:gallery w:val="placeholder"/>
        </w:category>
        <w:types>
          <w:type w:val="bbPlcHdr"/>
        </w:types>
        <w:behaviors>
          <w:behavior w:val="content"/>
        </w:behaviors>
        <w:guid w:val="{80BD3593-17C4-4DD1-A9F7-68BB711AB877}"/>
      </w:docPartPr>
      <w:docPartBody>
        <w:p w:rsidR="00816826" w:rsidRDefault="008A20BF" w:rsidP="008A20BF">
          <w:pPr>
            <w:pStyle w:val="18929959358840A29B6882A805817B6B"/>
          </w:pPr>
          <w:r w:rsidRPr="008A506D">
            <w:rPr>
              <w:rStyle w:val="Zstupntext"/>
            </w:rPr>
            <w:t>Klikněte nebo klepněte sem a zadejte text.</w:t>
          </w:r>
        </w:p>
      </w:docPartBody>
    </w:docPart>
    <w:docPart>
      <w:docPartPr>
        <w:name w:val="A14EAE45B1B64139B1CDDC1E8291A49B"/>
        <w:category>
          <w:name w:val="Obecné"/>
          <w:gallery w:val="placeholder"/>
        </w:category>
        <w:types>
          <w:type w:val="bbPlcHdr"/>
        </w:types>
        <w:behaviors>
          <w:behavior w:val="content"/>
        </w:behaviors>
        <w:guid w:val="{F184064A-8E8C-41CF-8351-97ADCE1E7B76}"/>
      </w:docPartPr>
      <w:docPartBody>
        <w:p w:rsidR="00816826" w:rsidRDefault="008A20BF" w:rsidP="008A20BF">
          <w:pPr>
            <w:pStyle w:val="A14EAE45B1B64139B1CDDC1E8291A49B"/>
          </w:pPr>
          <w:r w:rsidRPr="008A506D">
            <w:rPr>
              <w:rStyle w:val="Zstupntext"/>
            </w:rPr>
            <w:t>Klikněte nebo klepněte sem a zadejte text.</w:t>
          </w:r>
        </w:p>
      </w:docPartBody>
    </w:docPart>
    <w:docPart>
      <w:docPartPr>
        <w:name w:val="0F5F0AB5AEA4468680446AA4EB3ED003"/>
        <w:category>
          <w:name w:val="Obecné"/>
          <w:gallery w:val="placeholder"/>
        </w:category>
        <w:types>
          <w:type w:val="bbPlcHdr"/>
        </w:types>
        <w:behaviors>
          <w:behavior w:val="content"/>
        </w:behaviors>
        <w:guid w:val="{0472B2EC-2C5D-436E-B2C6-D6FAAE32BDD3}"/>
      </w:docPartPr>
      <w:docPartBody>
        <w:p w:rsidR="00816826" w:rsidRDefault="008A20BF" w:rsidP="008A20BF">
          <w:pPr>
            <w:pStyle w:val="0F5F0AB5AEA4468680446AA4EB3ED003"/>
          </w:pPr>
          <w:r w:rsidRPr="008A506D">
            <w:rPr>
              <w:rStyle w:val="Zstupntext"/>
            </w:rPr>
            <w:t>Klikněte nebo klepněte sem a zadejte text.</w:t>
          </w:r>
        </w:p>
      </w:docPartBody>
    </w:docPart>
    <w:docPart>
      <w:docPartPr>
        <w:name w:val="2EBA17CCB3CE4B53918EDA800845F058"/>
        <w:category>
          <w:name w:val="Obecné"/>
          <w:gallery w:val="placeholder"/>
        </w:category>
        <w:types>
          <w:type w:val="bbPlcHdr"/>
        </w:types>
        <w:behaviors>
          <w:behavior w:val="content"/>
        </w:behaviors>
        <w:guid w:val="{5829D1AF-1611-4206-BFC8-DF6C830AE272}"/>
      </w:docPartPr>
      <w:docPartBody>
        <w:p w:rsidR="00816826" w:rsidRDefault="008A20BF" w:rsidP="008A20BF">
          <w:pPr>
            <w:pStyle w:val="2EBA17CCB3CE4B53918EDA800845F058"/>
          </w:pPr>
          <w:r w:rsidRPr="008A506D">
            <w:rPr>
              <w:rStyle w:val="Zstupntext"/>
            </w:rPr>
            <w:t>Klikněte nebo klepněte sem a zadejte text.</w:t>
          </w:r>
        </w:p>
      </w:docPartBody>
    </w:docPart>
    <w:docPart>
      <w:docPartPr>
        <w:name w:val="63F6D3EB8EB94D30B68F5BD1CA60AF03"/>
        <w:category>
          <w:name w:val="Obecné"/>
          <w:gallery w:val="placeholder"/>
        </w:category>
        <w:types>
          <w:type w:val="bbPlcHdr"/>
        </w:types>
        <w:behaviors>
          <w:behavior w:val="content"/>
        </w:behaviors>
        <w:guid w:val="{93369791-7DE8-4301-AB30-3B3FB6420A30}"/>
      </w:docPartPr>
      <w:docPartBody>
        <w:p w:rsidR="00816826" w:rsidRDefault="008A20BF" w:rsidP="008A20BF">
          <w:pPr>
            <w:pStyle w:val="63F6D3EB8EB94D30B68F5BD1CA60AF03"/>
          </w:pPr>
          <w:r w:rsidRPr="008A506D">
            <w:rPr>
              <w:rStyle w:val="Zstupntext"/>
            </w:rPr>
            <w:t>Klikněte nebo klepněte sem a zadejte text.</w:t>
          </w:r>
        </w:p>
      </w:docPartBody>
    </w:docPart>
    <w:docPart>
      <w:docPartPr>
        <w:name w:val="EA677546977847769D16FADA1A98AE49"/>
        <w:category>
          <w:name w:val="Obecné"/>
          <w:gallery w:val="placeholder"/>
        </w:category>
        <w:types>
          <w:type w:val="bbPlcHdr"/>
        </w:types>
        <w:behaviors>
          <w:behavior w:val="content"/>
        </w:behaviors>
        <w:guid w:val="{B0C2845E-60C9-423C-9996-94DFAB8DE941}"/>
      </w:docPartPr>
      <w:docPartBody>
        <w:p w:rsidR="00816826" w:rsidRDefault="008A20BF" w:rsidP="008A20BF">
          <w:pPr>
            <w:pStyle w:val="EA677546977847769D16FADA1A98AE49"/>
          </w:pPr>
          <w:r w:rsidRPr="008A506D">
            <w:rPr>
              <w:rStyle w:val="Zstupntext"/>
            </w:rPr>
            <w:t>Klikněte nebo klepněte sem a zadejte text.</w:t>
          </w:r>
        </w:p>
      </w:docPartBody>
    </w:docPart>
    <w:docPart>
      <w:docPartPr>
        <w:name w:val="A6AAAB2D8EAC4B8AA08F7C6AAFE082BC"/>
        <w:category>
          <w:name w:val="Obecné"/>
          <w:gallery w:val="placeholder"/>
        </w:category>
        <w:types>
          <w:type w:val="bbPlcHdr"/>
        </w:types>
        <w:behaviors>
          <w:behavior w:val="content"/>
        </w:behaviors>
        <w:guid w:val="{17591B73-DD73-4D40-B716-0EEE655CC993}"/>
      </w:docPartPr>
      <w:docPartBody>
        <w:p w:rsidR="00816826" w:rsidRDefault="008A20BF" w:rsidP="008A20BF">
          <w:pPr>
            <w:pStyle w:val="A6AAAB2D8EAC4B8AA08F7C6AAFE082BC"/>
          </w:pPr>
          <w:r w:rsidRPr="008A506D">
            <w:rPr>
              <w:rStyle w:val="Zstupntext"/>
            </w:rPr>
            <w:t>Klikněte nebo klepněte sem a zadejte text.</w:t>
          </w:r>
        </w:p>
      </w:docPartBody>
    </w:docPart>
    <w:docPart>
      <w:docPartPr>
        <w:name w:val="A7A0E99958A448A49D9EE19515EF5D3F"/>
        <w:category>
          <w:name w:val="Obecné"/>
          <w:gallery w:val="placeholder"/>
        </w:category>
        <w:types>
          <w:type w:val="bbPlcHdr"/>
        </w:types>
        <w:behaviors>
          <w:behavior w:val="content"/>
        </w:behaviors>
        <w:guid w:val="{F7FA89BB-0312-4FE1-AA78-2C8B3C1E5486}"/>
      </w:docPartPr>
      <w:docPartBody>
        <w:p w:rsidR="00816826" w:rsidRDefault="008A20BF" w:rsidP="008A20BF">
          <w:pPr>
            <w:pStyle w:val="A7A0E99958A448A49D9EE19515EF5D3F"/>
          </w:pPr>
          <w:r w:rsidRPr="008A506D">
            <w:rPr>
              <w:rStyle w:val="Zstupntext"/>
            </w:rPr>
            <w:t>Klikněte nebo klepněte sem a zadejte text.</w:t>
          </w:r>
        </w:p>
      </w:docPartBody>
    </w:docPart>
    <w:docPart>
      <w:docPartPr>
        <w:name w:val="41EB7C3908FB428BAC418B0802899DCF"/>
        <w:category>
          <w:name w:val="Obecné"/>
          <w:gallery w:val="placeholder"/>
        </w:category>
        <w:types>
          <w:type w:val="bbPlcHdr"/>
        </w:types>
        <w:behaviors>
          <w:behavior w:val="content"/>
        </w:behaviors>
        <w:guid w:val="{2CC86962-0ED9-4C13-BB35-34E1DF3EE793}"/>
      </w:docPartPr>
      <w:docPartBody>
        <w:p w:rsidR="00816826" w:rsidRDefault="008A20BF" w:rsidP="008A20BF">
          <w:pPr>
            <w:pStyle w:val="41EB7C3908FB428BAC418B0802899DCF"/>
          </w:pPr>
          <w:r w:rsidRPr="008A506D">
            <w:rPr>
              <w:rStyle w:val="Zstupntext"/>
            </w:rPr>
            <w:t>Klikněte nebo klepněte sem a zadejte text.</w:t>
          </w:r>
        </w:p>
      </w:docPartBody>
    </w:docPart>
    <w:docPart>
      <w:docPartPr>
        <w:name w:val="2C740DC12E47417CA187DDCE5C261041"/>
        <w:category>
          <w:name w:val="Obecné"/>
          <w:gallery w:val="placeholder"/>
        </w:category>
        <w:types>
          <w:type w:val="bbPlcHdr"/>
        </w:types>
        <w:behaviors>
          <w:behavior w:val="content"/>
        </w:behaviors>
        <w:guid w:val="{E79A858D-3208-4F70-A92B-B21DCB2361E6}"/>
      </w:docPartPr>
      <w:docPartBody>
        <w:p w:rsidR="00816826" w:rsidRDefault="008A20BF" w:rsidP="008A20BF">
          <w:pPr>
            <w:pStyle w:val="2C740DC12E47417CA187DDCE5C261041"/>
          </w:pPr>
          <w:r w:rsidRPr="008A506D">
            <w:rPr>
              <w:rStyle w:val="Zstupntext"/>
            </w:rPr>
            <w:t>Klikněte nebo klepněte sem a zadejte text.</w:t>
          </w:r>
        </w:p>
      </w:docPartBody>
    </w:docPart>
    <w:docPart>
      <w:docPartPr>
        <w:name w:val="D00CC4A755434877BDCD2DDB410A0479"/>
        <w:category>
          <w:name w:val="Obecné"/>
          <w:gallery w:val="placeholder"/>
        </w:category>
        <w:types>
          <w:type w:val="bbPlcHdr"/>
        </w:types>
        <w:behaviors>
          <w:behavior w:val="content"/>
        </w:behaviors>
        <w:guid w:val="{6B1842AF-54AE-4A22-AB87-B46DEA24C05E}"/>
      </w:docPartPr>
      <w:docPartBody>
        <w:p w:rsidR="00816826" w:rsidRDefault="008A20BF" w:rsidP="008A20BF">
          <w:pPr>
            <w:pStyle w:val="D00CC4A755434877BDCD2DDB410A0479"/>
          </w:pPr>
          <w:r w:rsidRPr="008A506D">
            <w:rPr>
              <w:rStyle w:val="Zstupntext"/>
            </w:rPr>
            <w:t>Klikněte nebo klepněte sem a zadejte text.</w:t>
          </w:r>
        </w:p>
      </w:docPartBody>
    </w:docPart>
    <w:docPart>
      <w:docPartPr>
        <w:name w:val="64D5DEB74AB64A928AB0C85AB5A1185D"/>
        <w:category>
          <w:name w:val="Obecné"/>
          <w:gallery w:val="placeholder"/>
        </w:category>
        <w:types>
          <w:type w:val="bbPlcHdr"/>
        </w:types>
        <w:behaviors>
          <w:behavior w:val="content"/>
        </w:behaviors>
        <w:guid w:val="{56A0DE7A-30FF-4EBC-B41A-CA3EEF6E817C}"/>
      </w:docPartPr>
      <w:docPartBody>
        <w:p w:rsidR="00816826" w:rsidRDefault="008A20BF" w:rsidP="008A20BF">
          <w:pPr>
            <w:pStyle w:val="64D5DEB74AB64A928AB0C85AB5A1185D"/>
          </w:pPr>
          <w:r w:rsidRPr="008A506D">
            <w:rPr>
              <w:rStyle w:val="Zstupntext"/>
            </w:rPr>
            <w:t>Klikněte nebo klepněte sem a zadejte text.</w:t>
          </w:r>
        </w:p>
      </w:docPartBody>
    </w:docPart>
    <w:docPart>
      <w:docPartPr>
        <w:name w:val="FC90E73874574F3ABCA7032B36C4DE12"/>
        <w:category>
          <w:name w:val="Obecné"/>
          <w:gallery w:val="placeholder"/>
        </w:category>
        <w:types>
          <w:type w:val="bbPlcHdr"/>
        </w:types>
        <w:behaviors>
          <w:behavior w:val="content"/>
        </w:behaviors>
        <w:guid w:val="{ADF9AF54-D4A0-4C47-B49E-D244A1D744B2}"/>
      </w:docPartPr>
      <w:docPartBody>
        <w:p w:rsidR="00816826" w:rsidRDefault="008A20BF" w:rsidP="008A20BF">
          <w:pPr>
            <w:pStyle w:val="FC90E73874574F3ABCA7032B36C4DE12"/>
          </w:pPr>
          <w:r w:rsidRPr="008A506D">
            <w:rPr>
              <w:rStyle w:val="Zstupntext"/>
            </w:rPr>
            <w:t>Klikněte nebo klepněte sem a zadejte text.</w:t>
          </w:r>
        </w:p>
      </w:docPartBody>
    </w:docPart>
    <w:docPart>
      <w:docPartPr>
        <w:name w:val="CB5DAD343FEB48F596A19C64615A174B"/>
        <w:category>
          <w:name w:val="Obecné"/>
          <w:gallery w:val="placeholder"/>
        </w:category>
        <w:types>
          <w:type w:val="bbPlcHdr"/>
        </w:types>
        <w:behaviors>
          <w:behavior w:val="content"/>
        </w:behaviors>
        <w:guid w:val="{0AA5FA30-13E1-4E72-9DF3-508A8264A4BF}"/>
      </w:docPartPr>
      <w:docPartBody>
        <w:p w:rsidR="00816826" w:rsidRDefault="008A20BF" w:rsidP="008A20BF">
          <w:pPr>
            <w:pStyle w:val="CB5DAD343FEB48F596A19C64615A174B"/>
          </w:pPr>
          <w:r w:rsidRPr="008A506D">
            <w:rPr>
              <w:rStyle w:val="Zstupntext"/>
            </w:rPr>
            <w:t>Klikněte nebo klepněte sem a zadejte text.</w:t>
          </w:r>
        </w:p>
      </w:docPartBody>
    </w:docPart>
    <w:docPart>
      <w:docPartPr>
        <w:name w:val="5944E2D397E74BB9967F1E166FE9F983"/>
        <w:category>
          <w:name w:val="Obecné"/>
          <w:gallery w:val="placeholder"/>
        </w:category>
        <w:types>
          <w:type w:val="bbPlcHdr"/>
        </w:types>
        <w:behaviors>
          <w:behavior w:val="content"/>
        </w:behaviors>
        <w:guid w:val="{083735C1-A114-482E-9409-0E03433CBC08}"/>
      </w:docPartPr>
      <w:docPartBody>
        <w:p w:rsidR="00816826" w:rsidRDefault="008A20BF" w:rsidP="008A20BF">
          <w:pPr>
            <w:pStyle w:val="5944E2D397E74BB9967F1E166FE9F983"/>
          </w:pPr>
          <w:r w:rsidRPr="008A506D">
            <w:rPr>
              <w:rStyle w:val="Zstupntext"/>
            </w:rPr>
            <w:t>Klikněte nebo klepněte sem a zadejte text.</w:t>
          </w:r>
        </w:p>
      </w:docPartBody>
    </w:docPart>
    <w:docPart>
      <w:docPartPr>
        <w:name w:val="28BCF0241D0A4A838F28456B2EBE6691"/>
        <w:category>
          <w:name w:val="Obecné"/>
          <w:gallery w:val="placeholder"/>
        </w:category>
        <w:types>
          <w:type w:val="bbPlcHdr"/>
        </w:types>
        <w:behaviors>
          <w:behavior w:val="content"/>
        </w:behaviors>
        <w:guid w:val="{E265C83E-5758-4B3E-9BF8-5D46188921E6}"/>
      </w:docPartPr>
      <w:docPartBody>
        <w:p w:rsidR="00816826" w:rsidRDefault="008A20BF" w:rsidP="008A20BF">
          <w:pPr>
            <w:pStyle w:val="28BCF0241D0A4A838F28456B2EBE6691"/>
          </w:pPr>
          <w:r w:rsidRPr="008A506D">
            <w:rPr>
              <w:rStyle w:val="Zstupntext"/>
            </w:rPr>
            <w:t>Klikněte nebo klepněte sem a zadejte text.</w:t>
          </w:r>
        </w:p>
      </w:docPartBody>
    </w:docPart>
    <w:docPart>
      <w:docPartPr>
        <w:name w:val="BC3A5BA97187425DA7B71B77E17D1B93"/>
        <w:category>
          <w:name w:val="Obecné"/>
          <w:gallery w:val="placeholder"/>
        </w:category>
        <w:types>
          <w:type w:val="bbPlcHdr"/>
        </w:types>
        <w:behaviors>
          <w:behavior w:val="content"/>
        </w:behaviors>
        <w:guid w:val="{D9620CA1-9E8E-4D5C-8192-FFD89AEB87E0}"/>
      </w:docPartPr>
      <w:docPartBody>
        <w:p w:rsidR="00816826" w:rsidRDefault="008A20BF" w:rsidP="008A20BF">
          <w:pPr>
            <w:pStyle w:val="BC3A5BA97187425DA7B71B77E17D1B93"/>
          </w:pPr>
          <w:r w:rsidRPr="008A506D">
            <w:rPr>
              <w:rStyle w:val="Zstupntext"/>
            </w:rPr>
            <w:t>Klikněte nebo klepněte sem a zadejte text.</w:t>
          </w:r>
        </w:p>
      </w:docPartBody>
    </w:docPart>
    <w:docPart>
      <w:docPartPr>
        <w:name w:val="3DBF5E5CFFE3429083670DA870E550DA"/>
        <w:category>
          <w:name w:val="Obecné"/>
          <w:gallery w:val="placeholder"/>
        </w:category>
        <w:types>
          <w:type w:val="bbPlcHdr"/>
        </w:types>
        <w:behaviors>
          <w:behavior w:val="content"/>
        </w:behaviors>
        <w:guid w:val="{2DDE9656-4115-4CC7-BD77-A902A2350E40}"/>
      </w:docPartPr>
      <w:docPartBody>
        <w:p w:rsidR="00816826" w:rsidRDefault="008A20BF" w:rsidP="008A20BF">
          <w:pPr>
            <w:pStyle w:val="3DBF5E5CFFE3429083670DA870E550DA"/>
          </w:pPr>
          <w:r w:rsidRPr="008A506D">
            <w:rPr>
              <w:rStyle w:val="Zstupntext"/>
            </w:rPr>
            <w:t>Klikněte nebo klepněte sem a zadejte text.</w:t>
          </w:r>
        </w:p>
      </w:docPartBody>
    </w:docPart>
    <w:docPart>
      <w:docPartPr>
        <w:name w:val="C39074627DE645E7808385F5644B8102"/>
        <w:category>
          <w:name w:val="Obecné"/>
          <w:gallery w:val="placeholder"/>
        </w:category>
        <w:types>
          <w:type w:val="bbPlcHdr"/>
        </w:types>
        <w:behaviors>
          <w:behavior w:val="content"/>
        </w:behaviors>
        <w:guid w:val="{DCAE32A6-0934-4028-B54B-9F523564EA65}"/>
      </w:docPartPr>
      <w:docPartBody>
        <w:p w:rsidR="00816826" w:rsidRDefault="008A20BF" w:rsidP="008A20BF">
          <w:pPr>
            <w:pStyle w:val="C39074627DE645E7808385F5644B8102"/>
          </w:pPr>
          <w:r w:rsidRPr="008A506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lexo Medium">
    <w:altName w:val="Calibri"/>
    <w:panose1 w:val="00000000000000000000"/>
    <w:charset w:val="00"/>
    <w:family w:val="modern"/>
    <w:notTrueType/>
    <w:pitch w:val="variable"/>
    <w:sig w:usb0="800000AF" w:usb1="4000206B"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ABE"/>
    <w:rsid w:val="000F4FCF"/>
    <w:rsid w:val="00110543"/>
    <w:rsid w:val="0047358E"/>
    <w:rsid w:val="00486786"/>
    <w:rsid w:val="0069044A"/>
    <w:rsid w:val="00816826"/>
    <w:rsid w:val="008A20BF"/>
    <w:rsid w:val="009C4ABE"/>
    <w:rsid w:val="00C0690A"/>
    <w:rsid w:val="00C57959"/>
    <w:rsid w:val="00DC58AA"/>
    <w:rsid w:val="00DF1636"/>
    <w:rsid w:val="00E84882"/>
    <w:rsid w:val="00EC3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67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A20BF"/>
    <w:rPr>
      <w:color w:val="808080"/>
    </w:rPr>
  </w:style>
  <w:style w:type="paragraph" w:customStyle="1" w:styleId="32029572C4DB468F828F58354AD70FD2">
    <w:name w:val="32029572C4DB468F828F58354AD70FD2"/>
    <w:rsid w:val="009C4ABE"/>
  </w:style>
  <w:style w:type="paragraph" w:customStyle="1" w:styleId="41673E8D0C814D278A47DE0A19383280">
    <w:name w:val="41673E8D0C814D278A47DE0A19383280"/>
    <w:rsid w:val="009C4ABE"/>
  </w:style>
  <w:style w:type="paragraph" w:customStyle="1" w:styleId="001B865A4CF247658FB843647D337B3D">
    <w:name w:val="001B865A4CF247658FB843647D337B3D"/>
    <w:rsid w:val="009C4ABE"/>
  </w:style>
  <w:style w:type="paragraph" w:customStyle="1" w:styleId="887ED367DD7848B0BC991AB6F538E2E1">
    <w:name w:val="887ED367DD7848B0BC991AB6F538E2E1"/>
    <w:rsid w:val="009C4ABE"/>
  </w:style>
  <w:style w:type="paragraph" w:customStyle="1" w:styleId="AECEE08A97A54044A13A1AC98496AEBE">
    <w:name w:val="AECEE08A97A54044A13A1AC98496AEBE"/>
    <w:rsid w:val="00C0690A"/>
  </w:style>
  <w:style w:type="paragraph" w:customStyle="1" w:styleId="2458B13D2B3546A68C18298EAA1204EF">
    <w:name w:val="2458B13D2B3546A68C18298EAA1204EF"/>
    <w:rsid w:val="00C0690A"/>
  </w:style>
  <w:style w:type="paragraph" w:customStyle="1" w:styleId="49BE056CFCB74F53840A390146FB2182">
    <w:name w:val="49BE056CFCB74F53840A390146FB2182"/>
    <w:rsid w:val="008A20BF"/>
    <w:rPr>
      <w:kern w:val="2"/>
      <w14:ligatures w14:val="standardContextual"/>
    </w:rPr>
  </w:style>
  <w:style w:type="paragraph" w:customStyle="1" w:styleId="BA2260995B8D494DBD98EDA4DC46C42F">
    <w:name w:val="BA2260995B8D494DBD98EDA4DC46C42F"/>
    <w:rsid w:val="008A20BF"/>
    <w:rPr>
      <w:kern w:val="2"/>
      <w14:ligatures w14:val="standardContextual"/>
    </w:rPr>
  </w:style>
  <w:style w:type="paragraph" w:customStyle="1" w:styleId="55E15B3A438F4948851A146057B42FFF">
    <w:name w:val="55E15B3A438F4948851A146057B42FFF"/>
    <w:rsid w:val="008A20BF"/>
    <w:rPr>
      <w:kern w:val="2"/>
      <w14:ligatures w14:val="standardContextual"/>
    </w:rPr>
  </w:style>
  <w:style w:type="paragraph" w:customStyle="1" w:styleId="8C4196810800451B9F94D8EE6318F528">
    <w:name w:val="8C4196810800451B9F94D8EE6318F528"/>
    <w:rsid w:val="008A20BF"/>
    <w:rPr>
      <w:kern w:val="2"/>
      <w14:ligatures w14:val="standardContextual"/>
    </w:rPr>
  </w:style>
  <w:style w:type="paragraph" w:customStyle="1" w:styleId="5C62468B423B444FAFC58AFB0B168C35">
    <w:name w:val="5C62468B423B444FAFC58AFB0B168C35"/>
    <w:rsid w:val="008A20BF"/>
    <w:rPr>
      <w:kern w:val="2"/>
      <w14:ligatures w14:val="standardContextual"/>
    </w:rPr>
  </w:style>
  <w:style w:type="paragraph" w:customStyle="1" w:styleId="6F685D2FE8634B128BDF2879AD8F772D">
    <w:name w:val="6F685D2FE8634B128BDF2879AD8F772D"/>
    <w:rsid w:val="008A20BF"/>
    <w:rPr>
      <w:kern w:val="2"/>
      <w14:ligatures w14:val="standardContextual"/>
    </w:rPr>
  </w:style>
  <w:style w:type="paragraph" w:customStyle="1" w:styleId="6C3082238F2E4E5996DE9129BCD1D2A6">
    <w:name w:val="6C3082238F2E4E5996DE9129BCD1D2A6"/>
    <w:rsid w:val="008A20BF"/>
    <w:rPr>
      <w:kern w:val="2"/>
      <w14:ligatures w14:val="standardContextual"/>
    </w:rPr>
  </w:style>
  <w:style w:type="paragraph" w:customStyle="1" w:styleId="62BC4F99B4904C17B5C176F7D4D00CD8">
    <w:name w:val="62BC4F99B4904C17B5C176F7D4D00CD8"/>
    <w:rsid w:val="008A20BF"/>
    <w:rPr>
      <w:kern w:val="2"/>
      <w14:ligatures w14:val="standardContextual"/>
    </w:rPr>
  </w:style>
  <w:style w:type="paragraph" w:customStyle="1" w:styleId="9095C4E1250A47F594F21126F51D1705">
    <w:name w:val="9095C4E1250A47F594F21126F51D1705"/>
    <w:rsid w:val="008A20BF"/>
    <w:rPr>
      <w:kern w:val="2"/>
      <w14:ligatures w14:val="standardContextual"/>
    </w:rPr>
  </w:style>
  <w:style w:type="paragraph" w:customStyle="1" w:styleId="096D954729D84CBAB1EF63C41176683E">
    <w:name w:val="096D954729D84CBAB1EF63C41176683E"/>
    <w:rsid w:val="008A20BF"/>
    <w:rPr>
      <w:kern w:val="2"/>
      <w14:ligatures w14:val="standardContextual"/>
    </w:rPr>
  </w:style>
  <w:style w:type="paragraph" w:customStyle="1" w:styleId="9272E6E0A75C4AEBAC2B88FFAA4ECC74">
    <w:name w:val="9272E6E0A75C4AEBAC2B88FFAA4ECC74"/>
    <w:rsid w:val="008A20BF"/>
    <w:rPr>
      <w:kern w:val="2"/>
      <w14:ligatures w14:val="standardContextual"/>
    </w:rPr>
  </w:style>
  <w:style w:type="paragraph" w:customStyle="1" w:styleId="18929959358840A29B6882A805817B6B">
    <w:name w:val="18929959358840A29B6882A805817B6B"/>
    <w:rsid w:val="008A20BF"/>
    <w:rPr>
      <w:kern w:val="2"/>
      <w14:ligatures w14:val="standardContextual"/>
    </w:rPr>
  </w:style>
  <w:style w:type="paragraph" w:customStyle="1" w:styleId="A14EAE45B1B64139B1CDDC1E8291A49B">
    <w:name w:val="A14EAE45B1B64139B1CDDC1E8291A49B"/>
    <w:rsid w:val="008A20BF"/>
    <w:rPr>
      <w:kern w:val="2"/>
      <w14:ligatures w14:val="standardContextual"/>
    </w:rPr>
  </w:style>
  <w:style w:type="paragraph" w:customStyle="1" w:styleId="0F5F0AB5AEA4468680446AA4EB3ED003">
    <w:name w:val="0F5F0AB5AEA4468680446AA4EB3ED003"/>
    <w:rsid w:val="008A20BF"/>
    <w:rPr>
      <w:kern w:val="2"/>
      <w14:ligatures w14:val="standardContextual"/>
    </w:rPr>
  </w:style>
  <w:style w:type="paragraph" w:customStyle="1" w:styleId="2EBA17CCB3CE4B53918EDA800845F058">
    <w:name w:val="2EBA17CCB3CE4B53918EDA800845F058"/>
    <w:rsid w:val="008A20BF"/>
    <w:rPr>
      <w:kern w:val="2"/>
      <w14:ligatures w14:val="standardContextual"/>
    </w:rPr>
  </w:style>
  <w:style w:type="paragraph" w:customStyle="1" w:styleId="63F6D3EB8EB94D30B68F5BD1CA60AF03">
    <w:name w:val="63F6D3EB8EB94D30B68F5BD1CA60AF03"/>
    <w:rsid w:val="008A20BF"/>
    <w:rPr>
      <w:kern w:val="2"/>
      <w14:ligatures w14:val="standardContextual"/>
    </w:rPr>
  </w:style>
  <w:style w:type="paragraph" w:customStyle="1" w:styleId="EA677546977847769D16FADA1A98AE49">
    <w:name w:val="EA677546977847769D16FADA1A98AE49"/>
    <w:rsid w:val="008A20BF"/>
    <w:rPr>
      <w:kern w:val="2"/>
      <w14:ligatures w14:val="standardContextual"/>
    </w:rPr>
  </w:style>
  <w:style w:type="paragraph" w:customStyle="1" w:styleId="A6AAAB2D8EAC4B8AA08F7C6AAFE082BC">
    <w:name w:val="A6AAAB2D8EAC4B8AA08F7C6AAFE082BC"/>
    <w:rsid w:val="008A20BF"/>
    <w:rPr>
      <w:kern w:val="2"/>
      <w14:ligatures w14:val="standardContextual"/>
    </w:rPr>
  </w:style>
  <w:style w:type="paragraph" w:customStyle="1" w:styleId="A7A0E99958A448A49D9EE19515EF5D3F">
    <w:name w:val="A7A0E99958A448A49D9EE19515EF5D3F"/>
    <w:rsid w:val="008A20BF"/>
    <w:rPr>
      <w:kern w:val="2"/>
      <w14:ligatures w14:val="standardContextual"/>
    </w:rPr>
  </w:style>
  <w:style w:type="paragraph" w:customStyle="1" w:styleId="41EB7C3908FB428BAC418B0802899DCF">
    <w:name w:val="41EB7C3908FB428BAC418B0802899DCF"/>
    <w:rsid w:val="008A20BF"/>
    <w:rPr>
      <w:kern w:val="2"/>
      <w14:ligatures w14:val="standardContextual"/>
    </w:rPr>
  </w:style>
  <w:style w:type="paragraph" w:customStyle="1" w:styleId="2C740DC12E47417CA187DDCE5C261041">
    <w:name w:val="2C740DC12E47417CA187DDCE5C261041"/>
    <w:rsid w:val="008A20BF"/>
    <w:rPr>
      <w:kern w:val="2"/>
      <w14:ligatures w14:val="standardContextual"/>
    </w:rPr>
  </w:style>
  <w:style w:type="paragraph" w:customStyle="1" w:styleId="D00CC4A755434877BDCD2DDB410A0479">
    <w:name w:val="D00CC4A755434877BDCD2DDB410A0479"/>
    <w:rsid w:val="008A20BF"/>
    <w:rPr>
      <w:kern w:val="2"/>
      <w14:ligatures w14:val="standardContextual"/>
    </w:rPr>
  </w:style>
  <w:style w:type="paragraph" w:customStyle="1" w:styleId="64D5DEB74AB64A928AB0C85AB5A1185D">
    <w:name w:val="64D5DEB74AB64A928AB0C85AB5A1185D"/>
    <w:rsid w:val="008A20BF"/>
    <w:rPr>
      <w:kern w:val="2"/>
      <w14:ligatures w14:val="standardContextual"/>
    </w:rPr>
  </w:style>
  <w:style w:type="paragraph" w:customStyle="1" w:styleId="FC90E73874574F3ABCA7032B36C4DE12">
    <w:name w:val="FC90E73874574F3ABCA7032B36C4DE12"/>
    <w:rsid w:val="008A20BF"/>
    <w:rPr>
      <w:kern w:val="2"/>
      <w14:ligatures w14:val="standardContextual"/>
    </w:rPr>
  </w:style>
  <w:style w:type="paragraph" w:customStyle="1" w:styleId="CB5DAD343FEB48F596A19C64615A174B">
    <w:name w:val="CB5DAD343FEB48F596A19C64615A174B"/>
    <w:rsid w:val="008A20BF"/>
    <w:rPr>
      <w:kern w:val="2"/>
      <w14:ligatures w14:val="standardContextual"/>
    </w:rPr>
  </w:style>
  <w:style w:type="paragraph" w:customStyle="1" w:styleId="5944E2D397E74BB9967F1E166FE9F983">
    <w:name w:val="5944E2D397E74BB9967F1E166FE9F983"/>
    <w:rsid w:val="008A20BF"/>
    <w:rPr>
      <w:kern w:val="2"/>
      <w14:ligatures w14:val="standardContextual"/>
    </w:rPr>
  </w:style>
  <w:style w:type="paragraph" w:customStyle="1" w:styleId="28BCF0241D0A4A838F28456B2EBE6691">
    <w:name w:val="28BCF0241D0A4A838F28456B2EBE6691"/>
    <w:rsid w:val="008A20BF"/>
    <w:rPr>
      <w:kern w:val="2"/>
      <w14:ligatures w14:val="standardContextual"/>
    </w:rPr>
  </w:style>
  <w:style w:type="paragraph" w:customStyle="1" w:styleId="BC3A5BA97187425DA7B71B77E17D1B93">
    <w:name w:val="BC3A5BA97187425DA7B71B77E17D1B93"/>
    <w:rsid w:val="008A20BF"/>
    <w:rPr>
      <w:kern w:val="2"/>
      <w14:ligatures w14:val="standardContextual"/>
    </w:rPr>
  </w:style>
  <w:style w:type="paragraph" w:customStyle="1" w:styleId="3DBF5E5CFFE3429083670DA870E550DA">
    <w:name w:val="3DBF5E5CFFE3429083670DA870E550DA"/>
    <w:rsid w:val="008A20BF"/>
    <w:rPr>
      <w:kern w:val="2"/>
      <w14:ligatures w14:val="standardContextual"/>
    </w:rPr>
  </w:style>
  <w:style w:type="paragraph" w:customStyle="1" w:styleId="C39074627DE645E7808385F5644B8102">
    <w:name w:val="C39074627DE645E7808385F5644B8102"/>
    <w:rsid w:val="008A20B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8B95E5B85C004E9C0330D0CD96F51D" ma:contentTypeVersion="17" ma:contentTypeDescription="Creare un nuovo documento." ma:contentTypeScope="" ma:versionID="d474bb6093a49cd6541985689c67caa8">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e378fe7a92f9f228948336dc207f7525"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A1CC-8EC0-4849-9C27-896CD213C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6C1C3-94DE-4AE6-9D50-AFB06458F106}">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3.xml><?xml version="1.0" encoding="utf-8"?>
<ds:datastoreItem xmlns:ds="http://schemas.openxmlformats.org/officeDocument/2006/customXml" ds:itemID="{755EF411-3F63-4CE8-9D05-A9E1A5811C4C}">
  <ds:schemaRefs>
    <ds:schemaRef ds:uri="http://schemas.microsoft.com/sharepoint/v3/contenttype/forms"/>
  </ds:schemaRefs>
</ds:datastoreItem>
</file>

<file path=customXml/itemProps4.xml><?xml version="1.0" encoding="utf-8"?>
<ds:datastoreItem xmlns:ds="http://schemas.openxmlformats.org/officeDocument/2006/customXml" ds:itemID="{2921246F-BBA4-4266-AC70-62CD80A7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12245</Words>
  <Characters>72252</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Glombová Sylva</cp:lastModifiedBy>
  <cp:revision>20</cp:revision>
  <cp:lastPrinted>2023-06-29T12:22:00Z</cp:lastPrinted>
  <dcterms:created xsi:type="dcterms:W3CDTF">2023-06-29T12:16:00Z</dcterms:created>
  <dcterms:modified xsi:type="dcterms:W3CDTF">2023-08-01T11:41:00Z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ies>
</file>