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8BE36" w14:textId="43A050C7" w:rsidR="00E60709" w:rsidRPr="001B3B9C" w:rsidRDefault="001B3B9C" w:rsidP="004D09EF">
      <w:pPr>
        <w:pStyle w:val="Nadpis1"/>
        <w:rPr>
          <w:rFonts w:ascii="Segoe UI" w:hAnsi="Segoe UI" w:cs="Segoe UI"/>
          <w:bCs/>
          <w:iCs/>
          <w:sz w:val="20"/>
        </w:rPr>
      </w:pPr>
      <w:r>
        <w:rPr>
          <w:rFonts w:ascii="Segoe UI" w:hAnsi="Segoe UI" w:cs="Segoe UI"/>
          <w:bCs/>
          <w:i/>
          <w:sz w:val="20"/>
        </w:rPr>
        <w:tab/>
      </w:r>
      <w:r>
        <w:rPr>
          <w:rFonts w:ascii="Segoe UI" w:hAnsi="Segoe UI" w:cs="Segoe UI"/>
          <w:bCs/>
          <w:i/>
          <w:sz w:val="20"/>
        </w:rPr>
        <w:tab/>
      </w:r>
      <w:r>
        <w:rPr>
          <w:rFonts w:ascii="Segoe UI" w:hAnsi="Segoe UI" w:cs="Segoe UI"/>
          <w:bCs/>
          <w:i/>
          <w:sz w:val="20"/>
        </w:rPr>
        <w:tab/>
      </w:r>
      <w:r>
        <w:rPr>
          <w:rFonts w:ascii="Segoe UI" w:hAnsi="Segoe UI" w:cs="Segoe UI"/>
          <w:bCs/>
          <w:i/>
          <w:sz w:val="20"/>
        </w:rPr>
        <w:tab/>
      </w:r>
      <w:r>
        <w:rPr>
          <w:rFonts w:ascii="Segoe UI" w:hAnsi="Segoe UI" w:cs="Segoe UI"/>
          <w:bCs/>
          <w:i/>
          <w:sz w:val="20"/>
        </w:rPr>
        <w:tab/>
      </w:r>
      <w:r>
        <w:rPr>
          <w:rFonts w:ascii="Segoe UI" w:hAnsi="Segoe UI" w:cs="Segoe UI"/>
          <w:bCs/>
          <w:i/>
          <w:sz w:val="20"/>
        </w:rPr>
        <w:tab/>
      </w:r>
      <w:r>
        <w:rPr>
          <w:rFonts w:ascii="Segoe UI" w:hAnsi="Segoe UI" w:cs="Segoe UI"/>
          <w:bCs/>
          <w:i/>
          <w:sz w:val="20"/>
        </w:rPr>
        <w:tab/>
      </w:r>
      <w:r>
        <w:rPr>
          <w:rFonts w:ascii="Segoe UI" w:hAnsi="Segoe UI" w:cs="Segoe UI"/>
          <w:bCs/>
          <w:i/>
          <w:sz w:val="20"/>
        </w:rPr>
        <w:tab/>
      </w:r>
      <w:r>
        <w:rPr>
          <w:rFonts w:ascii="Segoe UI" w:hAnsi="Segoe UI" w:cs="Segoe UI"/>
          <w:bCs/>
          <w:i/>
          <w:sz w:val="20"/>
        </w:rPr>
        <w:tab/>
      </w:r>
      <w:r>
        <w:rPr>
          <w:rFonts w:ascii="Segoe UI" w:hAnsi="Segoe UI" w:cs="Segoe UI"/>
          <w:bCs/>
          <w:i/>
          <w:sz w:val="20"/>
        </w:rPr>
        <w:tab/>
      </w:r>
      <w:r w:rsidRPr="001B3B9C">
        <w:rPr>
          <w:rFonts w:ascii="Segoe UI" w:hAnsi="Segoe UI" w:cs="Segoe UI"/>
          <w:bCs/>
          <w:iCs/>
          <w:sz w:val="20"/>
        </w:rPr>
        <w:t>OSM-</w:t>
      </w:r>
      <w:r w:rsidR="00B70CD7">
        <w:rPr>
          <w:rFonts w:ascii="Segoe UI" w:hAnsi="Segoe UI" w:cs="Segoe UI"/>
          <w:bCs/>
          <w:iCs/>
          <w:sz w:val="20"/>
        </w:rPr>
        <w:t>K/</w:t>
      </w:r>
      <w:r w:rsidRPr="001B3B9C">
        <w:rPr>
          <w:rFonts w:ascii="Segoe UI" w:hAnsi="Segoe UI" w:cs="Segoe UI"/>
          <w:bCs/>
          <w:iCs/>
          <w:sz w:val="20"/>
        </w:rPr>
        <w:t>49/2023/D1</w:t>
      </w:r>
    </w:p>
    <w:p w14:paraId="0A160685" w14:textId="77777777" w:rsidR="0040070B" w:rsidRPr="00CB51D8" w:rsidRDefault="0040070B" w:rsidP="0040070B">
      <w:pPr>
        <w:rPr>
          <w:rFonts w:ascii="Segoe UI" w:hAnsi="Segoe UI" w:cs="Segoe UI"/>
        </w:rPr>
      </w:pPr>
    </w:p>
    <w:p w14:paraId="0A04DB2F" w14:textId="41F5D29D" w:rsidR="00E60709" w:rsidRPr="00793B22" w:rsidRDefault="004D09EF" w:rsidP="004D09EF">
      <w:pPr>
        <w:pStyle w:val="Nadpis1"/>
        <w:jc w:val="center"/>
        <w:rPr>
          <w:rFonts w:ascii="Segoe UI" w:hAnsi="Segoe UI" w:cs="Segoe UI"/>
          <w:b/>
          <w:szCs w:val="24"/>
        </w:rPr>
      </w:pPr>
      <w:r w:rsidRPr="00793B22">
        <w:rPr>
          <w:rFonts w:ascii="Segoe UI" w:hAnsi="Segoe UI" w:cs="Segoe UI"/>
          <w:b/>
          <w:szCs w:val="24"/>
        </w:rPr>
        <w:t>DODATEK</w:t>
      </w:r>
      <w:r w:rsidR="00727C14" w:rsidRPr="00793B22">
        <w:rPr>
          <w:rFonts w:ascii="Segoe UI" w:hAnsi="Segoe UI" w:cs="Segoe UI"/>
          <w:b/>
          <w:szCs w:val="24"/>
        </w:rPr>
        <w:t xml:space="preserve"> č.1</w:t>
      </w:r>
    </w:p>
    <w:p w14:paraId="77595CC2" w14:textId="5DE655C4" w:rsidR="00E60709" w:rsidRPr="00793B22" w:rsidRDefault="004D09EF" w:rsidP="00E60709">
      <w:pPr>
        <w:pStyle w:val="Nadpis1"/>
        <w:spacing w:before="60"/>
        <w:jc w:val="center"/>
        <w:rPr>
          <w:rFonts w:ascii="Segoe UI" w:hAnsi="Segoe UI" w:cs="Segoe UI"/>
          <w:b/>
          <w:szCs w:val="24"/>
        </w:rPr>
      </w:pPr>
      <w:r w:rsidRPr="00793B22">
        <w:rPr>
          <w:rFonts w:ascii="Segoe UI" w:hAnsi="Segoe UI" w:cs="Segoe UI"/>
          <w:b/>
          <w:szCs w:val="24"/>
        </w:rPr>
        <w:t xml:space="preserve">ke smlouvě </w:t>
      </w:r>
      <w:r w:rsidR="00E60709" w:rsidRPr="00793B22">
        <w:rPr>
          <w:rFonts w:ascii="Segoe UI" w:hAnsi="Segoe UI" w:cs="Segoe UI"/>
          <w:b/>
          <w:szCs w:val="24"/>
        </w:rPr>
        <w:t>o zřízení věcného břemene</w:t>
      </w:r>
      <w:r w:rsidRPr="00793B22">
        <w:rPr>
          <w:rFonts w:ascii="Segoe UI" w:hAnsi="Segoe UI" w:cs="Segoe UI"/>
          <w:b/>
          <w:szCs w:val="24"/>
        </w:rPr>
        <w:t xml:space="preserve"> č. 7700102561_</w:t>
      </w:r>
      <w:r w:rsidR="000427EC" w:rsidRPr="00793B22">
        <w:rPr>
          <w:rFonts w:ascii="Segoe UI" w:hAnsi="Segoe UI" w:cs="Segoe UI"/>
          <w:b/>
          <w:szCs w:val="24"/>
        </w:rPr>
        <w:t>1</w:t>
      </w:r>
      <w:r w:rsidRPr="00793B22">
        <w:rPr>
          <w:rFonts w:ascii="Segoe UI" w:hAnsi="Segoe UI" w:cs="Segoe UI"/>
          <w:b/>
          <w:szCs w:val="24"/>
        </w:rPr>
        <w:t>/VB</w:t>
      </w:r>
    </w:p>
    <w:p w14:paraId="3A4871A4" w14:textId="34BC131D" w:rsidR="00A07DAE" w:rsidRPr="00CB51D8" w:rsidRDefault="00A07DAE" w:rsidP="00A07DAE">
      <w:pPr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>uzavřen</w:t>
      </w:r>
      <w:r w:rsidR="004D09EF">
        <w:rPr>
          <w:rFonts w:ascii="Segoe UI" w:hAnsi="Segoe UI" w:cs="Segoe UI"/>
        </w:rPr>
        <w:t>é</w:t>
      </w:r>
      <w:r w:rsidRPr="00CB51D8">
        <w:rPr>
          <w:rFonts w:ascii="Segoe UI" w:hAnsi="Segoe UI" w:cs="Segoe UI"/>
        </w:rPr>
        <w:t xml:space="preserve"> </w:t>
      </w:r>
      <w:r w:rsidR="004D09EF">
        <w:rPr>
          <w:rFonts w:ascii="Segoe UI" w:hAnsi="Segoe UI" w:cs="Segoe UI"/>
        </w:rPr>
        <w:t xml:space="preserve">dne 11.4.2023 </w:t>
      </w:r>
      <w:r w:rsidRPr="00CB51D8">
        <w:rPr>
          <w:rFonts w:ascii="Segoe UI" w:hAnsi="Segoe UI" w:cs="Segoe UI"/>
        </w:rPr>
        <w:t>v souladu s ustanovením § 59 zákona č. 458/2000 Sb., o podmínkách podnikání a o výkonu státní správy v energetických odvětvích a o změně některých zákonů (energetický zákon), ve znění pozdějších předpisů</w:t>
      </w:r>
      <w:r w:rsidR="00D60D22" w:rsidRPr="00CB51D8">
        <w:rPr>
          <w:rFonts w:ascii="Segoe UI" w:hAnsi="Segoe UI" w:cs="Segoe UI"/>
        </w:rPr>
        <w:t xml:space="preserve"> </w:t>
      </w:r>
      <w:r w:rsidRPr="00CB51D8">
        <w:rPr>
          <w:rFonts w:ascii="Segoe UI" w:hAnsi="Segoe UI" w:cs="Segoe UI"/>
        </w:rPr>
        <w:t>a v souladu s ustanoveními §</w:t>
      </w:r>
      <w:r w:rsidR="00D92FB1" w:rsidRPr="00CB51D8">
        <w:rPr>
          <w:rFonts w:ascii="Segoe UI" w:hAnsi="Segoe UI" w:cs="Segoe UI"/>
        </w:rPr>
        <w:t xml:space="preserve"> </w:t>
      </w:r>
      <w:r w:rsidRPr="00CB51D8">
        <w:rPr>
          <w:rFonts w:ascii="Segoe UI" w:hAnsi="Segoe UI" w:cs="Segoe UI"/>
        </w:rPr>
        <w:t xml:space="preserve">1257 </w:t>
      </w:r>
      <w:r w:rsidR="00883712" w:rsidRPr="00CB51D8">
        <w:rPr>
          <w:rFonts w:ascii="Segoe UI" w:hAnsi="Segoe UI" w:cs="Segoe UI"/>
        </w:rPr>
        <w:t>-</w:t>
      </w:r>
      <w:r w:rsidRPr="00CB51D8">
        <w:rPr>
          <w:rFonts w:ascii="Segoe UI" w:hAnsi="Segoe UI" w:cs="Segoe UI"/>
        </w:rPr>
        <w:t xml:space="preserve"> 1266 a 1299 - 1302 záko</w:t>
      </w:r>
      <w:r w:rsidR="00C52045" w:rsidRPr="00CB51D8">
        <w:rPr>
          <w:rFonts w:ascii="Segoe UI" w:hAnsi="Segoe UI" w:cs="Segoe UI"/>
        </w:rPr>
        <w:t>na č. 89/2012</w:t>
      </w:r>
      <w:r w:rsidR="005A7912" w:rsidRPr="00CB51D8">
        <w:rPr>
          <w:rFonts w:ascii="Segoe UI" w:hAnsi="Segoe UI" w:cs="Segoe UI"/>
        </w:rPr>
        <w:t xml:space="preserve"> Sb.</w:t>
      </w:r>
      <w:r w:rsidR="00C52045" w:rsidRPr="00CB51D8">
        <w:rPr>
          <w:rFonts w:ascii="Segoe UI" w:hAnsi="Segoe UI" w:cs="Segoe UI"/>
        </w:rPr>
        <w:t>, občanský zákoník</w:t>
      </w:r>
      <w:r w:rsidR="00481E19" w:rsidRPr="00CB51D8">
        <w:rPr>
          <w:rFonts w:ascii="Segoe UI" w:hAnsi="Segoe UI" w:cs="Segoe UI"/>
        </w:rPr>
        <w:t>, ve znění pozdějších předpisů</w:t>
      </w:r>
    </w:p>
    <w:p w14:paraId="143F6064" w14:textId="77777777" w:rsidR="000039EA" w:rsidRPr="00CB51D8" w:rsidRDefault="000039EA" w:rsidP="00D556D2">
      <w:pPr>
        <w:shd w:val="clear" w:color="auto" w:fill="FFFFFF"/>
        <w:spacing w:before="120"/>
        <w:jc w:val="both"/>
        <w:rPr>
          <w:rFonts w:ascii="Segoe UI" w:hAnsi="Segoe UI" w:cs="Segoe UI"/>
          <w:b/>
          <w:bCs/>
        </w:rPr>
      </w:pPr>
      <w:r w:rsidRPr="00CB51D8">
        <w:rPr>
          <w:rFonts w:ascii="Segoe UI" w:hAnsi="Segoe UI" w:cs="Segoe UI"/>
          <w:b/>
          <w:bCs/>
        </w:rPr>
        <w:t>mezi smluvními stranami:</w:t>
      </w:r>
    </w:p>
    <w:p w14:paraId="5E618B9B" w14:textId="77777777" w:rsidR="00C319AB" w:rsidRPr="00CB51D8" w:rsidRDefault="00C319AB" w:rsidP="000039EA">
      <w:pPr>
        <w:shd w:val="clear" w:color="auto" w:fill="FFFFFF"/>
        <w:jc w:val="both"/>
        <w:rPr>
          <w:rFonts w:ascii="Segoe UI" w:hAnsi="Segoe UI" w:cs="Segoe UI"/>
          <w:b/>
          <w:bCs/>
        </w:rPr>
      </w:pPr>
    </w:p>
    <w:p w14:paraId="5C866F44" w14:textId="5B5C3D44" w:rsidR="00ED6B2E" w:rsidRPr="00CB51D8" w:rsidRDefault="008B1856" w:rsidP="00ED6B2E">
      <w:pPr>
        <w:keepNext/>
        <w:keepLines/>
        <w:shd w:val="clear" w:color="auto" w:fill="FFFFFF"/>
        <w:jc w:val="both"/>
        <w:rPr>
          <w:rFonts w:ascii="Segoe UI" w:hAnsi="Segoe UI" w:cs="Segoe UI"/>
          <w:b/>
          <w:noProof/>
        </w:rPr>
      </w:pPr>
      <w:r>
        <w:rPr>
          <w:rFonts w:ascii="Segoe UI" w:hAnsi="Segoe UI" w:cs="Segoe UI"/>
          <w:b/>
          <w:noProof/>
        </w:rPr>
        <w:t>Město Rakovník</w:t>
      </w:r>
    </w:p>
    <w:p w14:paraId="2C677B37" w14:textId="319702CC" w:rsidR="00824344" w:rsidRPr="00CB51D8" w:rsidRDefault="008B1856" w:rsidP="008B1856">
      <w:pPr>
        <w:keepNext/>
        <w:shd w:val="clear" w:color="auto" w:fill="FFFFFF"/>
        <w:tabs>
          <w:tab w:val="left" w:pos="709"/>
          <w:tab w:val="left" w:pos="2127"/>
        </w:tabs>
        <w:rPr>
          <w:rFonts w:ascii="Segoe UI" w:hAnsi="Segoe UI" w:cs="Segoe UI"/>
          <w:noProof/>
        </w:rPr>
      </w:pPr>
      <w:r>
        <w:rPr>
          <w:rFonts w:ascii="Segoe UI" w:hAnsi="Segoe UI" w:cs="Segoe UI"/>
          <w:noProof/>
        </w:rPr>
        <w:t>Sídlo:</w:t>
      </w:r>
      <w:r>
        <w:rPr>
          <w:rFonts w:ascii="Segoe UI" w:hAnsi="Segoe UI" w:cs="Segoe UI"/>
          <w:noProof/>
        </w:rPr>
        <w:tab/>
      </w:r>
      <w:r>
        <w:rPr>
          <w:rFonts w:ascii="Segoe UI" w:hAnsi="Segoe UI" w:cs="Segoe UI"/>
          <w:noProof/>
        </w:rPr>
        <w:tab/>
        <w:t>Husovo náměstí 27, 26901 Rakovník</w:t>
      </w:r>
      <w:r>
        <w:rPr>
          <w:rFonts w:ascii="Segoe UI" w:hAnsi="Segoe UI" w:cs="Segoe UI"/>
          <w:noProof/>
        </w:rPr>
        <w:br/>
        <w:t>IČO:</w:t>
      </w:r>
      <w:r>
        <w:rPr>
          <w:rFonts w:ascii="Segoe UI" w:hAnsi="Segoe UI" w:cs="Segoe UI"/>
          <w:noProof/>
        </w:rPr>
        <w:tab/>
      </w:r>
      <w:r w:rsidR="00824344" w:rsidRPr="00CB51D8">
        <w:rPr>
          <w:rFonts w:ascii="Segoe UI" w:hAnsi="Segoe UI" w:cs="Segoe UI"/>
          <w:noProof/>
        </w:rPr>
        <w:tab/>
      </w:r>
      <w:r>
        <w:rPr>
          <w:rFonts w:ascii="Segoe UI" w:hAnsi="Segoe UI" w:cs="Segoe UI"/>
          <w:noProof/>
        </w:rPr>
        <w:t>00244309</w:t>
      </w:r>
      <w:r>
        <w:rPr>
          <w:rFonts w:ascii="Segoe UI" w:hAnsi="Segoe UI" w:cs="Segoe UI"/>
          <w:noProof/>
        </w:rPr>
        <w:br/>
        <w:t>DIČ:</w:t>
      </w:r>
      <w:r>
        <w:rPr>
          <w:rFonts w:ascii="Segoe UI" w:hAnsi="Segoe UI" w:cs="Segoe UI"/>
          <w:noProof/>
        </w:rPr>
        <w:tab/>
      </w:r>
      <w:r>
        <w:rPr>
          <w:rFonts w:ascii="Segoe UI" w:hAnsi="Segoe UI" w:cs="Segoe UI"/>
          <w:noProof/>
        </w:rPr>
        <w:tab/>
        <w:t>CZ00244309</w:t>
      </w:r>
    </w:p>
    <w:p w14:paraId="18EEBBF5" w14:textId="1451764A" w:rsidR="00ED6B2E" w:rsidRPr="00CB51D8" w:rsidRDefault="008B1856" w:rsidP="00824344">
      <w:pPr>
        <w:keepNext/>
        <w:keepLines/>
        <w:shd w:val="clear" w:color="auto" w:fill="FFFFFF"/>
        <w:jc w:val="both"/>
        <w:rPr>
          <w:rFonts w:ascii="Segoe UI" w:hAnsi="Segoe UI" w:cs="Segoe UI"/>
          <w:noProof/>
        </w:rPr>
      </w:pPr>
      <w:r>
        <w:rPr>
          <w:rFonts w:ascii="Segoe UI" w:hAnsi="Segoe UI" w:cs="Segoe UI"/>
          <w:noProof/>
        </w:rPr>
        <w:t>Zastoupeno</w:t>
      </w:r>
      <w:r w:rsidR="00ED6B2E" w:rsidRPr="00CB51D8">
        <w:rPr>
          <w:rFonts w:ascii="Segoe UI" w:hAnsi="Segoe UI" w:cs="Segoe UI"/>
          <w:noProof/>
        </w:rPr>
        <w:t>:</w:t>
      </w:r>
      <w:r w:rsidR="00ED6B2E" w:rsidRPr="00CB51D8">
        <w:rPr>
          <w:rFonts w:ascii="Segoe UI" w:hAnsi="Segoe UI" w:cs="Segoe UI"/>
          <w:noProof/>
        </w:rPr>
        <w:tab/>
      </w:r>
      <w:r w:rsidR="00ED6B2E" w:rsidRPr="00CB51D8">
        <w:rPr>
          <w:rFonts w:ascii="Segoe UI" w:hAnsi="Segoe UI" w:cs="Segoe UI"/>
          <w:noProof/>
        </w:rPr>
        <w:tab/>
      </w:r>
      <w:r>
        <w:rPr>
          <w:rFonts w:ascii="Segoe UI" w:hAnsi="Segoe UI" w:cs="Segoe UI"/>
          <w:noProof/>
        </w:rPr>
        <w:t>PaedDr. Luďkem Štíbrem, starostou města</w:t>
      </w:r>
    </w:p>
    <w:p w14:paraId="54AF2C3B" w14:textId="3EB64D11" w:rsidR="00517E97" w:rsidRDefault="00517E97" w:rsidP="00517E97">
      <w:pPr>
        <w:rPr>
          <w:rFonts w:ascii="Segoe UI" w:hAnsi="Segoe UI" w:cs="Segoe UI"/>
          <w:noProof/>
        </w:rPr>
      </w:pPr>
      <w:r w:rsidRPr="004D0E8A">
        <w:rPr>
          <w:rFonts w:ascii="Segoe UI" w:hAnsi="Segoe UI" w:cs="Segoe UI"/>
          <w:noProof/>
        </w:rPr>
        <w:t>Číslo účtu:</w:t>
      </w:r>
      <w:r>
        <w:rPr>
          <w:rFonts w:ascii="Segoe UI" w:hAnsi="Segoe UI" w:cs="Segoe UI"/>
          <w:noProof/>
        </w:rPr>
        <w:t xml:space="preserve"> </w:t>
      </w:r>
      <w:r w:rsidR="004D09EF">
        <w:rPr>
          <w:rFonts w:ascii="Segoe UI" w:hAnsi="Segoe UI" w:cs="Segoe UI"/>
          <w:noProof/>
        </w:rPr>
        <w:tab/>
      </w:r>
      <w:r w:rsidR="004D09EF">
        <w:rPr>
          <w:rFonts w:ascii="Segoe UI" w:hAnsi="Segoe UI" w:cs="Segoe UI"/>
          <w:noProof/>
        </w:rPr>
        <w:tab/>
      </w:r>
      <w:r w:rsidR="008B1856">
        <w:rPr>
          <w:rFonts w:ascii="Segoe UI" w:hAnsi="Segoe UI" w:cs="Segoe UI"/>
          <w:noProof/>
        </w:rPr>
        <w:t>44074407/0300</w:t>
      </w:r>
      <w:r>
        <w:rPr>
          <w:rFonts w:ascii="Segoe UI" w:hAnsi="Segoe UI" w:cs="Segoe UI"/>
          <w:noProof/>
        </w:rPr>
        <w:t xml:space="preserve"> </w:t>
      </w:r>
      <w:r w:rsidR="004D09EF">
        <w:rPr>
          <w:rFonts w:ascii="Segoe UI" w:hAnsi="Segoe UI" w:cs="Segoe UI"/>
          <w:noProof/>
        </w:rPr>
        <w:tab/>
      </w:r>
      <w:r w:rsidR="004D09EF">
        <w:rPr>
          <w:rFonts w:ascii="Segoe UI" w:hAnsi="Segoe UI" w:cs="Segoe UI"/>
          <w:noProof/>
        </w:rPr>
        <w:tab/>
      </w:r>
      <w:r w:rsidR="004D09EF">
        <w:rPr>
          <w:rFonts w:ascii="Segoe UI" w:hAnsi="Segoe UI" w:cs="Segoe UI"/>
          <w:noProof/>
        </w:rPr>
        <w:tab/>
      </w:r>
    </w:p>
    <w:p w14:paraId="47093879" w14:textId="2158A49E" w:rsidR="000039EA" w:rsidRPr="00CB51D8" w:rsidRDefault="000039EA" w:rsidP="00BA3952">
      <w:pPr>
        <w:shd w:val="clear" w:color="auto" w:fill="FFFFFF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dále jen </w:t>
      </w:r>
      <w:r w:rsidR="00911B11" w:rsidRPr="00CB51D8">
        <w:rPr>
          <w:rFonts w:ascii="Segoe UI" w:hAnsi="Segoe UI" w:cs="Segoe UI"/>
          <w:b/>
          <w:i/>
        </w:rPr>
        <w:t>„povinný“</w:t>
      </w:r>
    </w:p>
    <w:p w14:paraId="0674F03A" w14:textId="77777777" w:rsidR="00A32382" w:rsidRDefault="0094595D" w:rsidP="00A32382">
      <w:pPr>
        <w:pStyle w:val="Zkladntext2"/>
        <w:tabs>
          <w:tab w:val="left" w:pos="7875"/>
        </w:tabs>
        <w:rPr>
          <w:rFonts w:ascii="Segoe UI" w:hAnsi="Segoe UI" w:cs="Segoe UI"/>
          <w:b/>
          <w:bCs/>
          <w:sz w:val="20"/>
        </w:rPr>
      </w:pPr>
      <w:r w:rsidRPr="00CB51D8">
        <w:rPr>
          <w:rFonts w:ascii="Segoe UI" w:hAnsi="Segoe UI" w:cs="Segoe UI"/>
          <w:b/>
          <w:bCs/>
          <w:sz w:val="20"/>
        </w:rPr>
        <w:tab/>
      </w:r>
    </w:p>
    <w:p w14:paraId="6DF84B9C" w14:textId="1DACBA54" w:rsidR="000039EA" w:rsidRPr="00035A4F" w:rsidRDefault="000039EA" w:rsidP="00A32382">
      <w:pPr>
        <w:pStyle w:val="Zkladntext2"/>
        <w:tabs>
          <w:tab w:val="left" w:pos="7875"/>
        </w:tabs>
        <w:rPr>
          <w:rFonts w:ascii="Segoe UI" w:hAnsi="Segoe UI" w:cs="Segoe UI"/>
          <w:b/>
          <w:bCs/>
          <w:sz w:val="20"/>
        </w:rPr>
      </w:pPr>
      <w:r w:rsidRPr="00035A4F">
        <w:rPr>
          <w:rFonts w:ascii="Segoe UI" w:hAnsi="Segoe UI" w:cs="Segoe UI"/>
          <w:sz w:val="20"/>
        </w:rPr>
        <w:t>a</w:t>
      </w:r>
    </w:p>
    <w:p w14:paraId="14C57BC9" w14:textId="77777777" w:rsidR="00A32382" w:rsidRDefault="00A32382" w:rsidP="003C1AD7">
      <w:pPr>
        <w:rPr>
          <w:rFonts w:ascii="Segoe UI" w:hAnsi="Segoe UI" w:cs="Segoe UI"/>
          <w:b/>
          <w:bCs/>
        </w:rPr>
      </w:pPr>
    </w:p>
    <w:p w14:paraId="7A89BF99" w14:textId="4F308E07" w:rsidR="003C1AD7" w:rsidRPr="00CB51D8" w:rsidRDefault="003C1AD7" w:rsidP="003C1AD7">
      <w:pPr>
        <w:rPr>
          <w:rFonts w:ascii="Segoe UI" w:hAnsi="Segoe UI" w:cs="Segoe UI"/>
          <w:b/>
          <w:bCs/>
        </w:rPr>
      </w:pPr>
      <w:proofErr w:type="spellStart"/>
      <w:r w:rsidRPr="00CB51D8">
        <w:rPr>
          <w:rFonts w:ascii="Segoe UI" w:hAnsi="Segoe UI" w:cs="Segoe UI"/>
          <w:b/>
          <w:bCs/>
        </w:rPr>
        <w:t>GasNet</w:t>
      </w:r>
      <w:proofErr w:type="spellEnd"/>
      <w:r w:rsidRPr="00CB51D8">
        <w:rPr>
          <w:rFonts w:ascii="Segoe UI" w:hAnsi="Segoe UI" w:cs="Segoe UI"/>
          <w:b/>
          <w:bCs/>
        </w:rPr>
        <w:t>, s.r.o.</w:t>
      </w:r>
    </w:p>
    <w:p w14:paraId="11884BEB" w14:textId="6AA2623C" w:rsidR="003C1AD7" w:rsidRPr="00CB51D8" w:rsidRDefault="003C1AD7" w:rsidP="003C1AD7">
      <w:pPr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Sídlo:                            </w:t>
      </w:r>
      <w:r w:rsidR="00517E97">
        <w:rPr>
          <w:rFonts w:ascii="Segoe UI" w:hAnsi="Segoe UI" w:cs="Segoe UI"/>
        </w:rPr>
        <w:tab/>
      </w:r>
      <w:r w:rsidR="00285B51" w:rsidRPr="00CB51D8">
        <w:rPr>
          <w:rFonts w:ascii="Segoe UI" w:hAnsi="Segoe UI" w:cs="Segoe UI"/>
        </w:rPr>
        <w:t xml:space="preserve">Klíšská 940/96, </w:t>
      </w:r>
      <w:proofErr w:type="spellStart"/>
      <w:r w:rsidR="00285B51" w:rsidRPr="00CB51D8">
        <w:rPr>
          <w:rFonts w:ascii="Segoe UI" w:hAnsi="Segoe UI" w:cs="Segoe UI"/>
        </w:rPr>
        <w:t>Klíše</w:t>
      </w:r>
      <w:proofErr w:type="spellEnd"/>
      <w:r w:rsidR="00285B51" w:rsidRPr="00CB51D8">
        <w:rPr>
          <w:rFonts w:ascii="Segoe UI" w:hAnsi="Segoe UI" w:cs="Segoe UI"/>
        </w:rPr>
        <w:t>, 400 01 Ústí nad Labem</w:t>
      </w:r>
    </w:p>
    <w:p w14:paraId="34D52940" w14:textId="729F881D" w:rsidR="003C1AD7" w:rsidRPr="00CB51D8" w:rsidRDefault="003C1AD7" w:rsidP="003C1AD7">
      <w:pPr>
        <w:ind w:left="2124" w:hanging="2124"/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Spisová značka:           </w:t>
      </w:r>
      <w:r w:rsidR="00517E97">
        <w:rPr>
          <w:rFonts w:ascii="Segoe UI" w:hAnsi="Segoe UI" w:cs="Segoe UI"/>
        </w:rPr>
        <w:tab/>
      </w:r>
      <w:r w:rsidRPr="00CB51D8">
        <w:rPr>
          <w:rFonts w:ascii="Segoe UI" w:hAnsi="Segoe UI" w:cs="Segoe UI"/>
        </w:rPr>
        <w:t>C 23083 vedená u Krajského soudu v Ústí nad Labem</w:t>
      </w:r>
    </w:p>
    <w:p w14:paraId="709C3C89" w14:textId="6D35A516" w:rsidR="003C1AD7" w:rsidRPr="00CB51D8" w:rsidRDefault="003C1AD7" w:rsidP="003C1AD7">
      <w:pPr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IČO:                              </w:t>
      </w:r>
      <w:r w:rsidR="00517E97">
        <w:rPr>
          <w:rFonts w:ascii="Segoe UI" w:hAnsi="Segoe UI" w:cs="Segoe UI"/>
        </w:rPr>
        <w:tab/>
      </w:r>
      <w:r w:rsidRPr="00CB51D8">
        <w:rPr>
          <w:rFonts w:ascii="Segoe UI" w:hAnsi="Segoe UI" w:cs="Segoe UI"/>
        </w:rPr>
        <w:t>27295567</w:t>
      </w:r>
    </w:p>
    <w:p w14:paraId="34CB4E21" w14:textId="3E0B3434" w:rsidR="003C1AD7" w:rsidRPr="00CB51D8" w:rsidRDefault="003C1AD7" w:rsidP="003C1AD7">
      <w:pPr>
        <w:jc w:val="both"/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DIČ:                              </w:t>
      </w:r>
      <w:r w:rsidR="00517E97">
        <w:rPr>
          <w:rFonts w:ascii="Segoe UI" w:hAnsi="Segoe UI" w:cs="Segoe UI"/>
        </w:rPr>
        <w:tab/>
      </w:r>
      <w:r w:rsidRPr="00CB51D8">
        <w:rPr>
          <w:rFonts w:ascii="Segoe UI" w:hAnsi="Segoe UI" w:cs="Segoe UI"/>
        </w:rPr>
        <w:t>CZ27295567</w:t>
      </w:r>
    </w:p>
    <w:p w14:paraId="7681134A" w14:textId="77777777" w:rsidR="003C1AD7" w:rsidRPr="00CB51D8" w:rsidRDefault="00944C61" w:rsidP="003C1AD7">
      <w:pPr>
        <w:rPr>
          <w:rFonts w:ascii="Segoe UI" w:hAnsi="Segoe UI" w:cs="Segoe UI"/>
          <w:b/>
          <w:bCs/>
        </w:rPr>
      </w:pPr>
      <w:r w:rsidRPr="00CB51D8">
        <w:rPr>
          <w:rFonts w:ascii="Segoe UI" w:hAnsi="Segoe UI" w:cs="Segoe UI"/>
          <w:b/>
          <w:bCs/>
        </w:rPr>
        <w:t>Z</w:t>
      </w:r>
      <w:r w:rsidR="003C1AD7" w:rsidRPr="00CB51D8">
        <w:rPr>
          <w:rFonts w:ascii="Segoe UI" w:hAnsi="Segoe UI" w:cs="Segoe UI"/>
          <w:b/>
          <w:bCs/>
        </w:rPr>
        <w:t>astoupen</w:t>
      </w:r>
      <w:r w:rsidR="000261AE" w:rsidRPr="00CB51D8">
        <w:rPr>
          <w:rFonts w:ascii="Segoe UI" w:hAnsi="Segoe UI" w:cs="Segoe UI"/>
          <w:b/>
          <w:bCs/>
        </w:rPr>
        <w:t>a</w:t>
      </w:r>
      <w:r w:rsidR="003C1AD7" w:rsidRPr="00CB51D8">
        <w:rPr>
          <w:rFonts w:ascii="Segoe UI" w:hAnsi="Segoe UI" w:cs="Segoe UI"/>
          <w:b/>
          <w:bCs/>
        </w:rPr>
        <w:t xml:space="preserve"> na základě plné moci společností </w:t>
      </w:r>
    </w:p>
    <w:p w14:paraId="0701618B" w14:textId="7FC14C4B" w:rsidR="003C1AD7" w:rsidRPr="00CB51D8" w:rsidRDefault="00D118A8" w:rsidP="003C1AD7">
      <w:pPr>
        <w:rPr>
          <w:rFonts w:ascii="Segoe UI" w:hAnsi="Segoe UI" w:cs="Segoe UI"/>
        </w:rPr>
      </w:pPr>
      <w:proofErr w:type="spellStart"/>
      <w:r w:rsidRPr="00CB51D8">
        <w:rPr>
          <w:rFonts w:ascii="Segoe UI" w:hAnsi="Segoe UI" w:cs="Segoe UI"/>
          <w:b/>
          <w:bCs/>
        </w:rPr>
        <w:t>GasNet</w:t>
      </w:r>
      <w:proofErr w:type="spellEnd"/>
      <w:r w:rsidRPr="00CB51D8">
        <w:rPr>
          <w:rFonts w:ascii="Segoe UI" w:hAnsi="Segoe UI" w:cs="Segoe UI"/>
          <w:b/>
          <w:bCs/>
        </w:rPr>
        <w:t xml:space="preserve"> Služby, s.r.o.</w:t>
      </w:r>
    </w:p>
    <w:p w14:paraId="5B07BD67" w14:textId="4EDE886E" w:rsidR="003C1AD7" w:rsidRPr="00CB51D8" w:rsidRDefault="003C1AD7" w:rsidP="003C1AD7">
      <w:pPr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Sídlo:                            </w:t>
      </w:r>
      <w:r w:rsidR="00517E97">
        <w:rPr>
          <w:rFonts w:ascii="Segoe UI" w:hAnsi="Segoe UI" w:cs="Segoe UI"/>
        </w:rPr>
        <w:tab/>
      </w:r>
      <w:r w:rsidR="00D0292D" w:rsidRPr="00CB51D8">
        <w:rPr>
          <w:rFonts w:ascii="Segoe UI" w:hAnsi="Segoe UI" w:cs="Segoe UI"/>
        </w:rPr>
        <w:t>Plynárenská 499/1, Zábrdovice, 602 00 Brno</w:t>
      </w:r>
    </w:p>
    <w:p w14:paraId="52FA0331" w14:textId="4A24C01F" w:rsidR="003C1AD7" w:rsidRPr="00CB51D8" w:rsidRDefault="003C1AD7" w:rsidP="003C1AD7">
      <w:pPr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Spisová značka:           </w:t>
      </w:r>
      <w:r w:rsidR="00517E97">
        <w:rPr>
          <w:rFonts w:ascii="Segoe UI" w:hAnsi="Segoe UI" w:cs="Segoe UI"/>
        </w:rPr>
        <w:tab/>
      </w:r>
      <w:r w:rsidRPr="00CB51D8">
        <w:rPr>
          <w:rFonts w:ascii="Segoe UI" w:hAnsi="Segoe UI" w:cs="Segoe UI"/>
        </w:rPr>
        <w:t>C 57165 vedená u Krajského soudu v Brně</w:t>
      </w:r>
    </w:p>
    <w:p w14:paraId="5C59426B" w14:textId="7EEB4F22" w:rsidR="003C1AD7" w:rsidRPr="00CB51D8" w:rsidRDefault="003C1AD7" w:rsidP="003C1AD7">
      <w:pPr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IČO:                              </w:t>
      </w:r>
      <w:r w:rsidR="00517E97">
        <w:rPr>
          <w:rFonts w:ascii="Segoe UI" w:hAnsi="Segoe UI" w:cs="Segoe UI"/>
        </w:rPr>
        <w:tab/>
      </w:r>
      <w:r w:rsidRPr="00CB51D8">
        <w:rPr>
          <w:rFonts w:ascii="Segoe UI" w:hAnsi="Segoe UI" w:cs="Segoe UI"/>
        </w:rPr>
        <w:t>27935311</w:t>
      </w:r>
    </w:p>
    <w:p w14:paraId="6755F7FB" w14:textId="2447BE72" w:rsidR="003C1AD7" w:rsidRPr="00CB51D8" w:rsidRDefault="003C1AD7" w:rsidP="003C1AD7">
      <w:pPr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DIČ:                              </w:t>
      </w:r>
      <w:r w:rsidR="00517E97">
        <w:rPr>
          <w:rFonts w:ascii="Segoe UI" w:hAnsi="Segoe UI" w:cs="Segoe UI"/>
        </w:rPr>
        <w:tab/>
      </w:r>
      <w:r w:rsidRPr="00CB51D8">
        <w:rPr>
          <w:rFonts w:ascii="Segoe UI" w:hAnsi="Segoe UI" w:cs="Segoe UI"/>
        </w:rPr>
        <w:t>CZ27935311</w:t>
      </w:r>
    </w:p>
    <w:p w14:paraId="329B07EC" w14:textId="77777777" w:rsidR="007922A9" w:rsidRPr="00126F29" w:rsidRDefault="007922A9" w:rsidP="007922A9">
      <w:pPr>
        <w:shd w:val="clear" w:color="auto" w:fill="FFFFFF"/>
        <w:ind w:left="2127" w:hanging="2111"/>
        <w:jc w:val="both"/>
        <w:rPr>
          <w:rFonts w:ascii="Segoe UI" w:hAnsi="Segoe UI" w:cs="Segoe UI"/>
          <w:b/>
        </w:rPr>
      </w:pPr>
      <w:r w:rsidRPr="00126F29">
        <w:rPr>
          <w:rFonts w:ascii="Segoe UI" w:hAnsi="Segoe UI" w:cs="Segoe UI"/>
          <w:b/>
        </w:rPr>
        <w:t xml:space="preserve">Zastoupena na základě plných mocí: </w:t>
      </w:r>
    </w:p>
    <w:p w14:paraId="008BC221" w14:textId="5EEC97C2" w:rsidR="007922A9" w:rsidRPr="00126F29" w:rsidRDefault="000E13D5" w:rsidP="007922A9">
      <w:pPr>
        <w:shd w:val="clear" w:color="auto" w:fill="FFFFFF"/>
        <w:ind w:left="2127" w:hanging="3"/>
        <w:jc w:val="both"/>
        <w:rPr>
          <w:rFonts w:ascii="Segoe UI" w:hAnsi="Segoe UI" w:cs="Segoe UI"/>
          <w:color w:val="000000"/>
        </w:rPr>
      </w:pPr>
      <w:proofErr w:type="spellStart"/>
      <w:r>
        <w:rPr>
          <w:rFonts w:ascii="Segoe UI" w:hAnsi="Segoe UI" w:cs="Segoe UI"/>
        </w:rPr>
        <w:t>xxx</w:t>
      </w:r>
      <w:proofErr w:type="spellEnd"/>
    </w:p>
    <w:p w14:paraId="6831D22E" w14:textId="6590DA69" w:rsidR="0015390D" w:rsidRDefault="000E13D5" w:rsidP="0015390D">
      <w:pPr>
        <w:ind w:left="1416" w:firstLine="708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xxx</w:t>
      </w:r>
      <w:proofErr w:type="spellEnd"/>
    </w:p>
    <w:p w14:paraId="768F1A9E" w14:textId="25B33CD7" w:rsidR="004D09EF" w:rsidRPr="0015390D" w:rsidRDefault="000039EA" w:rsidP="0015390D">
      <w:pPr>
        <w:rPr>
          <w:rFonts w:ascii="Segoe UI" w:hAnsi="Segoe UI" w:cs="Segoe UI"/>
        </w:rPr>
      </w:pPr>
      <w:r w:rsidRPr="00CB51D8">
        <w:rPr>
          <w:rFonts w:ascii="Segoe UI" w:hAnsi="Segoe UI" w:cs="Segoe UI"/>
        </w:rPr>
        <w:t xml:space="preserve">dále jen </w:t>
      </w:r>
      <w:r w:rsidRPr="00CB51D8">
        <w:rPr>
          <w:rFonts w:ascii="Segoe UI" w:hAnsi="Segoe UI" w:cs="Segoe UI"/>
          <w:b/>
          <w:i/>
        </w:rPr>
        <w:t>„oprávněný“</w:t>
      </w:r>
    </w:p>
    <w:p w14:paraId="0D1698A9" w14:textId="4D4793FD" w:rsidR="004D09EF" w:rsidRDefault="004D09EF" w:rsidP="004D09EF">
      <w:pPr>
        <w:spacing w:before="120"/>
        <w:jc w:val="center"/>
        <w:rPr>
          <w:rFonts w:ascii="Segoe UI" w:hAnsi="Segoe UI" w:cs="Segoe UI"/>
          <w:b/>
          <w:iCs/>
        </w:rPr>
      </w:pPr>
      <w:r w:rsidRPr="004D09EF">
        <w:rPr>
          <w:rFonts w:ascii="Segoe UI" w:hAnsi="Segoe UI" w:cs="Segoe UI"/>
          <w:b/>
          <w:iCs/>
        </w:rPr>
        <w:t>I.</w:t>
      </w:r>
    </w:p>
    <w:p w14:paraId="28B1E152" w14:textId="689D18D1" w:rsidR="00A470AB" w:rsidRDefault="004D09EF" w:rsidP="004D09EF">
      <w:pPr>
        <w:spacing w:before="120"/>
        <w:rPr>
          <w:rFonts w:ascii="Segoe UI" w:hAnsi="Segoe UI" w:cs="Segoe UI"/>
          <w:bCs/>
          <w:iCs/>
        </w:rPr>
      </w:pPr>
      <w:r>
        <w:rPr>
          <w:rFonts w:ascii="Segoe UI" w:hAnsi="Segoe UI" w:cs="Segoe UI"/>
          <w:bCs/>
          <w:iCs/>
        </w:rPr>
        <w:t>1. Tento dodatek</w:t>
      </w:r>
      <w:r w:rsidR="00F13D7B">
        <w:rPr>
          <w:rFonts w:ascii="Segoe UI" w:hAnsi="Segoe UI" w:cs="Segoe UI"/>
          <w:bCs/>
          <w:iCs/>
        </w:rPr>
        <w:t xml:space="preserve"> č.1 (dále je dodatek)</w:t>
      </w:r>
      <w:r>
        <w:rPr>
          <w:rFonts w:ascii="Segoe UI" w:hAnsi="Segoe UI" w:cs="Segoe UI"/>
          <w:bCs/>
          <w:iCs/>
        </w:rPr>
        <w:t xml:space="preserve"> nahrazuje ustanovení čl. </w:t>
      </w:r>
      <w:r w:rsidR="002B30D9">
        <w:rPr>
          <w:rFonts w:ascii="Segoe UI" w:hAnsi="Segoe UI" w:cs="Segoe UI"/>
          <w:bCs/>
          <w:iCs/>
        </w:rPr>
        <w:t>I. odst. 1.</w:t>
      </w:r>
      <w:r w:rsidR="00B70CD7">
        <w:rPr>
          <w:rFonts w:ascii="Segoe UI" w:hAnsi="Segoe UI" w:cs="Segoe UI"/>
          <w:bCs/>
          <w:iCs/>
        </w:rPr>
        <w:t xml:space="preserve">, ustanovení </w:t>
      </w:r>
      <w:proofErr w:type="spellStart"/>
      <w:r w:rsidR="00B70CD7">
        <w:rPr>
          <w:rFonts w:ascii="Segoe UI" w:hAnsi="Segoe UI" w:cs="Segoe UI"/>
          <w:bCs/>
          <w:iCs/>
        </w:rPr>
        <w:t>čl</w:t>
      </w:r>
      <w:proofErr w:type="spellEnd"/>
      <w:r w:rsidR="00B70CD7">
        <w:rPr>
          <w:rFonts w:ascii="Segoe UI" w:hAnsi="Segoe UI" w:cs="Segoe UI"/>
          <w:bCs/>
          <w:iCs/>
        </w:rPr>
        <w:t xml:space="preserve"> II a. odst.1</w:t>
      </w:r>
      <w:r w:rsidR="002B30D9">
        <w:rPr>
          <w:rFonts w:ascii="Segoe UI" w:hAnsi="Segoe UI" w:cs="Segoe UI"/>
          <w:bCs/>
          <w:iCs/>
        </w:rPr>
        <w:t xml:space="preserve"> </w:t>
      </w:r>
      <w:r w:rsidR="00B70CD7">
        <w:rPr>
          <w:rFonts w:ascii="Segoe UI" w:hAnsi="Segoe UI" w:cs="Segoe UI"/>
          <w:bCs/>
          <w:iCs/>
        </w:rPr>
        <w:t xml:space="preserve">a </w:t>
      </w:r>
      <w:r w:rsidR="002B30D9" w:rsidRPr="00B70CD7">
        <w:rPr>
          <w:rFonts w:ascii="Segoe UI" w:hAnsi="Segoe UI" w:cs="Segoe UI"/>
          <w:bCs/>
          <w:iCs/>
        </w:rPr>
        <w:t xml:space="preserve">ustanovení čl. </w:t>
      </w:r>
      <w:r w:rsidRPr="00B70CD7">
        <w:rPr>
          <w:rFonts w:ascii="Segoe UI" w:hAnsi="Segoe UI" w:cs="Segoe UI"/>
          <w:bCs/>
          <w:iCs/>
        </w:rPr>
        <w:t>II</w:t>
      </w:r>
      <w:r w:rsidR="00A470AB" w:rsidRPr="00B70CD7">
        <w:rPr>
          <w:rFonts w:ascii="Segoe UI" w:hAnsi="Segoe UI" w:cs="Segoe UI"/>
          <w:bCs/>
          <w:iCs/>
        </w:rPr>
        <w:t>I</w:t>
      </w:r>
      <w:r w:rsidRPr="00B70CD7">
        <w:rPr>
          <w:rFonts w:ascii="Segoe UI" w:hAnsi="Segoe UI" w:cs="Segoe UI"/>
          <w:bCs/>
          <w:iCs/>
        </w:rPr>
        <w:t xml:space="preserve">. odst. </w:t>
      </w:r>
      <w:r w:rsidR="00A470AB" w:rsidRPr="00B70CD7">
        <w:rPr>
          <w:rFonts w:ascii="Segoe UI" w:hAnsi="Segoe UI" w:cs="Segoe UI"/>
          <w:bCs/>
          <w:iCs/>
        </w:rPr>
        <w:t>1</w:t>
      </w:r>
      <w:r w:rsidRPr="00B70CD7">
        <w:rPr>
          <w:rFonts w:ascii="Segoe UI" w:hAnsi="Segoe UI" w:cs="Segoe UI"/>
          <w:bCs/>
          <w:iCs/>
        </w:rPr>
        <w:t>.</w:t>
      </w:r>
      <w:r>
        <w:rPr>
          <w:rFonts w:ascii="Segoe UI" w:hAnsi="Segoe UI" w:cs="Segoe UI"/>
          <w:bCs/>
          <w:iCs/>
        </w:rPr>
        <w:t xml:space="preserve"> smlouvy č. </w:t>
      </w:r>
      <w:r w:rsidRPr="004D09EF">
        <w:rPr>
          <w:rFonts w:ascii="Segoe UI" w:hAnsi="Segoe UI" w:cs="Segoe UI"/>
          <w:bCs/>
          <w:iCs/>
        </w:rPr>
        <w:t>7700102561_</w:t>
      </w:r>
      <w:r w:rsidR="008B1856">
        <w:rPr>
          <w:rFonts w:ascii="Segoe UI" w:hAnsi="Segoe UI" w:cs="Segoe UI"/>
          <w:bCs/>
          <w:iCs/>
        </w:rPr>
        <w:t>1</w:t>
      </w:r>
      <w:r w:rsidRPr="004D09EF">
        <w:rPr>
          <w:rFonts w:ascii="Segoe UI" w:hAnsi="Segoe UI" w:cs="Segoe UI"/>
          <w:bCs/>
          <w:iCs/>
        </w:rPr>
        <w:t>/VB</w:t>
      </w:r>
      <w:r>
        <w:rPr>
          <w:rFonts w:ascii="Segoe UI" w:hAnsi="Segoe UI" w:cs="Segoe UI"/>
          <w:bCs/>
          <w:iCs/>
        </w:rPr>
        <w:t>.</w:t>
      </w:r>
    </w:p>
    <w:p w14:paraId="4F04D839" w14:textId="70732FA2" w:rsidR="000E10FE" w:rsidRDefault="002B30D9" w:rsidP="004D09EF">
      <w:pPr>
        <w:spacing w:before="120"/>
        <w:rPr>
          <w:rFonts w:ascii="Segoe UI" w:hAnsi="Segoe UI" w:cs="Segoe UI"/>
          <w:bCs/>
          <w:iCs/>
        </w:rPr>
      </w:pPr>
      <w:r>
        <w:rPr>
          <w:rFonts w:ascii="Segoe UI" w:hAnsi="Segoe UI" w:cs="Segoe UI"/>
          <w:bCs/>
          <w:iCs/>
        </w:rPr>
        <w:t xml:space="preserve">2. Ustanovení čl. I. odst. 1. smlouvy č. </w:t>
      </w:r>
      <w:r w:rsidRPr="004D09EF">
        <w:rPr>
          <w:rFonts w:ascii="Segoe UI" w:hAnsi="Segoe UI" w:cs="Segoe UI"/>
          <w:bCs/>
          <w:iCs/>
        </w:rPr>
        <w:t>7700102561_</w:t>
      </w:r>
      <w:r w:rsidR="008B1856">
        <w:rPr>
          <w:rFonts w:ascii="Segoe UI" w:hAnsi="Segoe UI" w:cs="Segoe UI"/>
          <w:bCs/>
          <w:iCs/>
        </w:rPr>
        <w:t>1</w:t>
      </w:r>
      <w:r w:rsidRPr="004D09EF">
        <w:rPr>
          <w:rFonts w:ascii="Segoe UI" w:hAnsi="Segoe UI" w:cs="Segoe UI"/>
          <w:bCs/>
          <w:iCs/>
        </w:rPr>
        <w:t>/VB</w:t>
      </w:r>
      <w:r>
        <w:rPr>
          <w:rFonts w:ascii="Segoe UI" w:hAnsi="Segoe UI" w:cs="Segoe UI"/>
          <w:bCs/>
          <w:iCs/>
        </w:rPr>
        <w:t xml:space="preserve"> bude </w:t>
      </w:r>
      <w:r w:rsidR="00605EAF">
        <w:rPr>
          <w:rFonts w:ascii="Segoe UI" w:hAnsi="Segoe UI" w:cs="Segoe UI"/>
          <w:bCs/>
          <w:iCs/>
        </w:rPr>
        <w:t xml:space="preserve">zcela </w:t>
      </w:r>
      <w:r>
        <w:rPr>
          <w:rFonts w:ascii="Segoe UI" w:hAnsi="Segoe UI" w:cs="Segoe UI"/>
          <w:bCs/>
          <w:iCs/>
        </w:rPr>
        <w:t>nahrazeno následujícím zněním:</w:t>
      </w:r>
    </w:p>
    <w:p w14:paraId="1796BA97" w14:textId="77777777" w:rsidR="0009320F" w:rsidRDefault="000925C8" w:rsidP="0009320F">
      <w:pPr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  <w:iCs/>
        </w:rPr>
        <w:t xml:space="preserve">    </w:t>
      </w:r>
      <w:r w:rsidR="002B30D9" w:rsidRPr="000925C8">
        <w:rPr>
          <w:rFonts w:ascii="Segoe UI" w:hAnsi="Segoe UI" w:cs="Segoe UI"/>
          <w:b/>
          <w:iCs/>
        </w:rPr>
        <w:t>„</w:t>
      </w:r>
      <w:r w:rsidRPr="000925C8">
        <w:rPr>
          <w:rFonts w:ascii="Segoe UI" w:hAnsi="Segoe UI" w:cs="Segoe UI"/>
          <w:b/>
        </w:rPr>
        <w:t>Povinný prohlašuje, že</w:t>
      </w:r>
      <w:r w:rsidRPr="000925C8">
        <w:rPr>
          <w:rFonts w:ascii="Segoe UI" w:hAnsi="Segoe UI" w:cs="Segoe UI"/>
          <w:b/>
          <w:noProof/>
        </w:rPr>
        <w:t xml:space="preserve"> je výlučným vlastníkem </w:t>
      </w:r>
      <w:r w:rsidRPr="000925C8">
        <w:rPr>
          <w:rFonts w:ascii="Segoe UI" w:hAnsi="Segoe UI" w:cs="Segoe UI"/>
          <w:b/>
        </w:rPr>
        <w:t>pozemků</w:t>
      </w:r>
      <w:r w:rsidRPr="000925C8">
        <w:rPr>
          <w:rFonts w:ascii="Segoe UI" w:hAnsi="Segoe UI" w:cs="Segoe UI"/>
          <w:b/>
          <w:noProof/>
        </w:rPr>
        <w:t xml:space="preserve"> </w:t>
      </w:r>
      <w:proofErr w:type="spellStart"/>
      <w:r w:rsidRPr="000925C8">
        <w:rPr>
          <w:rFonts w:ascii="Segoe UI" w:hAnsi="Segoe UI" w:cs="Segoe UI"/>
          <w:b/>
        </w:rPr>
        <w:t>parc</w:t>
      </w:r>
      <w:proofErr w:type="spellEnd"/>
      <w:r w:rsidRPr="000925C8">
        <w:rPr>
          <w:rFonts w:ascii="Segoe UI" w:hAnsi="Segoe UI" w:cs="Segoe UI"/>
          <w:b/>
        </w:rPr>
        <w:t xml:space="preserve">. č. </w:t>
      </w:r>
      <w:r w:rsidRPr="000925C8">
        <w:rPr>
          <w:rFonts w:ascii="Segoe UI" w:hAnsi="Segoe UI" w:cs="Segoe UI"/>
          <w:b/>
          <w:noProof/>
        </w:rPr>
        <w:t>2354/3</w:t>
      </w:r>
      <w:r w:rsidRPr="000925C8">
        <w:rPr>
          <w:rFonts w:ascii="Segoe UI" w:hAnsi="Segoe UI" w:cs="Segoe UI"/>
          <w:b/>
        </w:rPr>
        <w:t xml:space="preserve">, </w:t>
      </w:r>
      <w:proofErr w:type="spellStart"/>
      <w:r w:rsidRPr="000925C8">
        <w:rPr>
          <w:rFonts w:ascii="Segoe UI" w:hAnsi="Segoe UI" w:cs="Segoe UI"/>
          <w:b/>
        </w:rPr>
        <w:t>parc</w:t>
      </w:r>
      <w:proofErr w:type="spellEnd"/>
      <w:r w:rsidRPr="000925C8">
        <w:rPr>
          <w:rFonts w:ascii="Segoe UI" w:hAnsi="Segoe UI" w:cs="Segoe UI"/>
          <w:b/>
        </w:rPr>
        <w:t xml:space="preserve">. č. </w:t>
      </w:r>
      <w:r w:rsidRPr="000925C8">
        <w:rPr>
          <w:rFonts w:ascii="Segoe UI" w:hAnsi="Segoe UI" w:cs="Segoe UI"/>
          <w:b/>
          <w:noProof/>
        </w:rPr>
        <w:t>2358/1</w:t>
      </w:r>
      <w:r w:rsidRPr="000925C8">
        <w:rPr>
          <w:rFonts w:ascii="Segoe UI" w:hAnsi="Segoe UI" w:cs="Segoe UI"/>
          <w:b/>
        </w:rPr>
        <w:t xml:space="preserve">, </w:t>
      </w:r>
      <w:proofErr w:type="spellStart"/>
      <w:r w:rsidRPr="000925C8">
        <w:rPr>
          <w:rFonts w:ascii="Segoe UI" w:hAnsi="Segoe UI" w:cs="Segoe UI"/>
          <w:b/>
        </w:rPr>
        <w:t>parc</w:t>
      </w:r>
      <w:proofErr w:type="spellEnd"/>
      <w:r w:rsidRPr="000925C8">
        <w:rPr>
          <w:rFonts w:ascii="Segoe UI" w:hAnsi="Segoe UI" w:cs="Segoe UI"/>
          <w:b/>
        </w:rPr>
        <w:t xml:space="preserve">. č. </w:t>
      </w:r>
      <w:r w:rsidRPr="000925C8">
        <w:rPr>
          <w:rFonts w:ascii="Segoe UI" w:hAnsi="Segoe UI" w:cs="Segoe UI"/>
          <w:b/>
          <w:noProof/>
        </w:rPr>
        <w:t>2366/70</w:t>
      </w:r>
      <w:r w:rsidRPr="000925C8">
        <w:rPr>
          <w:rFonts w:ascii="Segoe UI" w:hAnsi="Segoe UI" w:cs="Segoe UI"/>
          <w:b/>
        </w:rPr>
        <w:t xml:space="preserve">, </w:t>
      </w:r>
      <w:proofErr w:type="spellStart"/>
      <w:r w:rsidRPr="000925C8">
        <w:rPr>
          <w:rFonts w:ascii="Segoe UI" w:hAnsi="Segoe UI" w:cs="Segoe UI"/>
          <w:b/>
        </w:rPr>
        <w:t>parc</w:t>
      </w:r>
      <w:proofErr w:type="spellEnd"/>
      <w:r w:rsidRPr="000925C8">
        <w:rPr>
          <w:rFonts w:ascii="Segoe UI" w:hAnsi="Segoe UI" w:cs="Segoe UI"/>
          <w:b/>
        </w:rPr>
        <w:t xml:space="preserve">. č. </w:t>
      </w:r>
      <w:r w:rsidRPr="000925C8">
        <w:rPr>
          <w:rFonts w:ascii="Segoe UI" w:hAnsi="Segoe UI" w:cs="Segoe UI"/>
          <w:b/>
          <w:noProof/>
        </w:rPr>
        <w:t>2440/3</w:t>
      </w:r>
      <w:r w:rsidRPr="000925C8">
        <w:rPr>
          <w:rFonts w:ascii="Segoe UI" w:hAnsi="Segoe UI" w:cs="Segoe UI"/>
          <w:b/>
        </w:rPr>
        <w:t xml:space="preserve">, </w:t>
      </w:r>
      <w:proofErr w:type="spellStart"/>
      <w:r w:rsidRPr="000925C8">
        <w:rPr>
          <w:rFonts w:ascii="Segoe UI" w:hAnsi="Segoe UI" w:cs="Segoe UI"/>
          <w:b/>
        </w:rPr>
        <w:t>parc</w:t>
      </w:r>
      <w:proofErr w:type="spellEnd"/>
      <w:r w:rsidRPr="000925C8">
        <w:rPr>
          <w:rFonts w:ascii="Segoe UI" w:hAnsi="Segoe UI" w:cs="Segoe UI"/>
          <w:b/>
        </w:rPr>
        <w:t>. č</w:t>
      </w:r>
      <w:r w:rsidRPr="005B7620">
        <w:rPr>
          <w:rFonts w:ascii="Segoe UI" w:hAnsi="Segoe UI" w:cs="Segoe UI"/>
          <w:b/>
        </w:rPr>
        <w:t xml:space="preserve">. </w:t>
      </w:r>
      <w:r w:rsidRPr="005B7620">
        <w:rPr>
          <w:rFonts w:ascii="Segoe UI" w:hAnsi="Segoe UI" w:cs="Segoe UI"/>
          <w:b/>
          <w:noProof/>
        </w:rPr>
        <w:t>2346/1</w:t>
      </w:r>
      <w:r w:rsidRPr="000925C8">
        <w:rPr>
          <w:rFonts w:ascii="Segoe UI" w:hAnsi="Segoe UI" w:cs="Segoe UI"/>
          <w:b/>
          <w:noProof/>
        </w:rPr>
        <w:t xml:space="preserve">, </w:t>
      </w:r>
      <w:r w:rsidRPr="000925C8">
        <w:rPr>
          <w:rFonts w:ascii="Segoe UI" w:hAnsi="Segoe UI" w:cs="Segoe UI"/>
          <w:b/>
        </w:rPr>
        <w:t xml:space="preserve">zapsaných na LV č. </w:t>
      </w:r>
      <w:r w:rsidRPr="000925C8">
        <w:rPr>
          <w:rFonts w:ascii="Segoe UI" w:hAnsi="Segoe UI" w:cs="Segoe UI"/>
          <w:b/>
          <w:noProof/>
        </w:rPr>
        <w:t>10001,</w:t>
      </w:r>
      <w:r w:rsidRPr="000925C8">
        <w:rPr>
          <w:rFonts w:ascii="Segoe UI" w:hAnsi="Segoe UI" w:cs="Segoe UI"/>
          <w:b/>
        </w:rPr>
        <w:t xml:space="preserve"> pro </w:t>
      </w:r>
      <w:proofErr w:type="spellStart"/>
      <w:r w:rsidRPr="000925C8">
        <w:rPr>
          <w:rFonts w:ascii="Segoe UI" w:hAnsi="Segoe UI" w:cs="Segoe UI"/>
          <w:b/>
        </w:rPr>
        <w:t>k.ú</w:t>
      </w:r>
      <w:proofErr w:type="spellEnd"/>
      <w:r w:rsidRPr="000925C8">
        <w:rPr>
          <w:rFonts w:ascii="Segoe UI" w:hAnsi="Segoe UI" w:cs="Segoe UI"/>
          <w:b/>
        </w:rPr>
        <w:t xml:space="preserve">. </w:t>
      </w:r>
      <w:r w:rsidRPr="000925C8">
        <w:rPr>
          <w:rFonts w:ascii="Segoe UI" w:hAnsi="Segoe UI" w:cs="Segoe UI"/>
          <w:b/>
          <w:noProof/>
        </w:rPr>
        <w:t>Rakovník</w:t>
      </w:r>
      <w:r w:rsidRPr="000925C8">
        <w:rPr>
          <w:rFonts w:ascii="Segoe UI" w:hAnsi="Segoe UI" w:cs="Segoe UI"/>
          <w:b/>
        </w:rPr>
        <w:t xml:space="preserve">, obec </w:t>
      </w:r>
      <w:r w:rsidRPr="000925C8">
        <w:rPr>
          <w:rFonts w:ascii="Segoe UI" w:hAnsi="Segoe UI" w:cs="Segoe UI"/>
          <w:b/>
          <w:noProof/>
        </w:rPr>
        <w:t>Rakovník</w:t>
      </w:r>
      <w:r w:rsidRPr="000925C8">
        <w:rPr>
          <w:rFonts w:ascii="Segoe UI" w:hAnsi="Segoe UI" w:cs="Segoe UI"/>
          <w:b/>
        </w:rPr>
        <w:t xml:space="preserve">, u Katastrálního úřadu pro </w:t>
      </w:r>
      <w:r w:rsidRPr="000925C8">
        <w:rPr>
          <w:rFonts w:ascii="Segoe UI" w:hAnsi="Segoe UI" w:cs="Segoe UI"/>
          <w:b/>
          <w:noProof/>
        </w:rPr>
        <w:t>Středočeský kraj</w:t>
      </w:r>
      <w:r w:rsidRPr="000925C8">
        <w:rPr>
          <w:rFonts w:ascii="Segoe UI" w:hAnsi="Segoe UI" w:cs="Segoe UI"/>
          <w:b/>
        </w:rPr>
        <w:t xml:space="preserve">, katastrální pracoviště </w:t>
      </w:r>
      <w:r w:rsidRPr="000925C8">
        <w:rPr>
          <w:rFonts w:ascii="Segoe UI" w:hAnsi="Segoe UI" w:cs="Segoe UI"/>
          <w:b/>
          <w:noProof/>
        </w:rPr>
        <w:t>Rakovník</w:t>
      </w:r>
      <w:r w:rsidRPr="000925C8">
        <w:rPr>
          <w:rFonts w:ascii="Segoe UI" w:hAnsi="Segoe UI" w:cs="Segoe UI"/>
          <w:b/>
          <w:iCs/>
          <w:snapToGrid w:val="0"/>
        </w:rPr>
        <w:t xml:space="preserve"> (dále jen</w:t>
      </w:r>
      <w:r>
        <w:rPr>
          <w:rFonts w:ascii="Segoe UI" w:hAnsi="Segoe UI" w:cs="Segoe UI"/>
          <w:iCs/>
          <w:snapToGrid w:val="0"/>
        </w:rPr>
        <w:t xml:space="preserve"> </w:t>
      </w:r>
      <w:r>
        <w:rPr>
          <w:rFonts w:ascii="Segoe UI" w:hAnsi="Segoe UI" w:cs="Segoe UI"/>
          <w:b/>
          <w:i/>
          <w:noProof/>
        </w:rPr>
        <w:t>„služebné pozemky“</w:t>
      </w:r>
      <w:r>
        <w:rPr>
          <w:rFonts w:ascii="Segoe UI" w:hAnsi="Segoe UI" w:cs="Segoe UI"/>
          <w:iCs/>
          <w:snapToGrid w:val="0"/>
        </w:rPr>
        <w:t>).</w:t>
      </w:r>
      <w:r>
        <w:rPr>
          <w:rFonts w:ascii="Segoe UI" w:hAnsi="Segoe UI" w:cs="Segoe UI"/>
          <w:b/>
          <w:i/>
          <w:noProof/>
        </w:rPr>
        <w:t xml:space="preserve"> </w:t>
      </w:r>
      <w:r w:rsidR="002B30D9" w:rsidRPr="00493BB1">
        <w:rPr>
          <w:rFonts w:ascii="Segoe UI" w:hAnsi="Segoe UI" w:cs="Segoe UI"/>
          <w:b/>
          <w:iCs/>
        </w:rPr>
        <w:t>Povinný dále prohlašuje, že vlastnictví ke služebnému pozemku ke dni podpisu této smlouvy nepozbyl.</w:t>
      </w:r>
      <w:r w:rsidR="00493BB1" w:rsidRPr="00493BB1">
        <w:rPr>
          <w:rFonts w:ascii="Segoe UI" w:hAnsi="Segoe UI" w:cs="Segoe UI"/>
          <w:b/>
          <w:iCs/>
        </w:rPr>
        <w:t>“</w:t>
      </w:r>
      <w:r w:rsidR="00263BE9">
        <w:rPr>
          <w:rFonts w:ascii="Segoe UI" w:hAnsi="Segoe UI" w:cs="Segoe UI"/>
        </w:rPr>
        <w:t xml:space="preserve"> </w:t>
      </w:r>
    </w:p>
    <w:p w14:paraId="148F48AA" w14:textId="3014A65F" w:rsidR="009458F2" w:rsidRPr="00A20B2F" w:rsidRDefault="00EC30D6" w:rsidP="00A054BA">
      <w:pPr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</w:rPr>
        <w:t>3.</w:t>
      </w:r>
      <w:r w:rsidR="00D56CCF">
        <w:rPr>
          <w:rFonts w:ascii="Segoe UI" w:hAnsi="Segoe UI" w:cs="Segoe UI"/>
        </w:rPr>
        <w:t xml:space="preserve"> </w:t>
      </w:r>
      <w:r w:rsidR="00D56CCF">
        <w:rPr>
          <w:rFonts w:ascii="Segoe UI" w:hAnsi="Segoe UI" w:cs="Segoe UI"/>
          <w:bCs/>
          <w:iCs/>
        </w:rPr>
        <w:t xml:space="preserve">Ustanovení </w:t>
      </w:r>
      <w:r w:rsidR="00D56CCF" w:rsidRPr="00722108">
        <w:rPr>
          <w:rFonts w:ascii="Segoe UI" w:hAnsi="Segoe UI" w:cs="Segoe UI"/>
          <w:bCs/>
          <w:iCs/>
        </w:rPr>
        <w:t>čl. II</w:t>
      </w:r>
      <w:r w:rsidR="008F4EA0" w:rsidRPr="00722108">
        <w:rPr>
          <w:rFonts w:ascii="Segoe UI" w:hAnsi="Segoe UI" w:cs="Segoe UI"/>
          <w:bCs/>
          <w:iCs/>
        </w:rPr>
        <w:t xml:space="preserve"> a</w:t>
      </w:r>
      <w:r w:rsidR="00D56CCF" w:rsidRPr="00722108">
        <w:rPr>
          <w:rFonts w:ascii="Segoe UI" w:hAnsi="Segoe UI" w:cs="Segoe UI"/>
          <w:bCs/>
          <w:iCs/>
        </w:rPr>
        <w:t>. odst. 1.</w:t>
      </w:r>
      <w:r w:rsidR="00D56CCF">
        <w:rPr>
          <w:rFonts w:ascii="Segoe UI" w:hAnsi="Segoe UI" w:cs="Segoe UI"/>
          <w:bCs/>
          <w:iCs/>
        </w:rPr>
        <w:t xml:space="preserve"> smlouvy č. </w:t>
      </w:r>
      <w:r w:rsidR="00D56CCF" w:rsidRPr="004D09EF">
        <w:rPr>
          <w:rFonts w:ascii="Segoe UI" w:hAnsi="Segoe UI" w:cs="Segoe UI"/>
          <w:bCs/>
          <w:iCs/>
        </w:rPr>
        <w:t>7700102561_</w:t>
      </w:r>
      <w:r w:rsidR="00D56CCF">
        <w:rPr>
          <w:rFonts w:ascii="Segoe UI" w:hAnsi="Segoe UI" w:cs="Segoe UI"/>
          <w:bCs/>
          <w:iCs/>
        </w:rPr>
        <w:t>1</w:t>
      </w:r>
      <w:r w:rsidR="00D56CCF" w:rsidRPr="004D09EF">
        <w:rPr>
          <w:rFonts w:ascii="Segoe UI" w:hAnsi="Segoe UI" w:cs="Segoe UI"/>
          <w:bCs/>
          <w:iCs/>
        </w:rPr>
        <w:t>/VB</w:t>
      </w:r>
      <w:r w:rsidR="00D56CCF">
        <w:rPr>
          <w:rFonts w:ascii="Segoe UI" w:hAnsi="Segoe UI" w:cs="Segoe UI"/>
          <w:bCs/>
          <w:iCs/>
        </w:rPr>
        <w:t xml:space="preserve"> bude zcela nahrazeno následujícím zněním:</w:t>
      </w:r>
      <w:r w:rsidR="009458F2">
        <w:rPr>
          <w:rFonts w:ascii="Segoe UI" w:hAnsi="Segoe UI" w:cs="Segoe UI"/>
          <w:bCs/>
          <w:iCs/>
        </w:rPr>
        <w:t xml:space="preserve"> </w:t>
      </w:r>
      <w:r w:rsidR="009458F2" w:rsidRPr="00A20B2F">
        <w:rPr>
          <w:rFonts w:ascii="Segoe UI" w:hAnsi="Segoe UI" w:cs="Segoe UI"/>
          <w:b/>
          <w:iCs/>
        </w:rPr>
        <w:t>„</w:t>
      </w:r>
      <w:r w:rsidR="009458F2" w:rsidRPr="00A20B2F">
        <w:rPr>
          <w:rFonts w:ascii="Segoe UI" w:hAnsi="Segoe UI" w:cs="Segoe UI"/>
          <w:b/>
        </w:rPr>
        <w:t xml:space="preserve">Povinný zřizuje ke služebným pozemkům </w:t>
      </w:r>
      <w:proofErr w:type="spellStart"/>
      <w:r w:rsidR="009458F2" w:rsidRPr="00A20B2F">
        <w:rPr>
          <w:rFonts w:ascii="Segoe UI" w:hAnsi="Segoe UI" w:cs="Segoe UI"/>
          <w:b/>
        </w:rPr>
        <w:t>parc</w:t>
      </w:r>
      <w:proofErr w:type="spellEnd"/>
      <w:r w:rsidR="009458F2" w:rsidRPr="00A20B2F">
        <w:rPr>
          <w:rFonts w:ascii="Segoe UI" w:hAnsi="Segoe UI" w:cs="Segoe UI"/>
          <w:b/>
        </w:rPr>
        <w:t xml:space="preserve">. č. </w:t>
      </w:r>
      <w:r w:rsidR="009458F2" w:rsidRPr="00A20B2F">
        <w:rPr>
          <w:rFonts w:ascii="Segoe UI" w:hAnsi="Segoe UI" w:cs="Segoe UI"/>
          <w:b/>
          <w:noProof/>
        </w:rPr>
        <w:t>2354/3</w:t>
      </w:r>
      <w:r w:rsidR="009458F2" w:rsidRPr="00A20B2F">
        <w:rPr>
          <w:rFonts w:ascii="Segoe UI" w:hAnsi="Segoe UI" w:cs="Segoe UI"/>
          <w:b/>
        </w:rPr>
        <w:t xml:space="preserve">,  </w:t>
      </w:r>
      <w:proofErr w:type="spellStart"/>
      <w:r w:rsidR="009458F2" w:rsidRPr="00A20B2F">
        <w:rPr>
          <w:rFonts w:ascii="Segoe UI" w:hAnsi="Segoe UI" w:cs="Segoe UI"/>
          <w:b/>
        </w:rPr>
        <w:t>parc</w:t>
      </w:r>
      <w:proofErr w:type="spellEnd"/>
      <w:r w:rsidR="009458F2" w:rsidRPr="00A20B2F">
        <w:rPr>
          <w:rFonts w:ascii="Segoe UI" w:hAnsi="Segoe UI" w:cs="Segoe UI"/>
          <w:b/>
        </w:rPr>
        <w:t xml:space="preserve">. č. </w:t>
      </w:r>
      <w:r w:rsidR="009458F2" w:rsidRPr="00A20B2F">
        <w:rPr>
          <w:rFonts w:ascii="Segoe UI" w:hAnsi="Segoe UI" w:cs="Segoe UI"/>
          <w:b/>
          <w:noProof/>
        </w:rPr>
        <w:t>2366/70</w:t>
      </w:r>
      <w:r w:rsidR="009458F2" w:rsidRPr="00A20B2F">
        <w:rPr>
          <w:rFonts w:ascii="Segoe UI" w:hAnsi="Segoe UI" w:cs="Segoe UI"/>
          <w:b/>
        </w:rPr>
        <w:t xml:space="preserve">,  </w:t>
      </w:r>
      <w:proofErr w:type="spellStart"/>
      <w:r w:rsidR="009458F2" w:rsidRPr="00A20B2F">
        <w:rPr>
          <w:rFonts w:ascii="Segoe UI" w:hAnsi="Segoe UI" w:cs="Segoe UI"/>
          <w:b/>
        </w:rPr>
        <w:t>parc</w:t>
      </w:r>
      <w:proofErr w:type="spellEnd"/>
      <w:r w:rsidR="009458F2" w:rsidRPr="00A20B2F">
        <w:rPr>
          <w:rFonts w:ascii="Segoe UI" w:hAnsi="Segoe UI" w:cs="Segoe UI"/>
          <w:b/>
        </w:rPr>
        <w:t xml:space="preserve">. č. </w:t>
      </w:r>
      <w:r w:rsidR="009458F2" w:rsidRPr="00A20B2F">
        <w:rPr>
          <w:rFonts w:ascii="Segoe UI" w:hAnsi="Segoe UI" w:cs="Segoe UI"/>
          <w:b/>
          <w:noProof/>
        </w:rPr>
        <w:t>2440/3</w:t>
      </w:r>
      <w:r w:rsidR="009458F2" w:rsidRPr="00A20B2F">
        <w:rPr>
          <w:rFonts w:ascii="Segoe UI" w:hAnsi="Segoe UI" w:cs="Segoe UI"/>
          <w:b/>
        </w:rPr>
        <w:t xml:space="preserve">,  </w:t>
      </w:r>
      <w:r w:rsidR="00B679DF">
        <w:rPr>
          <w:rFonts w:ascii="Segoe UI" w:hAnsi="Segoe UI" w:cs="Segoe UI"/>
          <w:b/>
          <w:noProof/>
        </w:rPr>
        <w:t xml:space="preserve">parc. č. 2346/1 </w:t>
      </w:r>
      <w:proofErr w:type="spellStart"/>
      <w:r w:rsidR="009458F2" w:rsidRPr="00A20B2F">
        <w:rPr>
          <w:rFonts w:ascii="Segoe UI" w:hAnsi="Segoe UI" w:cs="Segoe UI"/>
          <w:b/>
        </w:rPr>
        <w:t>k.ú</w:t>
      </w:r>
      <w:proofErr w:type="spellEnd"/>
      <w:r w:rsidR="009458F2" w:rsidRPr="00A20B2F">
        <w:rPr>
          <w:rFonts w:ascii="Segoe UI" w:hAnsi="Segoe UI" w:cs="Segoe UI"/>
          <w:b/>
        </w:rPr>
        <w:t xml:space="preserve">. </w:t>
      </w:r>
      <w:r w:rsidR="009458F2" w:rsidRPr="00A20B2F">
        <w:rPr>
          <w:rFonts w:ascii="Segoe UI" w:hAnsi="Segoe UI" w:cs="Segoe UI"/>
          <w:b/>
          <w:noProof/>
        </w:rPr>
        <w:t>Rakovník</w:t>
      </w:r>
      <w:r w:rsidR="009458F2" w:rsidRPr="00A20B2F">
        <w:rPr>
          <w:rFonts w:ascii="Segoe UI" w:hAnsi="Segoe UI" w:cs="Segoe UI"/>
          <w:b/>
        </w:rPr>
        <w:t xml:space="preserve">  ve prospěch oprávněného věcné břemeno ve smyslu služebnosti spočívající v:</w:t>
      </w:r>
    </w:p>
    <w:p w14:paraId="57E354C8" w14:textId="77777777" w:rsidR="009458F2" w:rsidRPr="00A20B2F" w:rsidRDefault="009458F2" w:rsidP="009458F2">
      <w:pPr>
        <w:pStyle w:val="odstpolV"/>
        <w:numPr>
          <w:ilvl w:val="1"/>
          <w:numId w:val="23"/>
        </w:numPr>
        <w:tabs>
          <w:tab w:val="clear" w:pos="1440"/>
          <w:tab w:val="left" w:pos="284"/>
          <w:tab w:val="num" w:pos="1134"/>
        </w:tabs>
        <w:spacing w:after="0"/>
        <w:ind w:left="1134" w:hanging="283"/>
        <w:rPr>
          <w:rFonts w:ascii="Segoe UI" w:hAnsi="Segoe UI" w:cs="Segoe UI"/>
          <w:b/>
          <w:sz w:val="20"/>
          <w:szCs w:val="20"/>
        </w:rPr>
      </w:pPr>
      <w:r w:rsidRPr="00A20B2F">
        <w:rPr>
          <w:rFonts w:ascii="Segoe UI" w:hAnsi="Segoe UI" w:cs="Segoe UI"/>
          <w:b/>
          <w:sz w:val="20"/>
          <w:szCs w:val="20"/>
        </w:rPr>
        <w:t>právu zřídit a provozovat na služebných pozemcích plynárenské zařízení A,</w:t>
      </w:r>
    </w:p>
    <w:p w14:paraId="4738713F" w14:textId="77777777" w:rsidR="009458F2" w:rsidRPr="00A20B2F" w:rsidRDefault="009458F2" w:rsidP="009458F2">
      <w:pPr>
        <w:pStyle w:val="odstpolV"/>
        <w:numPr>
          <w:ilvl w:val="1"/>
          <w:numId w:val="23"/>
        </w:numPr>
        <w:tabs>
          <w:tab w:val="clear" w:pos="1440"/>
          <w:tab w:val="left" w:pos="284"/>
          <w:tab w:val="num" w:pos="1134"/>
        </w:tabs>
        <w:spacing w:after="0"/>
        <w:ind w:left="1134" w:hanging="283"/>
        <w:rPr>
          <w:rFonts w:ascii="Segoe UI" w:hAnsi="Segoe UI" w:cs="Segoe UI"/>
          <w:b/>
          <w:sz w:val="20"/>
          <w:szCs w:val="20"/>
        </w:rPr>
      </w:pPr>
      <w:r w:rsidRPr="00A20B2F">
        <w:rPr>
          <w:rFonts w:ascii="Segoe UI" w:hAnsi="Segoe UI" w:cs="Segoe UI"/>
          <w:b/>
          <w:sz w:val="20"/>
          <w:szCs w:val="20"/>
        </w:rPr>
        <w:t>právu vstupovat a vjíždět na služebné pozemky v souvislosti se zřízením, stavebními úpravami, opravami, provozováním a odstraněním plynárenského zařízení A</w:t>
      </w:r>
    </w:p>
    <w:p w14:paraId="5B5D49A3" w14:textId="3C5D4213" w:rsidR="009458F2" w:rsidRPr="00A20B2F" w:rsidRDefault="009458F2" w:rsidP="009458F2">
      <w:pPr>
        <w:tabs>
          <w:tab w:val="left" w:pos="1134"/>
        </w:tabs>
        <w:jc w:val="both"/>
        <w:rPr>
          <w:rFonts w:ascii="Segoe UI" w:hAnsi="Segoe UI" w:cs="Segoe UI"/>
          <w:b/>
        </w:rPr>
      </w:pPr>
      <w:r w:rsidRPr="00A20B2F">
        <w:rPr>
          <w:rFonts w:ascii="Segoe UI" w:hAnsi="Segoe UI" w:cs="Segoe UI"/>
          <w:b/>
        </w:rPr>
        <w:tab/>
        <w:t xml:space="preserve">(dále jen </w:t>
      </w:r>
      <w:r w:rsidRPr="00A20B2F">
        <w:rPr>
          <w:rFonts w:ascii="Segoe UI" w:hAnsi="Segoe UI" w:cs="Segoe UI"/>
          <w:b/>
          <w:i/>
        </w:rPr>
        <w:t>„věcné břemeno A“</w:t>
      </w:r>
      <w:r w:rsidRPr="00A20B2F">
        <w:rPr>
          <w:rFonts w:ascii="Segoe UI" w:hAnsi="Segoe UI" w:cs="Segoe UI"/>
          <w:b/>
        </w:rPr>
        <w:t>).</w:t>
      </w:r>
      <w:r w:rsidR="00A20B2F" w:rsidRPr="00A20B2F">
        <w:rPr>
          <w:rFonts w:ascii="Segoe UI" w:hAnsi="Segoe UI" w:cs="Segoe UI"/>
          <w:b/>
        </w:rPr>
        <w:t>“</w:t>
      </w:r>
    </w:p>
    <w:p w14:paraId="03258F98" w14:textId="77777777" w:rsidR="00EC30D6" w:rsidRDefault="00EC30D6" w:rsidP="00A20B2F">
      <w:pPr>
        <w:jc w:val="both"/>
        <w:rPr>
          <w:rFonts w:ascii="Segoe UI" w:hAnsi="Segoe UI" w:cs="Segoe UI"/>
        </w:rPr>
      </w:pPr>
    </w:p>
    <w:p w14:paraId="78794E87" w14:textId="57889B76" w:rsidR="00A470AB" w:rsidRPr="0009320F" w:rsidRDefault="00EC30D6" w:rsidP="0009320F">
      <w:pPr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4</w:t>
      </w:r>
      <w:r w:rsidR="002626A8">
        <w:rPr>
          <w:rFonts w:ascii="Segoe UI" w:hAnsi="Segoe UI" w:cs="Segoe UI"/>
        </w:rPr>
        <w:t xml:space="preserve">. </w:t>
      </w:r>
      <w:r w:rsidR="004D09EF">
        <w:rPr>
          <w:rFonts w:ascii="Segoe UI" w:hAnsi="Segoe UI" w:cs="Segoe UI"/>
          <w:bCs/>
          <w:iCs/>
        </w:rPr>
        <w:t xml:space="preserve">Ustanovení </w:t>
      </w:r>
      <w:r w:rsidR="004D09EF" w:rsidRPr="00B70CD7">
        <w:rPr>
          <w:rFonts w:ascii="Segoe UI" w:hAnsi="Segoe UI" w:cs="Segoe UI"/>
          <w:bCs/>
          <w:iCs/>
        </w:rPr>
        <w:t>čl. II</w:t>
      </w:r>
      <w:r w:rsidR="00A470AB" w:rsidRPr="00B70CD7">
        <w:rPr>
          <w:rFonts w:ascii="Segoe UI" w:hAnsi="Segoe UI" w:cs="Segoe UI"/>
          <w:bCs/>
          <w:iCs/>
        </w:rPr>
        <w:t>I</w:t>
      </w:r>
      <w:r w:rsidR="004D09EF" w:rsidRPr="00B70CD7">
        <w:rPr>
          <w:rFonts w:ascii="Segoe UI" w:hAnsi="Segoe UI" w:cs="Segoe UI"/>
          <w:bCs/>
          <w:iCs/>
        </w:rPr>
        <w:t xml:space="preserve">. odst. </w:t>
      </w:r>
      <w:r w:rsidR="00A470AB" w:rsidRPr="00B70CD7">
        <w:rPr>
          <w:rFonts w:ascii="Segoe UI" w:hAnsi="Segoe UI" w:cs="Segoe UI"/>
          <w:bCs/>
          <w:iCs/>
        </w:rPr>
        <w:t>1</w:t>
      </w:r>
      <w:r w:rsidR="004D09EF" w:rsidRPr="00B70CD7">
        <w:rPr>
          <w:rFonts w:ascii="Segoe UI" w:hAnsi="Segoe UI" w:cs="Segoe UI"/>
          <w:bCs/>
          <w:iCs/>
        </w:rPr>
        <w:t>.</w:t>
      </w:r>
      <w:r w:rsidR="004D09EF">
        <w:rPr>
          <w:rFonts w:ascii="Segoe UI" w:hAnsi="Segoe UI" w:cs="Segoe UI"/>
          <w:bCs/>
          <w:iCs/>
        </w:rPr>
        <w:t xml:space="preserve"> smlouvy č. </w:t>
      </w:r>
      <w:r w:rsidR="004D09EF" w:rsidRPr="004D09EF">
        <w:rPr>
          <w:rFonts w:ascii="Segoe UI" w:hAnsi="Segoe UI" w:cs="Segoe UI"/>
          <w:bCs/>
          <w:iCs/>
        </w:rPr>
        <w:t>7700102561_</w:t>
      </w:r>
      <w:r w:rsidR="008B1856">
        <w:rPr>
          <w:rFonts w:ascii="Segoe UI" w:hAnsi="Segoe UI" w:cs="Segoe UI"/>
          <w:bCs/>
          <w:iCs/>
        </w:rPr>
        <w:t>1</w:t>
      </w:r>
      <w:r w:rsidR="004D09EF" w:rsidRPr="004D09EF">
        <w:rPr>
          <w:rFonts w:ascii="Segoe UI" w:hAnsi="Segoe UI" w:cs="Segoe UI"/>
          <w:bCs/>
          <w:iCs/>
        </w:rPr>
        <w:t>/VB</w:t>
      </w:r>
      <w:r w:rsidR="004D09EF">
        <w:rPr>
          <w:rFonts w:ascii="Segoe UI" w:hAnsi="Segoe UI" w:cs="Segoe UI"/>
          <w:bCs/>
          <w:iCs/>
        </w:rPr>
        <w:t xml:space="preserve"> bude </w:t>
      </w:r>
      <w:r w:rsidR="00605EAF">
        <w:rPr>
          <w:rFonts w:ascii="Segoe UI" w:hAnsi="Segoe UI" w:cs="Segoe UI"/>
          <w:bCs/>
          <w:iCs/>
        </w:rPr>
        <w:t xml:space="preserve">zcela </w:t>
      </w:r>
      <w:r w:rsidR="004D09EF">
        <w:rPr>
          <w:rFonts w:ascii="Segoe UI" w:hAnsi="Segoe UI" w:cs="Segoe UI"/>
          <w:bCs/>
          <w:iCs/>
        </w:rPr>
        <w:t>nahrazeno následujícím zněním:</w:t>
      </w:r>
    </w:p>
    <w:p w14:paraId="7377FD4D" w14:textId="39EE09F4" w:rsidR="004D09EF" w:rsidRPr="002B30D9" w:rsidRDefault="004D09EF" w:rsidP="00561066">
      <w:pPr>
        <w:spacing w:before="120"/>
        <w:jc w:val="both"/>
        <w:rPr>
          <w:rFonts w:ascii="Segoe UI" w:hAnsi="Segoe UI" w:cs="Segoe UI"/>
          <w:b/>
          <w:iCs/>
        </w:rPr>
      </w:pPr>
      <w:r w:rsidRPr="002B30D9">
        <w:rPr>
          <w:rFonts w:ascii="Segoe UI" w:hAnsi="Segoe UI" w:cs="Segoe UI"/>
          <w:b/>
          <w:iCs/>
        </w:rPr>
        <w:lastRenderedPageBreak/>
        <w:t>„Rozsah věcného břemene je stanoven a vyznačen v geometrickém plánu č. 5827-220192/2022 ze dne 30.11.2022, který vyhotovil Hrdlička spol. s r.o. a potvrdil dne 05.12.2022 Katastrální úřad pro Středočeský kraj, katastrální pracoviště Rakovník.</w:t>
      </w:r>
      <w:r w:rsidR="0071624D" w:rsidRPr="002B30D9">
        <w:rPr>
          <w:rFonts w:ascii="Segoe UI" w:hAnsi="Segoe UI" w:cs="Segoe UI"/>
          <w:b/>
          <w:iCs/>
        </w:rPr>
        <w:t xml:space="preserve"> Geometrický plán tvoří nedílnou součást této smlouvy a byl vytvořen před sloučením pozemků.</w:t>
      </w:r>
      <w:r w:rsidRPr="002B30D9">
        <w:rPr>
          <w:rFonts w:ascii="Segoe UI" w:hAnsi="Segoe UI" w:cs="Segoe UI"/>
          <w:b/>
          <w:iCs/>
        </w:rPr>
        <w:t xml:space="preserve"> </w:t>
      </w:r>
      <w:r w:rsidR="00727C14">
        <w:rPr>
          <w:rFonts w:ascii="Segoe UI" w:hAnsi="Segoe UI" w:cs="Segoe UI"/>
          <w:b/>
          <w:iCs/>
        </w:rPr>
        <w:t xml:space="preserve">Část </w:t>
      </w:r>
      <w:proofErr w:type="spellStart"/>
      <w:r w:rsidR="00727C14">
        <w:rPr>
          <w:rFonts w:ascii="Segoe UI" w:hAnsi="Segoe UI" w:cs="Segoe UI"/>
          <w:b/>
          <w:iCs/>
        </w:rPr>
        <w:t>b</w:t>
      </w:r>
      <w:r w:rsidRPr="002B30D9">
        <w:rPr>
          <w:rFonts w:ascii="Segoe UI" w:hAnsi="Segoe UI" w:cs="Segoe UI"/>
          <w:b/>
          <w:iCs/>
        </w:rPr>
        <w:t>řemeněn</w:t>
      </w:r>
      <w:r w:rsidR="00727C14">
        <w:rPr>
          <w:rFonts w:ascii="Segoe UI" w:hAnsi="Segoe UI" w:cs="Segoe UI"/>
          <w:b/>
          <w:iCs/>
        </w:rPr>
        <w:t>ého</w:t>
      </w:r>
      <w:proofErr w:type="spellEnd"/>
      <w:r w:rsidRPr="002B30D9">
        <w:rPr>
          <w:rFonts w:ascii="Segoe UI" w:hAnsi="Segoe UI" w:cs="Segoe UI"/>
          <w:b/>
          <w:iCs/>
        </w:rPr>
        <w:t xml:space="preserve"> pozemk</w:t>
      </w:r>
      <w:r w:rsidR="00727C14">
        <w:rPr>
          <w:rFonts w:ascii="Segoe UI" w:hAnsi="Segoe UI" w:cs="Segoe UI"/>
          <w:b/>
          <w:iCs/>
        </w:rPr>
        <w:t>u</w:t>
      </w:r>
      <w:r w:rsidRPr="002B30D9">
        <w:rPr>
          <w:rFonts w:ascii="Segoe UI" w:hAnsi="Segoe UI" w:cs="Segoe UI"/>
          <w:b/>
          <w:iCs/>
        </w:rPr>
        <w:t xml:space="preserve"> </w:t>
      </w:r>
      <w:proofErr w:type="spellStart"/>
      <w:r w:rsidRPr="002B30D9">
        <w:rPr>
          <w:rFonts w:ascii="Segoe UI" w:hAnsi="Segoe UI" w:cs="Segoe UI"/>
          <w:b/>
          <w:iCs/>
        </w:rPr>
        <w:t>p.č</w:t>
      </w:r>
      <w:proofErr w:type="spellEnd"/>
      <w:r w:rsidRPr="002B30D9">
        <w:rPr>
          <w:rFonts w:ascii="Segoe UI" w:hAnsi="Segoe UI" w:cs="Segoe UI"/>
          <w:b/>
          <w:iCs/>
        </w:rPr>
        <w:t xml:space="preserve">. </w:t>
      </w:r>
      <w:r w:rsidR="008B1856">
        <w:rPr>
          <w:rFonts w:ascii="Segoe UI" w:hAnsi="Segoe UI" w:cs="Segoe UI"/>
          <w:b/>
          <w:iCs/>
        </w:rPr>
        <w:t>3734/2</w:t>
      </w:r>
      <w:r w:rsidR="0071624D" w:rsidRPr="002B30D9">
        <w:rPr>
          <w:rFonts w:ascii="Segoe UI" w:hAnsi="Segoe UI" w:cs="Segoe UI"/>
          <w:b/>
          <w:iCs/>
        </w:rPr>
        <w:t xml:space="preserve"> v </w:t>
      </w:r>
      <w:proofErr w:type="spellStart"/>
      <w:r w:rsidR="0071624D" w:rsidRPr="002B30D9">
        <w:rPr>
          <w:rFonts w:ascii="Segoe UI" w:hAnsi="Segoe UI" w:cs="Segoe UI"/>
          <w:b/>
          <w:iCs/>
        </w:rPr>
        <w:t>k.ú</w:t>
      </w:r>
      <w:proofErr w:type="spellEnd"/>
      <w:r w:rsidR="0071624D" w:rsidRPr="002B30D9">
        <w:rPr>
          <w:rFonts w:ascii="Segoe UI" w:hAnsi="Segoe UI" w:cs="Segoe UI"/>
          <w:b/>
          <w:iCs/>
        </w:rPr>
        <w:t xml:space="preserve">. Rakovník, obec Rakovník, který je vyznačen v geometrickém plánu, </w:t>
      </w:r>
      <w:r w:rsidR="00727C14">
        <w:rPr>
          <w:rFonts w:ascii="Segoe UI" w:hAnsi="Segoe UI" w:cs="Segoe UI"/>
          <w:b/>
          <w:iCs/>
        </w:rPr>
        <w:t>byla</w:t>
      </w:r>
      <w:r w:rsidR="0071624D" w:rsidRPr="002B30D9">
        <w:rPr>
          <w:rFonts w:ascii="Segoe UI" w:hAnsi="Segoe UI" w:cs="Segoe UI"/>
          <w:b/>
          <w:iCs/>
        </w:rPr>
        <w:t xml:space="preserve"> sloučen</w:t>
      </w:r>
      <w:r w:rsidR="00727C14">
        <w:rPr>
          <w:rFonts w:ascii="Segoe UI" w:hAnsi="Segoe UI" w:cs="Segoe UI"/>
          <w:b/>
          <w:iCs/>
        </w:rPr>
        <w:t>a</w:t>
      </w:r>
      <w:r w:rsidR="0071624D" w:rsidRPr="002B30D9">
        <w:rPr>
          <w:rFonts w:ascii="Segoe UI" w:hAnsi="Segoe UI" w:cs="Segoe UI"/>
          <w:b/>
          <w:iCs/>
        </w:rPr>
        <w:t xml:space="preserve"> </w:t>
      </w:r>
      <w:r w:rsidR="00727C14">
        <w:rPr>
          <w:rFonts w:ascii="Segoe UI" w:hAnsi="Segoe UI" w:cs="Segoe UI"/>
          <w:b/>
          <w:iCs/>
        </w:rPr>
        <w:t>do</w:t>
      </w:r>
      <w:r w:rsidR="0071624D" w:rsidRPr="002B30D9">
        <w:rPr>
          <w:rFonts w:ascii="Segoe UI" w:hAnsi="Segoe UI" w:cs="Segoe UI"/>
          <w:b/>
          <w:iCs/>
        </w:rPr>
        <w:t> pozemk</w:t>
      </w:r>
      <w:r w:rsidR="00727C14">
        <w:rPr>
          <w:rFonts w:ascii="Segoe UI" w:hAnsi="Segoe UI" w:cs="Segoe UI"/>
          <w:b/>
          <w:iCs/>
        </w:rPr>
        <w:t>u</w:t>
      </w:r>
      <w:r w:rsidR="0071624D" w:rsidRPr="002B30D9">
        <w:rPr>
          <w:rFonts w:ascii="Segoe UI" w:hAnsi="Segoe UI" w:cs="Segoe UI"/>
          <w:b/>
          <w:iCs/>
        </w:rPr>
        <w:t xml:space="preserve"> </w:t>
      </w:r>
      <w:proofErr w:type="spellStart"/>
      <w:r w:rsidR="0071624D" w:rsidRPr="002B30D9">
        <w:rPr>
          <w:rFonts w:ascii="Segoe UI" w:hAnsi="Segoe UI" w:cs="Segoe UI"/>
          <w:b/>
          <w:iCs/>
        </w:rPr>
        <w:t>p.č</w:t>
      </w:r>
      <w:proofErr w:type="spellEnd"/>
      <w:r w:rsidR="0071624D" w:rsidRPr="002B30D9">
        <w:rPr>
          <w:rFonts w:ascii="Segoe UI" w:hAnsi="Segoe UI" w:cs="Segoe UI"/>
          <w:b/>
          <w:iCs/>
        </w:rPr>
        <w:t>. 23</w:t>
      </w:r>
      <w:r w:rsidR="00727C14">
        <w:rPr>
          <w:rFonts w:ascii="Segoe UI" w:hAnsi="Segoe UI" w:cs="Segoe UI"/>
          <w:b/>
          <w:iCs/>
        </w:rPr>
        <w:t>46</w:t>
      </w:r>
      <w:r w:rsidR="0071624D" w:rsidRPr="002B30D9">
        <w:rPr>
          <w:rFonts w:ascii="Segoe UI" w:hAnsi="Segoe UI" w:cs="Segoe UI"/>
          <w:b/>
          <w:iCs/>
        </w:rPr>
        <w:t>/1 v </w:t>
      </w:r>
      <w:proofErr w:type="spellStart"/>
      <w:r w:rsidR="0071624D" w:rsidRPr="002B30D9">
        <w:rPr>
          <w:rFonts w:ascii="Segoe UI" w:hAnsi="Segoe UI" w:cs="Segoe UI"/>
          <w:b/>
          <w:iCs/>
        </w:rPr>
        <w:t>k.ú</w:t>
      </w:r>
      <w:proofErr w:type="spellEnd"/>
      <w:r w:rsidR="0071624D" w:rsidRPr="002B30D9">
        <w:rPr>
          <w:rFonts w:ascii="Segoe UI" w:hAnsi="Segoe UI" w:cs="Segoe UI"/>
          <w:b/>
          <w:iCs/>
        </w:rPr>
        <w:t>. Rakovník, obec Rakovník.</w:t>
      </w:r>
      <w:r w:rsidR="002B30D9" w:rsidRPr="002B30D9">
        <w:rPr>
          <w:rFonts w:ascii="Segoe UI" w:hAnsi="Segoe UI" w:cs="Segoe UI"/>
          <w:b/>
          <w:iCs/>
        </w:rPr>
        <w:t>“</w:t>
      </w:r>
    </w:p>
    <w:p w14:paraId="12DA2E75" w14:textId="218CFC71" w:rsidR="004D09EF" w:rsidRPr="002B30D9" w:rsidRDefault="00EC30D6" w:rsidP="00493BB1">
      <w:pPr>
        <w:spacing w:before="120"/>
        <w:rPr>
          <w:rFonts w:ascii="Segoe UI" w:hAnsi="Segoe UI" w:cs="Segoe UI"/>
          <w:bCs/>
          <w:iCs/>
        </w:rPr>
      </w:pPr>
      <w:r>
        <w:rPr>
          <w:rFonts w:ascii="Segoe UI" w:hAnsi="Segoe UI" w:cs="Segoe UI"/>
          <w:bCs/>
          <w:iCs/>
        </w:rPr>
        <w:t>5</w:t>
      </w:r>
      <w:r w:rsidR="00FB778E" w:rsidRPr="00FB778E">
        <w:rPr>
          <w:rFonts w:ascii="Segoe UI" w:hAnsi="Segoe UI" w:cs="Segoe UI"/>
          <w:bCs/>
          <w:iCs/>
        </w:rPr>
        <w:t xml:space="preserve">. </w:t>
      </w:r>
      <w:r w:rsidR="002B30D9" w:rsidRPr="002B30D9">
        <w:rPr>
          <w:rFonts w:ascii="Segoe UI" w:hAnsi="Segoe UI" w:cs="Segoe UI"/>
          <w:bCs/>
          <w:iCs/>
        </w:rPr>
        <w:t xml:space="preserve">Ostatní ustanovení smlouvy </w:t>
      </w:r>
      <w:r w:rsidR="00F1697F">
        <w:rPr>
          <w:rFonts w:ascii="Segoe UI" w:hAnsi="Segoe UI" w:cs="Segoe UI"/>
          <w:bCs/>
          <w:iCs/>
        </w:rPr>
        <w:t xml:space="preserve">č. </w:t>
      </w:r>
      <w:r w:rsidR="00F1697F" w:rsidRPr="004D09EF">
        <w:rPr>
          <w:rFonts w:ascii="Segoe UI" w:hAnsi="Segoe UI" w:cs="Segoe UI"/>
          <w:bCs/>
          <w:iCs/>
        </w:rPr>
        <w:t>7700102561_</w:t>
      </w:r>
      <w:r w:rsidR="00727C14">
        <w:rPr>
          <w:rFonts w:ascii="Segoe UI" w:hAnsi="Segoe UI" w:cs="Segoe UI"/>
          <w:bCs/>
          <w:iCs/>
        </w:rPr>
        <w:t>1</w:t>
      </w:r>
      <w:r w:rsidR="00F1697F" w:rsidRPr="004D09EF">
        <w:rPr>
          <w:rFonts w:ascii="Segoe UI" w:hAnsi="Segoe UI" w:cs="Segoe UI"/>
          <w:bCs/>
          <w:iCs/>
        </w:rPr>
        <w:t>/VB</w:t>
      </w:r>
      <w:r w:rsidR="00F1697F">
        <w:rPr>
          <w:rFonts w:ascii="Segoe UI" w:hAnsi="Segoe UI" w:cs="Segoe UI"/>
          <w:bCs/>
          <w:iCs/>
        </w:rPr>
        <w:t xml:space="preserve"> </w:t>
      </w:r>
      <w:r w:rsidR="002B30D9" w:rsidRPr="002B30D9">
        <w:rPr>
          <w:rFonts w:ascii="Segoe UI" w:hAnsi="Segoe UI" w:cs="Segoe UI"/>
          <w:bCs/>
          <w:iCs/>
        </w:rPr>
        <w:t>zůstávají beze změny.</w:t>
      </w:r>
    </w:p>
    <w:p w14:paraId="27C07E80" w14:textId="77777777" w:rsidR="004D09EF" w:rsidRDefault="004D09EF" w:rsidP="00561066">
      <w:pPr>
        <w:spacing w:before="120"/>
        <w:jc w:val="both"/>
        <w:rPr>
          <w:rFonts w:ascii="Segoe UI" w:hAnsi="Segoe UI" w:cs="Segoe UI"/>
          <w:b/>
          <w:i/>
        </w:rPr>
      </w:pPr>
    </w:p>
    <w:p w14:paraId="2050E11D" w14:textId="74D43AE4" w:rsidR="00967482" w:rsidRPr="00D572A4" w:rsidRDefault="00F1697F" w:rsidP="00D572A4">
      <w:pPr>
        <w:tabs>
          <w:tab w:val="left" w:pos="284"/>
        </w:tabs>
        <w:jc w:val="center"/>
        <w:rPr>
          <w:rFonts w:ascii="Segoe UI" w:hAnsi="Segoe UI" w:cs="Segoe UI"/>
          <w:b/>
          <w:iCs/>
        </w:rPr>
      </w:pPr>
      <w:r w:rsidRPr="00F1697F">
        <w:rPr>
          <w:rFonts w:ascii="Segoe UI" w:hAnsi="Segoe UI" w:cs="Segoe UI"/>
          <w:b/>
          <w:iCs/>
        </w:rPr>
        <w:t>II.</w:t>
      </w:r>
    </w:p>
    <w:p w14:paraId="59D8E03D" w14:textId="2FD5A732" w:rsidR="00967482" w:rsidRPr="00386A0F" w:rsidRDefault="00967482" w:rsidP="00967482">
      <w:pPr>
        <w:pStyle w:val="Odstavecseseznamem"/>
        <w:numPr>
          <w:ilvl w:val="0"/>
          <w:numId w:val="33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D</w:t>
      </w:r>
      <w:r w:rsidRPr="00386A0F">
        <w:rPr>
          <w:rFonts w:ascii="Segoe UI" w:hAnsi="Segoe UI" w:cs="Segoe UI"/>
        </w:rPr>
        <w:t>odat</w:t>
      </w:r>
      <w:r>
        <w:rPr>
          <w:rFonts w:ascii="Segoe UI" w:hAnsi="Segoe UI" w:cs="Segoe UI"/>
        </w:rPr>
        <w:t>e</w:t>
      </w:r>
      <w:r w:rsidRPr="00386A0F">
        <w:rPr>
          <w:rFonts w:ascii="Segoe UI" w:hAnsi="Segoe UI" w:cs="Segoe UI"/>
        </w:rPr>
        <w:t>k</w:t>
      </w:r>
      <w:r>
        <w:rPr>
          <w:rFonts w:ascii="Segoe UI" w:hAnsi="Segoe UI" w:cs="Segoe UI"/>
        </w:rPr>
        <w:t xml:space="preserve"> </w:t>
      </w:r>
      <w:r w:rsidRPr="00386A0F">
        <w:rPr>
          <w:rFonts w:ascii="Segoe UI" w:hAnsi="Segoe UI" w:cs="Segoe UI"/>
        </w:rPr>
        <w:t>podléhá uveřejnění v registru smluv dle zákona číslo 340/2015 Sb., o zvláštních podmínkách účinnosti některých smluv, uveřejňování těchto smluv a o registru smluv (zákon o registru smluv), ve znění pozdějších předpisů (dále jen „</w:t>
      </w:r>
      <w:r w:rsidRPr="00386A0F">
        <w:rPr>
          <w:rFonts w:ascii="Segoe UI" w:hAnsi="Segoe UI" w:cs="Segoe UI"/>
          <w:b/>
        </w:rPr>
        <w:t>zákon o registru smluv</w:t>
      </w:r>
      <w:r w:rsidRPr="00386A0F">
        <w:rPr>
          <w:rFonts w:ascii="Segoe UI" w:hAnsi="Segoe UI" w:cs="Segoe UI"/>
        </w:rPr>
        <w:t>“).</w:t>
      </w:r>
    </w:p>
    <w:p w14:paraId="701F61AB" w14:textId="072B4446" w:rsidR="00967482" w:rsidRPr="00386A0F" w:rsidRDefault="00967482" w:rsidP="00967482">
      <w:pPr>
        <w:numPr>
          <w:ilvl w:val="0"/>
          <w:numId w:val="33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Dodatek </w:t>
      </w:r>
      <w:r w:rsidRPr="00386A0F">
        <w:rPr>
          <w:rFonts w:ascii="Segoe UI" w:hAnsi="Segoe UI" w:cs="Segoe UI"/>
        </w:rPr>
        <w:t xml:space="preserve">bez zbytečného odkladu, nejpozději do 10 dnů od </w:t>
      </w:r>
      <w:r>
        <w:rPr>
          <w:rFonts w:ascii="Segoe UI" w:hAnsi="Segoe UI" w:cs="Segoe UI"/>
        </w:rPr>
        <w:t>jeho uzavření</w:t>
      </w:r>
      <w:r w:rsidRPr="00386A0F">
        <w:rPr>
          <w:rFonts w:ascii="Segoe UI" w:hAnsi="Segoe UI" w:cs="Segoe UI"/>
        </w:rPr>
        <w:t>, uveřejní povinný. Při uveřejnění je povinný povinen postupovat tak, aby nebyla ohrožena doba zahájení plnění ze smlouvy, pokud si ji smluvní strany sjednaly, případně vyplývá-li z účelu smlouvy. Pro uveřejnění opravy platí ustanovení tohoto článku o uveřejnění obdobně.</w:t>
      </w:r>
    </w:p>
    <w:p w14:paraId="7EF2D155" w14:textId="394F4392" w:rsidR="00967482" w:rsidRPr="00386A0F" w:rsidRDefault="00967482" w:rsidP="00967482">
      <w:pPr>
        <w:numPr>
          <w:ilvl w:val="0"/>
          <w:numId w:val="33"/>
        </w:numPr>
        <w:jc w:val="both"/>
        <w:rPr>
          <w:rFonts w:ascii="Segoe UI" w:hAnsi="Segoe UI" w:cs="Segoe UI"/>
        </w:rPr>
      </w:pPr>
      <w:r w:rsidRPr="00386A0F">
        <w:rPr>
          <w:rFonts w:ascii="Segoe UI" w:hAnsi="Segoe UI" w:cs="Segoe UI"/>
        </w:rPr>
        <w:t>Smluvní strany prohlašují, že t</w:t>
      </w:r>
      <w:r>
        <w:rPr>
          <w:rFonts w:ascii="Segoe UI" w:hAnsi="Segoe UI" w:cs="Segoe UI"/>
        </w:rPr>
        <w:t>ento dodatek</w:t>
      </w:r>
      <w:r w:rsidRPr="00386A0F">
        <w:rPr>
          <w:rFonts w:ascii="Segoe UI" w:hAnsi="Segoe UI" w:cs="Segoe UI"/>
        </w:rPr>
        <w:t xml:space="preserve"> neobsahuje obchodní tajemství, jež by nebylo možné uveřejnit. </w:t>
      </w:r>
    </w:p>
    <w:p w14:paraId="44559F97" w14:textId="01ECC51D" w:rsidR="00967482" w:rsidRPr="00386A0F" w:rsidRDefault="00967482" w:rsidP="00967482">
      <w:pPr>
        <w:pStyle w:val="Odstavecseseznamem"/>
        <w:numPr>
          <w:ilvl w:val="0"/>
          <w:numId w:val="33"/>
        </w:numPr>
        <w:spacing w:line="259" w:lineRule="auto"/>
        <w:contextualSpacing/>
        <w:jc w:val="both"/>
        <w:rPr>
          <w:rFonts w:ascii="Segoe UI" w:hAnsi="Segoe UI" w:cs="Segoe UI"/>
        </w:rPr>
      </w:pPr>
      <w:r w:rsidRPr="00386A0F">
        <w:rPr>
          <w:rFonts w:ascii="Segoe UI" w:hAnsi="Segoe UI" w:cs="Segoe UI"/>
        </w:rPr>
        <w:t>Povinný zajistí, aby při uveřejnění t</w:t>
      </w:r>
      <w:r>
        <w:rPr>
          <w:rFonts w:ascii="Segoe UI" w:hAnsi="Segoe UI" w:cs="Segoe UI"/>
        </w:rPr>
        <w:t>ohoto dodatku</w:t>
      </w:r>
      <w:r w:rsidRPr="00386A0F">
        <w:rPr>
          <w:rFonts w:ascii="Segoe UI" w:hAnsi="Segoe UI" w:cs="Segoe UI"/>
        </w:rPr>
        <w:t xml:space="preserve"> nebyly uveřejněny informace, které nelze uveřejnit podle platných právních předpisů (osobní údaje zaměstnanců oprávněného, jejich pracovní pozice a kontakty, telefonické i emailové adres</w:t>
      </w:r>
      <w:r w:rsidR="00BB209D">
        <w:rPr>
          <w:rFonts w:ascii="Segoe UI" w:hAnsi="Segoe UI" w:cs="Segoe UI"/>
        </w:rPr>
        <w:t>y</w:t>
      </w:r>
      <w:r w:rsidRPr="00386A0F">
        <w:rPr>
          <w:rFonts w:ascii="Segoe UI" w:hAnsi="Segoe UI" w:cs="Segoe UI"/>
        </w:rPr>
        <w:t>,</w:t>
      </w:r>
      <w:r w:rsidR="00BB209D">
        <w:rPr>
          <w:rFonts w:ascii="Segoe UI" w:hAnsi="Segoe UI" w:cs="Segoe UI"/>
        </w:rPr>
        <w:t xml:space="preserve"> </w:t>
      </w:r>
      <w:r w:rsidRPr="00386A0F">
        <w:rPr>
          <w:rFonts w:ascii="Segoe UI" w:hAnsi="Segoe UI" w:cs="Segoe UI"/>
        </w:rPr>
        <w:t xml:space="preserve">apod.) a dále, aby byly znečitelněny podpisy osob zastupujících smluvní strany. </w:t>
      </w:r>
    </w:p>
    <w:p w14:paraId="23D84B7C" w14:textId="3F036018" w:rsidR="00967482" w:rsidRPr="00386A0F" w:rsidRDefault="00967482" w:rsidP="00967482">
      <w:pPr>
        <w:numPr>
          <w:ilvl w:val="0"/>
          <w:numId w:val="33"/>
        </w:numPr>
        <w:jc w:val="both"/>
        <w:rPr>
          <w:rFonts w:ascii="Segoe UI" w:hAnsi="Segoe UI" w:cs="Segoe UI"/>
        </w:rPr>
      </w:pPr>
      <w:r w:rsidRPr="00386A0F">
        <w:rPr>
          <w:rFonts w:ascii="Segoe UI" w:hAnsi="Segoe UI" w:cs="Segoe UI"/>
        </w:rPr>
        <w:t xml:space="preserve">Verze </w:t>
      </w:r>
      <w:r>
        <w:rPr>
          <w:rFonts w:ascii="Segoe UI" w:hAnsi="Segoe UI" w:cs="Segoe UI"/>
        </w:rPr>
        <w:t>dodatku</w:t>
      </w:r>
      <w:r w:rsidRPr="00386A0F">
        <w:rPr>
          <w:rFonts w:ascii="Segoe UI" w:hAnsi="Segoe UI" w:cs="Segoe UI"/>
        </w:rPr>
        <w:t xml:space="preserve"> k uveřejnění a znění metadat budou před uveřejněním v registru smluv odsouhlaseny oběma smluvními stranami. Strana povinná zašle k potvrzení </w:t>
      </w:r>
      <w:r>
        <w:rPr>
          <w:rFonts w:ascii="Segoe UI" w:hAnsi="Segoe UI" w:cs="Segoe UI"/>
        </w:rPr>
        <w:t>dodatek</w:t>
      </w:r>
      <w:r w:rsidRPr="00386A0F">
        <w:rPr>
          <w:rFonts w:ascii="Segoe UI" w:hAnsi="Segoe UI" w:cs="Segoe UI"/>
        </w:rPr>
        <w:t xml:space="preserve"> k uveřejnění včetně metadat do 5 dnů od podpisu </w:t>
      </w:r>
      <w:r>
        <w:rPr>
          <w:rFonts w:ascii="Segoe UI" w:hAnsi="Segoe UI" w:cs="Segoe UI"/>
        </w:rPr>
        <w:t>dodatku</w:t>
      </w:r>
      <w:r w:rsidRPr="00386A0F">
        <w:rPr>
          <w:rFonts w:ascii="Segoe UI" w:hAnsi="Segoe UI" w:cs="Segoe UI"/>
        </w:rPr>
        <w:t>, oprávněný zašle vyjádření straně povinné k obdrženým dokumentům k uveřejnění do 5 dnů od jejich obdržení.</w:t>
      </w:r>
    </w:p>
    <w:p w14:paraId="03444360" w14:textId="1EBDC140" w:rsidR="00D572A4" w:rsidRPr="00D572A4" w:rsidRDefault="00967482" w:rsidP="00D572A4">
      <w:pPr>
        <w:pStyle w:val="Odstavecseseznamem"/>
        <w:numPr>
          <w:ilvl w:val="0"/>
          <w:numId w:val="33"/>
        </w:numPr>
        <w:contextualSpacing/>
        <w:jc w:val="both"/>
        <w:rPr>
          <w:rFonts w:ascii="Segoe UI" w:hAnsi="Segoe UI" w:cs="Segoe UI"/>
        </w:rPr>
      </w:pPr>
      <w:r w:rsidRPr="00D572A4">
        <w:rPr>
          <w:rFonts w:ascii="Segoe UI" w:hAnsi="Segoe UI" w:cs="Segoe UI"/>
        </w:rPr>
        <w:t xml:space="preserve">Tento dodatek nabývá účinnosti dnem uveřejnění v registru smluv v souladu s § 6 odst. 1 zákona o registru smluv. </w:t>
      </w:r>
    </w:p>
    <w:p w14:paraId="1D8FCBB5" w14:textId="77777777" w:rsidR="00D572A4" w:rsidRDefault="00D572A4" w:rsidP="00220D82">
      <w:pPr>
        <w:tabs>
          <w:tab w:val="left" w:pos="284"/>
        </w:tabs>
        <w:rPr>
          <w:rFonts w:ascii="Segoe UI" w:hAnsi="Segoe UI" w:cs="Segoe UI"/>
          <w:b/>
          <w:iCs/>
        </w:rPr>
      </w:pPr>
    </w:p>
    <w:p w14:paraId="7EC74021" w14:textId="0CE42F8C" w:rsidR="00D572A4" w:rsidRDefault="00967482" w:rsidP="00D572A4">
      <w:pPr>
        <w:tabs>
          <w:tab w:val="left" w:pos="284"/>
        </w:tabs>
        <w:jc w:val="center"/>
        <w:rPr>
          <w:rFonts w:ascii="Segoe UI" w:hAnsi="Segoe UI" w:cs="Segoe UI"/>
          <w:b/>
          <w:iCs/>
        </w:rPr>
      </w:pPr>
      <w:r>
        <w:rPr>
          <w:rFonts w:ascii="Segoe UI" w:hAnsi="Segoe UI" w:cs="Segoe UI"/>
          <w:b/>
          <w:iCs/>
        </w:rPr>
        <w:t>III.</w:t>
      </w:r>
    </w:p>
    <w:p w14:paraId="5C2AA1C9" w14:textId="437830E0" w:rsidR="008244A4" w:rsidRDefault="00D572A4" w:rsidP="00D572A4">
      <w:pPr>
        <w:tabs>
          <w:tab w:val="left" w:pos="426"/>
        </w:tabs>
        <w:ind w:left="420" w:hanging="420"/>
        <w:jc w:val="both"/>
        <w:rPr>
          <w:rFonts w:ascii="Segoe UI" w:hAnsi="Segoe UI" w:cs="Segoe UI"/>
          <w:bCs/>
          <w:iCs/>
        </w:rPr>
      </w:pPr>
      <w:r>
        <w:rPr>
          <w:rFonts w:ascii="Segoe UI" w:hAnsi="Segoe UI" w:cs="Segoe UI"/>
          <w:bCs/>
          <w:iCs/>
        </w:rPr>
        <w:t xml:space="preserve">1. </w:t>
      </w:r>
      <w:r>
        <w:rPr>
          <w:rFonts w:ascii="Segoe UI" w:hAnsi="Segoe UI" w:cs="Segoe UI"/>
          <w:bCs/>
          <w:iCs/>
        </w:rPr>
        <w:tab/>
      </w:r>
      <w:r w:rsidR="002B30D9" w:rsidRPr="00D572A4">
        <w:rPr>
          <w:rFonts w:ascii="Segoe UI" w:hAnsi="Segoe UI" w:cs="Segoe UI"/>
          <w:bCs/>
          <w:iCs/>
        </w:rPr>
        <w:t>Tento dodatek</w:t>
      </w:r>
      <w:r w:rsidR="00C61AD5" w:rsidRPr="00D572A4">
        <w:rPr>
          <w:rFonts w:ascii="Segoe UI" w:hAnsi="Segoe UI" w:cs="Segoe UI"/>
          <w:bCs/>
          <w:iCs/>
        </w:rPr>
        <w:t xml:space="preserve"> se vyhotovuje v</w:t>
      </w:r>
      <w:r w:rsidR="008244A4" w:rsidRPr="00D572A4">
        <w:rPr>
          <w:rFonts w:ascii="Segoe UI" w:hAnsi="Segoe UI" w:cs="Segoe UI"/>
          <w:bCs/>
          <w:iCs/>
        </w:rPr>
        <w:t>e</w:t>
      </w:r>
      <w:r w:rsidR="00C61AD5" w:rsidRPr="00D572A4">
        <w:rPr>
          <w:rFonts w:ascii="Segoe UI" w:hAnsi="Segoe UI" w:cs="Segoe UI"/>
          <w:bCs/>
          <w:iCs/>
        </w:rPr>
        <w:t> </w:t>
      </w:r>
      <w:r w:rsidR="00BB209D" w:rsidRPr="00D572A4">
        <w:rPr>
          <w:rFonts w:ascii="Segoe UI" w:hAnsi="Segoe UI" w:cs="Segoe UI"/>
          <w:bCs/>
          <w:iCs/>
        </w:rPr>
        <w:t>4</w:t>
      </w:r>
      <w:r w:rsidR="00C61AD5" w:rsidRPr="00D572A4">
        <w:rPr>
          <w:rFonts w:ascii="Segoe UI" w:hAnsi="Segoe UI" w:cs="Segoe UI"/>
          <w:bCs/>
          <w:iCs/>
        </w:rPr>
        <w:t xml:space="preserve"> stejnopisech, z nichž </w:t>
      </w:r>
      <w:r w:rsidR="00BB209D" w:rsidRPr="00D572A4">
        <w:rPr>
          <w:rFonts w:ascii="Segoe UI" w:hAnsi="Segoe UI" w:cs="Segoe UI"/>
          <w:bCs/>
          <w:iCs/>
        </w:rPr>
        <w:t>2</w:t>
      </w:r>
      <w:r w:rsidR="00C61AD5" w:rsidRPr="00D572A4">
        <w:rPr>
          <w:rFonts w:ascii="Segoe UI" w:hAnsi="Segoe UI" w:cs="Segoe UI"/>
          <w:bCs/>
          <w:iCs/>
        </w:rPr>
        <w:t xml:space="preserve"> obdrží </w:t>
      </w:r>
      <w:r w:rsidR="00BB209D" w:rsidRPr="00D572A4">
        <w:rPr>
          <w:rFonts w:ascii="Segoe UI" w:hAnsi="Segoe UI" w:cs="Segoe UI"/>
          <w:bCs/>
          <w:iCs/>
        </w:rPr>
        <w:t>strana povinná, 1 strana oprávněná</w:t>
      </w:r>
      <w:r w:rsidR="00C61AD5" w:rsidRPr="00D572A4">
        <w:rPr>
          <w:rFonts w:ascii="Segoe UI" w:hAnsi="Segoe UI" w:cs="Segoe UI"/>
          <w:bCs/>
          <w:iCs/>
        </w:rPr>
        <w:t xml:space="preserve"> </w:t>
      </w:r>
      <w:r w:rsidR="00BB209D" w:rsidRPr="00D572A4">
        <w:rPr>
          <w:rFonts w:ascii="Segoe UI" w:hAnsi="Segoe UI" w:cs="Segoe UI"/>
          <w:bCs/>
          <w:iCs/>
        </w:rPr>
        <w:t>této smlouvy</w:t>
      </w:r>
      <w:r w:rsidR="00C61AD5" w:rsidRPr="00D572A4">
        <w:rPr>
          <w:rFonts w:ascii="Segoe UI" w:hAnsi="Segoe UI" w:cs="Segoe UI"/>
          <w:bCs/>
          <w:iCs/>
        </w:rPr>
        <w:t xml:space="preserve">, 1 stejnopis je určen pro potřeby řízení před katastrálním úřadem. </w:t>
      </w:r>
    </w:p>
    <w:p w14:paraId="4868C44F" w14:textId="77777777" w:rsidR="00D572A4" w:rsidRDefault="00D572A4" w:rsidP="00D572A4">
      <w:pPr>
        <w:tabs>
          <w:tab w:val="left" w:pos="426"/>
        </w:tabs>
        <w:ind w:left="420" w:hanging="420"/>
        <w:jc w:val="both"/>
        <w:rPr>
          <w:rFonts w:ascii="Segoe UI" w:hAnsi="Segoe UI" w:cs="Segoe UI"/>
          <w:bCs/>
          <w:iCs/>
        </w:rPr>
      </w:pPr>
    </w:p>
    <w:p w14:paraId="348BC486" w14:textId="2E6358C2" w:rsidR="00D572A4" w:rsidRDefault="00D572A4" w:rsidP="00D572A4">
      <w:pPr>
        <w:tabs>
          <w:tab w:val="left" w:pos="426"/>
        </w:tabs>
        <w:ind w:left="420" w:hanging="420"/>
        <w:jc w:val="both"/>
        <w:rPr>
          <w:rFonts w:ascii="Segoe UI" w:hAnsi="Segoe UI" w:cs="Segoe UI"/>
          <w:bCs/>
          <w:iCs/>
        </w:rPr>
      </w:pPr>
      <w:r>
        <w:rPr>
          <w:rFonts w:ascii="Segoe UI" w:hAnsi="Segoe UI" w:cs="Segoe UI"/>
          <w:bCs/>
          <w:iCs/>
        </w:rPr>
        <w:t>2.</w:t>
      </w:r>
      <w:r>
        <w:rPr>
          <w:rFonts w:ascii="Segoe UI" w:hAnsi="Segoe UI" w:cs="Segoe UI"/>
          <w:bCs/>
          <w:iCs/>
        </w:rPr>
        <w:tab/>
        <w:t>Uzavření dodatku bylo schváleno usnesením č. 383/23 ze dne 14. 6. 2023.</w:t>
      </w:r>
    </w:p>
    <w:p w14:paraId="6AFEE7A2" w14:textId="77777777" w:rsidR="002D191D" w:rsidRDefault="002D191D" w:rsidP="00D572A4">
      <w:pPr>
        <w:tabs>
          <w:tab w:val="left" w:pos="426"/>
        </w:tabs>
        <w:ind w:left="420" w:hanging="420"/>
        <w:jc w:val="both"/>
        <w:rPr>
          <w:rFonts w:ascii="Segoe UI" w:hAnsi="Segoe UI" w:cs="Segoe UI"/>
          <w:bCs/>
          <w:iCs/>
        </w:rPr>
      </w:pPr>
    </w:p>
    <w:p w14:paraId="3EDC225C" w14:textId="3B33AF46" w:rsidR="002D191D" w:rsidRDefault="002D191D" w:rsidP="002D191D">
      <w:pPr>
        <w:spacing w:before="120"/>
        <w:ind w:left="284"/>
        <w:jc w:val="both"/>
        <w:rPr>
          <w:rFonts w:ascii="Segoe UI" w:hAnsi="Segoe UI" w:cs="Segoe UI"/>
          <w:iCs/>
        </w:rPr>
      </w:pPr>
      <w:r w:rsidRPr="002F18AA">
        <w:rPr>
          <w:rFonts w:ascii="Segoe UI" w:hAnsi="Segoe UI" w:cs="Segoe UI"/>
        </w:rPr>
        <w:t xml:space="preserve">V </w:t>
      </w:r>
      <w:r>
        <w:rPr>
          <w:rFonts w:ascii="Segoe UI" w:hAnsi="Segoe UI" w:cs="Segoe UI"/>
        </w:rPr>
        <w:t>Rakovníku</w:t>
      </w:r>
      <w:r w:rsidRPr="002F18AA">
        <w:rPr>
          <w:rFonts w:ascii="Segoe UI" w:hAnsi="Segoe UI" w:cs="Segoe UI"/>
        </w:rPr>
        <w:t xml:space="preserve"> dne </w:t>
      </w:r>
      <w:r w:rsidR="000E13D5">
        <w:rPr>
          <w:rFonts w:ascii="Segoe UI" w:hAnsi="Segoe UI" w:cs="Segoe UI"/>
        </w:rPr>
        <w:t>1. 8. 2023</w:t>
      </w:r>
      <w:r w:rsidRPr="002F18AA">
        <w:rPr>
          <w:rFonts w:ascii="Segoe UI" w:hAnsi="Segoe UI" w:cs="Segoe UI"/>
        </w:rPr>
        <w:tab/>
      </w:r>
      <w:r w:rsidRPr="002F18AA">
        <w:rPr>
          <w:rFonts w:ascii="Segoe UI" w:hAnsi="Segoe UI" w:cs="Segoe UI"/>
        </w:rPr>
        <w:tab/>
      </w:r>
      <w:r w:rsidRPr="002F18AA">
        <w:rPr>
          <w:rFonts w:ascii="Segoe UI" w:hAnsi="Segoe UI" w:cs="Segoe UI"/>
        </w:rPr>
        <w:tab/>
      </w:r>
      <w:r w:rsidRPr="002F18AA">
        <w:rPr>
          <w:rFonts w:ascii="Segoe UI" w:hAnsi="Segoe UI" w:cs="Segoe UI"/>
        </w:rPr>
        <w:tab/>
      </w:r>
      <w:r w:rsidRPr="002F18AA">
        <w:rPr>
          <w:rFonts w:ascii="Segoe UI" w:hAnsi="Segoe UI" w:cs="Segoe UI"/>
          <w:iCs/>
        </w:rPr>
        <w:t xml:space="preserve">V </w:t>
      </w:r>
      <w:r>
        <w:rPr>
          <w:rFonts w:ascii="Segoe UI" w:hAnsi="Segoe UI" w:cs="Segoe UI"/>
          <w:iCs/>
        </w:rPr>
        <w:t>Plzni</w:t>
      </w:r>
      <w:r w:rsidRPr="002F18AA">
        <w:rPr>
          <w:rFonts w:ascii="Segoe UI" w:hAnsi="Segoe UI" w:cs="Segoe UI"/>
          <w:iCs/>
        </w:rPr>
        <w:t xml:space="preserve"> dne </w:t>
      </w:r>
      <w:r w:rsidR="000E13D5">
        <w:rPr>
          <w:rFonts w:ascii="Segoe UI" w:hAnsi="Segoe UI" w:cs="Segoe UI"/>
          <w:iCs/>
        </w:rPr>
        <w:t>28. 7. 2023</w:t>
      </w:r>
    </w:p>
    <w:p w14:paraId="7723730A" w14:textId="77777777" w:rsidR="004E130D" w:rsidRDefault="004E130D" w:rsidP="002D191D">
      <w:pPr>
        <w:spacing w:before="120"/>
        <w:ind w:left="284"/>
        <w:jc w:val="both"/>
        <w:rPr>
          <w:rFonts w:ascii="Segoe UI" w:hAnsi="Segoe UI" w:cs="Segoe UI"/>
          <w:iCs/>
        </w:rPr>
      </w:pPr>
    </w:p>
    <w:tbl>
      <w:tblPr>
        <w:tblStyle w:val="Mkatabulky"/>
        <w:tblpPr w:leftFromText="141" w:rightFromText="141" w:vertAnchor="text" w:horzAnchor="margin" w:tblpX="-147" w:tblpY="19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592"/>
      </w:tblGrid>
      <w:tr w:rsidR="004E130D" w:rsidRPr="002F18AA" w14:paraId="230595D1" w14:textId="77777777" w:rsidTr="003F54BB">
        <w:trPr>
          <w:cantSplit/>
          <w:trHeight w:val="1266"/>
        </w:trPr>
        <w:tc>
          <w:tcPr>
            <w:tcW w:w="3592" w:type="dxa"/>
          </w:tcPr>
          <w:p w14:paraId="54AEF4D8" w14:textId="77777777" w:rsidR="004E130D" w:rsidRDefault="004E130D" w:rsidP="003F54BB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56F3ECF1" w14:textId="77777777" w:rsidR="004E130D" w:rsidRDefault="004E130D" w:rsidP="003F54BB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66D5B7A9" w14:textId="77777777" w:rsidR="004E130D" w:rsidRPr="002F18AA" w:rsidRDefault="004E130D" w:rsidP="003F54BB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  <w:r w:rsidRPr="002F18AA">
              <w:rPr>
                <w:rFonts w:ascii="Segoe UI" w:hAnsi="Segoe UI" w:cs="Segoe UI"/>
                <w:iCs/>
                <w:noProof/>
              </w:rPr>
              <w:t>..........................................................</w:t>
            </w:r>
          </w:p>
          <w:p w14:paraId="2FF3ADA1" w14:textId="77777777" w:rsidR="004E130D" w:rsidRDefault="004E130D" w:rsidP="003F54BB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  <w:r w:rsidRPr="002F18AA">
              <w:rPr>
                <w:rFonts w:ascii="Segoe UI" w:hAnsi="Segoe UI" w:cs="Segoe UI"/>
                <w:iCs/>
                <w:noProof/>
              </w:rPr>
              <w:t>PaedDr. Luděk Štíbr</w:t>
            </w:r>
          </w:p>
          <w:p w14:paraId="3258CE29" w14:textId="77777777" w:rsidR="004E130D" w:rsidRPr="002F18AA" w:rsidRDefault="004E130D" w:rsidP="003F54BB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  <w:r w:rsidRPr="002F18AA">
              <w:rPr>
                <w:rFonts w:ascii="Segoe UI" w:hAnsi="Segoe UI" w:cs="Segoe UI"/>
                <w:iCs/>
                <w:noProof/>
              </w:rPr>
              <w:t>starosta města</w:t>
            </w:r>
          </w:p>
          <w:p w14:paraId="13E9B81D" w14:textId="77777777" w:rsidR="004E130D" w:rsidRPr="002F18AA" w:rsidRDefault="004E130D" w:rsidP="003F54BB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  <w:r w:rsidRPr="002F18AA">
              <w:rPr>
                <w:rFonts w:ascii="Segoe UI" w:hAnsi="Segoe UI" w:cs="Segoe UI"/>
                <w:iCs/>
                <w:noProof/>
              </w:rPr>
              <w:t>povinný</w:t>
            </w:r>
          </w:p>
          <w:p w14:paraId="0848F360" w14:textId="77777777" w:rsidR="004E130D" w:rsidRDefault="004E130D" w:rsidP="003F54BB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  <w:p w14:paraId="71AD5E3F" w14:textId="77777777" w:rsidR="004E130D" w:rsidRPr="002F18AA" w:rsidRDefault="004E130D" w:rsidP="003F54BB">
            <w:pPr>
              <w:keepLines/>
              <w:tabs>
                <w:tab w:val="left" w:pos="5670"/>
              </w:tabs>
              <w:jc w:val="center"/>
              <w:rPr>
                <w:rFonts w:ascii="Segoe UI" w:hAnsi="Segoe UI" w:cs="Segoe UI"/>
                <w:iCs/>
                <w:noProof/>
              </w:rPr>
            </w:pPr>
          </w:p>
        </w:tc>
      </w:tr>
    </w:tbl>
    <w:p w14:paraId="3414E653" w14:textId="5BAB16BD" w:rsidR="00CA0D31" w:rsidRDefault="00CA0D31" w:rsidP="00CA0D31">
      <w:pPr>
        <w:keepNext/>
        <w:tabs>
          <w:tab w:val="left" w:pos="5670"/>
        </w:tabs>
        <w:rPr>
          <w:rFonts w:ascii="Segoe UI" w:hAnsi="Segoe UI" w:cs="Segoe UI"/>
          <w:iCs/>
          <w:noProof/>
        </w:rPr>
      </w:pPr>
    </w:p>
    <w:p w14:paraId="49303867" w14:textId="77777777" w:rsidR="00CA0D31" w:rsidRDefault="00CA0D31" w:rsidP="00CA0D31">
      <w:pPr>
        <w:keepNext/>
        <w:tabs>
          <w:tab w:val="left" w:pos="5670"/>
        </w:tabs>
        <w:rPr>
          <w:rFonts w:ascii="Segoe UI" w:hAnsi="Segoe UI" w:cs="Segoe UI"/>
          <w:iCs/>
          <w:noProof/>
        </w:rPr>
      </w:pPr>
    </w:p>
    <w:p w14:paraId="7E4A9F73" w14:textId="77777777" w:rsidR="00CA0D31" w:rsidRDefault="00CA0D31" w:rsidP="00CA0D31">
      <w:pPr>
        <w:keepNext/>
        <w:tabs>
          <w:tab w:val="left" w:pos="5670"/>
        </w:tabs>
        <w:rPr>
          <w:rFonts w:ascii="Segoe UI" w:hAnsi="Segoe UI" w:cs="Segoe UI"/>
          <w:iCs/>
          <w:noProof/>
        </w:rPr>
      </w:pPr>
    </w:p>
    <w:p w14:paraId="20D4CD21" w14:textId="77777777" w:rsidR="00CA0D31" w:rsidRPr="00126F29" w:rsidRDefault="00CA0D31" w:rsidP="00CA0D31">
      <w:pPr>
        <w:keepNext/>
        <w:tabs>
          <w:tab w:val="left" w:pos="5670"/>
        </w:tabs>
        <w:ind w:left="63"/>
        <w:jc w:val="center"/>
        <w:rPr>
          <w:rFonts w:ascii="Segoe UI" w:hAnsi="Segoe UI" w:cs="Segoe UI"/>
          <w:iCs/>
          <w:noProof/>
        </w:rPr>
      </w:pPr>
      <w:r w:rsidRPr="00126F29">
        <w:rPr>
          <w:rFonts w:ascii="Segoe UI" w:hAnsi="Segoe UI" w:cs="Segoe UI"/>
          <w:iCs/>
          <w:noProof/>
        </w:rPr>
        <w:t>.....................................................................</w:t>
      </w:r>
    </w:p>
    <w:p w14:paraId="1ECE2FB3" w14:textId="25FAAD38" w:rsidR="00CA0D31" w:rsidRDefault="000E13D5" w:rsidP="00CA0D31">
      <w:pPr>
        <w:keepNext/>
        <w:tabs>
          <w:tab w:val="left" w:pos="5670"/>
        </w:tabs>
        <w:ind w:left="63"/>
        <w:jc w:val="center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xxx</w:t>
      </w:r>
      <w:proofErr w:type="spellEnd"/>
    </w:p>
    <w:p w14:paraId="6708AF28" w14:textId="118143C3" w:rsidR="00CA0D31" w:rsidRDefault="000E13D5" w:rsidP="00CA0D31">
      <w:pPr>
        <w:keepNext/>
        <w:tabs>
          <w:tab w:val="left" w:pos="5670"/>
        </w:tabs>
        <w:ind w:left="63"/>
        <w:jc w:val="center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xxx</w:t>
      </w:r>
      <w:proofErr w:type="spellEnd"/>
    </w:p>
    <w:p w14:paraId="1EA5DA90" w14:textId="77777777" w:rsidR="00CA0D31" w:rsidRPr="00126F29" w:rsidRDefault="00CA0D31" w:rsidP="00CA0D31">
      <w:pPr>
        <w:tabs>
          <w:tab w:val="left" w:pos="5670"/>
        </w:tabs>
        <w:ind w:left="63"/>
        <w:jc w:val="center"/>
        <w:rPr>
          <w:rFonts w:ascii="Segoe UI" w:hAnsi="Segoe UI" w:cs="Segoe UI"/>
          <w:iCs/>
          <w:noProof/>
        </w:rPr>
      </w:pPr>
      <w:r w:rsidRPr="00126F29">
        <w:rPr>
          <w:rFonts w:ascii="Segoe UI" w:hAnsi="Segoe UI" w:cs="Segoe UI"/>
          <w:iCs/>
          <w:noProof/>
        </w:rPr>
        <w:t>oprávněný</w:t>
      </w:r>
    </w:p>
    <w:p w14:paraId="23C3A763" w14:textId="5BBE8DB8" w:rsidR="004E130D" w:rsidRDefault="002405A8" w:rsidP="004E130D">
      <w:pPr>
        <w:spacing w:before="120"/>
        <w:jc w:val="both"/>
        <w:rPr>
          <w:rFonts w:ascii="Segoe UI" w:hAnsi="Segoe UI" w:cs="Segoe UI"/>
          <w:iCs/>
          <w:noProof/>
        </w:rPr>
      </w:pPr>
      <w:r>
        <w:rPr>
          <w:rFonts w:ascii="Segoe UI" w:hAnsi="Segoe UI" w:cs="Segoe UI"/>
          <w:iCs/>
          <w:noProof/>
        </w:rPr>
        <w:t xml:space="preserve">                     </w:t>
      </w:r>
    </w:p>
    <w:p w14:paraId="0C22080A" w14:textId="77777777" w:rsidR="00354512" w:rsidRDefault="00354512" w:rsidP="00354512">
      <w:pPr>
        <w:keepNext/>
        <w:tabs>
          <w:tab w:val="left" w:pos="5670"/>
        </w:tabs>
        <w:ind w:left="63"/>
        <w:jc w:val="center"/>
        <w:rPr>
          <w:rFonts w:ascii="Segoe UI" w:hAnsi="Segoe UI" w:cs="Segoe UI"/>
          <w:iCs/>
          <w:noProof/>
        </w:rPr>
      </w:pPr>
    </w:p>
    <w:p w14:paraId="109B2DEB" w14:textId="77777777" w:rsidR="00354512" w:rsidRDefault="00354512" w:rsidP="00354512">
      <w:pPr>
        <w:keepNext/>
        <w:tabs>
          <w:tab w:val="left" w:pos="5670"/>
        </w:tabs>
        <w:ind w:left="63"/>
        <w:jc w:val="center"/>
        <w:rPr>
          <w:rFonts w:ascii="Segoe UI" w:hAnsi="Segoe UI" w:cs="Segoe UI"/>
          <w:iCs/>
          <w:noProof/>
        </w:rPr>
      </w:pPr>
    </w:p>
    <w:p w14:paraId="2C3D5262" w14:textId="54A6756B" w:rsidR="00354512" w:rsidRPr="00126F29" w:rsidRDefault="00354512" w:rsidP="00354512">
      <w:pPr>
        <w:keepNext/>
        <w:tabs>
          <w:tab w:val="left" w:pos="5670"/>
        </w:tabs>
        <w:ind w:left="63"/>
        <w:jc w:val="center"/>
        <w:rPr>
          <w:rFonts w:ascii="Segoe UI" w:hAnsi="Segoe UI" w:cs="Segoe UI"/>
          <w:iCs/>
          <w:noProof/>
        </w:rPr>
      </w:pPr>
      <w:r>
        <w:rPr>
          <w:rFonts w:ascii="Segoe UI" w:hAnsi="Segoe UI" w:cs="Segoe UI"/>
          <w:iCs/>
          <w:noProof/>
        </w:rPr>
        <w:t xml:space="preserve">                                                             </w:t>
      </w:r>
      <w:r w:rsidRPr="00126F29">
        <w:rPr>
          <w:rFonts w:ascii="Segoe UI" w:hAnsi="Segoe UI" w:cs="Segoe UI"/>
          <w:iCs/>
          <w:noProof/>
        </w:rPr>
        <w:t>....................................................................</w:t>
      </w:r>
    </w:p>
    <w:p w14:paraId="478E546A" w14:textId="06DD3F19" w:rsidR="00354512" w:rsidRDefault="00354512" w:rsidP="00354512">
      <w:pPr>
        <w:tabs>
          <w:tab w:val="left" w:pos="5670"/>
        </w:tabs>
        <w:ind w:left="63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                                                          </w:t>
      </w:r>
      <w:proofErr w:type="spellStart"/>
      <w:r w:rsidR="000E13D5">
        <w:rPr>
          <w:rFonts w:ascii="Segoe UI" w:hAnsi="Segoe UI" w:cs="Segoe UI"/>
        </w:rPr>
        <w:t>xxx</w:t>
      </w:r>
      <w:proofErr w:type="spellEnd"/>
    </w:p>
    <w:p w14:paraId="3A49460B" w14:textId="451B5029" w:rsidR="00354512" w:rsidRPr="00126F29" w:rsidRDefault="00354512" w:rsidP="00354512">
      <w:pPr>
        <w:tabs>
          <w:tab w:val="left" w:pos="5670"/>
        </w:tabs>
        <w:ind w:left="63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                                                     </w:t>
      </w:r>
      <w:r w:rsidR="000E13D5">
        <w:rPr>
          <w:rFonts w:ascii="Segoe UI" w:hAnsi="Segoe UI" w:cs="Segoe UI"/>
        </w:rPr>
        <w:t xml:space="preserve">   </w:t>
      </w:r>
      <w:r>
        <w:rPr>
          <w:rFonts w:ascii="Segoe UI" w:hAnsi="Segoe UI" w:cs="Segoe UI"/>
        </w:rPr>
        <w:t xml:space="preserve"> </w:t>
      </w:r>
      <w:proofErr w:type="spellStart"/>
      <w:r w:rsidR="000E13D5">
        <w:rPr>
          <w:rFonts w:ascii="Segoe UI" w:hAnsi="Segoe UI" w:cs="Segoe UI"/>
        </w:rPr>
        <w:t>xxx</w:t>
      </w:r>
      <w:proofErr w:type="spellEnd"/>
      <w:r w:rsidRPr="00126F29">
        <w:rPr>
          <w:rFonts w:ascii="Segoe UI" w:hAnsi="Segoe UI" w:cs="Segoe UI"/>
        </w:rPr>
        <w:t xml:space="preserve"> </w:t>
      </w:r>
    </w:p>
    <w:p w14:paraId="1E1F0AE6" w14:textId="6325E0A2" w:rsidR="002D191D" w:rsidRPr="002F18AA" w:rsidRDefault="00354512" w:rsidP="00354512">
      <w:pPr>
        <w:tabs>
          <w:tab w:val="left" w:pos="5670"/>
        </w:tabs>
        <w:ind w:left="63"/>
        <w:jc w:val="center"/>
        <w:rPr>
          <w:rFonts w:ascii="Segoe UI" w:hAnsi="Segoe UI" w:cs="Segoe UI"/>
          <w:iCs/>
          <w:noProof/>
        </w:rPr>
      </w:pPr>
      <w:r>
        <w:rPr>
          <w:rFonts w:ascii="Segoe UI" w:hAnsi="Segoe UI" w:cs="Segoe UI"/>
          <w:iCs/>
          <w:noProof/>
        </w:rPr>
        <w:t xml:space="preserve">                                                               </w:t>
      </w:r>
      <w:r w:rsidRPr="00126F29">
        <w:rPr>
          <w:rFonts w:ascii="Segoe UI" w:hAnsi="Segoe UI" w:cs="Segoe UI"/>
          <w:iCs/>
          <w:noProof/>
        </w:rPr>
        <w:t>oprávněný</w:t>
      </w:r>
    </w:p>
    <w:sectPr w:rsidR="002D191D" w:rsidRPr="002F18AA" w:rsidSect="00022829">
      <w:headerReference w:type="default" r:id="rId8"/>
      <w:footerReference w:type="default" r:id="rId9"/>
      <w:pgSz w:w="11906" w:h="16838"/>
      <w:pgMar w:top="709" w:right="1304" w:bottom="1021" w:left="1304" w:header="3" w:footer="1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0C574" w14:textId="77777777" w:rsidR="00176440" w:rsidRDefault="00176440">
      <w:r>
        <w:separator/>
      </w:r>
    </w:p>
  </w:endnote>
  <w:endnote w:type="continuationSeparator" w:id="0">
    <w:p w14:paraId="1205B029" w14:textId="77777777" w:rsidR="00176440" w:rsidRDefault="0017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8446968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963879813"/>
          <w:docPartObj>
            <w:docPartGallery w:val="Page Numbers (Top of Page)"/>
            <w:docPartUnique/>
          </w:docPartObj>
        </w:sdtPr>
        <w:sdtEndPr/>
        <w:sdtContent>
          <w:p w14:paraId="7C747FC3" w14:textId="7FB83D1E" w:rsidR="00B65CBF" w:rsidRPr="0091168B" w:rsidRDefault="003E302A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>PAGE   \* MERGEFORMAT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530E1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NUMPAGES   \* MERGEFORMAT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530E1">
              <w:rPr>
                <w:rFonts w:ascii="Arial" w:hAnsi="Arial" w:cs="Arial"/>
                <w:noProof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530E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sdtContent>
      </w:sdt>
    </w:sdtContent>
  </w:sdt>
  <w:p w14:paraId="1C565F44" w14:textId="77777777" w:rsidR="00B65CBF" w:rsidRDefault="00B65C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1BAC7" w14:textId="77777777" w:rsidR="00176440" w:rsidRDefault="00176440">
      <w:r>
        <w:separator/>
      </w:r>
    </w:p>
  </w:footnote>
  <w:footnote w:type="continuationSeparator" w:id="0">
    <w:p w14:paraId="15EC2C9B" w14:textId="77777777" w:rsidR="00176440" w:rsidRDefault="00176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BD3F0" w14:textId="77777777" w:rsidR="008E0639" w:rsidRDefault="008E0639">
    <w:pPr>
      <w:pStyle w:val="Zhlav"/>
    </w:pPr>
  </w:p>
  <w:p w14:paraId="3259ABE6" w14:textId="77777777" w:rsidR="00B10630" w:rsidRDefault="00B10630">
    <w:pPr>
      <w:pStyle w:val="Zhlav"/>
    </w:pPr>
  </w:p>
  <w:p w14:paraId="0F0CB835" w14:textId="77777777" w:rsidR="00B10630" w:rsidRDefault="00B106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DA3E44"/>
    <w:multiLevelType w:val="hybridMultilevel"/>
    <w:tmpl w:val="552CC8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716BA"/>
    <w:multiLevelType w:val="hybridMultilevel"/>
    <w:tmpl w:val="422E40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47C2C"/>
    <w:multiLevelType w:val="hybridMultilevel"/>
    <w:tmpl w:val="4A54D98E"/>
    <w:lvl w:ilvl="0" w:tplc="AF50331C">
      <w:start w:val="1"/>
      <w:numFmt w:val="decimal"/>
      <w:lvlText w:val="%1."/>
      <w:lvlJc w:val="left"/>
      <w:pPr>
        <w:tabs>
          <w:tab w:val="num" w:pos="1633"/>
        </w:tabs>
        <w:ind w:left="163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4" w15:restartNumberingAfterBreak="0">
    <w:nsid w:val="12297574"/>
    <w:multiLevelType w:val="hybridMultilevel"/>
    <w:tmpl w:val="9550C80C"/>
    <w:lvl w:ilvl="0" w:tplc="746AA32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D5875"/>
    <w:multiLevelType w:val="singleLevel"/>
    <w:tmpl w:val="87A08C5E"/>
    <w:lvl w:ilvl="0">
      <w:start w:val="3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6" w15:restartNumberingAfterBreak="0">
    <w:nsid w:val="1B4B3BBE"/>
    <w:multiLevelType w:val="hybridMultilevel"/>
    <w:tmpl w:val="60565748"/>
    <w:lvl w:ilvl="0" w:tplc="0405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1C3D0B94"/>
    <w:multiLevelType w:val="hybridMultilevel"/>
    <w:tmpl w:val="A0123A30"/>
    <w:lvl w:ilvl="0" w:tplc="040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1D172095"/>
    <w:multiLevelType w:val="hybridMultilevel"/>
    <w:tmpl w:val="BC8246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345CE1"/>
    <w:multiLevelType w:val="hybridMultilevel"/>
    <w:tmpl w:val="F18083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0CB6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EC7B43"/>
    <w:multiLevelType w:val="hybridMultilevel"/>
    <w:tmpl w:val="B8FC48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A662C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58752B9"/>
    <w:multiLevelType w:val="hybridMultilevel"/>
    <w:tmpl w:val="7D5481B2"/>
    <w:lvl w:ilvl="0" w:tplc="29CCCD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C1C6C"/>
    <w:multiLevelType w:val="singleLevel"/>
    <w:tmpl w:val="44DABC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E662FE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F2D0AD0"/>
    <w:multiLevelType w:val="hybridMultilevel"/>
    <w:tmpl w:val="D11CA9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BD1F28"/>
    <w:multiLevelType w:val="singleLevel"/>
    <w:tmpl w:val="04ACA1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17" w15:restartNumberingAfterBreak="0">
    <w:nsid w:val="347C3119"/>
    <w:multiLevelType w:val="hybridMultilevel"/>
    <w:tmpl w:val="49C6924A"/>
    <w:lvl w:ilvl="0" w:tplc="94006F6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E900C9"/>
    <w:multiLevelType w:val="hybridMultilevel"/>
    <w:tmpl w:val="1D8A9DAC"/>
    <w:lvl w:ilvl="0" w:tplc="A25873B4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9" w15:restartNumberingAfterBreak="0">
    <w:nsid w:val="3BA02AAE"/>
    <w:multiLevelType w:val="hybridMultilevel"/>
    <w:tmpl w:val="8650180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0050C7"/>
    <w:multiLevelType w:val="hybridMultilevel"/>
    <w:tmpl w:val="8C9E1D0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C17B8C"/>
    <w:multiLevelType w:val="hybridMultilevel"/>
    <w:tmpl w:val="7DAA6A10"/>
    <w:lvl w:ilvl="0" w:tplc="D5BC2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876BB8"/>
    <w:multiLevelType w:val="hybridMultilevel"/>
    <w:tmpl w:val="028AD2FA"/>
    <w:lvl w:ilvl="0" w:tplc="73F88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C44412"/>
    <w:multiLevelType w:val="hybridMultilevel"/>
    <w:tmpl w:val="50ECFA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383440"/>
    <w:multiLevelType w:val="singleLevel"/>
    <w:tmpl w:val="583A0C44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5" w15:restartNumberingAfterBreak="0">
    <w:nsid w:val="4A751F93"/>
    <w:multiLevelType w:val="hybridMultilevel"/>
    <w:tmpl w:val="FB9C561E"/>
    <w:lvl w:ilvl="0" w:tplc="01AC81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E50A7"/>
    <w:multiLevelType w:val="hybridMultilevel"/>
    <w:tmpl w:val="D78492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A667BA"/>
    <w:multiLevelType w:val="hybridMultilevel"/>
    <w:tmpl w:val="B5B8CFDE"/>
    <w:lvl w:ilvl="0" w:tplc="28FE19A8">
      <w:start w:val="1"/>
      <w:numFmt w:val="decimal"/>
      <w:lvlText w:val="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8" w15:restartNumberingAfterBreak="0">
    <w:nsid w:val="59E8740F"/>
    <w:multiLevelType w:val="hybridMultilevel"/>
    <w:tmpl w:val="548022AA"/>
    <w:lvl w:ilvl="0" w:tplc="5DFE531C">
      <w:start w:val="1"/>
      <w:numFmt w:val="decimal"/>
      <w:pStyle w:val="odstpolV"/>
      <w:lvlText w:val="%1)"/>
      <w:lvlJc w:val="left"/>
      <w:pPr>
        <w:tabs>
          <w:tab w:val="num" w:pos="681"/>
        </w:tabs>
        <w:ind w:left="681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781957"/>
    <w:multiLevelType w:val="multilevel"/>
    <w:tmpl w:val="7284C4A4"/>
    <w:lvl w:ilvl="0">
      <w:start w:val="16"/>
      <w:numFmt w:val="upperLetter"/>
      <w:pStyle w:val="Plohy1rovenadpisu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lohy2rovenadpisu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pStyle w:val="Plohy3rovenadpisu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Plohy4rovenadpisu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7E218E2"/>
    <w:multiLevelType w:val="hybridMultilevel"/>
    <w:tmpl w:val="A5B461E0"/>
    <w:lvl w:ilvl="0" w:tplc="861C4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D311CB"/>
    <w:multiLevelType w:val="hybridMultilevel"/>
    <w:tmpl w:val="BC0C98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4C2607"/>
    <w:multiLevelType w:val="hybridMultilevel"/>
    <w:tmpl w:val="A84AA4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5145E4"/>
    <w:multiLevelType w:val="hybridMultilevel"/>
    <w:tmpl w:val="35FEE27A"/>
    <w:lvl w:ilvl="0" w:tplc="6004EE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3943536">
    <w:abstractNumId w:val="16"/>
  </w:num>
  <w:num w:numId="2" w16cid:durableId="1899853519">
    <w:abstractNumId w:val="13"/>
  </w:num>
  <w:num w:numId="3" w16cid:durableId="1363432719">
    <w:abstractNumId w:val="18"/>
  </w:num>
  <w:num w:numId="4" w16cid:durableId="36859105">
    <w:abstractNumId w:val="25"/>
  </w:num>
  <w:num w:numId="5" w16cid:durableId="1152022486">
    <w:abstractNumId w:val="26"/>
  </w:num>
  <w:num w:numId="6" w16cid:durableId="333726607">
    <w:abstractNumId w:val="14"/>
  </w:num>
  <w:num w:numId="7" w16cid:durableId="770517527">
    <w:abstractNumId w:val="11"/>
  </w:num>
  <w:num w:numId="8" w16cid:durableId="1628199647">
    <w:abstractNumId w:val="5"/>
  </w:num>
  <w:num w:numId="9" w16cid:durableId="10076817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 w16cid:durableId="1276520860">
    <w:abstractNumId w:val="24"/>
  </w:num>
  <w:num w:numId="11" w16cid:durableId="1396588465">
    <w:abstractNumId w:val="33"/>
  </w:num>
  <w:num w:numId="12" w16cid:durableId="1056313753">
    <w:abstractNumId w:val="4"/>
  </w:num>
  <w:num w:numId="13" w16cid:durableId="421414803">
    <w:abstractNumId w:val="15"/>
  </w:num>
  <w:num w:numId="14" w16cid:durableId="308559594">
    <w:abstractNumId w:val="6"/>
  </w:num>
  <w:num w:numId="15" w16cid:durableId="192350318">
    <w:abstractNumId w:val="21"/>
  </w:num>
  <w:num w:numId="16" w16cid:durableId="1875073599">
    <w:abstractNumId w:val="12"/>
  </w:num>
  <w:num w:numId="17" w16cid:durableId="1341153045">
    <w:abstractNumId w:val="2"/>
  </w:num>
  <w:num w:numId="18" w16cid:durableId="97337875">
    <w:abstractNumId w:val="30"/>
  </w:num>
  <w:num w:numId="19" w16cid:durableId="1805469092">
    <w:abstractNumId w:val="7"/>
  </w:num>
  <w:num w:numId="20" w16cid:durableId="274677847">
    <w:abstractNumId w:val="19"/>
  </w:num>
  <w:num w:numId="21" w16cid:durableId="2097507277">
    <w:abstractNumId w:val="8"/>
  </w:num>
  <w:num w:numId="22" w16cid:durableId="914124789">
    <w:abstractNumId w:val="29"/>
  </w:num>
  <w:num w:numId="23" w16cid:durableId="1076515404">
    <w:abstractNumId w:val="9"/>
  </w:num>
  <w:num w:numId="24" w16cid:durableId="1433163693">
    <w:abstractNumId w:val="10"/>
  </w:num>
  <w:num w:numId="25" w16cid:durableId="1007833549">
    <w:abstractNumId w:val="22"/>
  </w:num>
  <w:num w:numId="26" w16cid:durableId="1097406852">
    <w:abstractNumId w:val="23"/>
  </w:num>
  <w:num w:numId="27" w16cid:durableId="2048941509">
    <w:abstractNumId w:val="27"/>
  </w:num>
  <w:num w:numId="28" w16cid:durableId="639724740">
    <w:abstractNumId w:val="1"/>
  </w:num>
  <w:num w:numId="29" w16cid:durableId="320353245">
    <w:abstractNumId w:val="3"/>
  </w:num>
  <w:num w:numId="30" w16cid:durableId="687291756">
    <w:abstractNumId w:val="20"/>
  </w:num>
  <w:num w:numId="31" w16cid:durableId="1534540582">
    <w:abstractNumId w:val="31"/>
  </w:num>
  <w:num w:numId="32" w16cid:durableId="171110308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36117042">
    <w:abstractNumId w:val="17"/>
  </w:num>
  <w:num w:numId="34" w16cid:durableId="131853427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00"/>
    <w:rsid w:val="0000368B"/>
    <w:rsid w:val="000039EA"/>
    <w:rsid w:val="00022829"/>
    <w:rsid w:val="000261AE"/>
    <w:rsid w:val="000332CA"/>
    <w:rsid w:val="00035A4F"/>
    <w:rsid w:val="00037200"/>
    <w:rsid w:val="00037EFB"/>
    <w:rsid w:val="000406C1"/>
    <w:rsid w:val="0004178B"/>
    <w:rsid w:val="000427EC"/>
    <w:rsid w:val="00052579"/>
    <w:rsid w:val="00055BEC"/>
    <w:rsid w:val="0005792F"/>
    <w:rsid w:val="00061057"/>
    <w:rsid w:val="0006247C"/>
    <w:rsid w:val="00076DE8"/>
    <w:rsid w:val="00080DCC"/>
    <w:rsid w:val="000838D1"/>
    <w:rsid w:val="00091861"/>
    <w:rsid w:val="000925C8"/>
    <w:rsid w:val="0009320F"/>
    <w:rsid w:val="0009348D"/>
    <w:rsid w:val="000A5F0E"/>
    <w:rsid w:val="000B1FDA"/>
    <w:rsid w:val="000B6DBF"/>
    <w:rsid w:val="000C01E8"/>
    <w:rsid w:val="000D0E58"/>
    <w:rsid w:val="000D7C76"/>
    <w:rsid w:val="000E10FE"/>
    <w:rsid w:val="000E13D5"/>
    <w:rsid w:val="000E6855"/>
    <w:rsid w:val="000F17D4"/>
    <w:rsid w:val="0010323B"/>
    <w:rsid w:val="0010402C"/>
    <w:rsid w:val="00105090"/>
    <w:rsid w:val="001058E9"/>
    <w:rsid w:val="00107A9B"/>
    <w:rsid w:val="00107EBA"/>
    <w:rsid w:val="00112869"/>
    <w:rsid w:val="0012582E"/>
    <w:rsid w:val="00126722"/>
    <w:rsid w:val="001268AA"/>
    <w:rsid w:val="0013081A"/>
    <w:rsid w:val="00132527"/>
    <w:rsid w:val="00147C73"/>
    <w:rsid w:val="00151BC1"/>
    <w:rsid w:val="00152470"/>
    <w:rsid w:val="001535D6"/>
    <w:rsid w:val="0015390D"/>
    <w:rsid w:val="00170697"/>
    <w:rsid w:val="00170BC4"/>
    <w:rsid w:val="00171B77"/>
    <w:rsid w:val="00175484"/>
    <w:rsid w:val="00176440"/>
    <w:rsid w:val="00186B98"/>
    <w:rsid w:val="00197EA0"/>
    <w:rsid w:val="001A0F83"/>
    <w:rsid w:val="001A184E"/>
    <w:rsid w:val="001A26B4"/>
    <w:rsid w:val="001A2977"/>
    <w:rsid w:val="001B1F4B"/>
    <w:rsid w:val="001B3B9C"/>
    <w:rsid w:val="001B673C"/>
    <w:rsid w:val="001C0B7C"/>
    <w:rsid w:val="001C1AA3"/>
    <w:rsid w:val="001C31CE"/>
    <w:rsid w:val="001C5684"/>
    <w:rsid w:val="001D35C2"/>
    <w:rsid w:val="001D5B35"/>
    <w:rsid w:val="001E262D"/>
    <w:rsid w:val="001E3181"/>
    <w:rsid w:val="001E333C"/>
    <w:rsid w:val="001E43BD"/>
    <w:rsid w:val="001F755B"/>
    <w:rsid w:val="00210AD9"/>
    <w:rsid w:val="0022063D"/>
    <w:rsid w:val="00220D82"/>
    <w:rsid w:val="00237A8C"/>
    <w:rsid w:val="002405A8"/>
    <w:rsid w:val="002411E7"/>
    <w:rsid w:val="00246923"/>
    <w:rsid w:val="002469B7"/>
    <w:rsid w:val="00247036"/>
    <w:rsid w:val="002472AB"/>
    <w:rsid w:val="002626A8"/>
    <w:rsid w:val="00263BE9"/>
    <w:rsid w:val="00265A98"/>
    <w:rsid w:val="00265CA3"/>
    <w:rsid w:val="00265FB9"/>
    <w:rsid w:val="002660F7"/>
    <w:rsid w:val="00270AC7"/>
    <w:rsid w:val="002734DA"/>
    <w:rsid w:val="00275670"/>
    <w:rsid w:val="00275FBF"/>
    <w:rsid w:val="002773DE"/>
    <w:rsid w:val="00285B51"/>
    <w:rsid w:val="00285F57"/>
    <w:rsid w:val="00286254"/>
    <w:rsid w:val="0029015F"/>
    <w:rsid w:val="002953C8"/>
    <w:rsid w:val="002A06F3"/>
    <w:rsid w:val="002A0B33"/>
    <w:rsid w:val="002A2818"/>
    <w:rsid w:val="002A388B"/>
    <w:rsid w:val="002A5A7D"/>
    <w:rsid w:val="002B30D9"/>
    <w:rsid w:val="002B66E2"/>
    <w:rsid w:val="002C6083"/>
    <w:rsid w:val="002D191D"/>
    <w:rsid w:val="002D5390"/>
    <w:rsid w:val="002F72E1"/>
    <w:rsid w:val="003102F0"/>
    <w:rsid w:val="00310A47"/>
    <w:rsid w:val="003143E5"/>
    <w:rsid w:val="00314B88"/>
    <w:rsid w:val="00316BE4"/>
    <w:rsid w:val="00323B95"/>
    <w:rsid w:val="0033400A"/>
    <w:rsid w:val="00337D13"/>
    <w:rsid w:val="0034175E"/>
    <w:rsid w:val="00343797"/>
    <w:rsid w:val="00343FEB"/>
    <w:rsid w:val="00344300"/>
    <w:rsid w:val="00345D13"/>
    <w:rsid w:val="00352A33"/>
    <w:rsid w:val="00352BDA"/>
    <w:rsid w:val="00354512"/>
    <w:rsid w:val="00354A67"/>
    <w:rsid w:val="00355B93"/>
    <w:rsid w:val="0036182D"/>
    <w:rsid w:val="00361F80"/>
    <w:rsid w:val="00365586"/>
    <w:rsid w:val="00366451"/>
    <w:rsid w:val="00367EAC"/>
    <w:rsid w:val="0037255C"/>
    <w:rsid w:val="003778EE"/>
    <w:rsid w:val="00381475"/>
    <w:rsid w:val="00387DCD"/>
    <w:rsid w:val="00393EDB"/>
    <w:rsid w:val="003A26ED"/>
    <w:rsid w:val="003A53F6"/>
    <w:rsid w:val="003B374D"/>
    <w:rsid w:val="003B7B4C"/>
    <w:rsid w:val="003C1AD7"/>
    <w:rsid w:val="003D4F16"/>
    <w:rsid w:val="003E0587"/>
    <w:rsid w:val="003E0E30"/>
    <w:rsid w:val="003E302A"/>
    <w:rsid w:val="003E57A4"/>
    <w:rsid w:val="003F109C"/>
    <w:rsid w:val="003F16B7"/>
    <w:rsid w:val="003F4BBC"/>
    <w:rsid w:val="003F4D5B"/>
    <w:rsid w:val="003F4E37"/>
    <w:rsid w:val="003F5516"/>
    <w:rsid w:val="0040070B"/>
    <w:rsid w:val="00406D71"/>
    <w:rsid w:val="00412AFA"/>
    <w:rsid w:val="00413553"/>
    <w:rsid w:val="0041564A"/>
    <w:rsid w:val="00417F76"/>
    <w:rsid w:val="004250D2"/>
    <w:rsid w:val="004258CB"/>
    <w:rsid w:val="00446BB1"/>
    <w:rsid w:val="00447886"/>
    <w:rsid w:val="00450630"/>
    <w:rsid w:val="004515B2"/>
    <w:rsid w:val="00457DC2"/>
    <w:rsid w:val="00457E20"/>
    <w:rsid w:val="00460309"/>
    <w:rsid w:val="004615F2"/>
    <w:rsid w:val="00463FEC"/>
    <w:rsid w:val="00474D80"/>
    <w:rsid w:val="00480C2E"/>
    <w:rsid w:val="00481E19"/>
    <w:rsid w:val="00481F36"/>
    <w:rsid w:val="004838F6"/>
    <w:rsid w:val="0048429B"/>
    <w:rsid w:val="00485A60"/>
    <w:rsid w:val="00493056"/>
    <w:rsid w:val="004933E3"/>
    <w:rsid w:val="00493BB1"/>
    <w:rsid w:val="00493DEC"/>
    <w:rsid w:val="004A5B9D"/>
    <w:rsid w:val="004B3366"/>
    <w:rsid w:val="004B3810"/>
    <w:rsid w:val="004B585A"/>
    <w:rsid w:val="004C0825"/>
    <w:rsid w:val="004C5D04"/>
    <w:rsid w:val="004D09EF"/>
    <w:rsid w:val="004D103B"/>
    <w:rsid w:val="004D1342"/>
    <w:rsid w:val="004D71BB"/>
    <w:rsid w:val="004E130D"/>
    <w:rsid w:val="004E1D65"/>
    <w:rsid w:val="004E4964"/>
    <w:rsid w:val="004E5B74"/>
    <w:rsid w:val="004F3BED"/>
    <w:rsid w:val="004F4FFF"/>
    <w:rsid w:val="004F5D8A"/>
    <w:rsid w:val="00505741"/>
    <w:rsid w:val="00507C02"/>
    <w:rsid w:val="00507C03"/>
    <w:rsid w:val="00510D11"/>
    <w:rsid w:val="0051451F"/>
    <w:rsid w:val="00517E97"/>
    <w:rsid w:val="005200D6"/>
    <w:rsid w:val="005248A0"/>
    <w:rsid w:val="005318C6"/>
    <w:rsid w:val="00534234"/>
    <w:rsid w:val="0053654F"/>
    <w:rsid w:val="00552009"/>
    <w:rsid w:val="005530E1"/>
    <w:rsid w:val="005541D6"/>
    <w:rsid w:val="00560817"/>
    <w:rsid w:val="00561066"/>
    <w:rsid w:val="00563A64"/>
    <w:rsid w:val="00564F15"/>
    <w:rsid w:val="005650D4"/>
    <w:rsid w:val="00566D72"/>
    <w:rsid w:val="005672D3"/>
    <w:rsid w:val="00572669"/>
    <w:rsid w:val="00573FBD"/>
    <w:rsid w:val="005752D2"/>
    <w:rsid w:val="005761A7"/>
    <w:rsid w:val="00580794"/>
    <w:rsid w:val="00582D6A"/>
    <w:rsid w:val="0058411C"/>
    <w:rsid w:val="00584862"/>
    <w:rsid w:val="00596B39"/>
    <w:rsid w:val="005A0F5A"/>
    <w:rsid w:val="005A6A05"/>
    <w:rsid w:val="005A7912"/>
    <w:rsid w:val="005B37D0"/>
    <w:rsid w:val="005B39E6"/>
    <w:rsid w:val="005B75C4"/>
    <w:rsid w:val="005B7620"/>
    <w:rsid w:val="005C0282"/>
    <w:rsid w:val="005C50FD"/>
    <w:rsid w:val="005C7821"/>
    <w:rsid w:val="005D1FDF"/>
    <w:rsid w:val="005D79EF"/>
    <w:rsid w:val="005E0EFD"/>
    <w:rsid w:val="005E27D3"/>
    <w:rsid w:val="005E506E"/>
    <w:rsid w:val="005F1118"/>
    <w:rsid w:val="005F1A97"/>
    <w:rsid w:val="005F29F5"/>
    <w:rsid w:val="005F4595"/>
    <w:rsid w:val="005F5958"/>
    <w:rsid w:val="005F6A37"/>
    <w:rsid w:val="00600A06"/>
    <w:rsid w:val="006053BE"/>
    <w:rsid w:val="00605EAF"/>
    <w:rsid w:val="0061112C"/>
    <w:rsid w:val="00611309"/>
    <w:rsid w:val="0061357F"/>
    <w:rsid w:val="00620521"/>
    <w:rsid w:val="00624139"/>
    <w:rsid w:val="006242E1"/>
    <w:rsid w:val="00625005"/>
    <w:rsid w:val="006257CD"/>
    <w:rsid w:val="00627486"/>
    <w:rsid w:val="00634930"/>
    <w:rsid w:val="00635D1B"/>
    <w:rsid w:val="00642A79"/>
    <w:rsid w:val="0065183C"/>
    <w:rsid w:val="00664407"/>
    <w:rsid w:val="00664587"/>
    <w:rsid w:val="00672510"/>
    <w:rsid w:val="00675C0E"/>
    <w:rsid w:val="00675E4C"/>
    <w:rsid w:val="00677609"/>
    <w:rsid w:val="00677DC3"/>
    <w:rsid w:val="00682CE0"/>
    <w:rsid w:val="006860DC"/>
    <w:rsid w:val="00687A0D"/>
    <w:rsid w:val="006933F2"/>
    <w:rsid w:val="006A00B4"/>
    <w:rsid w:val="006A038F"/>
    <w:rsid w:val="006A207F"/>
    <w:rsid w:val="006A62F7"/>
    <w:rsid w:val="006B0135"/>
    <w:rsid w:val="006B0D75"/>
    <w:rsid w:val="006B1CB1"/>
    <w:rsid w:val="006C380A"/>
    <w:rsid w:val="006C457E"/>
    <w:rsid w:val="006C48DD"/>
    <w:rsid w:val="006C4F7A"/>
    <w:rsid w:val="006D6730"/>
    <w:rsid w:val="006D7DB8"/>
    <w:rsid w:val="006E1102"/>
    <w:rsid w:val="006E2ED0"/>
    <w:rsid w:val="006E7B13"/>
    <w:rsid w:val="006F2A32"/>
    <w:rsid w:val="006F4A7C"/>
    <w:rsid w:val="006F695C"/>
    <w:rsid w:val="00704D64"/>
    <w:rsid w:val="00706ABA"/>
    <w:rsid w:val="00710D35"/>
    <w:rsid w:val="007118DF"/>
    <w:rsid w:val="0071624D"/>
    <w:rsid w:val="00717F84"/>
    <w:rsid w:val="00722108"/>
    <w:rsid w:val="00727C14"/>
    <w:rsid w:val="007337D4"/>
    <w:rsid w:val="00735654"/>
    <w:rsid w:val="00742041"/>
    <w:rsid w:val="00744956"/>
    <w:rsid w:val="0074527A"/>
    <w:rsid w:val="0074773C"/>
    <w:rsid w:val="00747EAE"/>
    <w:rsid w:val="00760989"/>
    <w:rsid w:val="0076183B"/>
    <w:rsid w:val="00762511"/>
    <w:rsid w:val="00763CA9"/>
    <w:rsid w:val="00777D72"/>
    <w:rsid w:val="00781317"/>
    <w:rsid w:val="00784571"/>
    <w:rsid w:val="00787C43"/>
    <w:rsid w:val="007922A9"/>
    <w:rsid w:val="00793B22"/>
    <w:rsid w:val="007A20D1"/>
    <w:rsid w:val="007A5011"/>
    <w:rsid w:val="007A56CC"/>
    <w:rsid w:val="007A7478"/>
    <w:rsid w:val="007B1900"/>
    <w:rsid w:val="007B4272"/>
    <w:rsid w:val="007B60DC"/>
    <w:rsid w:val="007B7D24"/>
    <w:rsid w:val="007C6661"/>
    <w:rsid w:val="007C6CF2"/>
    <w:rsid w:val="007D2D14"/>
    <w:rsid w:val="007D6737"/>
    <w:rsid w:val="007D741F"/>
    <w:rsid w:val="007D7CE4"/>
    <w:rsid w:val="007E11EC"/>
    <w:rsid w:val="007E4BC6"/>
    <w:rsid w:val="007E6866"/>
    <w:rsid w:val="008022C2"/>
    <w:rsid w:val="00812653"/>
    <w:rsid w:val="00812EFC"/>
    <w:rsid w:val="008143C2"/>
    <w:rsid w:val="008158F4"/>
    <w:rsid w:val="00822F61"/>
    <w:rsid w:val="00824344"/>
    <w:rsid w:val="008244A4"/>
    <w:rsid w:val="00833954"/>
    <w:rsid w:val="008379C2"/>
    <w:rsid w:val="00837A22"/>
    <w:rsid w:val="00845FF9"/>
    <w:rsid w:val="00847886"/>
    <w:rsid w:val="00850571"/>
    <w:rsid w:val="00850CDD"/>
    <w:rsid w:val="00851A50"/>
    <w:rsid w:val="00857CD1"/>
    <w:rsid w:val="008672F7"/>
    <w:rsid w:val="00876CFB"/>
    <w:rsid w:val="00876E7F"/>
    <w:rsid w:val="00876EE7"/>
    <w:rsid w:val="00877811"/>
    <w:rsid w:val="00883712"/>
    <w:rsid w:val="00884AAE"/>
    <w:rsid w:val="00885EB8"/>
    <w:rsid w:val="00895DCF"/>
    <w:rsid w:val="008A2C10"/>
    <w:rsid w:val="008A2D15"/>
    <w:rsid w:val="008A706E"/>
    <w:rsid w:val="008B1856"/>
    <w:rsid w:val="008B360A"/>
    <w:rsid w:val="008B5FF9"/>
    <w:rsid w:val="008C3CB5"/>
    <w:rsid w:val="008C6865"/>
    <w:rsid w:val="008D697B"/>
    <w:rsid w:val="008D7FA2"/>
    <w:rsid w:val="008E0639"/>
    <w:rsid w:val="008E59AA"/>
    <w:rsid w:val="008E7158"/>
    <w:rsid w:val="008F016E"/>
    <w:rsid w:val="008F0178"/>
    <w:rsid w:val="008F1207"/>
    <w:rsid w:val="008F12E4"/>
    <w:rsid w:val="008F4D77"/>
    <w:rsid w:val="008F4EA0"/>
    <w:rsid w:val="008F7BF4"/>
    <w:rsid w:val="0090092C"/>
    <w:rsid w:val="00906822"/>
    <w:rsid w:val="0090764E"/>
    <w:rsid w:val="00910AF1"/>
    <w:rsid w:val="0091168B"/>
    <w:rsid w:val="00911B11"/>
    <w:rsid w:val="00911CB4"/>
    <w:rsid w:val="009128AF"/>
    <w:rsid w:val="00913AED"/>
    <w:rsid w:val="00914ECB"/>
    <w:rsid w:val="009155A1"/>
    <w:rsid w:val="0091562E"/>
    <w:rsid w:val="00933179"/>
    <w:rsid w:val="0093366C"/>
    <w:rsid w:val="009360AD"/>
    <w:rsid w:val="0094181B"/>
    <w:rsid w:val="00944C61"/>
    <w:rsid w:val="009458F2"/>
    <w:rsid w:val="0094595D"/>
    <w:rsid w:val="009459E4"/>
    <w:rsid w:val="00947179"/>
    <w:rsid w:val="009509D2"/>
    <w:rsid w:val="00951F96"/>
    <w:rsid w:val="00952097"/>
    <w:rsid w:val="00954563"/>
    <w:rsid w:val="009547E4"/>
    <w:rsid w:val="00955DF2"/>
    <w:rsid w:val="00960339"/>
    <w:rsid w:val="00964853"/>
    <w:rsid w:val="00967482"/>
    <w:rsid w:val="009714B8"/>
    <w:rsid w:val="00976934"/>
    <w:rsid w:val="009839CB"/>
    <w:rsid w:val="00987339"/>
    <w:rsid w:val="009A1B69"/>
    <w:rsid w:val="009A4708"/>
    <w:rsid w:val="009A72F8"/>
    <w:rsid w:val="009B176E"/>
    <w:rsid w:val="009B1D17"/>
    <w:rsid w:val="009B5C01"/>
    <w:rsid w:val="009C231D"/>
    <w:rsid w:val="009C459B"/>
    <w:rsid w:val="009C794E"/>
    <w:rsid w:val="009D2C49"/>
    <w:rsid w:val="009D5C0D"/>
    <w:rsid w:val="009F29AD"/>
    <w:rsid w:val="00A003BE"/>
    <w:rsid w:val="00A054BA"/>
    <w:rsid w:val="00A07DAE"/>
    <w:rsid w:val="00A109C0"/>
    <w:rsid w:val="00A12ECC"/>
    <w:rsid w:val="00A1742E"/>
    <w:rsid w:val="00A20B2F"/>
    <w:rsid w:val="00A30550"/>
    <w:rsid w:val="00A32382"/>
    <w:rsid w:val="00A33E9D"/>
    <w:rsid w:val="00A4130B"/>
    <w:rsid w:val="00A42221"/>
    <w:rsid w:val="00A42933"/>
    <w:rsid w:val="00A43C27"/>
    <w:rsid w:val="00A44E55"/>
    <w:rsid w:val="00A45607"/>
    <w:rsid w:val="00A470AB"/>
    <w:rsid w:val="00A47557"/>
    <w:rsid w:val="00A53436"/>
    <w:rsid w:val="00A53CCF"/>
    <w:rsid w:val="00A55ECC"/>
    <w:rsid w:val="00A75AD7"/>
    <w:rsid w:val="00A77AF0"/>
    <w:rsid w:val="00A808AA"/>
    <w:rsid w:val="00A83C24"/>
    <w:rsid w:val="00A86529"/>
    <w:rsid w:val="00A95C97"/>
    <w:rsid w:val="00AA0085"/>
    <w:rsid w:val="00AA0380"/>
    <w:rsid w:val="00AA393B"/>
    <w:rsid w:val="00AA73A2"/>
    <w:rsid w:val="00AB00B0"/>
    <w:rsid w:val="00AB4C57"/>
    <w:rsid w:val="00AC1FDC"/>
    <w:rsid w:val="00AD27C2"/>
    <w:rsid w:val="00AD7019"/>
    <w:rsid w:val="00AE2269"/>
    <w:rsid w:val="00AE7C07"/>
    <w:rsid w:val="00AF29C7"/>
    <w:rsid w:val="00AF33C9"/>
    <w:rsid w:val="00B010ED"/>
    <w:rsid w:val="00B100AD"/>
    <w:rsid w:val="00B10630"/>
    <w:rsid w:val="00B135FC"/>
    <w:rsid w:val="00B1539E"/>
    <w:rsid w:val="00B174B8"/>
    <w:rsid w:val="00B22F3D"/>
    <w:rsid w:val="00B25199"/>
    <w:rsid w:val="00B271B8"/>
    <w:rsid w:val="00B30FF2"/>
    <w:rsid w:val="00B5039C"/>
    <w:rsid w:val="00B50F32"/>
    <w:rsid w:val="00B515DB"/>
    <w:rsid w:val="00B51F44"/>
    <w:rsid w:val="00B560A8"/>
    <w:rsid w:val="00B6232F"/>
    <w:rsid w:val="00B65CBF"/>
    <w:rsid w:val="00B679DF"/>
    <w:rsid w:val="00B67E26"/>
    <w:rsid w:val="00B70CD7"/>
    <w:rsid w:val="00B70E07"/>
    <w:rsid w:val="00B77319"/>
    <w:rsid w:val="00B8165C"/>
    <w:rsid w:val="00B82D0E"/>
    <w:rsid w:val="00B85CB6"/>
    <w:rsid w:val="00B862ED"/>
    <w:rsid w:val="00B92B41"/>
    <w:rsid w:val="00B946B5"/>
    <w:rsid w:val="00BA0D6B"/>
    <w:rsid w:val="00BA3952"/>
    <w:rsid w:val="00BB1A8D"/>
    <w:rsid w:val="00BB209D"/>
    <w:rsid w:val="00BB340B"/>
    <w:rsid w:val="00BB49B8"/>
    <w:rsid w:val="00BB5A04"/>
    <w:rsid w:val="00BC1D6C"/>
    <w:rsid w:val="00BC3DEF"/>
    <w:rsid w:val="00BD3BE7"/>
    <w:rsid w:val="00BE02F6"/>
    <w:rsid w:val="00BF4D3C"/>
    <w:rsid w:val="00BF7D56"/>
    <w:rsid w:val="00C02370"/>
    <w:rsid w:val="00C15019"/>
    <w:rsid w:val="00C22819"/>
    <w:rsid w:val="00C319AB"/>
    <w:rsid w:val="00C32AE0"/>
    <w:rsid w:val="00C51836"/>
    <w:rsid w:val="00C52045"/>
    <w:rsid w:val="00C53C21"/>
    <w:rsid w:val="00C55F0B"/>
    <w:rsid w:val="00C603BE"/>
    <w:rsid w:val="00C603D3"/>
    <w:rsid w:val="00C608FB"/>
    <w:rsid w:val="00C61AD5"/>
    <w:rsid w:val="00C64BA5"/>
    <w:rsid w:val="00C67380"/>
    <w:rsid w:val="00C70336"/>
    <w:rsid w:val="00C72B6A"/>
    <w:rsid w:val="00C86529"/>
    <w:rsid w:val="00C8662F"/>
    <w:rsid w:val="00C9186A"/>
    <w:rsid w:val="00CA0D31"/>
    <w:rsid w:val="00CA1D29"/>
    <w:rsid w:val="00CA2B6D"/>
    <w:rsid w:val="00CA5A5E"/>
    <w:rsid w:val="00CA666C"/>
    <w:rsid w:val="00CA7314"/>
    <w:rsid w:val="00CA741C"/>
    <w:rsid w:val="00CB252D"/>
    <w:rsid w:val="00CB48DF"/>
    <w:rsid w:val="00CB51D8"/>
    <w:rsid w:val="00CD377A"/>
    <w:rsid w:val="00CD3FD2"/>
    <w:rsid w:val="00CD44A4"/>
    <w:rsid w:val="00CF0486"/>
    <w:rsid w:val="00CF2DFE"/>
    <w:rsid w:val="00CF3BC7"/>
    <w:rsid w:val="00D0292D"/>
    <w:rsid w:val="00D0680E"/>
    <w:rsid w:val="00D118A8"/>
    <w:rsid w:val="00D131E2"/>
    <w:rsid w:val="00D20A55"/>
    <w:rsid w:val="00D21B6D"/>
    <w:rsid w:val="00D23FD8"/>
    <w:rsid w:val="00D25D49"/>
    <w:rsid w:val="00D264DB"/>
    <w:rsid w:val="00D33D06"/>
    <w:rsid w:val="00D37322"/>
    <w:rsid w:val="00D409CE"/>
    <w:rsid w:val="00D43C85"/>
    <w:rsid w:val="00D44FEE"/>
    <w:rsid w:val="00D45936"/>
    <w:rsid w:val="00D53A12"/>
    <w:rsid w:val="00D556D2"/>
    <w:rsid w:val="00D5589D"/>
    <w:rsid w:val="00D56CCF"/>
    <w:rsid w:val="00D572A4"/>
    <w:rsid w:val="00D60D22"/>
    <w:rsid w:val="00D63A10"/>
    <w:rsid w:val="00D729F5"/>
    <w:rsid w:val="00D72D49"/>
    <w:rsid w:val="00D73F09"/>
    <w:rsid w:val="00D742F5"/>
    <w:rsid w:val="00D74D72"/>
    <w:rsid w:val="00D75B85"/>
    <w:rsid w:val="00D7756B"/>
    <w:rsid w:val="00D821F0"/>
    <w:rsid w:val="00D848C8"/>
    <w:rsid w:val="00D84AC5"/>
    <w:rsid w:val="00D8649B"/>
    <w:rsid w:val="00D87AFE"/>
    <w:rsid w:val="00D92C40"/>
    <w:rsid w:val="00D92FB1"/>
    <w:rsid w:val="00DA075E"/>
    <w:rsid w:val="00DA495B"/>
    <w:rsid w:val="00DB1261"/>
    <w:rsid w:val="00DB2AEC"/>
    <w:rsid w:val="00DB7DFF"/>
    <w:rsid w:val="00DC269C"/>
    <w:rsid w:val="00DD17DF"/>
    <w:rsid w:val="00DD34D6"/>
    <w:rsid w:val="00DE56E3"/>
    <w:rsid w:val="00DF18A7"/>
    <w:rsid w:val="00DF3287"/>
    <w:rsid w:val="00DF37AE"/>
    <w:rsid w:val="00DF68CF"/>
    <w:rsid w:val="00DF7465"/>
    <w:rsid w:val="00DF7C0F"/>
    <w:rsid w:val="00E01B43"/>
    <w:rsid w:val="00E1357F"/>
    <w:rsid w:val="00E220E2"/>
    <w:rsid w:val="00E305AD"/>
    <w:rsid w:val="00E44458"/>
    <w:rsid w:val="00E44C0B"/>
    <w:rsid w:val="00E44D93"/>
    <w:rsid w:val="00E46B95"/>
    <w:rsid w:val="00E50B99"/>
    <w:rsid w:val="00E53858"/>
    <w:rsid w:val="00E54DE5"/>
    <w:rsid w:val="00E5601F"/>
    <w:rsid w:val="00E60709"/>
    <w:rsid w:val="00E61884"/>
    <w:rsid w:val="00E6395D"/>
    <w:rsid w:val="00E714F4"/>
    <w:rsid w:val="00E72E20"/>
    <w:rsid w:val="00E74883"/>
    <w:rsid w:val="00E7648B"/>
    <w:rsid w:val="00E8660F"/>
    <w:rsid w:val="00E904B1"/>
    <w:rsid w:val="00E97E3B"/>
    <w:rsid w:val="00EA00C4"/>
    <w:rsid w:val="00EA3A99"/>
    <w:rsid w:val="00EA4CA2"/>
    <w:rsid w:val="00EB0CF8"/>
    <w:rsid w:val="00EB15E4"/>
    <w:rsid w:val="00EB1C48"/>
    <w:rsid w:val="00EB30B5"/>
    <w:rsid w:val="00EB5547"/>
    <w:rsid w:val="00EB66D5"/>
    <w:rsid w:val="00EB69E4"/>
    <w:rsid w:val="00EB7777"/>
    <w:rsid w:val="00EC004D"/>
    <w:rsid w:val="00EC30D6"/>
    <w:rsid w:val="00ED6B2E"/>
    <w:rsid w:val="00EE036B"/>
    <w:rsid w:val="00EE1704"/>
    <w:rsid w:val="00EE30BC"/>
    <w:rsid w:val="00EE49BB"/>
    <w:rsid w:val="00EE4CE6"/>
    <w:rsid w:val="00EF24EB"/>
    <w:rsid w:val="00F0762A"/>
    <w:rsid w:val="00F107FC"/>
    <w:rsid w:val="00F133E9"/>
    <w:rsid w:val="00F13D7B"/>
    <w:rsid w:val="00F14B50"/>
    <w:rsid w:val="00F1529D"/>
    <w:rsid w:val="00F1697F"/>
    <w:rsid w:val="00F20221"/>
    <w:rsid w:val="00F442D0"/>
    <w:rsid w:val="00F56B5C"/>
    <w:rsid w:val="00F65276"/>
    <w:rsid w:val="00F66021"/>
    <w:rsid w:val="00F72695"/>
    <w:rsid w:val="00F72CC7"/>
    <w:rsid w:val="00F7641E"/>
    <w:rsid w:val="00F7728C"/>
    <w:rsid w:val="00F86CDF"/>
    <w:rsid w:val="00F9789A"/>
    <w:rsid w:val="00FA43B8"/>
    <w:rsid w:val="00FA4AD3"/>
    <w:rsid w:val="00FB08DD"/>
    <w:rsid w:val="00FB1062"/>
    <w:rsid w:val="00FB778E"/>
    <w:rsid w:val="00FB7BFD"/>
    <w:rsid w:val="00FC2894"/>
    <w:rsid w:val="00FC3E7E"/>
    <w:rsid w:val="00FC74E4"/>
    <w:rsid w:val="00FC7662"/>
    <w:rsid w:val="00FD1DA4"/>
    <w:rsid w:val="00FD3728"/>
    <w:rsid w:val="00FD5F32"/>
    <w:rsid w:val="00FE0182"/>
    <w:rsid w:val="00FE04C8"/>
    <w:rsid w:val="00FE25B8"/>
    <w:rsid w:val="00FE25F2"/>
    <w:rsid w:val="00FE3E35"/>
    <w:rsid w:val="00FE6B46"/>
    <w:rsid w:val="00FE6B81"/>
    <w:rsid w:val="00FF02F9"/>
    <w:rsid w:val="00FF37EB"/>
    <w:rsid w:val="00F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DB8AB50"/>
  <w15:docId w15:val="{F9E07CEE-08F0-4B89-8284-93064FF1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271B8"/>
  </w:style>
  <w:style w:type="paragraph" w:styleId="Nadpis1">
    <w:name w:val="heading 1"/>
    <w:basedOn w:val="Normln"/>
    <w:next w:val="Normln"/>
    <w:qFormat/>
    <w:rsid w:val="00B271B8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B271B8"/>
    <w:pPr>
      <w:keepNext/>
      <w:outlineLvl w:val="1"/>
    </w:pPr>
    <w:rPr>
      <w:color w:val="FF0000"/>
      <w:sz w:val="24"/>
    </w:rPr>
  </w:style>
  <w:style w:type="paragraph" w:styleId="Nadpis3">
    <w:name w:val="heading 3"/>
    <w:basedOn w:val="Normln"/>
    <w:next w:val="Normln"/>
    <w:qFormat/>
    <w:rsid w:val="00B271B8"/>
    <w:pPr>
      <w:keepNext/>
      <w:ind w:firstLine="420"/>
      <w:jc w:val="both"/>
      <w:outlineLvl w:val="2"/>
    </w:pPr>
    <w:rPr>
      <w:color w:val="FF0000"/>
      <w:sz w:val="24"/>
    </w:rPr>
  </w:style>
  <w:style w:type="paragraph" w:styleId="Nadpis4">
    <w:name w:val="heading 4"/>
    <w:basedOn w:val="Normln"/>
    <w:next w:val="Normln"/>
    <w:qFormat/>
    <w:rsid w:val="00B271B8"/>
    <w:pPr>
      <w:keepNext/>
      <w:jc w:val="both"/>
      <w:outlineLvl w:val="3"/>
    </w:pPr>
    <w:rPr>
      <w:snapToGrid w:val="0"/>
      <w:color w:val="FF0000"/>
      <w:sz w:val="24"/>
    </w:rPr>
  </w:style>
  <w:style w:type="paragraph" w:styleId="Nadpis5">
    <w:name w:val="heading 5"/>
    <w:basedOn w:val="Normln"/>
    <w:next w:val="Normln"/>
    <w:qFormat/>
    <w:rsid w:val="00B271B8"/>
    <w:pPr>
      <w:keepNext/>
      <w:jc w:val="both"/>
      <w:outlineLvl w:val="4"/>
    </w:pPr>
    <w:rPr>
      <w:snapToGrid w:val="0"/>
      <w:sz w:val="24"/>
    </w:rPr>
  </w:style>
  <w:style w:type="paragraph" w:styleId="Nadpis6">
    <w:name w:val="heading 6"/>
    <w:basedOn w:val="Normln"/>
    <w:next w:val="Normln"/>
    <w:qFormat/>
    <w:rsid w:val="00B271B8"/>
    <w:pPr>
      <w:keepNext/>
      <w:jc w:val="center"/>
      <w:outlineLvl w:val="5"/>
    </w:pPr>
    <w:rPr>
      <w:rFonts w:ascii="Arial" w:hAnsi="Arial" w:cs="Arial"/>
      <w:b/>
      <w:sz w:val="48"/>
    </w:rPr>
  </w:style>
  <w:style w:type="paragraph" w:styleId="Nadpis7">
    <w:name w:val="heading 7"/>
    <w:basedOn w:val="Normln"/>
    <w:next w:val="Normln"/>
    <w:qFormat/>
    <w:rsid w:val="00B271B8"/>
    <w:pPr>
      <w:keepNext/>
      <w:outlineLvl w:val="6"/>
    </w:pPr>
    <w:rPr>
      <w:rFonts w:ascii="Arial" w:hAnsi="Arial" w:cs="Arial"/>
      <w:b/>
      <w:bCs/>
      <w:sz w:val="24"/>
    </w:rPr>
  </w:style>
  <w:style w:type="paragraph" w:styleId="Nadpis8">
    <w:name w:val="heading 8"/>
    <w:basedOn w:val="Normln"/>
    <w:next w:val="Normln"/>
    <w:qFormat/>
    <w:rsid w:val="00B271B8"/>
    <w:pPr>
      <w:keepNext/>
      <w:jc w:val="both"/>
      <w:outlineLvl w:val="7"/>
    </w:pPr>
    <w:rPr>
      <w:rFonts w:ascii="Arial" w:hAnsi="Arial" w:cs="Arial"/>
      <w:b/>
      <w:bCs/>
      <w:sz w:val="22"/>
    </w:rPr>
  </w:style>
  <w:style w:type="paragraph" w:styleId="Nadpis9">
    <w:name w:val="heading 9"/>
    <w:basedOn w:val="Normln"/>
    <w:next w:val="Normln"/>
    <w:qFormat/>
    <w:rsid w:val="00B271B8"/>
    <w:pPr>
      <w:keepNext/>
      <w:outlineLvl w:val="8"/>
    </w:pPr>
    <w:rPr>
      <w:rFonts w:ascii="Arial" w:hAnsi="Arial" w:cs="Arial"/>
      <w:b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271B8"/>
    <w:pPr>
      <w:pBdr>
        <w:bottom w:val="single" w:sz="4" w:space="1" w:color="auto"/>
      </w:pBdr>
      <w:jc w:val="center"/>
    </w:pPr>
    <w:rPr>
      <w:b/>
      <w:sz w:val="24"/>
    </w:rPr>
  </w:style>
  <w:style w:type="paragraph" w:customStyle="1" w:styleId="ZkladntextIMP">
    <w:name w:val="Základní text_IMP"/>
    <w:basedOn w:val="Normln"/>
    <w:rsid w:val="00B271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 w:val="24"/>
    </w:rPr>
  </w:style>
  <w:style w:type="paragraph" w:styleId="Zkladntext">
    <w:name w:val="Body Text"/>
    <w:basedOn w:val="Normln"/>
    <w:rsid w:val="00B271B8"/>
    <w:pPr>
      <w:jc w:val="both"/>
    </w:pPr>
    <w:rPr>
      <w:color w:val="FF0000"/>
      <w:sz w:val="24"/>
    </w:rPr>
  </w:style>
  <w:style w:type="paragraph" w:styleId="Zkladntext2">
    <w:name w:val="Body Text 2"/>
    <w:basedOn w:val="Normln"/>
    <w:link w:val="Zkladntext2Char"/>
    <w:rsid w:val="00B271B8"/>
    <w:pPr>
      <w:jc w:val="both"/>
    </w:pPr>
    <w:rPr>
      <w:sz w:val="24"/>
    </w:rPr>
  </w:style>
  <w:style w:type="paragraph" w:styleId="Zkladntextodsazen">
    <w:name w:val="Body Text Indent"/>
    <w:basedOn w:val="Normln"/>
    <w:rsid w:val="00B271B8"/>
    <w:pPr>
      <w:ind w:left="426" w:hanging="426"/>
      <w:jc w:val="both"/>
    </w:pPr>
    <w:rPr>
      <w:i/>
      <w:sz w:val="24"/>
    </w:rPr>
  </w:style>
  <w:style w:type="paragraph" w:styleId="Zkladntext3">
    <w:name w:val="Body Text 3"/>
    <w:basedOn w:val="Normln"/>
    <w:rsid w:val="00B271B8"/>
    <w:pPr>
      <w:jc w:val="both"/>
    </w:pPr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rsid w:val="00B271B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271B8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B271B8"/>
    <w:pPr>
      <w:ind w:left="284" w:hanging="284"/>
      <w:jc w:val="both"/>
    </w:pPr>
    <w:rPr>
      <w:rFonts w:ascii="Arial" w:hAnsi="Arial" w:cs="Arial"/>
      <w:sz w:val="22"/>
      <w:szCs w:val="22"/>
    </w:rPr>
  </w:style>
  <w:style w:type="paragraph" w:customStyle="1" w:styleId="Textvtabulce">
    <w:name w:val="Text v tabulce"/>
    <w:basedOn w:val="Normln"/>
    <w:rsid w:val="00B271B8"/>
    <w:rPr>
      <w:sz w:val="22"/>
      <w:szCs w:val="24"/>
    </w:rPr>
  </w:style>
  <w:style w:type="character" w:customStyle="1" w:styleId="platne1">
    <w:name w:val="platne1"/>
    <w:basedOn w:val="Standardnpsmoodstavce"/>
    <w:rsid w:val="0005792F"/>
  </w:style>
  <w:style w:type="character" w:styleId="slostrnky">
    <w:name w:val="page number"/>
    <w:basedOn w:val="Standardnpsmoodstavce"/>
    <w:rsid w:val="00F7728C"/>
  </w:style>
  <w:style w:type="paragraph" w:styleId="Textbubliny">
    <w:name w:val="Balloon Text"/>
    <w:basedOn w:val="Normln"/>
    <w:semiHidden/>
    <w:rsid w:val="00A77AF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507C0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07C02"/>
  </w:style>
  <w:style w:type="paragraph" w:styleId="Pedmtkomente">
    <w:name w:val="annotation subject"/>
    <w:basedOn w:val="Textkomente"/>
    <w:next w:val="Textkomente"/>
    <w:semiHidden/>
    <w:rsid w:val="00507C02"/>
    <w:rPr>
      <w:b/>
      <w:bCs/>
    </w:rPr>
  </w:style>
  <w:style w:type="paragraph" w:customStyle="1" w:styleId="Plohy1rovenadpisu">
    <w:name w:val="Přílohy 1.úroveň nadpisu"/>
    <w:basedOn w:val="Normln"/>
    <w:next w:val="Normln"/>
    <w:rsid w:val="00BB49B8"/>
    <w:pPr>
      <w:keepNext/>
      <w:numPr>
        <w:numId w:val="22"/>
      </w:numPr>
      <w:spacing w:before="240" w:after="60"/>
      <w:ind w:left="431" w:hanging="431"/>
      <w:outlineLvl w:val="0"/>
    </w:pPr>
    <w:rPr>
      <w:rFonts w:ascii="Arial" w:hAnsi="Arial"/>
      <w:b/>
      <w:sz w:val="28"/>
      <w:szCs w:val="24"/>
    </w:rPr>
  </w:style>
  <w:style w:type="paragraph" w:customStyle="1" w:styleId="Plohy2rovenadpisu">
    <w:name w:val="Přílohy 2.úroveň nadpisu"/>
    <w:basedOn w:val="Normln"/>
    <w:next w:val="Normln"/>
    <w:rsid w:val="00BB49B8"/>
    <w:pPr>
      <w:keepNext/>
      <w:pageBreakBefore/>
      <w:numPr>
        <w:ilvl w:val="1"/>
        <w:numId w:val="22"/>
      </w:numPr>
      <w:tabs>
        <w:tab w:val="clear" w:pos="860"/>
        <w:tab w:val="num" w:pos="576"/>
      </w:tabs>
      <w:spacing w:before="240" w:after="60"/>
      <w:ind w:left="578" w:hanging="578"/>
      <w:outlineLvl w:val="1"/>
    </w:pPr>
    <w:rPr>
      <w:rFonts w:ascii="Arial" w:hAnsi="Arial"/>
      <w:b/>
      <w:sz w:val="24"/>
      <w:szCs w:val="24"/>
      <w:u w:val="single"/>
    </w:rPr>
  </w:style>
  <w:style w:type="paragraph" w:customStyle="1" w:styleId="Plohy3rovenadpisu">
    <w:name w:val="Přílohy 3.úroveň nadpisu"/>
    <w:basedOn w:val="Normln"/>
    <w:next w:val="Normln"/>
    <w:rsid w:val="00BB49B8"/>
    <w:pPr>
      <w:keepNext/>
      <w:numPr>
        <w:ilvl w:val="2"/>
        <w:numId w:val="22"/>
      </w:numPr>
      <w:spacing w:before="240" w:after="60"/>
      <w:outlineLvl w:val="2"/>
    </w:pPr>
    <w:rPr>
      <w:rFonts w:ascii="Arial" w:hAnsi="Arial"/>
      <w:b/>
      <w:sz w:val="24"/>
      <w:szCs w:val="24"/>
    </w:rPr>
  </w:style>
  <w:style w:type="paragraph" w:customStyle="1" w:styleId="Plohy4rovenadpisu">
    <w:name w:val="Přílohy 4.úroveň nadpisu"/>
    <w:basedOn w:val="Normln"/>
    <w:next w:val="Normln"/>
    <w:rsid w:val="00BB49B8"/>
    <w:pPr>
      <w:keepNext/>
      <w:numPr>
        <w:ilvl w:val="3"/>
        <w:numId w:val="22"/>
      </w:numPr>
      <w:spacing w:before="240" w:after="60"/>
      <w:ind w:left="862" w:hanging="862"/>
      <w:outlineLvl w:val="3"/>
    </w:pPr>
    <w:rPr>
      <w:rFonts w:ascii="Arial" w:hAnsi="Arial"/>
      <w:i/>
      <w:sz w:val="22"/>
      <w:szCs w:val="24"/>
    </w:rPr>
  </w:style>
  <w:style w:type="character" w:customStyle="1" w:styleId="Zkladntext2Char">
    <w:name w:val="Základní text 2 Char"/>
    <w:link w:val="Zkladntext2"/>
    <w:rsid w:val="005650D4"/>
    <w:rPr>
      <w:sz w:val="24"/>
      <w:lang w:val="cs-CZ" w:eastAsia="cs-CZ" w:bidi="ar-SA"/>
    </w:rPr>
  </w:style>
  <w:style w:type="paragraph" w:styleId="Rozloendokumentu">
    <w:name w:val="Document Map"/>
    <w:basedOn w:val="Normln"/>
    <w:semiHidden/>
    <w:rsid w:val="00FE25B8"/>
    <w:pPr>
      <w:shd w:val="clear" w:color="auto" w:fill="000080"/>
    </w:pPr>
    <w:rPr>
      <w:rFonts w:ascii="Tahoma" w:hAnsi="Tahoma" w:cs="Tahoma"/>
    </w:rPr>
  </w:style>
  <w:style w:type="character" w:customStyle="1" w:styleId="RWE-SMP">
    <w:name w:val="RWE-SMP"/>
    <w:semiHidden/>
    <w:rsid w:val="0040070B"/>
    <w:rPr>
      <w:rFonts w:ascii="Arial" w:hAnsi="Arial" w:cs="Arial"/>
      <w:color w:val="000080"/>
      <w:sz w:val="20"/>
      <w:szCs w:val="20"/>
    </w:rPr>
  </w:style>
  <w:style w:type="character" w:customStyle="1" w:styleId="TextkomenteChar">
    <w:name w:val="Text komentáře Char"/>
    <w:link w:val="Textkomente"/>
    <w:semiHidden/>
    <w:rsid w:val="009714B8"/>
  </w:style>
  <w:style w:type="paragraph" w:styleId="Odstavecseseznamem">
    <w:name w:val="List Paragraph"/>
    <w:basedOn w:val="Normln"/>
    <w:uiPriority w:val="34"/>
    <w:qFormat/>
    <w:rsid w:val="00EB7777"/>
    <w:pPr>
      <w:ind w:left="708"/>
    </w:pPr>
  </w:style>
  <w:style w:type="character" w:customStyle="1" w:styleId="odstpolVChar">
    <w:name w:val="odst po čl V Char"/>
    <w:link w:val="odstpolV"/>
    <w:locked/>
    <w:rsid w:val="00BA3952"/>
    <w:rPr>
      <w:sz w:val="24"/>
      <w:szCs w:val="24"/>
    </w:rPr>
  </w:style>
  <w:style w:type="paragraph" w:customStyle="1" w:styleId="odstpolV">
    <w:name w:val="odst po čl V"/>
    <w:basedOn w:val="Normln"/>
    <w:link w:val="odstpolVChar"/>
    <w:rsid w:val="00BA3952"/>
    <w:pPr>
      <w:numPr>
        <w:numId w:val="32"/>
      </w:numPr>
      <w:tabs>
        <w:tab w:val="num" w:pos="360"/>
      </w:tabs>
      <w:spacing w:after="240"/>
      <w:ind w:left="0" w:firstLine="0"/>
      <w:jc w:val="both"/>
    </w:pPr>
    <w:rPr>
      <w:sz w:val="24"/>
      <w:szCs w:val="24"/>
    </w:rPr>
  </w:style>
  <w:style w:type="table" w:styleId="Mkatabulky">
    <w:name w:val="Table Grid"/>
    <w:basedOn w:val="Normlntabulka"/>
    <w:rsid w:val="00625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91168B"/>
  </w:style>
  <w:style w:type="character" w:customStyle="1" w:styleId="stylTextChar">
    <w:name w:val="styl Text Char"/>
    <w:link w:val="stylText"/>
    <w:uiPriority w:val="98"/>
    <w:locked/>
    <w:rsid w:val="006E7B13"/>
    <w:rPr>
      <w:rFonts w:ascii="Arial" w:hAnsi="Arial" w:cs="Arial"/>
    </w:rPr>
  </w:style>
  <w:style w:type="paragraph" w:customStyle="1" w:styleId="stylText">
    <w:name w:val="styl Text"/>
    <w:basedOn w:val="Normln"/>
    <w:link w:val="stylTextChar"/>
    <w:uiPriority w:val="98"/>
    <w:rsid w:val="006E7B13"/>
    <w:pPr>
      <w:jc w:val="both"/>
    </w:pPr>
    <w:rPr>
      <w:rFonts w:ascii="Arial" w:hAnsi="Arial" w:cs="Arial"/>
    </w:rPr>
  </w:style>
  <w:style w:type="character" w:customStyle="1" w:styleId="normaltextrun">
    <w:name w:val="normaltextrun"/>
    <w:basedOn w:val="Standardnpsmoodstavce"/>
    <w:rsid w:val="006B0135"/>
  </w:style>
  <w:style w:type="character" w:customStyle="1" w:styleId="ZhlavChar">
    <w:name w:val="Záhlaví Char"/>
    <w:link w:val="Zhlav"/>
    <w:uiPriority w:val="99"/>
    <w:rsid w:val="00561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2CC59-F0FD-40FF-B49E-C425A5B7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730</Words>
  <Characters>4865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RWE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JMP, a. s.</dc:creator>
  <cp:lastModifiedBy>Kreisslova Romana</cp:lastModifiedBy>
  <cp:revision>4</cp:revision>
  <cp:lastPrinted>2023-07-18T07:19:00Z</cp:lastPrinted>
  <dcterms:created xsi:type="dcterms:W3CDTF">2023-07-19T11:13:00Z</dcterms:created>
  <dcterms:modified xsi:type="dcterms:W3CDTF">2023-08-01T10:28:00Z</dcterms:modified>
</cp:coreProperties>
</file>