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804C" w14:textId="77777777" w:rsidR="008C638C" w:rsidRDefault="008C638C" w:rsidP="008C638C">
      <w:pPr>
        <w:rPr>
          <w:rFonts w:asciiTheme="minorHAnsi" w:hAnsiTheme="minorHAnsi" w:cstheme="minorBidi"/>
          <w:lang w:eastAsia="en-US"/>
        </w:rPr>
      </w:pPr>
    </w:p>
    <w:p w14:paraId="0025DE45" w14:textId="77777777" w:rsidR="008C638C" w:rsidRDefault="008C638C" w:rsidP="008C638C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Lukáš Krywult, MSc &lt;lkrywult@kktech.cz&gt;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>, July 31, 2023 8:34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Lenka Vítková &lt;lenka.vitkova@deaf-ostrava.cz&gt;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závazná objednávka</w:t>
      </w:r>
    </w:p>
    <w:p w14:paraId="47CCBDCE" w14:textId="77777777" w:rsidR="008C638C" w:rsidRDefault="008C638C" w:rsidP="008C638C"/>
    <w:p w14:paraId="149A5F48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</w:rPr>
        <w:t>Dobrý den, paní Vítková,</w:t>
      </w:r>
    </w:p>
    <w:p w14:paraId="01460E0C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</w:rPr>
        <w:t>děkuji za objednávku č. 23118, kterou tímto potvrzuji. Zodpovědnou osobou jsem já, viz. mé iniciály níže.</w:t>
      </w:r>
    </w:p>
    <w:p w14:paraId="7795A15F" w14:textId="77777777" w:rsidR="008C638C" w:rsidRDefault="008C638C" w:rsidP="008C638C">
      <w:pPr>
        <w:rPr>
          <w:rFonts w:eastAsia="Times New Roman"/>
        </w:rPr>
      </w:pPr>
    </w:p>
    <w:p w14:paraId="425CB080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</w:rPr>
        <w:t>Děkuji a objednávku můžete očekávat v průběhu tohoto týdne.</w:t>
      </w:r>
    </w:p>
    <w:p w14:paraId="78EBEE98" w14:textId="77777777" w:rsidR="008C638C" w:rsidRDefault="008C638C" w:rsidP="008C638C">
      <w:pPr>
        <w:rPr>
          <w:rFonts w:eastAsia="Times New Roman"/>
        </w:rPr>
      </w:pPr>
    </w:p>
    <w:p w14:paraId="0E2D4418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  <w:shd w:val="clear" w:color="auto" w:fill="FFFFFF"/>
        </w:rPr>
        <w:t>S přáním všeho nejlepšího</w:t>
      </w:r>
      <w:r>
        <w:rPr>
          <w:rFonts w:eastAsia="Times New Roman"/>
        </w:rPr>
        <w:t xml:space="preserve"> </w:t>
      </w:r>
    </w:p>
    <w:p w14:paraId="7999FE65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3C152F1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  <w:color w:val="2F3699"/>
          <w:shd w:val="clear" w:color="auto" w:fill="FFFFFF"/>
        </w:rPr>
        <w:t>Lukáš Krywult, MSc</w:t>
      </w:r>
    </w:p>
    <w:p w14:paraId="4A97B0E8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  <w:color w:val="2F3699"/>
          <w:shd w:val="clear" w:color="auto" w:fill="FFFFFF"/>
        </w:rPr>
        <w:t>Business Development Manager</w:t>
      </w:r>
    </w:p>
    <w:p w14:paraId="386A8774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9DB3871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  <w:color w:val="1F497D"/>
          <w:shd w:val="clear" w:color="auto" w:fill="FFFFFF"/>
        </w:rPr>
        <w:t>GSM: +420</w:t>
      </w:r>
      <w:r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color w:val="1F497D"/>
          <w:shd w:val="clear" w:color="auto" w:fill="FFFFFF"/>
        </w:rPr>
        <w:t>731</w:t>
      </w:r>
      <w:r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color w:val="1F497D"/>
          <w:shd w:val="clear" w:color="auto" w:fill="FFFFFF"/>
        </w:rPr>
        <w:t>775</w:t>
      </w:r>
      <w:r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color w:val="1F497D"/>
          <w:shd w:val="clear" w:color="auto" w:fill="FFFFFF"/>
        </w:rPr>
        <w:t>778</w:t>
      </w:r>
    </w:p>
    <w:p w14:paraId="1A1135F3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  <w:color w:val="1F497D"/>
          <w:shd w:val="clear" w:color="auto" w:fill="FFFFFF"/>
        </w:rPr>
        <w:t xml:space="preserve">e-mail: </w:t>
      </w:r>
      <w:hyperlink r:id="rId4" w:history="1">
        <w:r>
          <w:rPr>
            <w:rStyle w:val="Hypertextovodkaz"/>
            <w:rFonts w:eastAsia="Times New Roman"/>
            <w:shd w:val="clear" w:color="auto" w:fill="FFFFFF"/>
          </w:rPr>
          <w:t>lkrywult@kktech.cz</w:t>
        </w:r>
      </w:hyperlink>
    </w:p>
    <w:p w14:paraId="214F5829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  <w:color w:val="1F497D"/>
          <w:shd w:val="clear" w:color="auto" w:fill="FFFFFF"/>
        </w:rPr>
        <w:t>web:</w:t>
      </w:r>
      <w:r>
        <w:rPr>
          <w:rFonts w:eastAsia="Times New Roman"/>
          <w:shd w:val="clear" w:color="auto" w:fill="FFFFFF"/>
        </w:rPr>
        <w:t xml:space="preserve"> </w:t>
      </w:r>
      <w:hyperlink r:id="rId5" w:history="1">
        <w:r>
          <w:rPr>
            <w:rStyle w:val="Hypertextovodkaz"/>
            <w:rFonts w:eastAsia="Times New Roman"/>
            <w:shd w:val="clear" w:color="auto" w:fill="FFFFFF"/>
          </w:rPr>
          <w:t>www.kktech.cz</w:t>
        </w:r>
      </w:hyperlink>
    </w:p>
    <w:p w14:paraId="7BF5EF2A" w14:textId="77777777" w:rsidR="008C638C" w:rsidRDefault="008C638C" w:rsidP="008C638C">
      <w:pPr>
        <w:rPr>
          <w:rFonts w:eastAsia="Times New Roman"/>
        </w:rPr>
      </w:pPr>
    </w:p>
    <w:p w14:paraId="24E50908" w14:textId="3C960026" w:rsidR="008C638C" w:rsidRDefault="008C638C" w:rsidP="008C638C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  <w:noProof/>
        </w:rPr>
        <w:drawing>
          <wp:inline distT="0" distB="0" distL="0" distR="0" wp14:anchorId="75912CAB" wp14:editId="7990A1A4">
            <wp:extent cx="3524250" cy="733425"/>
            <wp:effectExtent l="0" t="0" r="0" b="9525"/>
            <wp:docPr id="1857431125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31125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84B9B" w14:textId="77777777" w:rsidR="008C638C" w:rsidRDefault="008C638C" w:rsidP="008C638C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KK-TECH s.r.o.</w:t>
      </w:r>
    </w:p>
    <w:p w14:paraId="4A9928AA" w14:textId="77777777" w:rsidR="008C638C" w:rsidRDefault="008C638C" w:rsidP="008C638C">
      <w:pPr>
        <w:spacing w:after="240"/>
        <w:rPr>
          <w:rFonts w:eastAsia="Times New Roman"/>
        </w:rPr>
      </w:pPr>
      <w:r>
        <w:rPr>
          <w:rFonts w:eastAsia="Times New Roman"/>
        </w:rPr>
        <w:t>Hájkova 558/1</w:t>
      </w:r>
      <w:r>
        <w:rPr>
          <w:rFonts w:eastAsia="Times New Roman"/>
        </w:rPr>
        <w:br/>
        <w:t xml:space="preserve">702 </w:t>
      </w:r>
      <w:proofErr w:type="gramStart"/>
      <w:r>
        <w:rPr>
          <w:rFonts w:eastAsia="Times New Roman"/>
        </w:rPr>
        <w:t>00  Moravská</w:t>
      </w:r>
      <w:proofErr w:type="gramEnd"/>
      <w:r>
        <w:rPr>
          <w:rFonts w:eastAsia="Times New Roman"/>
        </w:rPr>
        <w:t xml:space="preserve"> Ostrava a Přívoz</w:t>
      </w:r>
    </w:p>
    <w:p w14:paraId="5296A9A0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A6"/>
    <w:rsid w:val="008A33E1"/>
    <w:rsid w:val="008C638C"/>
    <w:rsid w:val="00F5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2C41F-B33A-4AA6-8DFF-F9E0E39C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38C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6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ktech.cz" TargetMode="External"/><Relationship Id="rId4" Type="http://schemas.openxmlformats.org/officeDocument/2006/relationships/hyperlink" Target="mailto:lkrywult@kkte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2023-08-01T05:14:00Z</dcterms:created>
  <dcterms:modified xsi:type="dcterms:W3CDTF">2023-08-01T05:14:00Z</dcterms:modified>
</cp:coreProperties>
</file>