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E03E5" w14:textId="6560867D" w:rsidR="007879DC" w:rsidRPr="007D345D" w:rsidRDefault="0077591B" w:rsidP="00435C09">
      <w:pPr>
        <w:tabs>
          <w:tab w:val="right" w:pos="9202"/>
        </w:tabs>
        <w:rPr>
          <w:i/>
          <w:iCs/>
          <w:sz w:val="20"/>
          <w:szCs w:val="20"/>
        </w:rPr>
      </w:pPr>
      <w:r>
        <w:tab/>
      </w:r>
    </w:p>
    <w:p w14:paraId="0F8AA4E4" w14:textId="77777777" w:rsidR="000A0265" w:rsidRPr="0003670C" w:rsidRDefault="000A0265" w:rsidP="000A0265">
      <w:pPr>
        <w:rPr>
          <w:sz w:val="20"/>
          <w:szCs w:val="20"/>
        </w:rPr>
      </w:pPr>
    </w:p>
    <w:p w14:paraId="54E473A7" w14:textId="77777777" w:rsidR="000A0265" w:rsidRPr="0003670C" w:rsidRDefault="000A0265" w:rsidP="000A0265">
      <w:pPr>
        <w:rPr>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77777777" w:rsidR="000A0265" w:rsidRPr="0003670C" w:rsidRDefault="000A0265"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32135434" w14:textId="0A7DFC4E" w:rsidR="000A0265" w:rsidRPr="00435C09" w:rsidRDefault="00435C09" w:rsidP="00435C09">
      <w:pPr>
        <w:jc w:val="center"/>
        <w:rPr>
          <w:b/>
          <w:i/>
          <w:sz w:val="24"/>
          <w:szCs w:val="24"/>
        </w:rPr>
      </w:pPr>
      <w:r>
        <w:rPr>
          <w:b/>
          <w:i/>
          <w:sz w:val="24"/>
          <w:szCs w:val="24"/>
        </w:rPr>
        <w:t>Evidenční číslo: 202</w:t>
      </w:r>
      <w:r w:rsidR="0017082F">
        <w:rPr>
          <w:b/>
          <w:i/>
          <w:sz w:val="24"/>
          <w:szCs w:val="24"/>
        </w:rPr>
        <w:t>3000</w:t>
      </w:r>
      <w:r w:rsidR="00692156">
        <w:rPr>
          <w:b/>
          <w:i/>
          <w:sz w:val="24"/>
          <w:szCs w:val="24"/>
        </w:rPr>
        <w:t>62</w:t>
      </w:r>
    </w:p>
    <w:p w14:paraId="2A921699" w14:textId="77777777" w:rsidR="000A0265" w:rsidRPr="0003670C" w:rsidRDefault="000A0265" w:rsidP="000A0265">
      <w:pPr>
        <w:rPr>
          <w:szCs w:val="20"/>
        </w:rPr>
      </w:pPr>
    </w:p>
    <w:p w14:paraId="4179BEE7" w14:textId="77777777" w:rsidR="000A0265" w:rsidRPr="0003670C" w:rsidRDefault="000A0265" w:rsidP="000A0265">
      <w:pPr>
        <w:rPr>
          <w:szCs w:val="20"/>
        </w:rPr>
      </w:pPr>
    </w:p>
    <w:p w14:paraId="769D7D28" w14:textId="77777777" w:rsidR="000A0265" w:rsidRPr="0003670C" w:rsidRDefault="000A0265" w:rsidP="000A0265">
      <w:pPr>
        <w:rPr>
          <w:szCs w:val="20"/>
        </w:rPr>
      </w:pPr>
    </w:p>
    <w:p w14:paraId="12D74E30" w14:textId="77777777" w:rsidR="000A0265" w:rsidRPr="0003670C" w:rsidRDefault="000A0265" w:rsidP="000A0265">
      <w:pPr>
        <w:pStyle w:val="Nadpis6"/>
        <w:rPr>
          <w:rStyle w:val="Nzevknihy1"/>
        </w:rPr>
      </w:pPr>
    </w:p>
    <w:p w14:paraId="68DF3537" w14:textId="77777777" w:rsidR="000A0265" w:rsidRPr="0003670C" w:rsidRDefault="000A0265" w:rsidP="000A0265">
      <w:pPr>
        <w:pStyle w:val="Nadpis6"/>
        <w:rPr>
          <w:rStyle w:val="Nzevknihy1"/>
        </w:rPr>
      </w:pP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4C662C2" w14:textId="77777777" w:rsidR="000A0265" w:rsidRPr="0003670C" w:rsidRDefault="000A0265" w:rsidP="000A0265">
      <w:pPr>
        <w:pStyle w:val="Nadpis6"/>
        <w:jc w:val="center"/>
        <w:rPr>
          <w:rStyle w:val="Nzevknihy1"/>
        </w:rPr>
      </w:pPr>
    </w:p>
    <w:p w14:paraId="59C79DB1" w14:textId="77777777" w:rsidR="000A0265" w:rsidRPr="0003670C" w:rsidRDefault="000A0265" w:rsidP="000A0265">
      <w:pPr>
        <w:pStyle w:val="Nadpis6"/>
        <w:jc w:val="center"/>
        <w:rPr>
          <w:rStyle w:val="Nzevknihy1"/>
        </w:rPr>
      </w:pPr>
    </w:p>
    <w:p w14:paraId="59F97ABF" w14:textId="77777777" w:rsidR="000A0265" w:rsidRPr="0003670C" w:rsidRDefault="000A0265" w:rsidP="000A0265">
      <w:pPr>
        <w:pStyle w:val="Nadpis6"/>
        <w:jc w:val="center"/>
        <w:rPr>
          <w:rStyle w:val="Nzevknihy1"/>
        </w:rPr>
      </w:pPr>
    </w:p>
    <w:p w14:paraId="52E6DD5C" w14:textId="77777777" w:rsidR="000A0265" w:rsidRPr="0003670C" w:rsidRDefault="000A0265" w:rsidP="000A0265">
      <w:pPr>
        <w:pStyle w:val="Nadpis6"/>
        <w:jc w:val="center"/>
        <w:rPr>
          <w:rStyle w:val="Nzevknihy1"/>
        </w:rPr>
      </w:pPr>
    </w:p>
    <w:p w14:paraId="7DC6E271" w14:textId="77777777"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64536945"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17082F">
        <w:rPr>
          <w:rStyle w:val="Nzevknihy1"/>
        </w:rPr>
        <w:t>3</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42080DED" w14:textId="77777777" w:rsidR="000A0265" w:rsidRPr="0003670C" w:rsidRDefault="000A0265" w:rsidP="000A0265">
      <w:pPr>
        <w:jc w:val="both"/>
        <w:rPr>
          <w:rStyle w:val="Siln"/>
          <w:rFonts w:eastAsia="Calibri"/>
        </w:rPr>
      </w:pPr>
      <w:r w:rsidRPr="0003670C">
        <w:rPr>
          <w:rStyle w:val="Siln"/>
          <w:rFonts w:eastAsia="Calibri"/>
        </w:rPr>
        <w:t>Statutární město Karlovy Vary</w:t>
      </w:r>
    </w:p>
    <w:p w14:paraId="4A0B01F5" w14:textId="77777777" w:rsidR="000A0265" w:rsidRPr="0003670C" w:rsidRDefault="000A0265" w:rsidP="000A0265">
      <w:pPr>
        <w:jc w:val="both"/>
        <w:rPr>
          <w:sz w:val="20"/>
          <w:szCs w:val="20"/>
        </w:rPr>
      </w:pPr>
      <w:r w:rsidRPr="0003670C">
        <w:t>se sídlem: Moskevská 2035/21, Karlovy Vary, PSČ: 361 20</w:t>
      </w:r>
    </w:p>
    <w:p w14:paraId="2356EB13" w14:textId="2E189E59" w:rsidR="000A0265" w:rsidRPr="0003670C" w:rsidRDefault="000A0265" w:rsidP="000A0265">
      <w:pPr>
        <w:jc w:val="both"/>
        <w:rPr>
          <w:sz w:val="20"/>
          <w:szCs w:val="20"/>
        </w:rPr>
      </w:pPr>
      <w:r w:rsidRPr="0003670C">
        <w:t>IČO: 00254657</w:t>
      </w:r>
    </w:p>
    <w:p w14:paraId="5884EDED" w14:textId="77777777" w:rsidR="000A0265" w:rsidRPr="0003670C" w:rsidRDefault="000A0265" w:rsidP="000A0265">
      <w:pPr>
        <w:jc w:val="both"/>
        <w:rPr>
          <w:sz w:val="20"/>
          <w:szCs w:val="20"/>
        </w:rPr>
      </w:pPr>
      <w:r w:rsidRPr="0003670C">
        <w:t>bankovní spojení: Česká spořitelna, a.s., pobočka Karlovy Vary, č.ú.: 27-800424389/0800</w:t>
      </w:r>
    </w:p>
    <w:p w14:paraId="6511A1FB" w14:textId="65B79345" w:rsidR="007879DC" w:rsidRPr="0003670C" w:rsidRDefault="007879DC" w:rsidP="007879DC">
      <w:pPr>
        <w:jc w:val="both"/>
        <w:rPr>
          <w:szCs w:val="20"/>
        </w:rPr>
      </w:pPr>
      <w:r>
        <w:t>zastoupené:Bc. Janou Reischlovou, vedoucí odboru sociálních věcí, na základě pověření Zastupitelstva města Karlovy Vary, jež tvoří přílohu č. 1 této smlouvy</w:t>
      </w:r>
    </w:p>
    <w:p w14:paraId="1FB10952" w14:textId="14AA51D2" w:rsidR="000A0265" w:rsidRPr="0003670C" w:rsidRDefault="000A0265" w:rsidP="000A0265">
      <w:pPr>
        <w:jc w:val="both"/>
        <w:rPr>
          <w:rStyle w:val="Zdraznn"/>
        </w:rPr>
      </w:pPr>
    </w:p>
    <w:p w14:paraId="65BF4376" w14:textId="77777777" w:rsidR="000A0265" w:rsidRPr="0003670C" w:rsidRDefault="000A0265" w:rsidP="000A0265">
      <w:pPr>
        <w:jc w:val="both"/>
        <w:rPr>
          <w:rStyle w:val="Zdraznn"/>
        </w:rPr>
      </w:pPr>
      <w:r w:rsidRPr="0003670C">
        <w:rPr>
          <w:rStyle w:val="Zdraznn"/>
        </w:rPr>
        <w:t>na straně jedné (dále jen „město“ nebo „poskytovatel“)</w:t>
      </w:r>
    </w:p>
    <w:p w14:paraId="758BFA4E" w14:textId="77777777" w:rsidR="000A0265" w:rsidRPr="0003670C" w:rsidRDefault="000A0265" w:rsidP="000A0265">
      <w:pPr>
        <w:jc w:val="both"/>
      </w:pPr>
    </w:p>
    <w:p w14:paraId="160E6685" w14:textId="77777777" w:rsidR="000A0265" w:rsidRPr="0003670C" w:rsidRDefault="000A0265" w:rsidP="000A0265">
      <w:pPr>
        <w:jc w:val="both"/>
      </w:pPr>
      <w:r w:rsidRPr="0003670C">
        <w:t>a</w:t>
      </w:r>
    </w:p>
    <w:p w14:paraId="417FAA3F" w14:textId="77777777" w:rsidR="000A0265" w:rsidRPr="0003670C" w:rsidRDefault="000A0265" w:rsidP="000A0265">
      <w:pPr>
        <w:jc w:val="both"/>
      </w:pPr>
    </w:p>
    <w:p w14:paraId="5482E0C4" w14:textId="77777777" w:rsidR="00A510E7" w:rsidRPr="00F96E22" w:rsidRDefault="00A510E7" w:rsidP="00A510E7">
      <w:pPr>
        <w:jc w:val="both"/>
        <w:rPr>
          <w:rFonts w:eastAsia="Calibri"/>
          <w:iCs/>
          <w:spacing w:val="60"/>
          <w:sz w:val="24"/>
          <w:szCs w:val="24"/>
        </w:rPr>
      </w:pPr>
      <w:r w:rsidRPr="00F96E22">
        <w:rPr>
          <w:b/>
          <w:bCs/>
          <w:iCs/>
          <w:sz w:val="24"/>
          <w:szCs w:val="24"/>
        </w:rPr>
        <w:t xml:space="preserve">S O S   d ě t s k é   v e s n i č k y , z. s. </w:t>
      </w:r>
    </w:p>
    <w:p w14:paraId="3BF5B225" w14:textId="77777777" w:rsidR="00A510E7" w:rsidRPr="00F96E22" w:rsidRDefault="00A510E7" w:rsidP="00A510E7">
      <w:pPr>
        <w:jc w:val="both"/>
        <w:rPr>
          <w:b/>
          <w:bCs/>
          <w:szCs w:val="20"/>
        </w:rPr>
      </w:pPr>
      <w:r w:rsidRPr="00F96E22">
        <w:t xml:space="preserve">se sídlem:  Strakonická 98, Lahovice, Praha 5, PSČ: 159 00 </w:t>
      </w:r>
    </w:p>
    <w:p w14:paraId="5BC00158" w14:textId="77777777" w:rsidR="00A510E7" w:rsidRPr="00F96E22" w:rsidRDefault="00A510E7" w:rsidP="00A510E7">
      <w:pPr>
        <w:jc w:val="both"/>
      </w:pPr>
      <w:r w:rsidRPr="00F96E22">
        <w:t>IČO: 00407933</w:t>
      </w:r>
    </w:p>
    <w:p w14:paraId="700066E1" w14:textId="77777777" w:rsidR="00A510E7" w:rsidRPr="00F96E22" w:rsidRDefault="00A510E7" w:rsidP="00A510E7">
      <w:pPr>
        <w:jc w:val="both"/>
        <w:rPr>
          <w:b/>
          <w:bCs/>
          <w:szCs w:val="20"/>
        </w:rPr>
      </w:pPr>
      <w:r w:rsidRPr="00F96E22">
        <w:t>Spolek, zapsaný ve spolkovém rejstříku (vedeném u Městského soudu v Praze v oddíle L,  vlož</w:t>
      </w:r>
      <w:r>
        <w:t>ka</w:t>
      </w:r>
      <w:r w:rsidRPr="00F96E22">
        <w:t xml:space="preserve"> 783)</w:t>
      </w:r>
    </w:p>
    <w:p w14:paraId="5A77C4BE" w14:textId="188BD6CA" w:rsidR="00A510E7" w:rsidRPr="00F96E22" w:rsidRDefault="00A510E7" w:rsidP="00A510E7">
      <w:pPr>
        <w:jc w:val="both"/>
      </w:pPr>
      <w:r w:rsidRPr="00F96E22">
        <w:t>bankovní spojení: Československá obchodní banka, a.s.; č.ú. 109144809/0300</w:t>
      </w:r>
      <w:r>
        <w:t>, VS 28</w:t>
      </w:r>
      <w:r w:rsidR="0017082F">
        <w:t>60</w:t>
      </w:r>
      <w:r w:rsidR="00692156">
        <w:t>538</w:t>
      </w:r>
    </w:p>
    <w:p w14:paraId="287AB3B6" w14:textId="244B3FBF" w:rsidR="000A0265" w:rsidRDefault="00A510E7" w:rsidP="00A510E7">
      <w:pPr>
        <w:jc w:val="both"/>
      </w:pPr>
      <w:r w:rsidRPr="00F96E22">
        <w:t xml:space="preserve">zastoupené: </w:t>
      </w:r>
      <w:r w:rsidR="00C22D15">
        <w:t>XXXXXXXXXX</w:t>
      </w:r>
      <w:r w:rsidRPr="00F96E22">
        <w:t xml:space="preserve"> </w:t>
      </w:r>
    </w:p>
    <w:p w14:paraId="23A31C5D" w14:textId="77777777" w:rsidR="001C6A81" w:rsidRPr="0003670C" w:rsidRDefault="001C6A81" w:rsidP="001C6A81">
      <w:pPr>
        <w:jc w:val="both"/>
        <w:rPr>
          <w:rStyle w:val="Zdraznn"/>
        </w:rPr>
      </w:pPr>
    </w:p>
    <w:p w14:paraId="064D22C4" w14:textId="77777777" w:rsidR="000A0265" w:rsidRPr="0003670C" w:rsidRDefault="000A0265" w:rsidP="000A0265">
      <w:pPr>
        <w:jc w:val="both"/>
        <w:rPr>
          <w:rStyle w:val="Zdraznn"/>
        </w:rPr>
      </w:pPr>
      <w:r w:rsidRPr="0003670C">
        <w:rPr>
          <w:rStyle w:val="Zdraznn"/>
        </w:rPr>
        <w:t>na straně druhé (dále jen “příjemce“)</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348C4F10" w14:textId="77777777" w:rsidR="000A0265" w:rsidRPr="0003670C" w:rsidRDefault="000A0265" w:rsidP="000A0265">
      <w:pPr>
        <w:pStyle w:val="Preambule"/>
        <w:numPr>
          <w:ilvl w:val="0"/>
          <w:numId w:val="0"/>
        </w:numPr>
        <w:ind w:left="993"/>
        <w:rPr>
          <w:rFonts w:cs="Arial"/>
        </w:rPr>
      </w:pPr>
    </w:p>
    <w:p w14:paraId="05C1DD87" w14:textId="77777777" w:rsidR="000A0265" w:rsidRPr="0003670C" w:rsidRDefault="000A0265" w:rsidP="000A0265">
      <w:pPr>
        <w:pStyle w:val="Preambule"/>
        <w:numPr>
          <w:ilvl w:val="0"/>
          <w:numId w:val="0"/>
        </w:numPr>
        <w:ind w:left="993"/>
        <w:rPr>
          <w:rFonts w:cs="Arial"/>
        </w:rPr>
      </w:pPr>
    </w:p>
    <w:p w14:paraId="795C26CE" w14:textId="3D321F58" w:rsidR="000A0265" w:rsidRPr="0003670C" w:rsidRDefault="000A0265" w:rsidP="000A0265">
      <w:pPr>
        <w:pStyle w:val="Preambule"/>
        <w:ind w:left="993" w:hanging="633"/>
        <w:rPr>
          <w:rFonts w:cs="Arial"/>
        </w:rPr>
      </w:pPr>
      <w:r w:rsidRPr="0003670C">
        <w:rPr>
          <w:rFonts w:cs="Arial"/>
        </w:rPr>
        <w:t xml:space="preserve">Statutární město Karlovy Vary vedeno zájmem podporovat </w:t>
      </w:r>
      <w:r w:rsidR="00C745E8" w:rsidRPr="0022559E">
        <w:rPr>
          <w:rFonts w:cs="Arial"/>
          <w:szCs w:val="22"/>
        </w:rPr>
        <w:t>poskytování sociálních nebo sociálně zdravotních služeb</w:t>
      </w:r>
      <w:r w:rsidR="00C745E8">
        <w:rPr>
          <w:rFonts w:cs="Arial"/>
        </w:rPr>
        <w:t xml:space="preserve"> </w:t>
      </w:r>
      <w:r w:rsidR="00C745E8" w:rsidRPr="0003670C">
        <w:rPr>
          <w:rFonts w:cs="Arial"/>
        </w:rPr>
        <w:t>ve městě  Karlovy Vary</w:t>
      </w:r>
      <w:r w:rsidRPr="0003670C">
        <w:rPr>
          <w:rFonts w:cs="Arial"/>
          <w:caps/>
        </w:rPr>
        <w:t>,</w:t>
      </w:r>
      <w:r w:rsidRPr="0003670C">
        <w:rPr>
          <w:rFonts w:cs="Arial"/>
        </w:rPr>
        <w:t xml:space="preserve"> a to formou neinvestiční dotace v roce 20</w:t>
      </w:r>
      <w:r>
        <w:rPr>
          <w:rFonts w:cs="Arial"/>
        </w:rPr>
        <w:t>2</w:t>
      </w:r>
      <w:r w:rsidR="0017082F">
        <w:rPr>
          <w:rFonts w:cs="Arial"/>
        </w:rPr>
        <w:t>3</w:t>
      </w:r>
      <w:r w:rsidRPr="0003670C">
        <w:rPr>
          <w:rFonts w:cs="Arial"/>
        </w:rPr>
        <w:t>; a</w:t>
      </w:r>
    </w:p>
    <w:p w14:paraId="5F49B7D4" w14:textId="77777777" w:rsidR="000A0265" w:rsidRPr="0003670C" w:rsidRDefault="000A0265" w:rsidP="000A0265">
      <w:pPr>
        <w:pStyle w:val="Preambule"/>
        <w:numPr>
          <w:ilvl w:val="0"/>
          <w:numId w:val="0"/>
        </w:numPr>
        <w:ind w:left="993" w:hanging="633"/>
        <w:rPr>
          <w:rFonts w:cs="Arial"/>
        </w:rPr>
      </w:pPr>
    </w:p>
    <w:p w14:paraId="2A1E17C2" w14:textId="47A313FE" w:rsidR="000A0265" w:rsidRPr="0003670C" w:rsidRDefault="000A0265" w:rsidP="000A0265">
      <w:pPr>
        <w:pStyle w:val="Preambule"/>
        <w:ind w:left="993" w:hanging="633"/>
        <w:rPr>
          <w:rFonts w:cs="Arial"/>
        </w:rPr>
      </w:pPr>
      <w:r w:rsidRPr="0003670C">
        <w:rPr>
          <w:rFonts w:cs="Arial"/>
        </w:rPr>
        <w:t xml:space="preserve">Zastupitelstvo města Karlovy Vary na jednání dne </w:t>
      </w:r>
      <w:r w:rsidR="0017082F">
        <w:rPr>
          <w:rFonts w:cs="Arial"/>
        </w:rPr>
        <w:t>04.04.2023</w:t>
      </w:r>
      <w:r w:rsidR="00C745E8">
        <w:rPr>
          <w:rFonts w:cs="Arial"/>
        </w:rPr>
        <w:t xml:space="preserve"> </w:t>
      </w:r>
      <w:r w:rsidR="00CD2CFC">
        <w:rPr>
          <w:rFonts w:cs="Arial"/>
        </w:rPr>
        <w:t xml:space="preserve">pod bodem </w:t>
      </w:r>
      <w:r w:rsidR="00435C09">
        <w:rPr>
          <w:rFonts w:cs="Arial"/>
        </w:rPr>
        <w:t>č. 3</w:t>
      </w:r>
      <w:r w:rsidR="0017082F">
        <w:rPr>
          <w:rFonts w:cs="Arial"/>
        </w:rPr>
        <w:t>5</w:t>
      </w:r>
      <w:r w:rsidR="00435C09">
        <w:rPr>
          <w:rFonts w:cs="Arial"/>
        </w:rPr>
        <w:t xml:space="preserve"> </w:t>
      </w:r>
      <w:r w:rsidR="00CD2CFC">
        <w:rPr>
          <w:rFonts w:cs="Arial"/>
        </w:rPr>
        <w:t>schválilo</w:t>
      </w:r>
      <w:r w:rsidRPr="0003670C">
        <w:rPr>
          <w:rFonts w:cs="Arial"/>
        </w:rPr>
        <w:t xml:space="preserve">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14:paraId="5F823BDA" w14:textId="77777777" w:rsidR="000A0265" w:rsidRPr="0003670C" w:rsidRDefault="000A0265" w:rsidP="000A0265">
      <w:pPr>
        <w:pStyle w:val="Preambule"/>
        <w:numPr>
          <w:ilvl w:val="0"/>
          <w:numId w:val="0"/>
        </w:numPr>
        <w:ind w:left="993"/>
        <w:rPr>
          <w:rFonts w:cs="Arial"/>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77777777" w:rsidR="000A0265" w:rsidRPr="0003670C" w:rsidRDefault="000A0265" w:rsidP="000A0265">
      <w:pPr>
        <w:pStyle w:val="Nzev"/>
        <w:jc w:val="both"/>
        <w:rPr>
          <w:rFonts w:ascii="Arial" w:hAnsi="Arial"/>
        </w:rPr>
      </w:pPr>
      <w:r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77777777" w:rsidR="000A0265" w:rsidRPr="0003670C" w:rsidRDefault="000A0265" w:rsidP="000A0265">
      <w:pPr>
        <w:pStyle w:val="lnky"/>
        <w:jc w:val="both"/>
        <w:rPr>
          <w:rFonts w:cs="Arial"/>
          <w:szCs w:val="22"/>
        </w:rPr>
      </w:pPr>
      <w:r w:rsidRPr="00C222B0">
        <w:br w:type="page"/>
      </w:r>
      <w:r w:rsidRPr="0003670C">
        <w:rPr>
          <w:rFonts w:cs="Arial"/>
          <w:szCs w:val="22"/>
        </w:rPr>
        <w:lastRenderedPageBreak/>
        <w:tab/>
      </w:r>
      <w:bookmarkStart w:id="0" w:name="_Ref219783204"/>
      <w:r w:rsidRPr="0003670C">
        <w:rPr>
          <w:rFonts w:cs="Arial"/>
          <w:szCs w:val="22"/>
        </w:rPr>
        <w:t>Předmět smlouvy</w:t>
      </w:r>
      <w:bookmarkEnd w:id="0"/>
    </w:p>
    <w:p w14:paraId="042C3C33" w14:textId="77777777" w:rsidR="000A0265" w:rsidRPr="0003670C" w:rsidRDefault="000A0265" w:rsidP="000A0265">
      <w:pPr>
        <w:pStyle w:val="Odstavce"/>
      </w:pPr>
      <w:bookmarkStart w:id="1" w:name="_Ref219783212"/>
      <w:r w:rsidRPr="0003670C">
        <w:t>Poskytnutí dotace</w:t>
      </w:r>
      <w:bookmarkEnd w:id="1"/>
    </w:p>
    <w:p w14:paraId="300E1B63" w14:textId="12125CC7" w:rsidR="000A0265" w:rsidRPr="0003670C" w:rsidRDefault="000A0265" w:rsidP="000A0265">
      <w:pPr>
        <w:pStyle w:val="Odstavecseseznamem"/>
        <w:jc w:val="both"/>
      </w:pPr>
      <w:r w:rsidRPr="0003670C">
        <w:t xml:space="preserve">Předmětem této smlouvy je závazek města poskytnout příjemci neinvestiční dotaci ve výši </w:t>
      </w:r>
      <w:r w:rsidR="00692156">
        <w:rPr>
          <w:b/>
        </w:rPr>
        <w:t>65</w:t>
      </w:r>
      <w:r w:rsidR="00435C09">
        <w:rPr>
          <w:b/>
        </w:rPr>
        <w:t> 000,--</w:t>
      </w:r>
      <w:r>
        <w:rPr>
          <w:b/>
        </w:rPr>
        <w:t xml:space="preserve"> </w:t>
      </w:r>
      <w:r w:rsidRPr="00663BEA">
        <w:rPr>
          <w:b/>
        </w:rPr>
        <w:t>Kč</w:t>
      </w:r>
      <w:r>
        <w:rPr>
          <w:b/>
          <w:i/>
        </w:rPr>
        <w:t xml:space="preserve"> </w:t>
      </w:r>
      <w:r w:rsidRPr="00693703">
        <w:rPr>
          <w:b/>
          <w:i/>
        </w:rPr>
        <w:t>(</w:t>
      </w:r>
      <w:r w:rsidRPr="00663BEA">
        <w:rPr>
          <w:b/>
        </w:rPr>
        <w:t>slovy</w:t>
      </w:r>
      <w:r w:rsidR="001761A8">
        <w:rPr>
          <w:b/>
        </w:rPr>
        <w:t xml:space="preserve"> </w:t>
      </w:r>
      <w:r w:rsidR="00692156">
        <w:rPr>
          <w:b/>
        </w:rPr>
        <w:t>šedesát pět</w:t>
      </w:r>
      <w:r w:rsidR="00435C09">
        <w:rPr>
          <w:b/>
        </w:rPr>
        <w:t xml:space="preserve"> tisíc </w:t>
      </w:r>
      <w:r>
        <w:rPr>
          <w:b/>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283D7AE9" w14:textId="77777777" w:rsidR="000A0265" w:rsidRPr="0003670C" w:rsidRDefault="000A0265" w:rsidP="000A0265">
      <w:pPr>
        <w:pStyle w:val="Odstavce"/>
      </w:pPr>
      <w:bookmarkStart w:id="2" w:name="_Ref219783738"/>
      <w:r w:rsidRPr="0003670C">
        <w:t>Účel Dotace</w:t>
      </w:r>
      <w:bookmarkEnd w:id="2"/>
    </w:p>
    <w:p w14:paraId="59A0FD3B" w14:textId="3C8C14FF"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5C78CD2E" w14:textId="77777777" w:rsidR="00692156" w:rsidRDefault="00435C09" w:rsidP="00692156">
      <w:pPr>
        <w:pStyle w:val="Odsaz-normal"/>
        <w:ind w:left="709"/>
        <w:rPr>
          <w:rFonts w:cs="Arial"/>
          <w:b/>
          <w:szCs w:val="22"/>
        </w:rPr>
      </w:pPr>
      <w:r w:rsidRPr="00435C09">
        <w:rPr>
          <w:rFonts w:cs="Arial"/>
          <w:b/>
          <w:szCs w:val="22"/>
        </w:rPr>
        <w:t xml:space="preserve"> - na provozní </w:t>
      </w:r>
      <w:r w:rsidR="002113DC">
        <w:rPr>
          <w:rFonts w:cs="Arial"/>
          <w:b/>
          <w:szCs w:val="22"/>
        </w:rPr>
        <w:t xml:space="preserve">a mzdové </w:t>
      </w:r>
      <w:r w:rsidRPr="00435C09">
        <w:rPr>
          <w:rFonts w:cs="Arial"/>
          <w:b/>
          <w:szCs w:val="22"/>
        </w:rPr>
        <w:t>náklady</w:t>
      </w:r>
      <w:r w:rsidR="007256C0">
        <w:rPr>
          <w:rFonts w:cs="Arial"/>
          <w:b/>
          <w:szCs w:val="22"/>
        </w:rPr>
        <w:t xml:space="preserve"> </w:t>
      </w:r>
      <w:r w:rsidR="002113DC">
        <w:rPr>
          <w:rFonts w:cs="Arial"/>
          <w:b/>
          <w:szCs w:val="22"/>
        </w:rPr>
        <w:t xml:space="preserve">včetně odvodů </w:t>
      </w:r>
      <w:r w:rsidR="001761A8">
        <w:rPr>
          <w:rFonts w:cs="Arial"/>
          <w:b/>
          <w:szCs w:val="22"/>
        </w:rPr>
        <w:t xml:space="preserve">– SOS </w:t>
      </w:r>
      <w:r w:rsidR="00692156">
        <w:rPr>
          <w:rFonts w:cs="Arial"/>
          <w:b/>
          <w:szCs w:val="22"/>
        </w:rPr>
        <w:t>Přístav</w:t>
      </w:r>
      <w:r w:rsidR="001761A8">
        <w:rPr>
          <w:rFonts w:cs="Arial"/>
          <w:b/>
          <w:szCs w:val="22"/>
        </w:rPr>
        <w:t xml:space="preserve"> – </w:t>
      </w:r>
      <w:r w:rsidR="00692156">
        <w:rPr>
          <w:rFonts w:cs="Arial"/>
          <w:b/>
          <w:szCs w:val="22"/>
        </w:rPr>
        <w:t xml:space="preserve">Podpora </w:t>
      </w:r>
    </w:p>
    <w:p w14:paraId="650E40C5" w14:textId="71AC8291" w:rsidR="00435C09" w:rsidRDefault="00692156" w:rsidP="00692156">
      <w:pPr>
        <w:pStyle w:val="Odsaz-normal"/>
        <w:ind w:left="709"/>
        <w:rPr>
          <w:rFonts w:cs="Arial"/>
          <w:b/>
          <w:szCs w:val="22"/>
        </w:rPr>
      </w:pPr>
      <w:r>
        <w:rPr>
          <w:rFonts w:cs="Arial"/>
          <w:b/>
          <w:szCs w:val="22"/>
        </w:rPr>
        <w:t xml:space="preserve">   pěstounských rodin</w:t>
      </w:r>
    </w:p>
    <w:p w14:paraId="79152A83" w14:textId="77777777" w:rsidR="00435C09" w:rsidRPr="00435C09" w:rsidRDefault="00435C09" w:rsidP="000A0265">
      <w:pPr>
        <w:pStyle w:val="Odsaz-normal"/>
        <w:ind w:left="709"/>
        <w:rPr>
          <w:rFonts w:cs="Arial"/>
          <w:b/>
          <w:szCs w:val="22"/>
        </w:rPr>
      </w:pPr>
    </w:p>
    <w:p w14:paraId="70A1F7B0" w14:textId="77777777" w:rsidR="000A0265" w:rsidRPr="0003670C" w:rsidRDefault="000A0265" w:rsidP="000A0265">
      <w:pPr>
        <w:pStyle w:val="Odstavce"/>
      </w:pPr>
      <w:r w:rsidRPr="0003670C">
        <w:t>Podmínky poskytnutí dotace-povinnosti příjemce:</w:t>
      </w:r>
    </w:p>
    <w:p w14:paraId="605D71BF" w14:textId="206F62F0" w:rsidR="000A0265" w:rsidRPr="0003670C" w:rsidRDefault="007879DC" w:rsidP="00435C09">
      <w:pPr>
        <w:ind w:left="708"/>
        <w:jc w:val="both"/>
      </w:pPr>
      <w:r>
        <w:t xml:space="preserve">Příjemce je povinen </w:t>
      </w:r>
      <w:r w:rsidR="000A0265" w:rsidRPr="0003670C">
        <w:rPr>
          <w:sz w:val="23"/>
          <w:szCs w:val="23"/>
        </w:rPr>
        <w:t>použít dotaci výhradně k dosažení účelu uvedeného v této smlouvě, a to nejpozději do 30.11.20</w:t>
      </w:r>
      <w:r w:rsidR="00EA443F">
        <w:rPr>
          <w:sz w:val="23"/>
          <w:szCs w:val="23"/>
        </w:rPr>
        <w:t>2</w:t>
      </w:r>
      <w:r w:rsidR="0017082F">
        <w:rPr>
          <w:sz w:val="23"/>
          <w:szCs w:val="23"/>
        </w:rPr>
        <w:t>3</w:t>
      </w:r>
      <w:r w:rsidR="00435C09">
        <w:rPr>
          <w:sz w:val="23"/>
          <w:szCs w:val="23"/>
        </w:rPr>
        <w:t>.</w:t>
      </w:r>
    </w:p>
    <w:p w14:paraId="7BE19270" w14:textId="77777777" w:rsidR="000A0265" w:rsidRPr="0003670C" w:rsidRDefault="000A0265" w:rsidP="000A0265">
      <w:pPr>
        <w:pStyle w:val="lnky"/>
        <w:jc w:val="both"/>
        <w:rPr>
          <w:rFonts w:cs="Arial"/>
          <w:szCs w:val="22"/>
        </w:rPr>
      </w:pPr>
      <w:r w:rsidRPr="0003670C">
        <w:rPr>
          <w:rFonts w:cs="Arial"/>
          <w:szCs w:val="22"/>
        </w:rPr>
        <w:t xml:space="preserve">       </w:t>
      </w:r>
      <w:bookmarkStart w:id="3" w:name="_Ref219787782"/>
      <w:r w:rsidRPr="0003670C">
        <w:rPr>
          <w:rFonts w:cs="Arial"/>
          <w:szCs w:val="22"/>
        </w:rPr>
        <w:t>Práva a povinnosti smluvních stran</w:t>
      </w:r>
      <w:bookmarkEnd w:id="3"/>
    </w:p>
    <w:p w14:paraId="17BBC721" w14:textId="77777777" w:rsidR="000A0265" w:rsidRPr="0003670C" w:rsidRDefault="000A0265" w:rsidP="000A0265">
      <w:pPr>
        <w:pStyle w:val="Odstavce"/>
      </w:pPr>
      <w:bookmarkStart w:id="4" w:name="_Ref219787870"/>
      <w:r w:rsidRPr="0003670C">
        <w:t>Tranše</w:t>
      </w:r>
      <w:bookmarkEnd w:id="4"/>
    </w:p>
    <w:p w14:paraId="3D45D68E" w14:textId="2EE8FCE8" w:rsidR="00BA6105" w:rsidRPr="0003670C" w:rsidRDefault="00BA6105" w:rsidP="00BA6105">
      <w:pPr>
        <w:pStyle w:val="Odstavecseseznamem"/>
        <w:jc w:val="both"/>
      </w:pPr>
      <w:r w:rsidRPr="0003670C">
        <w:t xml:space="preserve">Město se zavazuje, že Dotaci dle článku </w:t>
      </w:r>
      <w:r>
        <w:fldChar w:fldCharType="begin"/>
      </w:r>
      <w:r>
        <w:instrText xml:space="preserve"> REF _Ref219783204 \r \h  \* MERGEFORMAT </w:instrText>
      </w:r>
      <w:r>
        <w:fldChar w:fldCharType="separate"/>
      </w:r>
      <w:r w:rsidR="00692156">
        <w:t>1</w:t>
      </w:r>
      <w:r>
        <w:fldChar w:fldCharType="end"/>
      </w:r>
      <w:r w:rsidRPr="0003670C">
        <w:t xml:space="preserve">. odst. </w:t>
      </w:r>
      <w:r>
        <w:fldChar w:fldCharType="begin"/>
      </w:r>
      <w:r>
        <w:instrText xml:space="preserve"> REF _Ref219783212 \r \h  \* MERGEFORMAT </w:instrText>
      </w:r>
      <w:r>
        <w:fldChar w:fldCharType="separate"/>
      </w:r>
      <w:r w:rsidR="00692156">
        <w:t>1.1</w:t>
      </w:r>
      <w:r>
        <w:fldChar w:fldCharType="end"/>
      </w:r>
      <w:r w:rsidRPr="0003670C">
        <w:t xml:space="preserve">. této smlouvy poskytne příjemci dle rozhodnutí Zastupitelstva města Karlovy Vary ze dne </w:t>
      </w:r>
      <w:r w:rsidR="0017082F">
        <w:t>04.04.2023</w:t>
      </w:r>
      <w:r>
        <w:t xml:space="preserve"> </w:t>
      </w:r>
      <w:r w:rsidRPr="0003670C">
        <w:t>do čtrnácti dnů poté, co Příjemce předloží Městu (příslušnému odboru Magistrátu města Karlovy Vary) vyúčtování a daňové doklady</w:t>
      </w:r>
      <w:r>
        <w:t>,</w:t>
      </w:r>
      <w:r w:rsidRPr="0003670C">
        <w:t xml:space="preserve"> a to vše způsobem dle Zásad pro poskytování dotací z rozpočtu Statutárního města Karlov</w:t>
      </w:r>
      <w:r>
        <w:t xml:space="preserve">y Vary“, jakož i přílohy č. 3 </w:t>
      </w:r>
      <w:r w:rsidRPr="0003670C">
        <w:t xml:space="preserve">těchto Zásad, jež jsou zveřejněny na oficiálních internetových stránkách Magistrátu města </w:t>
      </w:r>
      <w:hyperlink r:id="rId13" w:history="1">
        <w:r w:rsidRPr="0003670C">
          <w:rPr>
            <w:rStyle w:val="Hypertextovodkaz"/>
          </w:rPr>
          <w:t>www.mmkv.cz</w:t>
        </w:r>
      </w:hyperlink>
      <w:r w:rsidRPr="0003670C" w:rsidDel="00580C92">
        <w:t xml:space="preserve"> </w:t>
      </w:r>
      <w:r w:rsidRPr="0003670C">
        <w:t>(dále jen „Zásady“).</w:t>
      </w:r>
    </w:p>
    <w:p w14:paraId="2B39EA2C" w14:textId="6AEA45E5" w:rsidR="00BA6105" w:rsidRDefault="00BA6105" w:rsidP="00BA6105">
      <w:pPr>
        <w:pStyle w:val="Odstavecseseznamem"/>
      </w:pPr>
      <w:r w:rsidRPr="0003670C">
        <w:t xml:space="preserve">Město poskytne Dotaci, a to převodem na účet </w:t>
      </w:r>
      <w:r>
        <w:t xml:space="preserve">příjemce č. </w:t>
      </w:r>
      <w:r w:rsidR="001761A8" w:rsidRPr="0017082F">
        <w:rPr>
          <w:b/>
        </w:rPr>
        <w:t>109144809</w:t>
      </w:r>
      <w:r w:rsidRPr="0017082F">
        <w:rPr>
          <w:b/>
        </w:rPr>
        <w:t>/0300</w:t>
      </w:r>
      <w:r w:rsidRPr="0003670C">
        <w:t xml:space="preserve">,  vedený u </w:t>
      </w:r>
      <w:r>
        <w:t>Československé obchodní banky, a.s.</w:t>
      </w:r>
    </w:p>
    <w:p w14:paraId="71A72F79" w14:textId="77777777" w:rsidR="000A0265" w:rsidRPr="0003670C" w:rsidRDefault="000A0265" w:rsidP="000A0265">
      <w:pPr>
        <w:pStyle w:val="Odstavce"/>
      </w:pPr>
      <w:bookmarkStart w:id="5" w:name="_Ref219786461"/>
      <w:r w:rsidRPr="0003670C">
        <w:t>Revizní oprávnění města</w:t>
      </w:r>
      <w:bookmarkEnd w:id="5"/>
    </w:p>
    <w:p w14:paraId="35D51E02" w14:textId="7EE7B763" w:rsidR="000A0265" w:rsidRPr="0003670C" w:rsidRDefault="000A0265" w:rsidP="000A0265">
      <w:pPr>
        <w:pStyle w:val="Odstavecseseznamem"/>
        <w:jc w:val="both"/>
      </w:pPr>
      <w:r>
        <w:t>Město</w:t>
      </w:r>
      <w:r w:rsidRPr="0003670C">
        <w:t xml:space="preserve"> je oprávněn</w:t>
      </w:r>
      <w:r w:rsidR="00603770">
        <w:t>o</w:t>
      </w:r>
      <w:r w:rsidRPr="0003670C">
        <w:t xml:space="preserve"> kdykoli, na základě předchozí písemné žádosti adresované příjemci, nahlédnout do účetnictví příjemce a dalších dokladů (včetně smluvní dokumentace), které se váží k užití finančních prostř</w:t>
      </w:r>
      <w:r>
        <w:t xml:space="preserve">edků Dotace, dle této smlouvy v </w:t>
      </w:r>
      <w:r w:rsidRPr="0003670C">
        <w:t>kalendářním roce 20</w:t>
      </w:r>
      <w:r w:rsidR="007879DC">
        <w:t>2</w:t>
      </w:r>
      <w:r w:rsidR="0017082F">
        <w:t>3</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0A0265">
      <w:pPr>
        <w:pStyle w:val="Odstavce"/>
      </w:pPr>
      <w:bookmarkStart w:id="6" w:name="_Ref219786463"/>
      <w:r w:rsidRPr="0003670C">
        <w:t>Kontrolní oprávnění města</w:t>
      </w:r>
      <w:bookmarkEnd w:id="6"/>
    </w:p>
    <w:p w14:paraId="5E197E97" w14:textId="43DB0491" w:rsidR="000A0265" w:rsidRPr="0003670C" w:rsidRDefault="000A0265" w:rsidP="000A0265">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692156">
        <w:t>1</w:t>
      </w:r>
      <w:r>
        <w:fldChar w:fldCharType="end"/>
      </w:r>
      <w:r w:rsidRPr="0003670C">
        <w:t xml:space="preserve">. odst. </w:t>
      </w:r>
      <w:r>
        <w:fldChar w:fldCharType="begin"/>
      </w:r>
      <w:r>
        <w:instrText xml:space="preserve"> REF _Ref219783212 \r \h  \* MERGEFORMAT </w:instrText>
      </w:r>
      <w:r>
        <w:fldChar w:fldCharType="separate"/>
      </w:r>
      <w:r w:rsidR="00692156">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131A5288" w14:textId="77777777" w:rsidR="000A0265" w:rsidRPr="0003670C" w:rsidRDefault="000A0265" w:rsidP="000A0265">
      <w:pPr>
        <w:pStyle w:val="Odstavce"/>
      </w:pPr>
      <w:bookmarkStart w:id="7" w:name="_Ref220925633"/>
      <w:r w:rsidRPr="0003670C">
        <w:t>Účelovost Dotace</w:t>
      </w:r>
      <w:bookmarkEnd w:id="7"/>
    </w:p>
    <w:p w14:paraId="73DCDF8E" w14:textId="54C7E43A" w:rsidR="000A0265" w:rsidRPr="0003670C" w:rsidRDefault="000A0265" w:rsidP="000A0265">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692156">
        <w:t>1</w:t>
      </w:r>
      <w:r>
        <w:fldChar w:fldCharType="end"/>
      </w:r>
      <w:r w:rsidRPr="0003670C">
        <w:t xml:space="preserve">. odst. </w:t>
      </w:r>
      <w:r>
        <w:fldChar w:fldCharType="begin"/>
      </w:r>
      <w:r>
        <w:instrText xml:space="preserve"> REF _Ref219783212 \r \h  \* MERGEFORMAT </w:instrText>
      </w:r>
      <w:r>
        <w:fldChar w:fldCharType="separate"/>
      </w:r>
      <w:r w:rsidR="00692156">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692156">
        <w:t>1</w:t>
      </w:r>
      <w:r>
        <w:fldChar w:fldCharType="end"/>
      </w:r>
      <w:r w:rsidRPr="0003670C">
        <w:t xml:space="preserve">. odst. </w:t>
      </w:r>
      <w:r>
        <w:fldChar w:fldCharType="begin"/>
      </w:r>
      <w:r>
        <w:instrText xml:space="preserve"> REF _Ref219783738 \r \h  \* MERGEFORMAT </w:instrText>
      </w:r>
      <w:r>
        <w:fldChar w:fldCharType="separate"/>
      </w:r>
      <w:r w:rsidR="00692156">
        <w:t>1.2</w:t>
      </w:r>
      <w:r>
        <w:fldChar w:fldCharType="end"/>
      </w:r>
      <w:r w:rsidRPr="0003670C">
        <w:t>. této smlouvy.</w:t>
      </w:r>
    </w:p>
    <w:p w14:paraId="4F49822A" w14:textId="3D53EF1F" w:rsidR="00BA6105" w:rsidRDefault="000A0265" w:rsidP="000A0265">
      <w:pPr>
        <w:pStyle w:val="Odstavecseseznamem"/>
        <w:jc w:val="both"/>
      </w:pPr>
      <w:r w:rsidRPr="0003670C">
        <w:t>Příjemce se za</w:t>
      </w:r>
      <w:r>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0017082F">
        <w:t>0</w:t>
      </w:r>
      <w:r w:rsidRPr="0003670C">
        <w:t>1.</w:t>
      </w:r>
      <w:r w:rsidR="0017082F">
        <w:t>0</w:t>
      </w:r>
      <w:r w:rsidRPr="0003670C">
        <w:t>1.20</w:t>
      </w:r>
      <w:r>
        <w:t>2</w:t>
      </w:r>
      <w:r w:rsidR="0017082F">
        <w:t>3</w:t>
      </w:r>
      <w:r>
        <w:t xml:space="preserve"> </w:t>
      </w:r>
      <w:r w:rsidRPr="0003670C">
        <w:t>až 31.12.20</w:t>
      </w:r>
      <w:r>
        <w:t>2</w:t>
      </w:r>
      <w:r w:rsidR="0017082F">
        <w:t>3</w:t>
      </w:r>
      <w:r>
        <w:t>.</w:t>
      </w:r>
    </w:p>
    <w:p w14:paraId="442A7D9F" w14:textId="24E9E330" w:rsidR="002113DC" w:rsidRDefault="002113DC" w:rsidP="000A0265">
      <w:pPr>
        <w:pStyle w:val="Odstavecseseznamem"/>
        <w:jc w:val="both"/>
      </w:pPr>
    </w:p>
    <w:p w14:paraId="3BBD7B29" w14:textId="77777777" w:rsidR="002113DC" w:rsidRPr="0003670C" w:rsidRDefault="002113DC" w:rsidP="000A0265">
      <w:pPr>
        <w:pStyle w:val="Odstavecseseznamem"/>
        <w:jc w:val="both"/>
      </w:pPr>
    </w:p>
    <w:p w14:paraId="1195D7CA" w14:textId="77777777" w:rsidR="000A0265" w:rsidRPr="0003670C" w:rsidRDefault="000A0265" w:rsidP="000A0265">
      <w:pPr>
        <w:pStyle w:val="Odstavce"/>
      </w:pPr>
      <w:bookmarkStart w:id="8" w:name="_Ref220925695"/>
      <w:r w:rsidRPr="0003670C">
        <w:lastRenderedPageBreak/>
        <w:t>Vyúčtování</w:t>
      </w:r>
      <w:bookmarkEnd w:id="8"/>
    </w:p>
    <w:p w14:paraId="3C840F5D" w14:textId="3165625C" w:rsidR="000A0265" w:rsidRPr="0003670C" w:rsidRDefault="000A0265" w:rsidP="000A0265">
      <w:pPr>
        <w:pStyle w:val="Odstavecseseznamem"/>
        <w:jc w:val="both"/>
      </w:pPr>
      <w:r w:rsidRPr="00EE4302">
        <w:t>Příjemce je povinen  ve své účetní nebo daňové evidenci vést účetní operace související s po</w:t>
      </w:r>
      <w:r w:rsidR="00603770">
        <w:t>s</w:t>
      </w:r>
      <w:r w:rsidRPr="00EE4302">
        <w:t>kytnutou dotací odděleně identifikovatelné od ostatních účetních operací v účetnictví nebo daňové evidenci příjemce. To znamená, účetní operace související s po</w:t>
      </w:r>
      <w:r w:rsidR="00603770">
        <w:t>s</w:t>
      </w:r>
      <w:r w:rsidRPr="00EE4302">
        <w:t>kytnutou dotací musí být účtovány odděleně od ostatních aktivit příjemce</w:t>
      </w:r>
      <w:r>
        <w:t>, tzn. v případě vedení podvojného účetnictví např. v analytickém členění a/nebo na samostatném účetním středisku, jedná-li se o podvojné účetnictví</w:t>
      </w:r>
      <w:r w:rsidR="00603770">
        <w:t>,</w:t>
      </w:r>
      <w:r>
        <w:t xml:space="preserve"> a v členění </w:t>
      </w:r>
      <w:r w:rsidR="00603770">
        <w:t>v peněžním deníku</w:t>
      </w:r>
      <w:r>
        <w:t xml:space="preserve"> v případě jednoduchého účetnictví</w:t>
      </w:r>
      <w:r w:rsidR="00603770">
        <w:t>,</w:t>
      </w:r>
      <w:r>
        <w:t xml:space="preserve">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veden</w:t>
      </w:r>
      <w:r w:rsidR="000F052E">
        <w:t>é</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314E385B" w14:textId="3F25A5C3" w:rsidR="000A0265" w:rsidRPr="0003670C" w:rsidRDefault="000A0265" w:rsidP="000A0265">
      <w:pPr>
        <w:pStyle w:val="Odstavecseseznamem10"/>
      </w:pPr>
      <w:r w:rsidRPr="0003670C">
        <w:rPr>
          <w:rFonts w:cs="Arial"/>
          <w:szCs w:val="22"/>
        </w:rPr>
        <w:t xml:space="preserve">Příjemce se zavazuje, že předloží písemně vyúčtování nakládání s prostředky poskytnutými v rámci Dotace dle článku 1. odst.1.2. této smlouvy nejpozději do </w:t>
      </w:r>
      <w:r w:rsidR="007879DC">
        <w:rPr>
          <w:rFonts w:cs="Arial"/>
          <w:szCs w:val="22"/>
        </w:rPr>
        <w:t>30</w:t>
      </w:r>
      <w:r w:rsidRPr="0003670C">
        <w:rPr>
          <w:rFonts w:cs="Arial"/>
          <w:szCs w:val="22"/>
        </w:rPr>
        <w:t xml:space="preserve">. </w:t>
      </w:r>
      <w:r w:rsidR="007879DC">
        <w:rPr>
          <w:rFonts w:cs="Arial"/>
          <w:szCs w:val="22"/>
        </w:rPr>
        <w:t>11</w:t>
      </w:r>
      <w:r w:rsidRPr="0003670C">
        <w:rPr>
          <w:rFonts w:cs="Arial"/>
          <w:szCs w:val="22"/>
        </w:rPr>
        <w:t>. 20</w:t>
      </w:r>
      <w:r>
        <w:rPr>
          <w:rFonts w:cs="Arial"/>
          <w:szCs w:val="22"/>
        </w:rPr>
        <w:t>2</w:t>
      </w:r>
      <w:r w:rsidR="0017082F">
        <w:rPr>
          <w:rFonts w:cs="Arial"/>
          <w:szCs w:val="22"/>
        </w:rPr>
        <w:t>3</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r w:rsidRPr="0003670C">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20D4BF2C" w14:textId="77777777" w:rsidR="000A0265" w:rsidRPr="0003670C" w:rsidRDefault="000A0265" w:rsidP="000A0265">
      <w:pPr>
        <w:pStyle w:val="Odstavecseseznamem10"/>
        <w:rPr>
          <w:rFonts w:cs="Arial"/>
          <w:szCs w:val="22"/>
        </w:rPr>
      </w:pPr>
      <w:r w:rsidRPr="0003670C">
        <w:t>Doklad o úhradě daňového dokladu nelze nahradit potvrzením o započtení proti daňovému dokladu vystavenému příjemcem dotace na vrub jeho dodavatele.</w:t>
      </w:r>
    </w:p>
    <w:p w14:paraId="1CB6B2BC" w14:textId="77777777" w:rsidR="000A0265" w:rsidRPr="0003670C" w:rsidRDefault="000A0265" w:rsidP="000A0265">
      <w:pPr>
        <w:pStyle w:val="Odstavecseseznamem1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0A0265">
      <w:pPr>
        <w:pStyle w:val="Odstavce"/>
      </w:pPr>
      <w:bookmarkStart w:id="9" w:name="_Ref220925652"/>
      <w:r w:rsidRPr="0003670C">
        <w:t>Vrácení nevyčerpané Dotace či její části</w:t>
      </w:r>
    </w:p>
    <w:p w14:paraId="45C8394A" w14:textId="680F1C6C" w:rsidR="000A0265" w:rsidRPr="0003670C"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fldChar w:fldCharType="begin"/>
      </w:r>
      <w:r>
        <w:instrText xml:space="preserve"> REF _Ref220925695 \r \h  \* MERGEFORMAT </w:instrText>
      </w:r>
      <w:r>
        <w:fldChar w:fldCharType="separate"/>
      </w:r>
      <w:r w:rsidR="00692156">
        <w:t>2.5</w:t>
      </w:r>
      <w:r>
        <w:fldChar w:fldCharType="end"/>
      </w:r>
      <w:r w:rsidRPr="0003670C">
        <w:t xml:space="preserve">. této smlouvy, pro předložení vyúčtování, a to i bez výzvy města, vrátit nevyčerpanou část dotace na účet města. </w:t>
      </w:r>
    </w:p>
    <w:p w14:paraId="2D4AAF77" w14:textId="77777777" w:rsidR="000A0265" w:rsidRPr="0003670C" w:rsidRDefault="000A0265" w:rsidP="000A0265">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253A2B12" w14:textId="77777777" w:rsidR="000A0265" w:rsidRPr="0003670C" w:rsidRDefault="000A0265" w:rsidP="000A0265">
      <w:pPr>
        <w:pStyle w:val="Odstavecseseznamem"/>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439305EA" w14:textId="77777777" w:rsidR="000A0265" w:rsidRPr="0003670C" w:rsidRDefault="000A0265" w:rsidP="000A0265">
      <w:pPr>
        <w:pStyle w:val="Odstavce"/>
      </w:pPr>
      <w:r w:rsidRPr="0003670C">
        <w:t>Umožnění kontroly</w:t>
      </w:r>
      <w:bookmarkEnd w:id="9"/>
      <w:r w:rsidRPr="0003670C">
        <w:t xml:space="preserve"> </w:t>
      </w:r>
      <w:r w:rsidRPr="0003670C">
        <w:tab/>
      </w:r>
    </w:p>
    <w:p w14:paraId="7A56BA92" w14:textId="4104E269"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692156">
        <w:t>1</w:t>
      </w:r>
      <w:r>
        <w:fldChar w:fldCharType="end"/>
      </w:r>
      <w:r w:rsidRPr="0003670C">
        <w:t xml:space="preserve">. odst. </w:t>
      </w:r>
      <w:r>
        <w:fldChar w:fldCharType="begin"/>
      </w:r>
      <w:r>
        <w:instrText xml:space="preserve"> REF _Ref219783212 \r \h  \* MERGEFORMAT </w:instrText>
      </w:r>
      <w:r>
        <w:fldChar w:fldCharType="separate"/>
      </w:r>
      <w:r w:rsidR="00692156">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692156">
        <w:t>2.2</w:t>
      </w:r>
      <w:r>
        <w:fldChar w:fldCharType="end"/>
      </w:r>
      <w:r w:rsidRPr="0003670C">
        <w:t xml:space="preserve">., </w:t>
      </w:r>
      <w:r>
        <w:fldChar w:fldCharType="begin"/>
      </w:r>
      <w:r>
        <w:instrText xml:space="preserve"> REF _Ref219786463 \r \h  \* MERGEFORMAT </w:instrText>
      </w:r>
      <w:r>
        <w:fldChar w:fldCharType="separate"/>
      </w:r>
      <w:r w:rsidR="00692156">
        <w:t>2.3</w:t>
      </w:r>
      <w:r>
        <w:fldChar w:fldCharType="end"/>
      </w:r>
      <w:r w:rsidRPr="0003670C">
        <w:t>. této smlouvy.</w:t>
      </w:r>
    </w:p>
    <w:p w14:paraId="6C4067B3" w14:textId="77777777" w:rsidR="000A0265" w:rsidRPr="0003670C" w:rsidRDefault="000A0265" w:rsidP="000A0265">
      <w:pPr>
        <w:pStyle w:val="Odstavce"/>
      </w:pPr>
      <w:r w:rsidRPr="0003670C">
        <w:t>Povinnost informovat</w:t>
      </w:r>
    </w:p>
    <w:p w14:paraId="7DD7372F" w14:textId="77777777" w:rsidR="000A0265" w:rsidRPr="0003670C" w:rsidRDefault="000A0265" w:rsidP="000A0265">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3AE46174" w14:textId="3D354574" w:rsidR="000A0265" w:rsidRPr="0003670C" w:rsidRDefault="000A0265" w:rsidP="007879DC">
      <w:pPr>
        <w:ind w:left="708"/>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w:t>
      </w:r>
      <w:r w:rsidRPr="0003670C">
        <w:lastRenderedPageBreak/>
        <w:t xml:space="preserve">subjektem, změnu statutárního orgánu příjemce, změnu vlastnického vztahu příjemce nebo zřizovatele k věci, na niž se dotace poskytuje apod. </w:t>
      </w:r>
    </w:p>
    <w:p w14:paraId="4E7797C3" w14:textId="7CF9B21A" w:rsidR="000A0265" w:rsidRDefault="000A0265" w:rsidP="00603770">
      <w:pPr>
        <w:ind w:left="708"/>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12329D70" w14:textId="77777777" w:rsidR="000F052E" w:rsidRPr="0003670C" w:rsidRDefault="000F052E" w:rsidP="00603770">
      <w:pPr>
        <w:ind w:left="708"/>
        <w:jc w:val="both"/>
      </w:pPr>
    </w:p>
    <w:p w14:paraId="5D060189" w14:textId="77777777" w:rsidR="000A0265" w:rsidRPr="0003670C" w:rsidRDefault="000A0265" w:rsidP="000A0265">
      <w:pPr>
        <w:pStyle w:val="Odstavce"/>
      </w:pPr>
      <w:r w:rsidRPr="0003670C">
        <w:t>Změny rozhodné pro plnění smlouvy</w:t>
      </w:r>
    </w:p>
    <w:p w14:paraId="4A75BB9C" w14:textId="77777777" w:rsidR="000A026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0A0265">
      <w:pPr>
        <w:pStyle w:val="Odstavce"/>
      </w:pPr>
      <w:r w:rsidRPr="0003670C">
        <w:t>Spolupráce s městem</w:t>
      </w:r>
    </w:p>
    <w:p w14:paraId="4163D5BB" w14:textId="77777777" w:rsidR="000A0265"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0A0265">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37FF5F4E" w14:textId="34D11E0F" w:rsidR="000A0265" w:rsidRPr="0003670C" w:rsidRDefault="000A0265" w:rsidP="007879DC">
      <w:pPr>
        <w:ind w:left="708"/>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7815D4EA" w14:textId="7E1F564C" w:rsidR="000A0265" w:rsidRPr="0003670C" w:rsidRDefault="000A0265" w:rsidP="007879DC">
      <w:pPr>
        <w:ind w:left="708"/>
        <w:jc w:val="both"/>
      </w:pPr>
      <w:r w:rsidRPr="0003670C">
        <w:t>Další podmínky související s poskytnutím a vyúčtováním Dotace, jakož i práva a povinnosti smluvních stran, neupravené v této Smlouvě, stanoví Zásady pro poskytování dotací z rozpočtu Statutárního mě</w:t>
      </w:r>
      <w:r w:rsidR="007879DC">
        <w:t xml:space="preserve">sta Karlovy Vary a příloha č. 3 </w:t>
      </w:r>
      <w:r w:rsidRPr="0003670C">
        <w:t>těchto Zásad.</w:t>
      </w:r>
    </w:p>
    <w:p w14:paraId="51F6F7E1" w14:textId="7F5486AF" w:rsidR="000A0265" w:rsidRPr="0003670C" w:rsidRDefault="000A0265" w:rsidP="00603770">
      <w:pPr>
        <w:pStyle w:val="Odstavce"/>
        <w:ind w:left="709" w:hanging="1"/>
      </w:pPr>
      <w:r w:rsidRPr="0003670C">
        <w:t>Veřejná podpora</w:t>
      </w:r>
    </w:p>
    <w:p w14:paraId="48FD58E9" w14:textId="0FDEBC1D" w:rsidR="002113DC" w:rsidRPr="0003670C" w:rsidRDefault="002113DC" w:rsidP="002113DC">
      <w:pPr>
        <w:pStyle w:val="Odstavecseseznamem"/>
        <w:jc w:val="both"/>
      </w:pPr>
      <w:r w:rsidRPr="0003670C">
        <w:t>Příjemce dotace prohlašuje, že mu jsou známy právní předpisy ES/EU a právní předpisy České republiky, vztahující se k poskytování veřejné podpory.</w:t>
      </w:r>
    </w:p>
    <w:p w14:paraId="3A48BA29" w14:textId="77777777" w:rsidR="002113DC" w:rsidRPr="0003670C" w:rsidRDefault="002113DC" w:rsidP="002113DC">
      <w:pPr>
        <w:pStyle w:val="Odstavecseseznamem"/>
        <w:jc w:val="both"/>
      </w:pPr>
    </w:p>
    <w:p w14:paraId="131A96BB" w14:textId="77777777" w:rsidR="002113DC" w:rsidRPr="0003670C" w:rsidRDefault="002113DC" w:rsidP="002113DC">
      <w:pPr>
        <w:ind w:left="708"/>
        <w:jc w:val="both"/>
      </w:pPr>
      <w:r w:rsidRPr="0003670C">
        <w:t>Město jako poskytovatel dotace prohlašuje, že dotace je veřejnou podporou dle Nařízení Komise (EU) č. 1407/2013 ze dne 18. prosince 2013, o použití článků 107 a 108 Smlouvy o fungování Evropské unie na podporu „de minimis“.</w:t>
      </w:r>
    </w:p>
    <w:p w14:paraId="7E15439F" w14:textId="77777777" w:rsidR="002113DC" w:rsidRPr="0003670C" w:rsidRDefault="002113DC" w:rsidP="002113DC">
      <w:pPr>
        <w:ind w:left="709"/>
        <w:jc w:val="both"/>
      </w:pPr>
    </w:p>
    <w:p w14:paraId="10D013BD" w14:textId="77777777" w:rsidR="002113DC" w:rsidRPr="0003670C" w:rsidRDefault="002113DC" w:rsidP="002113DC">
      <w:pPr>
        <w:ind w:left="708"/>
        <w:jc w:val="both"/>
      </w:pPr>
      <w:r w:rsidRPr="0003670C">
        <w:t xml:space="preserve">Poskytovatel (město) se zavazuje poskytnutou dotaci zanést do registru podpory „de minimis“, a to na základě </w:t>
      </w:r>
      <w:r>
        <w:t>v</w:t>
      </w:r>
      <w:r w:rsidRPr="0003670C">
        <w:t xml:space="preserve">yhlášky č. </w:t>
      </w:r>
      <w:r>
        <w:t>298</w:t>
      </w:r>
      <w:r w:rsidRPr="0003670C">
        <w:t>/20</w:t>
      </w:r>
      <w:r>
        <w:t>2</w:t>
      </w:r>
      <w:r w:rsidRPr="0003670C">
        <w:t xml:space="preserve">0 Sb., </w:t>
      </w:r>
      <w:r w:rsidRPr="004E38AB">
        <w:t>o obsahu a rozsahu údajů, které je poskytovatel podpory malého rozsahu povinen zaznamenat do centrálního registru podpor malého rozsahu, a o postupu při jejich zaznamenávání</w:t>
      </w:r>
      <w:r w:rsidRPr="0003670C">
        <w:t xml:space="preserve">. </w:t>
      </w:r>
    </w:p>
    <w:p w14:paraId="1991FF92" w14:textId="77777777" w:rsidR="002113DC" w:rsidRPr="0003670C" w:rsidRDefault="002113DC" w:rsidP="002113DC">
      <w:pPr>
        <w:jc w:val="both"/>
      </w:pPr>
    </w:p>
    <w:p w14:paraId="5843A573" w14:textId="51E95D59" w:rsidR="000A0265" w:rsidRPr="0003670C" w:rsidRDefault="002113DC" w:rsidP="002113DC">
      <w:pPr>
        <w:pStyle w:val="Odstavecseseznamem"/>
        <w:jc w:val="both"/>
      </w:pPr>
      <w:r w:rsidRPr="0003670C">
        <w:t>Výpis z registru podpor „de minimis“ je součástí spisu uloženého na příslušném odboru Magistrátu města Karlovy Vary.</w:t>
      </w:r>
    </w:p>
    <w:p w14:paraId="362F1D3F" w14:textId="77777777" w:rsidR="000A0265" w:rsidRPr="0003670C" w:rsidRDefault="000A0265" w:rsidP="000A0265">
      <w:pPr>
        <w:pStyle w:val="Odstavce"/>
      </w:pPr>
      <w:r w:rsidRPr="0003670C">
        <w:t>Propagace Statutárního města Karlovy Vary</w:t>
      </w:r>
    </w:p>
    <w:p w14:paraId="18FA399C" w14:textId="77777777" w:rsidR="00AB00B1" w:rsidRDefault="000A0265" w:rsidP="000A0265">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4BD53671" w14:textId="7113567F" w:rsidR="00AB00B1" w:rsidRPr="00AB00B1" w:rsidRDefault="00AB00B1" w:rsidP="00AB00B1">
      <w:pPr>
        <w:ind w:left="708"/>
        <w:jc w:val="both"/>
        <w:rPr>
          <w:b/>
          <w:i/>
        </w:rPr>
      </w:pPr>
      <w:r w:rsidRPr="00AB00B1">
        <w:rPr>
          <w:b/>
          <w:i/>
        </w:rPr>
        <w:t xml:space="preserve">- tištěná prezentace – </w:t>
      </w:r>
      <w:r w:rsidR="005756B7">
        <w:rPr>
          <w:b/>
          <w:i/>
        </w:rPr>
        <w:t>periodikum vydané příjemcem</w:t>
      </w:r>
      <w:r w:rsidRPr="00AB00B1">
        <w:rPr>
          <w:b/>
          <w:i/>
        </w:rPr>
        <w:t>;</w:t>
      </w:r>
    </w:p>
    <w:p w14:paraId="4D9666BD" w14:textId="5558165B" w:rsidR="00AB00B1" w:rsidRDefault="00AB00B1" w:rsidP="00AB00B1">
      <w:pPr>
        <w:ind w:left="708"/>
        <w:jc w:val="both"/>
        <w:rPr>
          <w:b/>
          <w:i/>
        </w:rPr>
      </w:pPr>
      <w:r w:rsidRPr="00AB00B1">
        <w:rPr>
          <w:b/>
          <w:i/>
        </w:rPr>
        <w:t xml:space="preserve">- mediální prezentace – internetové stránky; </w:t>
      </w:r>
    </w:p>
    <w:p w14:paraId="35964FE9" w14:textId="4F32C806" w:rsidR="000A0265" w:rsidRPr="0003670C" w:rsidRDefault="000A0265" w:rsidP="005756B7">
      <w:pPr>
        <w:ind w:left="708"/>
        <w:jc w:val="both"/>
      </w:pPr>
      <w:r w:rsidRPr="0003670C">
        <w:t>a doložit při vyúčtování příslušnou dokumentaci dle přílohy č.10 Zásad pro poskytování dotací z rozpočtu Statutárního města Karlovy Vary.</w:t>
      </w:r>
    </w:p>
    <w:p w14:paraId="628469EB" w14:textId="77777777" w:rsidR="000A0265" w:rsidRPr="0003670C" w:rsidRDefault="000A0265" w:rsidP="000A0265">
      <w:pPr>
        <w:pStyle w:val="lnky"/>
        <w:ind w:left="709" w:hanging="709"/>
        <w:jc w:val="both"/>
        <w:rPr>
          <w:rFonts w:cs="Arial"/>
          <w:szCs w:val="22"/>
        </w:rPr>
      </w:pPr>
      <w:r w:rsidRPr="0003670C">
        <w:rPr>
          <w:rFonts w:cs="Arial"/>
          <w:szCs w:val="22"/>
        </w:rPr>
        <w:tab/>
        <w:t xml:space="preserve">DŮSLEDKY PORUŠENÍ POVINNOSTÍ PŘÍJEMCE, </w:t>
      </w:r>
      <w:r>
        <w:rPr>
          <w:rFonts w:cs="Arial"/>
          <w:szCs w:val="22"/>
        </w:rPr>
        <w:t xml:space="preserve">ukončení </w:t>
      </w:r>
      <w:r w:rsidRPr="0003670C">
        <w:rPr>
          <w:rFonts w:cs="Arial"/>
          <w:szCs w:val="22"/>
        </w:rPr>
        <w:t>smlouvy a smluvní pokuta</w:t>
      </w:r>
    </w:p>
    <w:p w14:paraId="0CE05921" w14:textId="77777777" w:rsidR="000A0265" w:rsidRPr="0003670C" w:rsidRDefault="000A0265" w:rsidP="000A0265">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lastRenderedPageBreak/>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realizace akce v rozporu s právními předpisy, např. příjemce jako zadavatel podle ZoVZ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73F70A60" w14:textId="77777777" w:rsidR="000A0265" w:rsidRPr="0003670C" w:rsidRDefault="000A0265" w:rsidP="000A0265">
      <w:pPr>
        <w:pStyle w:val="Odstavecseseznamem"/>
        <w:numPr>
          <w:ilvl w:val="0"/>
          <w:numId w:val="6"/>
        </w:numPr>
        <w:ind w:left="993" w:hanging="285"/>
        <w:jc w:val="both"/>
      </w:pPr>
      <w:r w:rsidRPr="0003670C">
        <w:t>porušení informační povinnosti podle článku 2. odst. 2.9. této smlouvy.</w:t>
      </w:r>
    </w:p>
    <w:p w14:paraId="6755EA1A" w14:textId="77777777" w:rsidR="000A0265" w:rsidRPr="0003670C" w:rsidRDefault="000A0265" w:rsidP="000A0265">
      <w:pPr>
        <w:pStyle w:val="Odstavecseseznamem"/>
        <w:ind w:left="0"/>
        <w:jc w:val="both"/>
      </w:pPr>
    </w:p>
    <w:p w14:paraId="6602D091" w14:textId="77777777" w:rsidR="000A0265" w:rsidRPr="0003670C" w:rsidRDefault="000A0265" w:rsidP="000A0265">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38D3BDBF" w14:textId="77777777" w:rsidR="000A0265" w:rsidRPr="0003670C" w:rsidRDefault="000A0265" w:rsidP="000A0265">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2E23089A" w14:textId="77777777" w:rsidR="000A0265" w:rsidRPr="0003670C" w:rsidRDefault="000A0265" w:rsidP="000A0265">
      <w:pPr>
        <w:pStyle w:val="Odstavce"/>
      </w:pPr>
      <w:r>
        <w:t>Ukončení smlouvy</w:t>
      </w:r>
    </w:p>
    <w:p w14:paraId="110DC8FA" w14:textId="77777777" w:rsidR="000A0265" w:rsidRDefault="000A0265" w:rsidP="000A0265">
      <w:pPr>
        <w:pStyle w:val="Odstavecseseznamem"/>
        <w:numPr>
          <w:ilvl w:val="2"/>
          <w:numId w:val="3"/>
        </w:numPr>
        <w:ind w:left="1134" w:hanging="708"/>
        <w:jc w:val="both"/>
      </w:pPr>
      <w:r>
        <w:t xml:space="preserve">Smlouvu lze ukončit na základě písemné dohody obou smluvních stran, písemnou výpovědí nebo písemného návrhu na její zrušení (§ 167 </w:t>
      </w:r>
      <w:r w:rsidRPr="0067567C">
        <w:t xml:space="preserve"> </w:t>
      </w:r>
      <w:r>
        <w:t>zákona č. 500/2004 Sb., správní řád, ve znění pozdějších předpisů), a to za podmínek dále stanovených.</w:t>
      </w:r>
    </w:p>
    <w:p w14:paraId="58E3C7CE" w14:textId="77777777" w:rsidR="000A0265" w:rsidRDefault="000A0265" w:rsidP="000A0265">
      <w:pPr>
        <w:pStyle w:val="Odstavecseseznamem"/>
        <w:numPr>
          <w:ilvl w:val="2"/>
          <w:numId w:val="3"/>
        </w:numPr>
        <w:ind w:left="1134" w:hanging="708"/>
        <w:jc w:val="both"/>
      </w:pPr>
      <w:r>
        <w:t>Poskytovatel může smlouvu vypovědět jak před proplacením, tak i po proplacení dotace.</w:t>
      </w:r>
    </w:p>
    <w:p w14:paraId="35751163" w14:textId="77777777" w:rsidR="000A0265" w:rsidRDefault="000A0265" w:rsidP="000A0265">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728DDDA" w14:textId="77777777" w:rsidR="000A0265" w:rsidRDefault="000A0265" w:rsidP="000A0265">
      <w:pPr>
        <w:pStyle w:val="Odstavecseseznamem"/>
        <w:numPr>
          <w:ilvl w:val="0"/>
          <w:numId w:val="10"/>
        </w:numPr>
        <w:ind w:left="1418"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25D3DAB3" w14:textId="77777777" w:rsidR="000A0265" w:rsidRDefault="000A0265" w:rsidP="000A0265">
      <w:pPr>
        <w:pStyle w:val="Odstavecseseznamem"/>
        <w:numPr>
          <w:ilvl w:val="0"/>
          <w:numId w:val="10"/>
        </w:numPr>
        <w:ind w:left="1418" w:hanging="284"/>
        <w:jc w:val="both"/>
      </w:pPr>
      <w:r>
        <w:t>příjemce uvedl nepravdivé, neúplné nebo zkreslené údaje, na které se váže uzavření této smlouvy,</w:t>
      </w:r>
    </w:p>
    <w:p w14:paraId="4B79CB16" w14:textId="77777777" w:rsidR="000A0265" w:rsidRDefault="000A0265" w:rsidP="000A0265">
      <w:pPr>
        <w:pStyle w:val="Odstavecseseznamem"/>
        <w:numPr>
          <w:ilvl w:val="0"/>
          <w:numId w:val="10"/>
        </w:numPr>
        <w:ind w:left="1418" w:hanging="284"/>
        <w:jc w:val="both"/>
      </w:pPr>
      <w:r>
        <w:t>opakovaně neplní povinnosti stanovené smlouvou, i když byl k nápravě vyzván poskytovatelem.</w:t>
      </w:r>
    </w:p>
    <w:p w14:paraId="1A70DE77" w14:textId="77777777" w:rsidR="000A0265" w:rsidRDefault="000A0265" w:rsidP="000A0265">
      <w:pPr>
        <w:pStyle w:val="Odstavecseseznamem"/>
        <w:numPr>
          <w:ilvl w:val="2"/>
          <w:numId w:val="15"/>
        </w:numPr>
        <w:ind w:left="1134" w:hanging="708"/>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77133C0A" w14:textId="77777777" w:rsidR="000A0265" w:rsidRPr="009C0D1D" w:rsidRDefault="000A0265" w:rsidP="000A0265">
      <w:pPr>
        <w:pStyle w:val="Odstavecseseznamem"/>
        <w:numPr>
          <w:ilvl w:val="2"/>
          <w:numId w:val="3"/>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povinnen </w:t>
      </w:r>
      <w:r w:rsidRPr="009C0D1D">
        <w:t xml:space="preserve">vrátit bezhotovostním převodem na účet města č. 27-800424389/0800 </w:t>
      </w:r>
      <w:r>
        <w:t>vedený u České spořitelny, a.s.</w:t>
      </w:r>
      <w:r w:rsidRPr="009C0D1D">
        <w:t xml:space="preserve">, pokud nebude v </w:t>
      </w:r>
      <w:r w:rsidRPr="009C0D1D">
        <w:lastRenderedPageBreak/>
        <w:t xml:space="preserve">písemné listině o udělění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37F35068" w14:textId="77777777" w:rsidR="000A0265" w:rsidRDefault="000A0265" w:rsidP="000A0265">
      <w:pPr>
        <w:pStyle w:val="Odstavecseseznamem"/>
        <w:numPr>
          <w:ilvl w:val="2"/>
          <w:numId w:val="3"/>
        </w:numPr>
        <w:ind w:left="1134" w:hanging="708"/>
        <w:jc w:val="both"/>
      </w:pPr>
      <w:r>
        <w:t>Výpověď smlouvy musí být učiněna písemně a musí být odůvodněna.</w:t>
      </w:r>
    </w:p>
    <w:p w14:paraId="0C607A87" w14:textId="77777777" w:rsidR="000A0265" w:rsidRDefault="000A0265" w:rsidP="000A0265">
      <w:pPr>
        <w:pStyle w:val="Odstavecseseznamem"/>
        <w:numPr>
          <w:ilvl w:val="2"/>
          <w:numId w:val="3"/>
        </w:numPr>
        <w:ind w:left="1134" w:hanging="708"/>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6C49513A" w14:textId="77777777" w:rsidR="000A0265" w:rsidRPr="00920F1D" w:rsidRDefault="000A0265" w:rsidP="000A0265">
      <w:pPr>
        <w:pStyle w:val="Odstavecseseznamem"/>
        <w:numPr>
          <w:ilvl w:val="2"/>
          <w:numId w:val="3"/>
        </w:numPr>
        <w:ind w:left="1134" w:hanging="708"/>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53BE0326" w14:textId="77777777" w:rsidR="000A0265" w:rsidRDefault="000A0265" w:rsidP="000A0265">
      <w:pPr>
        <w:pStyle w:val="Odstavecseseznamem"/>
        <w:numPr>
          <w:ilvl w:val="2"/>
          <w:numId w:val="3"/>
        </w:numPr>
        <w:ind w:left="1134" w:hanging="708"/>
        <w:jc w:val="both"/>
      </w:pPr>
      <w:r w:rsidRPr="00920F1D">
        <w:t>Při ukončení smlouvy dohodou je příjemce povinen vrátit bezhotovostním převodem na účet města č. 27-800424389/0800 vedený u České spořitelny, a.s., pokud nebude v dohodě o ukončení smlouvy uveden jiný účet, poskytnutou částku dotace, která mu již byla vyplacena, a to bez zbytečného odkladu</w:t>
      </w:r>
      <w:r>
        <w:t>, nejpozději do 30 dnů ode dne doručení dohody podepsané oběma smluvními stranami,nedohodnou-li se smluvní strany jinak.</w:t>
      </w:r>
    </w:p>
    <w:p w14:paraId="3B8BA3FE" w14:textId="77777777" w:rsidR="000A0265" w:rsidRDefault="000A0265" w:rsidP="000A0265">
      <w:pPr>
        <w:pStyle w:val="Odstavecseseznamem"/>
        <w:numPr>
          <w:ilvl w:val="2"/>
          <w:numId w:val="3"/>
        </w:numPr>
        <w:ind w:left="1134" w:hanging="708"/>
        <w:jc w:val="both"/>
      </w:pPr>
      <w:r>
        <w:t>Dohoda o ukončení smlouvy nabývá účinnosti dnem připsání vrácených peněžních prostředků na účet poskytovatele, nedohodnou-li se smluvní strany jinak.</w:t>
      </w:r>
    </w:p>
    <w:p w14:paraId="771F2348" w14:textId="77777777" w:rsidR="000A0265" w:rsidRDefault="000A0265" w:rsidP="000A0265">
      <w:pPr>
        <w:pStyle w:val="Odstavecseseznamem"/>
        <w:numPr>
          <w:ilvl w:val="2"/>
          <w:numId w:val="3"/>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0998376" w14:textId="77777777" w:rsidR="000A0265" w:rsidRPr="0003670C" w:rsidRDefault="000A0265" w:rsidP="000A0265">
      <w:pPr>
        <w:pStyle w:val="Odstavecseseznamem"/>
        <w:numPr>
          <w:ilvl w:val="2"/>
          <w:numId w:val="3"/>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C54F48D" w14:textId="77777777" w:rsidR="000A0265" w:rsidRPr="0003670C" w:rsidRDefault="000A0265" w:rsidP="000A0265">
      <w:pPr>
        <w:pStyle w:val="Odstavce"/>
      </w:pPr>
      <w:r w:rsidRPr="0003670C">
        <w:t>Smluvní pokuta</w:t>
      </w:r>
    </w:p>
    <w:p w14:paraId="02367EEC" w14:textId="77777777" w:rsidR="000A0265" w:rsidRPr="0003670C" w:rsidRDefault="000A0265" w:rsidP="000A0265">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7FAFDD77" w14:textId="77777777" w:rsidR="000A0265" w:rsidRPr="0003670C" w:rsidRDefault="000A0265" w:rsidP="000A0265">
      <w:pPr>
        <w:pStyle w:val="lnky"/>
        <w:jc w:val="both"/>
        <w:rPr>
          <w:rFonts w:cs="Arial"/>
          <w:snapToGrid w:val="0"/>
          <w:szCs w:val="22"/>
        </w:rPr>
      </w:pPr>
      <w:r w:rsidRPr="0003670C">
        <w:rPr>
          <w:rFonts w:eastAsia="Calibri" w:cs="Arial"/>
          <w:szCs w:val="22"/>
        </w:rPr>
        <w:tab/>
        <w:t>Doručování</w:t>
      </w:r>
    </w:p>
    <w:p w14:paraId="18D0097F" w14:textId="77777777" w:rsidR="000A0265" w:rsidRPr="0003670C" w:rsidRDefault="000A0265" w:rsidP="000A0265">
      <w:pPr>
        <w:pStyle w:val="Odstavce"/>
        <w:rPr>
          <w:snapToGrid w:val="0"/>
        </w:rPr>
      </w:pPr>
      <w:r w:rsidRPr="0003670C">
        <w:rPr>
          <w:snapToGrid w:val="0"/>
        </w:rPr>
        <w:t>Doručování</w:t>
      </w:r>
    </w:p>
    <w:p w14:paraId="00090543" w14:textId="77777777" w:rsidR="000A0265" w:rsidRPr="0003670C" w:rsidRDefault="000A0265" w:rsidP="000A0265">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751B90B0" w14:textId="77777777" w:rsidR="000A0265" w:rsidRPr="0003670C" w:rsidRDefault="000A0265" w:rsidP="000A0265">
      <w:pPr>
        <w:pStyle w:val="Odstavce"/>
        <w:rPr>
          <w:snapToGrid w:val="0"/>
        </w:rPr>
      </w:pPr>
      <w:r w:rsidRPr="0003670C">
        <w:rPr>
          <w:snapToGrid w:val="0"/>
        </w:rPr>
        <w:t>Způsob doručování</w:t>
      </w:r>
    </w:p>
    <w:p w14:paraId="3D8A965E" w14:textId="77777777" w:rsidR="000A0265" w:rsidRPr="0003670C" w:rsidRDefault="000A0265" w:rsidP="000A0265">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08B760F4"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7E0F2B15"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6F4B88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1558865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002662E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5BAD8465"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2ABD0B48"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3166A34C"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499361CA"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lastRenderedPageBreak/>
        <w:t>při doručování datovou schránkou</w:t>
      </w:r>
    </w:p>
    <w:p w14:paraId="361B71A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5E3E364" w14:textId="77777777" w:rsidR="000A0265" w:rsidRPr="0003670C" w:rsidRDefault="000A0265" w:rsidP="000A0265">
      <w:pPr>
        <w:pStyle w:val="Odstavce"/>
        <w:rPr>
          <w:snapToGrid w:val="0"/>
        </w:rPr>
      </w:pPr>
      <w:r w:rsidRPr="0003670C">
        <w:rPr>
          <w:snapToGrid w:val="0"/>
        </w:rPr>
        <w:t>Adresy pro doručování</w:t>
      </w:r>
    </w:p>
    <w:p w14:paraId="2297575C" w14:textId="77777777" w:rsidR="000A0265" w:rsidRPr="0003670C" w:rsidRDefault="000A0265" w:rsidP="000A0265">
      <w:pPr>
        <w:pStyle w:val="Odstavecseseznamem"/>
        <w:jc w:val="both"/>
        <w:rPr>
          <w:snapToGrid w:val="0"/>
        </w:rPr>
      </w:pPr>
      <w:r w:rsidRPr="0003670C">
        <w:rPr>
          <w:snapToGrid w:val="0"/>
        </w:rPr>
        <w:t>Ke dni podpisu Smlouvy je:</w:t>
      </w:r>
      <w:bookmarkEnd w:id="10"/>
    </w:p>
    <w:p w14:paraId="7ED9D4C6" w14:textId="77777777" w:rsidR="005756B7" w:rsidRPr="00181F6F" w:rsidRDefault="005756B7" w:rsidP="005756B7">
      <w:pPr>
        <w:pStyle w:val="Nadpis6"/>
        <w:keepNext/>
        <w:numPr>
          <w:ilvl w:val="5"/>
          <w:numId w:val="0"/>
        </w:numPr>
        <w:tabs>
          <w:tab w:val="left" w:pos="992"/>
        </w:tabs>
        <w:spacing w:before="0" w:after="0"/>
        <w:ind w:left="1152" w:hanging="432"/>
        <w:jc w:val="both"/>
        <w:rPr>
          <w:rFonts w:ascii="Arial" w:hAnsi="Arial" w:cs="Arial"/>
          <w:snapToGrid w:val="0"/>
          <w:sz w:val="21"/>
          <w:szCs w:val="21"/>
        </w:rPr>
      </w:pPr>
      <w:r w:rsidRPr="00181F6F">
        <w:rPr>
          <w:rFonts w:ascii="Arial" w:hAnsi="Arial" w:cs="Arial"/>
          <w:sz w:val="21"/>
          <w:szCs w:val="21"/>
        </w:rPr>
        <w:t xml:space="preserve">adresou pro doručování městu:    </w:t>
      </w:r>
      <w:r>
        <w:rPr>
          <w:rFonts w:ascii="Arial" w:hAnsi="Arial" w:cs="Arial"/>
          <w:sz w:val="21"/>
          <w:szCs w:val="21"/>
        </w:rPr>
        <w:t xml:space="preserve"> </w:t>
      </w:r>
      <w:r w:rsidRPr="00181F6F">
        <w:rPr>
          <w:rFonts w:ascii="Arial" w:hAnsi="Arial" w:cs="Arial"/>
          <w:sz w:val="21"/>
          <w:szCs w:val="21"/>
        </w:rPr>
        <w:t xml:space="preserve"> </w:t>
      </w:r>
      <w:r w:rsidRPr="00181F6F">
        <w:rPr>
          <w:rFonts w:ascii="Arial" w:hAnsi="Arial" w:cs="Arial"/>
          <w:snapToGrid w:val="0"/>
          <w:sz w:val="21"/>
          <w:szCs w:val="21"/>
        </w:rPr>
        <w:t>Statutární město Karlovy Vary</w:t>
      </w:r>
    </w:p>
    <w:p w14:paraId="05C4A8A5" w14:textId="77777777" w:rsidR="005756B7" w:rsidRPr="00181F6F" w:rsidRDefault="005756B7" w:rsidP="005756B7">
      <w:pPr>
        <w:widowControl w:val="0"/>
        <w:ind w:left="3825" w:firstLine="423"/>
        <w:jc w:val="both"/>
        <w:rPr>
          <w:b/>
          <w:bCs/>
          <w:snapToGrid w:val="0"/>
          <w:sz w:val="21"/>
          <w:szCs w:val="21"/>
        </w:rPr>
      </w:pPr>
      <w:r w:rsidRPr="00181F6F">
        <w:rPr>
          <w:b/>
          <w:bCs/>
          <w:snapToGrid w:val="0"/>
          <w:sz w:val="21"/>
          <w:szCs w:val="21"/>
        </w:rPr>
        <w:t>Moskevská 2035/21, Karlovy Vary, PSČ: 361 20</w:t>
      </w:r>
    </w:p>
    <w:p w14:paraId="64866707" w14:textId="77777777" w:rsidR="005756B7" w:rsidRPr="00181F6F" w:rsidRDefault="005756B7" w:rsidP="005756B7">
      <w:pPr>
        <w:widowControl w:val="0"/>
        <w:ind w:left="3825" w:firstLine="423"/>
        <w:jc w:val="both"/>
        <w:rPr>
          <w:b/>
          <w:bCs/>
          <w:snapToGrid w:val="0"/>
          <w:sz w:val="21"/>
          <w:szCs w:val="21"/>
        </w:rPr>
      </w:pPr>
    </w:p>
    <w:p w14:paraId="132B7460" w14:textId="77777777" w:rsidR="005756B7" w:rsidRPr="007F096A" w:rsidRDefault="005756B7" w:rsidP="005756B7">
      <w:pPr>
        <w:keepNext/>
        <w:numPr>
          <w:ilvl w:val="5"/>
          <w:numId w:val="0"/>
        </w:numPr>
        <w:tabs>
          <w:tab w:val="left" w:pos="992"/>
        </w:tabs>
        <w:ind w:left="1152" w:hanging="432"/>
        <w:jc w:val="both"/>
        <w:outlineLvl w:val="5"/>
        <w:rPr>
          <w:b/>
          <w:bCs/>
        </w:rPr>
      </w:pPr>
      <w:r w:rsidRPr="007F096A">
        <w:rPr>
          <w:b/>
          <w:bCs/>
        </w:rPr>
        <w:t>adresou pro doručování příjemci: SOS dětské vesničky, z.s.</w:t>
      </w:r>
    </w:p>
    <w:p w14:paraId="5684BAB1" w14:textId="21CA6C96" w:rsidR="001263DA" w:rsidRPr="00AB00B1" w:rsidRDefault="005756B7" w:rsidP="00AB00B1">
      <w:pPr>
        <w:widowControl w:val="0"/>
        <w:ind w:left="1701" w:hanging="708"/>
        <w:jc w:val="both"/>
        <w:rPr>
          <w:b/>
          <w:bCs/>
          <w:snapToGrid w:val="0"/>
        </w:rPr>
      </w:pPr>
      <w:r w:rsidRPr="007F096A">
        <w:t xml:space="preserve">                                                      </w:t>
      </w:r>
      <w:r w:rsidRPr="007F096A">
        <w:rPr>
          <w:b/>
          <w:sz w:val="21"/>
          <w:szCs w:val="21"/>
        </w:rPr>
        <w:t>Strakonická 98, Praha 5 – Lahovice, PSČ: 159 00</w:t>
      </w:r>
    </w:p>
    <w:p w14:paraId="39FDA47A" w14:textId="77777777" w:rsidR="000A0265" w:rsidRPr="0003670C" w:rsidRDefault="000A0265" w:rsidP="000A0265">
      <w:pPr>
        <w:pStyle w:val="Odstavce"/>
      </w:pPr>
      <w:r w:rsidRPr="0003670C">
        <w:t>Doručování městu</w:t>
      </w:r>
    </w:p>
    <w:p w14:paraId="38AE2B54" w14:textId="0DC988A1" w:rsidR="000A0265" w:rsidRPr="0003670C" w:rsidRDefault="000A0265" w:rsidP="000A0265">
      <w:pPr>
        <w:ind w:left="709"/>
        <w:jc w:val="both"/>
      </w:pPr>
      <w:r w:rsidRPr="0003670C">
        <w:t>Městu lze řádně doručovat pouze v pracovních dnech a jim příslušejících úředních hodinách Magistrátu města Karlovy Vary, jinak nelze považovat jednání směřující k doručení za řádné doručení dle této Smlouvy.</w:t>
      </w:r>
    </w:p>
    <w:p w14:paraId="0CC10B50" w14:textId="77777777" w:rsidR="000A0265" w:rsidRPr="0003670C" w:rsidRDefault="000A0265" w:rsidP="000A0265">
      <w:pPr>
        <w:pStyle w:val="lnky"/>
        <w:jc w:val="both"/>
        <w:rPr>
          <w:rFonts w:cs="Arial"/>
          <w:szCs w:val="22"/>
        </w:rPr>
      </w:pPr>
      <w:r w:rsidRPr="0003670C">
        <w:rPr>
          <w:rFonts w:cs="Arial"/>
          <w:szCs w:val="22"/>
        </w:rPr>
        <w:tab/>
        <w:t>Společná ustanovení</w:t>
      </w:r>
    </w:p>
    <w:p w14:paraId="64DBAEB6" w14:textId="77777777" w:rsidR="000A0265" w:rsidRPr="0003670C" w:rsidRDefault="000A0265" w:rsidP="000A0265">
      <w:pPr>
        <w:pStyle w:val="Odstavce"/>
      </w:pPr>
      <w:r w:rsidRPr="0003670C">
        <w:t>Počet vyhotovení smlouvy</w:t>
      </w:r>
    </w:p>
    <w:p w14:paraId="23D9B56E" w14:textId="18B293B8" w:rsidR="000A0265" w:rsidRPr="0003670C" w:rsidRDefault="000A0265" w:rsidP="000A0265">
      <w:pPr>
        <w:pStyle w:val="Odstavecseseznamem"/>
        <w:jc w:val="both"/>
        <w:rPr>
          <w:i/>
        </w:rPr>
      </w:pPr>
      <w:r w:rsidRPr="0003670C">
        <w:t xml:space="preserve">Tato smlouva je vyhotovena ve </w:t>
      </w:r>
      <w:r w:rsidR="00AB00B1">
        <w:t>dvou</w:t>
      </w:r>
      <w:r w:rsidRPr="0003670C">
        <w:t xml:space="preserve"> stejnopisech, z nichž město obdrží </w:t>
      </w:r>
      <w:r w:rsidR="00AB00B1">
        <w:t>jeden</w:t>
      </w:r>
      <w:r w:rsidRPr="0003670C">
        <w:t xml:space="preserve"> stejnopis a příjemce jeden stejnopis. Každé vyhotovení má právní sílu originálu.</w:t>
      </w:r>
    </w:p>
    <w:p w14:paraId="72120710" w14:textId="77777777" w:rsidR="000A0265" w:rsidRPr="0003670C" w:rsidRDefault="000A0265" w:rsidP="000A0265">
      <w:pPr>
        <w:pStyle w:val="Odstavce"/>
      </w:pPr>
      <w:r w:rsidRPr="0003670C">
        <w:t xml:space="preserve">Salvátorská klauzule </w:t>
      </w:r>
    </w:p>
    <w:p w14:paraId="4F0DEFCA" w14:textId="2CFE0F71" w:rsidR="000A0265" w:rsidRPr="0003670C" w:rsidRDefault="000A0265" w:rsidP="000A0265">
      <w:pPr>
        <w:pStyle w:val="Odstavecseseznamem"/>
        <w:jc w:val="both"/>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64B50B05" w14:textId="77777777" w:rsidR="000A0265" w:rsidRPr="0003670C" w:rsidRDefault="000A0265" w:rsidP="000A0265">
      <w:pPr>
        <w:pStyle w:val="Odstavce"/>
      </w:pPr>
      <w:r w:rsidRPr="0003670C">
        <w:t>Řešení sporů</w:t>
      </w:r>
    </w:p>
    <w:p w14:paraId="694CBA6F" w14:textId="6F48BB3C" w:rsidR="000A0265" w:rsidRPr="0003670C" w:rsidRDefault="000A0265" w:rsidP="000A0265">
      <w:pPr>
        <w:pStyle w:val="Odstavecseseznamem"/>
        <w:jc w:val="both"/>
      </w:pPr>
      <w:r w:rsidRPr="0003670C">
        <w:t>Případné spory vzniklé z této smlouvy budou řešeny podle platné právní úpravy věcně a místně příslušnými orgány České republiky</w:t>
      </w:r>
      <w:r w:rsidR="00AB00B1">
        <w:t>.</w:t>
      </w:r>
    </w:p>
    <w:p w14:paraId="3F9931D4" w14:textId="77777777" w:rsidR="000A0265" w:rsidRPr="0003670C" w:rsidRDefault="000A0265" w:rsidP="000A0265">
      <w:pPr>
        <w:pStyle w:val="Odstavce"/>
      </w:pPr>
      <w:r w:rsidRPr="0003670C">
        <w:t>Dodatky smlouvy</w:t>
      </w:r>
    </w:p>
    <w:p w14:paraId="32B891CF" w14:textId="0D68355E" w:rsidR="000A0265" w:rsidRPr="0003670C" w:rsidRDefault="000A0265" w:rsidP="000A0265">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6DBE7302" w14:textId="77777777" w:rsidR="000A0265" w:rsidRPr="0003670C" w:rsidRDefault="000A0265" w:rsidP="000A0265">
      <w:pPr>
        <w:pStyle w:val="lnky"/>
        <w:jc w:val="both"/>
        <w:rPr>
          <w:rFonts w:cs="Arial"/>
          <w:szCs w:val="22"/>
        </w:rPr>
      </w:pPr>
      <w:r w:rsidRPr="0003670C">
        <w:rPr>
          <w:rFonts w:cs="Arial"/>
          <w:szCs w:val="22"/>
        </w:rPr>
        <w:tab/>
        <w:t>Závěrečná ustanovení</w:t>
      </w:r>
    </w:p>
    <w:p w14:paraId="7B6BBB3E" w14:textId="53E056A8" w:rsidR="000A0265" w:rsidRPr="00A65AE2" w:rsidRDefault="000A0265" w:rsidP="00A65AE2">
      <w:pPr>
        <w:pStyle w:val="Odstavce"/>
      </w:pPr>
      <w:r w:rsidRPr="0003670C">
        <w:t>Platnost a účinnost smlouvy</w:t>
      </w:r>
    </w:p>
    <w:p w14:paraId="29016754" w14:textId="0E1BB463" w:rsidR="000A0265" w:rsidRPr="0003670C" w:rsidRDefault="000A0265" w:rsidP="00A65AE2">
      <w:pPr>
        <w:pStyle w:val="Odstavecseseznamem"/>
        <w:jc w:val="both"/>
      </w:pPr>
      <w:r w:rsidRPr="0003670C">
        <w:t>Tato smlouva nabývá platnosti dnem podpisu oprávněnými zástupci obou smluvních stran a účinnosti dnem uveřejnění v registru smluv dle zákona č. 340/2015 Sb., o registru smluv, ve znění pozdějších předpisů.Smluvní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14:paraId="41802D09" w14:textId="3D59B5D0" w:rsidR="001263DA" w:rsidRPr="0003670C" w:rsidRDefault="000A0265" w:rsidP="00AB00B1">
      <w:pPr>
        <w:ind w:left="708"/>
        <w:jc w:val="both"/>
      </w:pPr>
      <w:r w:rsidRPr="0003670C">
        <w:t xml:space="preserve">Podkladem pro uzavření této smlouvy je příjemcem řádně podaná žádost o poskytnutí dotace, jež je součástí spisu uloženého na příslušném odboru Magistrátu města Karlovy Vary.Příjemce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1BB7007B" w14:textId="5B780AE1" w:rsidR="000A0265" w:rsidRPr="0003670C" w:rsidRDefault="000A0265" w:rsidP="00AB00B1">
      <w:pPr>
        <w:pStyle w:val="Odstavce"/>
      </w:pPr>
      <w:r w:rsidRPr="0003670C">
        <w:t xml:space="preserve">Právní předpisy </w:t>
      </w:r>
    </w:p>
    <w:p w14:paraId="7182178C" w14:textId="4A11A7E5" w:rsidR="000A0265" w:rsidRPr="0003670C" w:rsidRDefault="000A0265" w:rsidP="00AB00B1">
      <w:pPr>
        <w:autoSpaceDE w:val="0"/>
        <w:autoSpaceDN w:val="0"/>
        <w:adjustRightInd w:val="0"/>
        <w:ind w:left="708"/>
        <w:jc w:val="both"/>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w:t>
      </w:r>
      <w:r w:rsidRPr="0003670C">
        <w:rPr>
          <w:color w:val="000000"/>
        </w:rPr>
        <w:lastRenderedPageBreak/>
        <w:t xml:space="preserve">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26CE4DF9" w14:textId="77777777" w:rsidR="000A0265" w:rsidRPr="0003670C" w:rsidRDefault="000A0265" w:rsidP="000A0265">
      <w:pPr>
        <w:pStyle w:val="Odstavce"/>
      </w:pPr>
      <w:r w:rsidRPr="0003670C">
        <w:t>Doložka</w:t>
      </w:r>
    </w:p>
    <w:p w14:paraId="239E231E" w14:textId="57FB9CA0" w:rsidR="000A0265" w:rsidRPr="0003670C" w:rsidRDefault="000A0265" w:rsidP="000A0265">
      <w:pPr>
        <w:pStyle w:val="Odstavecseseznamem"/>
        <w:jc w:val="both"/>
      </w:pPr>
      <w:r>
        <w:t>M</w:t>
      </w:r>
      <w:r w:rsidRPr="0003670C">
        <w:t>ěsto ve smyslu ustanovení § 41 zákona č.128/2000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04B5FDE9" w14:textId="77777777" w:rsidR="000A0265" w:rsidRPr="0003670C" w:rsidRDefault="000A0265" w:rsidP="000A0265">
      <w:pPr>
        <w:pStyle w:val="Odstavce"/>
      </w:pPr>
      <w:r w:rsidRPr="0003670C">
        <w:t>Autentičnost smlouvy</w:t>
      </w:r>
    </w:p>
    <w:p w14:paraId="54DA761C" w14:textId="77777777" w:rsidR="000A0265" w:rsidRPr="0003670C" w:rsidRDefault="000A0265" w:rsidP="000A0265">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5BF1FF4A" w14:textId="77777777" w:rsidR="000A0265" w:rsidRPr="0003670C" w:rsidRDefault="000A0265" w:rsidP="000A0265">
      <w:pPr>
        <w:tabs>
          <w:tab w:val="left" w:pos="1296"/>
        </w:tabs>
        <w:ind w:left="284" w:hanging="284"/>
        <w:jc w:val="both"/>
        <w:rPr>
          <w:color w:val="000000"/>
        </w:rPr>
      </w:pPr>
    </w:p>
    <w:p w14:paraId="1C7840FA" w14:textId="5C3B05BF" w:rsidR="00A65AE2" w:rsidRPr="00AB00B1" w:rsidRDefault="00AB00B1" w:rsidP="000A0265">
      <w:pPr>
        <w:tabs>
          <w:tab w:val="left" w:pos="1418"/>
        </w:tabs>
        <w:ind w:left="1418" w:hanging="1418"/>
        <w:jc w:val="both"/>
        <w:rPr>
          <w:sz w:val="20"/>
          <w:szCs w:val="20"/>
        </w:rPr>
      </w:pPr>
      <w:r>
        <w:rPr>
          <w:sz w:val="20"/>
          <w:szCs w:val="20"/>
        </w:rPr>
        <w:t>Příloha č. 1:</w:t>
      </w:r>
      <w:r w:rsidR="000A0265" w:rsidRPr="00AB00B1">
        <w:rPr>
          <w:sz w:val="20"/>
          <w:szCs w:val="20"/>
        </w:rPr>
        <w:t xml:space="preserve">Výpis z usnesení Zastupitelstva města Karlovy Vary ze dne </w:t>
      </w:r>
      <w:r w:rsidR="0017082F">
        <w:rPr>
          <w:sz w:val="20"/>
          <w:szCs w:val="20"/>
        </w:rPr>
        <w:t>04.04.2023</w:t>
      </w:r>
      <w:r w:rsidR="000A0265" w:rsidRPr="00AB00B1">
        <w:rPr>
          <w:sz w:val="20"/>
          <w:szCs w:val="20"/>
        </w:rPr>
        <w:t xml:space="preserve">, pod bodem č. </w:t>
      </w:r>
      <w:r>
        <w:rPr>
          <w:sz w:val="20"/>
          <w:szCs w:val="20"/>
        </w:rPr>
        <w:t>3</w:t>
      </w:r>
      <w:r w:rsidR="0017082F">
        <w:rPr>
          <w:sz w:val="20"/>
          <w:szCs w:val="20"/>
        </w:rPr>
        <w:t>5</w:t>
      </w:r>
    </w:p>
    <w:p w14:paraId="5BA570EB" w14:textId="79A64B9A" w:rsidR="00D40A37" w:rsidRDefault="00D40A37" w:rsidP="000A0265">
      <w:pPr>
        <w:tabs>
          <w:tab w:val="left" w:pos="1418"/>
        </w:tabs>
        <w:ind w:left="1418" w:hanging="1418"/>
        <w:jc w:val="both"/>
        <w:rPr>
          <w:sz w:val="20"/>
          <w:szCs w:val="20"/>
        </w:rPr>
      </w:pPr>
    </w:p>
    <w:p w14:paraId="79C43549" w14:textId="5D5A4CC1" w:rsidR="00852424" w:rsidRDefault="00852424" w:rsidP="000A0265">
      <w:pPr>
        <w:tabs>
          <w:tab w:val="left" w:pos="1418"/>
        </w:tabs>
        <w:ind w:left="1418" w:hanging="1418"/>
        <w:jc w:val="both"/>
        <w:rPr>
          <w:sz w:val="20"/>
          <w:szCs w:val="20"/>
        </w:rPr>
      </w:pPr>
    </w:p>
    <w:p w14:paraId="04B2A9B8" w14:textId="77777777" w:rsidR="00AB00B1" w:rsidRPr="00AB00B1" w:rsidRDefault="00AB00B1" w:rsidP="000A0265">
      <w:pPr>
        <w:tabs>
          <w:tab w:val="left" w:pos="1418"/>
        </w:tabs>
        <w:ind w:left="1418" w:hanging="1418"/>
        <w:jc w:val="both"/>
        <w:rPr>
          <w:sz w:val="20"/>
          <w:szCs w:val="20"/>
        </w:rPr>
      </w:pPr>
    </w:p>
    <w:p w14:paraId="6A4D5CCF" w14:textId="77777777" w:rsidR="000A0265" w:rsidRPr="0003670C" w:rsidRDefault="000A0265" w:rsidP="000A0265">
      <w:pPr>
        <w:jc w:val="both"/>
        <w:rPr>
          <w:color w:val="000000"/>
        </w:rPr>
      </w:pPr>
    </w:p>
    <w:p w14:paraId="34EE711A" w14:textId="79CE1329" w:rsidR="000A0265" w:rsidRPr="0003670C" w:rsidRDefault="000A0265" w:rsidP="000A0265">
      <w:pPr>
        <w:jc w:val="both"/>
        <w:rPr>
          <w:color w:val="000000"/>
        </w:rPr>
      </w:pPr>
      <w:r>
        <w:rPr>
          <w:color w:val="000000"/>
        </w:rPr>
        <w:t xml:space="preserve">V Karlových Varech, dne </w:t>
      </w:r>
      <w:r w:rsidR="00C22D15">
        <w:rPr>
          <w:color w:val="000000"/>
        </w:rPr>
        <w:t>:   31.07.2023</w:t>
      </w:r>
      <w:bookmarkStart w:id="11" w:name="_GoBack"/>
      <w:bookmarkEnd w:id="11"/>
      <w:r>
        <w:rPr>
          <w:color w:val="000000"/>
        </w:rPr>
        <w:tab/>
      </w:r>
    </w:p>
    <w:p w14:paraId="3A75CE9C" w14:textId="77777777" w:rsidR="000A0265" w:rsidRDefault="000A0265" w:rsidP="000A0265">
      <w:pPr>
        <w:jc w:val="both"/>
        <w:rPr>
          <w:color w:val="000000"/>
        </w:rPr>
      </w:pPr>
    </w:p>
    <w:p w14:paraId="5483FA2E" w14:textId="5BABDF7B" w:rsidR="000A0265" w:rsidRDefault="000A0265" w:rsidP="000A0265">
      <w:pPr>
        <w:jc w:val="both"/>
        <w:rPr>
          <w:color w:val="000000"/>
        </w:rPr>
      </w:pPr>
    </w:p>
    <w:p w14:paraId="6BA95FE7" w14:textId="698912B3" w:rsidR="00852424" w:rsidRDefault="00852424" w:rsidP="000A0265">
      <w:pPr>
        <w:jc w:val="both"/>
        <w:rPr>
          <w:color w:val="000000"/>
        </w:rPr>
      </w:pPr>
    </w:p>
    <w:p w14:paraId="4A9F579C" w14:textId="0CDBD82A" w:rsidR="00852424" w:rsidRDefault="00852424" w:rsidP="000A0265">
      <w:pPr>
        <w:jc w:val="both"/>
        <w:rPr>
          <w:color w:val="000000"/>
        </w:rPr>
      </w:pPr>
    </w:p>
    <w:p w14:paraId="690079A7" w14:textId="4092D435" w:rsidR="00852424" w:rsidRDefault="00852424" w:rsidP="000A0265">
      <w:pPr>
        <w:jc w:val="both"/>
        <w:rPr>
          <w:color w:val="000000"/>
        </w:rPr>
      </w:pPr>
    </w:p>
    <w:p w14:paraId="5BE3BA7C" w14:textId="3F81EF92" w:rsidR="00852424" w:rsidRDefault="00852424" w:rsidP="000A0265">
      <w:pPr>
        <w:jc w:val="both"/>
        <w:rPr>
          <w:color w:val="000000"/>
        </w:rPr>
      </w:pPr>
    </w:p>
    <w:p w14:paraId="76D090F2" w14:textId="191D70D1" w:rsidR="00852424" w:rsidRDefault="00852424" w:rsidP="000A0265">
      <w:pPr>
        <w:jc w:val="both"/>
        <w:rPr>
          <w:color w:val="000000"/>
        </w:rPr>
      </w:pPr>
    </w:p>
    <w:p w14:paraId="197DB3C1" w14:textId="2FA9B380" w:rsidR="00852424" w:rsidRDefault="00852424" w:rsidP="000A0265">
      <w:pPr>
        <w:jc w:val="both"/>
        <w:rPr>
          <w:color w:val="000000"/>
        </w:rPr>
      </w:pPr>
    </w:p>
    <w:p w14:paraId="1C58091F" w14:textId="54D46B2F" w:rsidR="00852424" w:rsidRDefault="00852424" w:rsidP="000A0265">
      <w:pPr>
        <w:jc w:val="both"/>
        <w:rPr>
          <w:color w:val="000000"/>
        </w:rPr>
      </w:pPr>
    </w:p>
    <w:p w14:paraId="7420D4C5" w14:textId="77777777" w:rsidR="00852424" w:rsidRPr="0003670C" w:rsidRDefault="00852424" w:rsidP="000A0265">
      <w:pPr>
        <w:jc w:val="both"/>
        <w:rPr>
          <w:color w:val="000000"/>
        </w:rPr>
      </w:pPr>
    </w:p>
    <w:p w14:paraId="6621A9CC" w14:textId="77777777" w:rsidR="000A0265" w:rsidRPr="0003670C" w:rsidRDefault="000A0265" w:rsidP="000A0265">
      <w:pPr>
        <w:tabs>
          <w:tab w:val="left" w:pos="284"/>
          <w:tab w:val="left" w:pos="4820"/>
        </w:tabs>
        <w:jc w:val="both"/>
      </w:pPr>
      <w:r w:rsidRPr="0003670C">
        <w:tab/>
        <w:t>______________________________</w:t>
      </w:r>
      <w:r w:rsidRPr="0003670C">
        <w:tab/>
        <w:t>_______________________________</w:t>
      </w:r>
    </w:p>
    <w:p w14:paraId="4A5DD09E" w14:textId="77777777" w:rsidR="00D40A37" w:rsidRPr="007F096A" w:rsidRDefault="00852424" w:rsidP="00D40A37">
      <w:pPr>
        <w:tabs>
          <w:tab w:val="left" w:pos="851"/>
          <w:tab w:val="left" w:pos="4962"/>
        </w:tabs>
        <w:jc w:val="both"/>
        <w:rPr>
          <w:b/>
          <w:bCs/>
        </w:rPr>
      </w:pPr>
      <w:r>
        <w:rPr>
          <w:b/>
          <w:bCs/>
          <w:sz w:val="24"/>
          <w:szCs w:val="24"/>
        </w:rPr>
        <w:t xml:space="preserve">      </w:t>
      </w:r>
      <w:r w:rsidR="00D40A37" w:rsidRPr="007F096A">
        <w:rPr>
          <w:b/>
          <w:bCs/>
        </w:rPr>
        <w:t>Statutární město Karlovy Vary</w:t>
      </w:r>
      <w:r w:rsidR="00D40A37" w:rsidRPr="007F096A">
        <w:rPr>
          <w:b/>
          <w:bCs/>
        </w:rPr>
        <w:tab/>
        <w:t xml:space="preserve">        SOS dětské vesničky, z.s.    </w:t>
      </w:r>
    </w:p>
    <w:p w14:paraId="0C192255" w14:textId="5F7ED32F" w:rsidR="00D40A37" w:rsidRPr="007F096A" w:rsidRDefault="00D40A37" w:rsidP="00D40A37">
      <w:pPr>
        <w:tabs>
          <w:tab w:val="left" w:pos="1134"/>
          <w:tab w:val="left" w:pos="6096"/>
        </w:tabs>
        <w:jc w:val="both"/>
        <w:rPr>
          <w:bCs/>
        </w:rPr>
      </w:pPr>
      <w:r w:rsidRPr="007F096A">
        <w:rPr>
          <w:bCs/>
        </w:rPr>
        <w:tab/>
        <w:t xml:space="preserve">   zastoupené     </w:t>
      </w:r>
      <w:r w:rsidRPr="007F096A">
        <w:rPr>
          <w:bCs/>
        </w:rPr>
        <w:tab/>
        <w:t xml:space="preserve">  zastoupen</w:t>
      </w:r>
      <w:r w:rsidR="0017082F">
        <w:rPr>
          <w:bCs/>
        </w:rPr>
        <w:t>ý</w:t>
      </w:r>
      <w:r w:rsidRPr="007F096A">
        <w:rPr>
          <w:bCs/>
        </w:rPr>
        <w:t xml:space="preserve">                                           </w:t>
      </w:r>
    </w:p>
    <w:p w14:paraId="3B46BDB1" w14:textId="45947808" w:rsidR="00D40A37" w:rsidRPr="007F096A" w:rsidRDefault="00D40A37" w:rsidP="00D40A37">
      <w:pPr>
        <w:tabs>
          <w:tab w:val="left" w:pos="1134"/>
          <w:tab w:val="left" w:pos="6096"/>
        </w:tabs>
        <w:jc w:val="both"/>
        <w:rPr>
          <w:bCs/>
        </w:rPr>
      </w:pPr>
      <w:r w:rsidRPr="007F096A">
        <w:rPr>
          <w:bCs/>
        </w:rPr>
        <w:t xml:space="preserve">             Bc.Janou Reischlovou                                            </w:t>
      </w:r>
      <w:r w:rsidR="00C22D15">
        <w:rPr>
          <w:bCs/>
        </w:rPr>
        <w:t xml:space="preserve">   </w:t>
      </w:r>
      <w:r w:rsidRPr="007F096A">
        <w:rPr>
          <w:bCs/>
        </w:rPr>
        <w:t xml:space="preserve"> </w:t>
      </w:r>
      <w:r w:rsidR="00C22D15">
        <w:rPr>
          <w:bCs/>
        </w:rPr>
        <w:t>XXXXXXXXXXXXX</w:t>
      </w:r>
      <w:r w:rsidRPr="007F096A">
        <w:rPr>
          <w:bCs/>
        </w:rPr>
        <w:t xml:space="preserve">                                   </w:t>
      </w:r>
    </w:p>
    <w:p w14:paraId="2109D628" w14:textId="0FADB585" w:rsidR="00852424" w:rsidRPr="0038024F" w:rsidRDefault="00D40A37" w:rsidP="00D40A37">
      <w:pPr>
        <w:tabs>
          <w:tab w:val="left" w:pos="851"/>
          <w:tab w:val="left" w:pos="4962"/>
        </w:tabs>
        <w:jc w:val="both"/>
        <w:rPr>
          <w:sz w:val="21"/>
          <w:szCs w:val="21"/>
        </w:rPr>
      </w:pPr>
      <w:r w:rsidRPr="007F096A">
        <w:rPr>
          <w:bCs/>
        </w:rPr>
        <w:t xml:space="preserve">         vedoucí odboru sociálních věcí                                      </w:t>
      </w:r>
    </w:p>
    <w:p w14:paraId="11698DE8" w14:textId="77777777" w:rsidR="00852424" w:rsidRDefault="00852424" w:rsidP="00852424">
      <w:pPr>
        <w:tabs>
          <w:tab w:val="left" w:pos="851"/>
          <w:tab w:val="left" w:pos="4962"/>
        </w:tabs>
        <w:jc w:val="both"/>
      </w:pPr>
    </w:p>
    <w:p w14:paraId="5C3F4377" w14:textId="7EF478E0" w:rsidR="001721E4" w:rsidRDefault="001721E4" w:rsidP="00852424">
      <w:pPr>
        <w:tabs>
          <w:tab w:val="left" w:pos="851"/>
          <w:tab w:val="left" w:pos="4962"/>
        </w:tabs>
        <w:jc w:val="both"/>
        <w:rPr>
          <w:bCs/>
        </w:rPr>
      </w:pPr>
    </w:p>
    <w:sectPr w:rsidR="001721E4"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6EE65" w14:textId="77777777" w:rsidR="00EC2B9E" w:rsidRDefault="00EC2B9E">
      <w:r>
        <w:separator/>
      </w:r>
    </w:p>
  </w:endnote>
  <w:endnote w:type="continuationSeparator" w:id="0">
    <w:p w14:paraId="053E7BDD" w14:textId="77777777" w:rsidR="00EC2B9E" w:rsidRDefault="00EC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3D29A7FC" w:rsidR="00EC2B9E" w:rsidRPr="00FD1F6F" w:rsidRDefault="00EC2B9E">
    <w:pPr>
      <w:pStyle w:val="Zpat"/>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C22D15">
      <w:rPr>
        <w:i/>
        <w:noProof/>
        <w:sz w:val="18"/>
        <w:szCs w:val="18"/>
      </w:rPr>
      <w:t>9</w:t>
    </w:r>
    <w:r w:rsidRPr="00FD1F6F">
      <w:rPr>
        <w:i/>
        <w:sz w:val="18"/>
        <w:szCs w:val="18"/>
      </w:rPr>
      <w:fldChar w:fldCharType="end"/>
    </w:r>
  </w:p>
  <w:p w14:paraId="308009B0" w14:textId="77777777" w:rsidR="00EC2B9E" w:rsidRDefault="00EC2B9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6F7C6" w14:textId="77777777" w:rsidR="00EC2B9E" w:rsidRDefault="00EC2B9E">
      <w:r>
        <w:separator/>
      </w:r>
    </w:p>
  </w:footnote>
  <w:footnote w:type="continuationSeparator" w:id="0">
    <w:p w14:paraId="6001D687" w14:textId="77777777" w:rsidR="00EC2B9E" w:rsidRDefault="00EC2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6"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2"/>
  </w:num>
  <w:num w:numId="3">
    <w:abstractNumId w:val="4"/>
  </w:num>
  <w:num w:numId="4">
    <w:abstractNumId w:val="3"/>
  </w:num>
  <w:num w:numId="5">
    <w:abstractNumId w:val="7"/>
  </w:num>
  <w:num w:numId="6">
    <w:abstractNumId w:val="13"/>
  </w:num>
  <w:num w:numId="7">
    <w:abstractNumId w:val="14"/>
  </w:num>
  <w:num w:numId="8">
    <w:abstractNumId w:val="9"/>
  </w:num>
  <w:num w:numId="9">
    <w:abstractNumId w:val="11"/>
  </w:num>
  <w:num w:numId="10">
    <w:abstractNumId w:val="10"/>
  </w:num>
  <w:num w:numId="11">
    <w:abstractNumId w:val="12"/>
  </w:num>
  <w:num w:numId="12">
    <w:abstractNumId w:val="6"/>
  </w:num>
  <w:num w:numId="13">
    <w:abstractNumId w:val="1"/>
  </w:num>
  <w:num w:numId="14">
    <w:abstractNumId w:val="5"/>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0F11"/>
    <w:rsid w:val="000D176C"/>
    <w:rsid w:val="000D43FB"/>
    <w:rsid w:val="000D5A54"/>
    <w:rsid w:val="000D7116"/>
    <w:rsid w:val="000D73B9"/>
    <w:rsid w:val="000D7780"/>
    <w:rsid w:val="000D7E09"/>
    <w:rsid w:val="000E1627"/>
    <w:rsid w:val="000F052E"/>
    <w:rsid w:val="000F0A1C"/>
    <w:rsid w:val="000F2524"/>
    <w:rsid w:val="0010134C"/>
    <w:rsid w:val="00101745"/>
    <w:rsid w:val="00102B82"/>
    <w:rsid w:val="00102F33"/>
    <w:rsid w:val="001058FE"/>
    <w:rsid w:val="00114802"/>
    <w:rsid w:val="00114ED2"/>
    <w:rsid w:val="00117C5A"/>
    <w:rsid w:val="00123130"/>
    <w:rsid w:val="00123D16"/>
    <w:rsid w:val="00126067"/>
    <w:rsid w:val="001263DA"/>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082F"/>
    <w:rsid w:val="001721E4"/>
    <w:rsid w:val="00174F73"/>
    <w:rsid w:val="001761A8"/>
    <w:rsid w:val="00182C59"/>
    <w:rsid w:val="001848F2"/>
    <w:rsid w:val="00184DB5"/>
    <w:rsid w:val="00187EBE"/>
    <w:rsid w:val="0019496F"/>
    <w:rsid w:val="00195D49"/>
    <w:rsid w:val="001A0369"/>
    <w:rsid w:val="001A674C"/>
    <w:rsid w:val="001A7F29"/>
    <w:rsid w:val="001B1C56"/>
    <w:rsid w:val="001B4B2B"/>
    <w:rsid w:val="001B6B03"/>
    <w:rsid w:val="001B6B18"/>
    <w:rsid w:val="001B7811"/>
    <w:rsid w:val="001C19F6"/>
    <w:rsid w:val="001C6A81"/>
    <w:rsid w:val="001D2CBC"/>
    <w:rsid w:val="001E1964"/>
    <w:rsid w:val="001E745A"/>
    <w:rsid w:val="00205C89"/>
    <w:rsid w:val="0020743D"/>
    <w:rsid w:val="002113DC"/>
    <w:rsid w:val="00211B75"/>
    <w:rsid w:val="002133BD"/>
    <w:rsid w:val="0021411D"/>
    <w:rsid w:val="002160E9"/>
    <w:rsid w:val="002224C4"/>
    <w:rsid w:val="00223B56"/>
    <w:rsid w:val="00225563"/>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3E0A"/>
    <w:rsid w:val="002876F1"/>
    <w:rsid w:val="00290B2F"/>
    <w:rsid w:val="00292AB1"/>
    <w:rsid w:val="002948CD"/>
    <w:rsid w:val="00294C1D"/>
    <w:rsid w:val="0029602A"/>
    <w:rsid w:val="002965C3"/>
    <w:rsid w:val="002969C3"/>
    <w:rsid w:val="00297498"/>
    <w:rsid w:val="00297510"/>
    <w:rsid w:val="002B438E"/>
    <w:rsid w:val="002C5163"/>
    <w:rsid w:val="002D3CB5"/>
    <w:rsid w:val="002E0F6A"/>
    <w:rsid w:val="002F32A4"/>
    <w:rsid w:val="002F74DE"/>
    <w:rsid w:val="003039CE"/>
    <w:rsid w:val="003048EC"/>
    <w:rsid w:val="00310C34"/>
    <w:rsid w:val="003127A5"/>
    <w:rsid w:val="00312B66"/>
    <w:rsid w:val="00316C08"/>
    <w:rsid w:val="003201D7"/>
    <w:rsid w:val="00320E86"/>
    <w:rsid w:val="0032619B"/>
    <w:rsid w:val="003265DD"/>
    <w:rsid w:val="003374F6"/>
    <w:rsid w:val="003407AD"/>
    <w:rsid w:val="00346886"/>
    <w:rsid w:val="00350949"/>
    <w:rsid w:val="00354727"/>
    <w:rsid w:val="0036012B"/>
    <w:rsid w:val="00362F82"/>
    <w:rsid w:val="00370790"/>
    <w:rsid w:val="0037170C"/>
    <w:rsid w:val="0037186A"/>
    <w:rsid w:val="0038627C"/>
    <w:rsid w:val="00390195"/>
    <w:rsid w:val="0039168A"/>
    <w:rsid w:val="003924F5"/>
    <w:rsid w:val="0039262C"/>
    <w:rsid w:val="00393C89"/>
    <w:rsid w:val="0039431F"/>
    <w:rsid w:val="00396CBF"/>
    <w:rsid w:val="003A2334"/>
    <w:rsid w:val="003A2BFD"/>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757B"/>
    <w:rsid w:val="00433A27"/>
    <w:rsid w:val="00434235"/>
    <w:rsid w:val="00435C09"/>
    <w:rsid w:val="00441A35"/>
    <w:rsid w:val="004469B2"/>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45B6"/>
    <w:rsid w:val="004A54D6"/>
    <w:rsid w:val="004B0BDE"/>
    <w:rsid w:val="004B0C1F"/>
    <w:rsid w:val="004B0E12"/>
    <w:rsid w:val="004B2475"/>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14417"/>
    <w:rsid w:val="00516592"/>
    <w:rsid w:val="00527A55"/>
    <w:rsid w:val="005315EA"/>
    <w:rsid w:val="00531CF6"/>
    <w:rsid w:val="0053466C"/>
    <w:rsid w:val="005368F3"/>
    <w:rsid w:val="005369F1"/>
    <w:rsid w:val="00537127"/>
    <w:rsid w:val="00537C48"/>
    <w:rsid w:val="00541B12"/>
    <w:rsid w:val="00542AE9"/>
    <w:rsid w:val="00544664"/>
    <w:rsid w:val="00545496"/>
    <w:rsid w:val="005629B6"/>
    <w:rsid w:val="00562AFA"/>
    <w:rsid w:val="0056504D"/>
    <w:rsid w:val="0056548A"/>
    <w:rsid w:val="005656E6"/>
    <w:rsid w:val="00566DBC"/>
    <w:rsid w:val="00571223"/>
    <w:rsid w:val="0057285B"/>
    <w:rsid w:val="0057407C"/>
    <w:rsid w:val="005756B7"/>
    <w:rsid w:val="00580C92"/>
    <w:rsid w:val="00582E6D"/>
    <w:rsid w:val="00583532"/>
    <w:rsid w:val="0058763D"/>
    <w:rsid w:val="0058785B"/>
    <w:rsid w:val="005878FE"/>
    <w:rsid w:val="00597B74"/>
    <w:rsid w:val="005A24BB"/>
    <w:rsid w:val="005B0C54"/>
    <w:rsid w:val="005B20A1"/>
    <w:rsid w:val="005C38B2"/>
    <w:rsid w:val="005C475C"/>
    <w:rsid w:val="005C5EAA"/>
    <w:rsid w:val="005C5F66"/>
    <w:rsid w:val="005E1C85"/>
    <w:rsid w:val="005F231F"/>
    <w:rsid w:val="005F2DA8"/>
    <w:rsid w:val="005F43C6"/>
    <w:rsid w:val="005F4758"/>
    <w:rsid w:val="005F77B2"/>
    <w:rsid w:val="00600156"/>
    <w:rsid w:val="00601926"/>
    <w:rsid w:val="00603770"/>
    <w:rsid w:val="006060BE"/>
    <w:rsid w:val="006078BC"/>
    <w:rsid w:val="00610673"/>
    <w:rsid w:val="006106EC"/>
    <w:rsid w:val="00612226"/>
    <w:rsid w:val="00612408"/>
    <w:rsid w:val="00616814"/>
    <w:rsid w:val="00617A2E"/>
    <w:rsid w:val="00631233"/>
    <w:rsid w:val="006361E8"/>
    <w:rsid w:val="00642EAA"/>
    <w:rsid w:val="00644950"/>
    <w:rsid w:val="006516C8"/>
    <w:rsid w:val="0065290B"/>
    <w:rsid w:val="00653FC5"/>
    <w:rsid w:val="0065443D"/>
    <w:rsid w:val="00656E6B"/>
    <w:rsid w:val="00662A54"/>
    <w:rsid w:val="006634B7"/>
    <w:rsid w:val="006720B7"/>
    <w:rsid w:val="00675308"/>
    <w:rsid w:val="006779D4"/>
    <w:rsid w:val="006779DE"/>
    <w:rsid w:val="006905C2"/>
    <w:rsid w:val="00692156"/>
    <w:rsid w:val="00693754"/>
    <w:rsid w:val="00697FAB"/>
    <w:rsid w:val="006A4FCC"/>
    <w:rsid w:val="006A6F93"/>
    <w:rsid w:val="006B2BC8"/>
    <w:rsid w:val="006B3A10"/>
    <w:rsid w:val="006B43B9"/>
    <w:rsid w:val="006B724B"/>
    <w:rsid w:val="006E1775"/>
    <w:rsid w:val="006E2EA3"/>
    <w:rsid w:val="006E625C"/>
    <w:rsid w:val="006E7EC1"/>
    <w:rsid w:val="006F0980"/>
    <w:rsid w:val="006F1FB2"/>
    <w:rsid w:val="006F224F"/>
    <w:rsid w:val="006F230C"/>
    <w:rsid w:val="006F298E"/>
    <w:rsid w:val="006F7175"/>
    <w:rsid w:val="006F7904"/>
    <w:rsid w:val="0070354B"/>
    <w:rsid w:val="007126AB"/>
    <w:rsid w:val="00712FA4"/>
    <w:rsid w:val="00715179"/>
    <w:rsid w:val="00721103"/>
    <w:rsid w:val="007256C0"/>
    <w:rsid w:val="00727BE4"/>
    <w:rsid w:val="00731E0A"/>
    <w:rsid w:val="00736F24"/>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8368B"/>
    <w:rsid w:val="007879DC"/>
    <w:rsid w:val="007905C7"/>
    <w:rsid w:val="0079563D"/>
    <w:rsid w:val="00795C3F"/>
    <w:rsid w:val="00797222"/>
    <w:rsid w:val="007A417A"/>
    <w:rsid w:val="007A6CBE"/>
    <w:rsid w:val="007B3999"/>
    <w:rsid w:val="007B4A32"/>
    <w:rsid w:val="007B5A13"/>
    <w:rsid w:val="007C156F"/>
    <w:rsid w:val="007C5806"/>
    <w:rsid w:val="007D04DC"/>
    <w:rsid w:val="007D0FD2"/>
    <w:rsid w:val="007D7932"/>
    <w:rsid w:val="007E1BCF"/>
    <w:rsid w:val="007E5B83"/>
    <w:rsid w:val="007E7F1F"/>
    <w:rsid w:val="007F112E"/>
    <w:rsid w:val="007F1690"/>
    <w:rsid w:val="007F2B7B"/>
    <w:rsid w:val="007F3261"/>
    <w:rsid w:val="007F3B44"/>
    <w:rsid w:val="007F6CBA"/>
    <w:rsid w:val="007F7681"/>
    <w:rsid w:val="00801C15"/>
    <w:rsid w:val="00811B52"/>
    <w:rsid w:val="00814489"/>
    <w:rsid w:val="00825650"/>
    <w:rsid w:val="0083376E"/>
    <w:rsid w:val="00847F8B"/>
    <w:rsid w:val="00851038"/>
    <w:rsid w:val="00852424"/>
    <w:rsid w:val="008556A3"/>
    <w:rsid w:val="008556DF"/>
    <w:rsid w:val="00857CC0"/>
    <w:rsid w:val="00860EF0"/>
    <w:rsid w:val="00866140"/>
    <w:rsid w:val="00881263"/>
    <w:rsid w:val="00882215"/>
    <w:rsid w:val="0088457D"/>
    <w:rsid w:val="00885B2E"/>
    <w:rsid w:val="00890189"/>
    <w:rsid w:val="00890DB3"/>
    <w:rsid w:val="00892CC4"/>
    <w:rsid w:val="008A3C69"/>
    <w:rsid w:val="008A5A64"/>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156"/>
    <w:rsid w:val="00916397"/>
    <w:rsid w:val="00916A7A"/>
    <w:rsid w:val="00916E11"/>
    <w:rsid w:val="00920F1D"/>
    <w:rsid w:val="00921773"/>
    <w:rsid w:val="00925003"/>
    <w:rsid w:val="00941490"/>
    <w:rsid w:val="009473D3"/>
    <w:rsid w:val="00947DA8"/>
    <w:rsid w:val="00965201"/>
    <w:rsid w:val="00973D6B"/>
    <w:rsid w:val="00984C57"/>
    <w:rsid w:val="009867AB"/>
    <w:rsid w:val="00994276"/>
    <w:rsid w:val="0099481A"/>
    <w:rsid w:val="009972C3"/>
    <w:rsid w:val="009A0033"/>
    <w:rsid w:val="009A650F"/>
    <w:rsid w:val="009B3923"/>
    <w:rsid w:val="009B57CF"/>
    <w:rsid w:val="009B65E0"/>
    <w:rsid w:val="009C0D1D"/>
    <w:rsid w:val="009C22D6"/>
    <w:rsid w:val="009C316F"/>
    <w:rsid w:val="009C630E"/>
    <w:rsid w:val="009D108F"/>
    <w:rsid w:val="009D19E9"/>
    <w:rsid w:val="009D4435"/>
    <w:rsid w:val="009E14FD"/>
    <w:rsid w:val="009E1EAB"/>
    <w:rsid w:val="009E440D"/>
    <w:rsid w:val="009E70EA"/>
    <w:rsid w:val="009F0A74"/>
    <w:rsid w:val="009F2268"/>
    <w:rsid w:val="009F5978"/>
    <w:rsid w:val="009F6E24"/>
    <w:rsid w:val="00A00189"/>
    <w:rsid w:val="00A01B82"/>
    <w:rsid w:val="00A0378E"/>
    <w:rsid w:val="00A063D8"/>
    <w:rsid w:val="00A1395F"/>
    <w:rsid w:val="00A13C54"/>
    <w:rsid w:val="00A1613C"/>
    <w:rsid w:val="00A20F08"/>
    <w:rsid w:val="00A26549"/>
    <w:rsid w:val="00A37449"/>
    <w:rsid w:val="00A42761"/>
    <w:rsid w:val="00A47AC1"/>
    <w:rsid w:val="00A505CE"/>
    <w:rsid w:val="00A50F16"/>
    <w:rsid w:val="00A510E7"/>
    <w:rsid w:val="00A53317"/>
    <w:rsid w:val="00A54CAE"/>
    <w:rsid w:val="00A56E3A"/>
    <w:rsid w:val="00A65191"/>
    <w:rsid w:val="00A65AE2"/>
    <w:rsid w:val="00A66493"/>
    <w:rsid w:val="00A71B7C"/>
    <w:rsid w:val="00A77B70"/>
    <w:rsid w:val="00A87DB1"/>
    <w:rsid w:val="00A91061"/>
    <w:rsid w:val="00A96BFF"/>
    <w:rsid w:val="00AA0F1B"/>
    <w:rsid w:val="00AA1725"/>
    <w:rsid w:val="00AA2AB9"/>
    <w:rsid w:val="00AA47A9"/>
    <w:rsid w:val="00AA62D1"/>
    <w:rsid w:val="00AB00B1"/>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20A7F"/>
    <w:rsid w:val="00B21136"/>
    <w:rsid w:val="00B21450"/>
    <w:rsid w:val="00B22D86"/>
    <w:rsid w:val="00B23B4F"/>
    <w:rsid w:val="00B35EB7"/>
    <w:rsid w:val="00B3704C"/>
    <w:rsid w:val="00B42B8A"/>
    <w:rsid w:val="00B458A4"/>
    <w:rsid w:val="00B61C2D"/>
    <w:rsid w:val="00B677D7"/>
    <w:rsid w:val="00B73606"/>
    <w:rsid w:val="00B81BCE"/>
    <w:rsid w:val="00B905E5"/>
    <w:rsid w:val="00B94035"/>
    <w:rsid w:val="00B95E46"/>
    <w:rsid w:val="00BA400B"/>
    <w:rsid w:val="00BA4712"/>
    <w:rsid w:val="00BA6105"/>
    <w:rsid w:val="00BA77DA"/>
    <w:rsid w:val="00BB5691"/>
    <w:rsid w:val="00BC6B2B"/>
    <w:rsid w:val="00BD25BB"/>
    <w:rsid w:val="00BD49CC"/>
    <w:rsid w:val="00BD5D92"/>
    <w:rsid w:val="00BE45A4"/>
    <w:rsid w:val="00BE6A10"/>
    <w:rsid w:val="00BE7897"/>
    <w:rsid w:val="00BF1920"/>
    <w:rsid w:val="00BF1BE0"/>
    <w:rsid w:val="00BF3E8F"/>
    <w:rsid w:val="00C01C87"/>
    <w:rsid w:val="00C03858"/>
    <w:rsid w:val="00C04C0F"/>
    <w:rsid w:val="00C07A2D"/>
    <w:rsid w:val="00C11B14"/>
    <w:rsid w:val="00C13DA1"/>
    <w:rsid w:val="00C20694"/>
    <w:rsid w:val="00C20B9F"/>
    <w:rsid w:val="00C22D15"/>
    <w:rsid w:val="00C2671B"/>
    <w:rsid w:val="00C300AA"/>
    <w:rsid w:val="00C330B5"/>
    <w:rsid w:val="00C33EB6"/>
    <w:rsid w:val="00C34376"/>
    <w:rsid w:val="00C35ABC"/>
    <w:rsid w:val="00C45CA4"/>
    <w:rsid w:val="00C4645F"/>
    <w:rsid w:val="00C46F25"/>
    <w:rsid w:val="00C500A5"/>
    <w:rsid w:val="00C5255C"/>
    <w:rsid w:val="00C52762"/>
    <w:rsid w:val="00C52EFB"/>
    <w:rsid w:val="00C74179"/>
    <w:rsid w:val="00C745E8"/>
    <w:rsid w:val="00C75894"/>
    <w:rsid w:val="00C77F51"/>
    <w:rsid w:val="00C83D18"/>
    <w:rsid w:val="00C8474E"/>
    <w:rsid w:val="00CA0A38"/>
    <w:rsid w:val="00CA40C7"/>
    <w:rsid w:val="00CA576C"/>
    <w:rsid w:val="00CA7632"/>
    <w:rsid w:val="00CA7821"/>
    <w:rsid w:val="00CA79A4"/>
    <w:rsid w:val="00CB75A7"/>
    <w:rsid w:val="00CB7BAD"/>
    <w:rsid w:val="00CC1B21"/>
    <w:rsid w:val="00CC1F84"/>
    <w:rsid w:val="00CC3460"/>
    <w:rsid w:val="00CC3746"/>
    <w:rsid w:val="00CC5F0C"/>
    <w:rsid w:val="00CD01EE"/>
    <w:rsid w:val="00CD2CFC"/>
    <w:rsid w:val="00CD30D0"/>
    <w:rsid w:val="00CE3223"/>
    <w:rsid w:val="00CF0078"/>
    <w:rsid w:val="00CF2FCE"/>
    <w:rsid w:val="00CF7F53"/>
    <w:rsid w:val="00D052B2"/>
    <w:rsid w:val="00D05E77"/>
    <w:rsid w:val="00D073EA"/>
    <w:rsid w:val="00D11280"/>
    <w:rsid w:val="00D11B1F"/>
    <w:rsid w:val="00D1296D"/>
    <w:rsid w:val="00D13CF7"/>
    <w:rsid w:val="00D156B9"/>
    <w:rsid w:val="00D1717F"/>
    <w:rsid w:val="00D21016"/>
    <w:rsid w:val="00D21554"/>
    <w:rsid w:val="00D21715"/>
    <w:rsid w:val="00D2198C"/>
    <w:rsid w:val="00D21BA8"/>
    <w:rsid w:val="00D2370E"/>
    <w:rsid w:val="00D31D0A"/>
    <w:rsid w:val="00D40A37"/>
    <w:rsid w:val="00D40AB6"/>
    <w:rsid w:val="00D428FE"/>
    <w:rsid w:val="00D43B49"/>
    <w:rsid w:val="00D45B5A"/>
    <w:rsid w:val="00D45BE0"/>
    <w:rsid w:val="00D53A60"/>
    <w:rsid w:val="00D6013F"/>
    <w:rsid w:val="00D66B6B"/>
    <w:rsid w:val="00D70FC7"/>
    <w:rsid w:val="00D7728E"/>
    <w:rsid w:val="00D777B6"/>
    <w:rsid w:val="00D803AB"/>
    <w:rsid w:val="00D833F0"/>
    <w:rsid w:val="00D837E9"/>
    <w:rsid w:val="00D8442C"/>
    <w:rsid w:val="00D87B90"/>
    <w:rsid w:val="00D90C65"/>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F0AF5"/>
    <w:rsid w:val="00DF27F3"/>
    <w:rsid w:val="00DF52CE"/>
    <w:rsid w:val="00DF70EE"/>
    <w:rsid w:val="00E012C5"/>
    <w:rsid w:val="00E027CB"/>
    <w:rsid w:val="00E07B16"/>
    <w:rsid w:val="00E07DEA"/>
    <w:rsid w:val="00E11456"/>
    <w:rsid w:val="00E1251B"/>
    <w:rsid w:val="00E1477C"/>
    <w:rsid w:val="00E154F9"/>
    <w:rsid w:val="00E1734A"/>
    <w:rsid w:val="00E17C43"/>
    <w:rsid w:val="00E21D57"/>
    <w:rsid w:val="00E23014"/>
    <w:rsid w:val="00E25F39"/>
    <w:rsid w:val="00E265FB"/>
    <w:rsid w:val="00E27D0D"/>
    <w:rsid w:val="00E329F3"/>
    <w:rsid w:val="00E37B43"/>
    <w:rsid w:val="00E4033B"/>
    <w:rsid w:val="00E42700"/>
    <w:rsid w:val="00E44B49"/>
    <w:rsid w:val="00E50138"/>
    <w:rsid w:val="00E50B7D"/>
    <w:rsid w:val="00E5126B"/>
    <w:rsid w:val="00E51D70"/>
    <w:rsid w:val="00E52A0D"/>
    <w:rsid w:val="00E53B07"/>
    <w:rsid w:val="00E56916"/>
    <w:rsid w:val="00E62C0F"/>
    <w:rsid w:val="00E71B4D"/>
    <w:rsid w:val="00E73CF1"/>
    <w:rsid w:val="00E74DB6"/>
    <w:rsid w:val="00E755F2"/>
    <w:rsid w:val="00E80FBD"/>
    <w:rsid w:val="00E8107C"/>
    <w:rsid w:val="00E828A5"/>
    <w:rsid w:val="00E8755B"/>
    <w:rsid w:val="00E91357"/>
    <w:rsid w:val="00E91CD4"/>
    <w:rsid w:val="00E96ECD"/>
    <w:rsid w:val="00EA443F"/>
    <w:rsid w:val="00EA65B1"/>
    <w:rsid w:val="00EB2296"/>
    <w:rsid w:val="00EB273E"/>
    <w:rsid w:val="00EB4019"/>
    <w:rsid w:val="00EB607E"/>
    <w:rsid w:val="00EB6738"/>
    <w:rsid w:val="00EC2B9E"/>
    <w:rsid w:val="00EC6B65"/>
    <w:rsid w:val="00EC6BB6"/>
    <w:rsid w:val="00ED62C3"/>
    <w:rsid w:val="00EE4302"/>
    <w:rsid w:val="00EE6B15"/>
    <w:rsid w:val="00EF2349"/>
    <w:rsid w:val="00EF346F"/>
    <w:rsid w:val="00EF44CF"/>
    <w:rsid w:val="00F04E95"/>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914C8"/>
    <w:rsid w:val="00F96780"/>
    <w:rsid w:val="00FA1985"/>
    <w:rsid w:val="00FA7EF2"/>
    <w:rsid w:val="00FB4425"/>
    <w:rsid w:val="00FB6ED3"/>
    <w:rsid w:val="00FC3DB4"/>
    <w:rsid w:val="00FC4A00"/>
    <w:rsid w:val="00FC7252"/>
    <w:rsid w:val="00FD42F8"/>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B33C-F93E-425D-B46B-BD2FEA35FAFE}">
  <ds:schemaRefs>
    <ds:schemaRef ds:uri="http://schemas.microsoft.com/office/2006/metadata/properties"/>
    <ds:schemaRef ds:uri="http://schemas.microsoft.com/office/2006/documentManagement/types"/>
    <ds:schemaRef ds:uri="http://purl.org/dc/elements/1.1/"/>
    <ds:schemaRef ds:uri="6d3eeedf-bea9-46b6-a30f-df2a67d274c0"/>
    <ds:schemaRef ds:uri="http://www.w3.org/XML/1998/namespace"/>
    <ds:schemaRef ds:uri="http://purl.org/dc/terms/"/>
    <ds:schemaRef ds:uri="http://schemas.openxmlformats.org/package/2006/metadata/core-properties"/>
    <ds:schemaRef ds:uri="b7e62302-68d5-41a5-8b51-b58f2bab682f"/>
    <ds:schemaRef ds:uri="http://purl.org/dc/dcmitype/"/>
  </ds:schemaRefs>
</ds:datastoreItem>
</file>

<file path=customXml/itemProps2.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4.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5.xml><?xml version="1.0" encoding="utf-8"?>
<ds:datastoreItem xmlns:ds="http://schemas.openxmlformats.org/officeDocument/2006/customXml" ds:itemID="{08137EDF-0A4E-4699-8F2A-A7ACE755B08E}">
  <ds:schemaRefs>
    <ds:schemaRef ds:uri="http://schemas.openxmlformats.org/officeDocument/2006/bibliography"/>
  </ds:schemaRefs>
</ds:datastoreItem>
</file>

<file path=customXml/itemProps6.xml><?xml version="1.0" encoding="utf-8"?>
<ds:datastoreItem xmlns:ds="http://schemas.openxmlformats.org/officeDocument/2006/customXml" ds:itemID="{623DF424-F4E2-48AD-9D56-9363B3F5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3300</Words>
  <Characters>19470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22725</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Bartáková Anna</cp:lastModifiedBy>
  <cp:revision>16</cp:revision>
  <cp:lastPrinted>2023-06-23T08:43:00Z</cp:lastPrinted>
  <dcterms:created xsi:type="dcterms:W3CDTF">2022-03-03T09:02:00Z</dcterms:created>
  <dcterms:modified xsi:type="dcterms:W3CDTF">2023-07-31T10:41:00Z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