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B8113D" w14:textId="77777777" w:rsidR="00760AC9" w:rsidRDefault="00A02D99">
      <w:pPr>
        <w:jc w:val="center"/>
      </w:pPr>
      <w:r>
        <w:rPr>
          <w:noProof/>
        </w:rPr>
        <w:drawing>
          <wp:inline distT="0" distB="0" distL="0" distR="0" wp14:anchorId="3345BEA0" wp14:editId="15AECC2E">
            <wp:extent cx="1855163" cy="896662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55163" cy="89666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A7A321D" w14:textId="77777777" w:rsidR="00760AC9" w:rsidRDefault="00760AC9">
      <w:pPr>
        <w:spacing w:after="0" w:line="240" w:lineRule="auto"/>
        <w:jc w:val="center"/>
        <w:rPr>
          <w:b/>
        </w:rPr>
      </w:pPr>
    </w:p>
    <w:p w14:paraId="3CE18463" w14:textId="77777777" w:rsidR="00760AC9" w:rsidRDefault="00760AC9">
      <w:pPr>
        <w:spacing w:after="0" w:line="240" w:lineRule="auto"/>
        <w:jc w:val="center"/>
        <w:rPr>
          <w:b/>
        </w:rPr>
      </w:pPr>
    </w:p>
    <w:p w14:paraId="32A09B90" w14:textId="77777777" w:rsidR="00760AC9" w:rsidRDefault="00A02D99">
      <w:pPr>
        <w:spacing w:after="0" w:line="240" w:lineRule="auto"/>
        <w:rPr>
          <w:b/>
        </w:rPr>
      </w:pPr>
      <w:r>
        <w:rPr>
          <w:b/>
        </w:rPr>
        <w:t xml:space="preserve">ODBĚRATEL: České Budějovice – Evropské hlavní město kultury, </w:t>
      </w:r>
      <w:proofErr w:type="spellStart"/>
      <w:r>
        <w:rPr>
          <w:b/>
        </w:rPr>
        <w:t>z.ú</w:t>
      </w:r>
      <w:proofErr w:type="spellEnd"/>
      <w:r>
        <w:rPr>
          <w:b/>
        </w:rPr>
        <w:t xml:space="preserve">. </w:t>
      </w:r>
    </w:p>
    <w:p w14:paraId="567CB5BC" w14:textId="77777777" w:rsidR="00760AC9" w:rsidRDefault="00A02D99">
      <w:pPr>
        <w:spacing w:after="0" w:line="240" w:lineRule="auto"/>
        <w:rPr>
          <w:b/>
        </w:rPr>
      </w:pPr>
      <w:r>
        <w:rPr>
          <w:b/>
        </w:rPr>
        <w:t xml:space="preserve">                        Nám. Přemysla Otakara II. 1/1</w:t>
      </w:r>
    </w:p>
    <w:p w14:paraId="0954BFA6" w14:textId="77777777" w:rsidR="00760AC9" w:rsidRDefault="00A02D99">
      <w:pPr>
        <w:spacing w:after="0" w:line="240" w:lineRule="auto"/>
        <w:rPr>
          <w:b/>
        </w:rPr>
      </w:pPr>
      <w:r>
        <w:rPr>
          <w:b/>
        </w:rPr>
        <w:t xml:space="preserve">                        370 01 České Budějovice</w:t>
      </w:r>
    </w:p>
    <w:p w14:paraId="1348E853" w14:textId="77777777" w:rsidR="00760AC9" w:rsidRDefault="00A02D99">
      <w:pPr>
        <w:spacing w:after="0" w:line="240" w:lineRule="auto"/>
        <w:rPr>
          <w:b/>
        </w:rPr>
      </w:pPr>
      <w:r>
        <w:rPr>
          <w:b/>
        </w:rPr>
        <w:t xml:space="preserve">                        IČ: 19311052</w:t>
      </w:r>
    </w:p>
    <w:p w14:paraId="6F056149" w14:textId="77777777" w:rsidR="00760AC9" w:rsidRDefault="00A02D99">
      <w:pPr>
        <w:spacing w:after="0" w:line="240" w:lineRule="auto"/>
        <w:rPr>
          <w:b/>
        </w:rPr>
      </w:pPr>
      <w:r>
        <w:rPr>
          <w:b/>
        </w:rPr>
        <w:tab/>
      </w:r>
      <w:r>
        <w:rPr>
          <w:b/>
        </w:rPr>
        <w:t xml:space="preserve">          DIČ: CZ19311052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3C722302" w14:textId="77777777" w:rsidR="00760AC9" w:rsidRDefault="00A02D99">
      <w:pPr>
        <w:spacing w:after="0" w:line="240" w:lineRule="auto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01B5D660" w14:textId="77777777" w:rsidR="00760AC9" w:rsidRDefault="00760AC9">
      <w:pPr>
        <w:spacing w:after="0" w:line="240" w:lineRule="auto"/>
        <w:rPr>
          <w:b/>
        </w:rPr>
      </w:pPr>
    </w:p>
    <w:p w14:paraId="37EDE1C4" w14:textId="77777777" w:rsidR="00760AC9" w:rsidRDefault="00A02D99">
      <w:pPr>
        <w:spacing w:after="0" w:line="240" w:lineRule="auto"/>
      </w:pPr>
      <w:r>
        <w:t xml:space="preserve">MÍSTO DODÁNÍ/VÝKONU: České Budějovice – Evropské hlavní město kultury, </w:t>
      </w:r>
      <w:proofErr w:type="spellStart"/>
      <w:r>
        <w:t>z.ú</w:t>
      </w:r>
      <w:proofErr w:type="spellEnd"/>
      <w:r>
        <w:t>.</w:t>
      </w:r>
      <w:r>
        <w:tab/>
      </w:r>
    </w:p>
    <w:p w14:paraId="3BFADB39" w14:textId="77777777" w:rsidR="00760AC9" w:rsidRDefault="00A02D99">
      <w:pPr>
        <w:spacing w:after="0" w:line="240" w:lineRule="auto"/>
      </w:pPr>
      <w:r>
        <w:tab/>
        <w:t xml:space="preserve">                 </w:t>
      </w:r>
      <w:r>
        <w:tab/>
      </w:r>
      <w:r>
        <w:tab/>
        <w:t>Dům U Beránka, Krajinská 225/35</w:t>
      </w:r>
    </w:p>
    <w:p w14:paraId="21B8DAF9" w14:textId="77777777" w:rsidR="00760AC9" w:rsidRDefault="00A02D99">
      <w:pPr>
        <w:spacing w:after="0" w:line="240" w:lineRule="auto"/>
      </w:pPr>
      <w:r>
        <w:tab/>
      </w:r>
      <w:r>
        <w:tab/>
        <w:t xml:space="preserve">   </w:t>
      </w:r>
      <w:r>
        <w:tab/>
      </w:r>
      <w:r>
        <w:tab/>
        <w:t>370 01 České Budějovice</w:t>
      </w:r>
    </w:p>
    <w:p w14:paraId="4BB53DF3" w14:textId="77777777" w:rsidR="00760AC9" w:rsidRDefault="00760AC9">
      <w:pPr>
        <w:spacing w:after="0" w:line="240" w:lineRule="auto"/>
        <w:rPr>
          <w:b/>
        </w:rPr>
      </w:pPr>
    </w:p>
    <w:p w14:paraId="031675AA" w14:textId="77777777" w:rsidR="00760AC9" w:rsidRDefault="00A02D99">
      <w:pPr>
        <w:spacing w:after="0" w:line="240" w:lineRule="auto"/>
        <w:rPr>
          <w:b/>
        </w:rPr>
      </w:pPr>
      <w:r>
        <w:rPr>
          <w:b/>
        </w:rPr>
        <w:t xml:space="preserve">                                                       </w:t>
      </w:r>
      <w:r>
        <w:rPr>
          <w:b/>
        </w:rPr>
        <w:t xml:space="preserve">                                                     </w:t>
      </w:r>
    </w:p>
    <w:p w14:paraId="0FAC9AD5" w14:textId="77777777" w:rsidR="00760AC9" w:rsidRDefault="00A02D99">
      <w:pPr>
        <w:spacing w:after="0" w:line="240" w:lineRule="auto"/>
        <w:rPr>
          <w:b/>
          <w:color w:val="333333"/>
          <w:highlight w:val="white"/>
        </w:rPr>
      </w:pPr>
      <w:proofErr w:type="gramStart"/>
      <w:r>
        <w:rPr>
          <w:b/>
        </w:rPr>
        <w:t xml:space="preserve">DODAVATEL:  </w:t>
      </w:r>
      <w:r>
        <w:rPr>
          <w:b/>
        </w:rPr>
        <w:tab/>
      </w:r>
      <w:proofErr w:type="gramEnd"/>
      <w:r>
        <w:rPr>
          <w:b/>
          <w:color w:val="333333"/>
          <w:highlight w:val="white"/>
        </w:rPr>
        <w:t xml:space="preserve">Karolína </w:t>
      </w:r>
      <w:proofErr w:type="spellStart"/>
      <w:r>
        <w:rPr>
          <w:b/>
          <w:color w:val="333333"/>
          <w:highlight w:val="white"/>
        </w:rPr>
        <w:t>Rachačová</w:t>
      </w:r>
      <w:proofErr w:type="spellEnd"/>
    </w:p>
    <w:p w14:paraId="6BBC86F7" w14:textId="77777777" w:rsidR="00760AC9" w:rsidRDefault="00A02D99">
      <w:pPr>
        <w:spacing w:after="0" w:line="240" w:lineRule="auto"/>
        <w:ind w:left="720" w:firstLine="720"/>
        <w:rPr>
          <w:b/>
          <w:color w:val="333333"/>
          <w:highlight w:val="white"/>
        </w:rPr>
      </w:pPr>
      <w:r>
        <w:rPr>
          <w:b/>
          <w:color w:val="333333"/>
          <w:highlight w:val="white"/>
        </w:rPr>
        <w:t>Česká 242/31</w:t>
      </w:r>
    </w:p>
    <w:p w14:paraId="3A929B4E" w14:textId="77777777" w:rsidR="00760AC9" w:rsidRDefault="00A02D99">
      <w:pPr>
        <w:spacing w:after="0" w:line="276" w:lineRule="auto"/>
        <w:ind w:left="720" w:firstLine="720"/>
        <w:rPr>
          <w:b/>
          <w:color w:val="333333"/>
          <w:highlight w:val="white"/>
        </w:rPr>
      </w:pPr>
      <w:r>
        <w:rPr>
          <w:b/>
          <w:color w:val="333333"/>
          <w:highlight w:val="white"/>
        </w:rPr>
        <w:t>370 01 České Budějovice</w:t>
      </w:r>
    </w:p>
    <w:p w14:paraId="255CD6A1" w14:textId="77777777" w:rsidR="00760AC9" w:rsidRDefault="00A02D99">
      <w:pPr>
        <w:spacing w:after="0" w:line="276" w:lineRule="auto"/>
        <w:ind w:left="720" w:firstLine="720"/>
        <w:rPr>
          <w:b/>
          <w:color w:val="333333"/>
          <w:highlight w:val="white"/>
        </w:rPr>
      </w:pPr>
      <w:r>
        <w:rPr>
          <w:b/>
          <w:color w:val="333333"/>
          <w:highlight w:val="white"/>
        </w:rPr>
        <w:t>IČO: 17154537</w:t>
      </w:r>
    </w:p>
    <w:p w14:paraId="75A2A96A" w14:textId="77777777" w:rsidR="00760AC9" w:rsidRDefault="00A02D99">
      <w:pPr>
        <w:spacing w:after="0" w:line="240" w:lineRule="auto"/>
        <w:rPr>
          <w:b/>
        </w:rPr>
      </w:pPr>
      <w:bookmarkStart w:id="0" w:name="_heading=h.gjdgxs" w:colFirst="0" w:colLast="0"/>
      <w:bookmarkEnd w:id="0"/>
      <w:r>
        <w:rPr>
          <w:b/>
        </w:rPr>
        <w:t xml:space="preserve">                         </w:t>
      </w:r>
    </w:p>
    <w:p w14:paraId="7C4A39EC" w14:textId="77777777" w:rsidR="00760AC9" w:rsidRDefault="00A02D99">
      <w:pPr>
        <w:spacing w:after="0" w:line="240" w:lineRule="auto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Platnost objednávky do: 31. 8. 2023</w:t>
      </w:r>
    </w:p>
    <w:p w14:paraId="469CFAA9" w14:textId="77777777" w:rsidR="00760AC9" w:rsidRDefault="00A02D99">
      <w:pPr>
        <w:spacing w:after="0" w:line="240" w:lineRule="auto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Termín </w:t>
      </w:r>
      <w:proofErr w:type="gramStart"/>
      <w:r>
        <w:rPr>
          <w:b/>
        </w:rPr>
        <w:t>dodání:  31.</w:t>
      </w:r>
      <w:proofErr w:type="gramEnd"/>
      <w:r>
        <w:rPr>
          <w:b/>
        </w:rPr>
        <w:t xml:space="preserve"> 8. 2023</w:t>
      </w:r>
    </w:p>
    <w:p w14:paraId="0F48FCD7" w14:textId="77777777" w:rsidR="00760AC9" w:rsidRDefault="00A02D99">
      <w:pPr>
        <w:spacing w:after="0" w:line="240" w:lineRule="auto"/>
        <w:ind w:left="2880" w:firstLine="720"/>
        <w:rPr>
          <w:b/>
        </w:rPr>
      </w:pPr>
      <w:r>
        <w:rPr>
          <w:b/>
        </w:rPr>
        <w:t>Formát úhrady: bezhotovostně / na účet</w:t>
      </w:r>
    </w:p>
    <w:p w14:paraId="7E18769B" w14:textId="77777777" w:rsidR="00760AC9" w:rsidRDefault="00A02D99">
      <w:pPr>
        <w:spacing w:after="0" w:line="240" w:lineRule="auto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0B8B027C" w14:textId="77777777" w:rsidR="00760AC9" w:rsidRDefault="00A02D99">
      <w:pPr>
        <w:spacing w:after="0" w:line="240" w:lineRule="auto"/>
        <w:rPr>
          <w:b/>
        </w:rPr>
      </w:pPr>
      <w:r>
        <w:rPr>
          <w:b/>
        </w:rPr>
        <w:t>Předmět objednávky: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6EEB115B" w14:textId="77777777" w:rsidR="00760AC9" w:rsidRDefault="00A02D99">
      <w:pPr>
        <w:spacing w:after="0" w:line="240" w:lineRule="auto"/>
      </w:pPr>
      <w:r>
        <w:t>Expertní činnost</w:t>
      </w:r>
    </w:p>
    <w:p w14:paraId="4B05C6BF" w14:textId="77777777" w:rsidR="00760AC9" w:rsidRDefault="00760AC9">
      <w:pPr>
        <w:spacing w:after="0" w:line="240" w:lineRule="auto"/>
      </w:pPr>
    </w:p>
    <w:p w14:paraId="37A65C70" w14:textId="77777777" w:rsidR="00760AC9" w:rsidRDefault="00A02D99">
      <w:pPr>
        <w:rPr>
          <w:highlight w:val="white"/>
        </w:rPr>
      </w:pPr>
      <w:r>
        <w:rPr>
          <w:highlight w:val="white"/>
        </w:rPr>
        <w:t>Vyhodnocení procesu kandidatury z pohledu Evropské dimenze EHMK. Účast při tvorbě rozpočtu a plánu na 3. a 4. čtvrtletí roku 2023. (O7/23)</w:t>
      </w:r>
    </w:p>
    <w:p w14:paraId="0435005E" w14:textId="77777777" w:rsidR="00760AC9" w:rsidRDefault="00A02D99">
      <w:pPr>
        <w:spacing w:after="0" w:line="240" w:lineRule="auto"/>
        <w:rPr>
          <w:highlight w:val="white"/>
        </w:rPr>
      </w:pPr>
      <w:r>
        <w:rPr>
          <w:highlight w:val="white"/>
        </w:rPr>
        <w:t>Tvorba strategického plánu</w:t>
      </w:r>
      <w:r>
        <w:rPr>
          <w:highlight w:val="white"/>
        </w:rPr>
        <w:t xml:space="preserve"> projektu EHMK do roku 2028. Specifikace a plán aktivit směřujících k naplnění Evropské dimenze EHMK, jejich propojení napříč aktivitami </w:t>
      </w:r>
      <w:proofErr w:type="spellStart"/>
      <w:r>
        <w:rPr>
          <w:highlight w:val="white"/>
        </w:rPr>
        <w:t>z.ú</w:t>
      </w:r>
      <w:proofErr w:type="spellEnd"/>
      <w:r>
        <w:rPr>
          <w:highlight w:val="white"/>
        </w:rPr>
        <w:t>., uměleckým programem a “</w:t>
      </w:r>
      <w:proofErr w:type="spellStart"/>
      <w:r>
        <w:rPr>
          <w:highlight w:val="white"/>
        </w:rPr>
        <w:t>outreach</w:t>
      </w:r>
      <w:proofErr w:type="spellEnd"/>
      <w:r>
        <w:rPr>
          <w:highlight w:val="white"/>
        </w:rPr>
        <w:t>” projekty. (08/23)</w:t>
      </w:r>
    </w:p>
    <w:p w14:paraId="005BDB29" w14:textId="77777777" w:rsidR="00760AC9" w:rsidRDefault="00760AC9">
      <w:pPr>
        <w:spacing w:after="0" w:line="240" w:lineRule="auto"/>
        <w:rPr>
          <w:highlight w:val="white"/>
        </w:rPr>
      </w:pPr>
    </w:p>
    <w:p w14:paraId="5EF37288" w14:textId="77777777" w:rsidR="00760AC9" w:rsidRDefault="00A02D99">
      <w:pPr>
        <w:spacing w:after="0" w:line="240" w:lineRule="auto"/>
      </w:pPr>
      <w:r>
        <w:t xml:space="preserve">Faktura bude provedena ve 2 částkách 07/23 a 08/23. </w:t>
      </w:r>
    </w:p>
    <w:p w14:paraId="3C7DC5EA" w14:textId="77777777" w:rsidR="00760AC9" w:rsidRDefault="00760AC9">
      <w:pPr>
        <w:spacing w:after="0" w:line="240" w:lineRule="auto"/>
        <w:rPr>
          <w:b/>
        </w:rPr>
      </w:pPr>
    </w:p>
    <w:p w14:paraId="401E898F" w14:textId="77777777" w:rsidR="00760AC9" w:rsidRDefault="00A02D99">
      <w:pPr>
        <w:spacing w:after="0" w:line="240" w:lineRule="auto"/>
        <w:rPr>
          <w:b/>
        </w:rPr>
      </w:pPr>
      <w:r>
        <w:rPr>
          <w:b/>
        </w:rPr>
        <w:t>Předpok</w:t>
      </w:r>
      <w:r>
        <w:rPr>
          <w:b/>
        </w:rPr>
        <w:t xml:space="preserve">ládaná cena celkem: </w:t>
      </w:r>
      <w:r>
        <w:rPr>
          <w:b/>
        </w:rPr>
        <w:tab/>
        <w:t>130 000 Kč</w:t>
      </w:r>
    </w:p>
    <w:p w14:paraId="6E900DD6" w14:textId="77777777" w:rsidR="00760AC9" w:rsidRDefault="00760AC9">
      <w:pPr>
        <w:spacing w:after="0" w:line="240" w:lineRule="auto"/>
        <w:rPr>
          <w:b/>
        </w:rPr>
      </w:pPr>
    </w:p>
    <w:p w14:paraId="276FB13F" w14:textId="77777777" w:rsidR="00760AC9" w:rsidRDefault="00A02D99">
      <w:pPr>
        <w:spacing w:after="0" w:line="240" w:lineRule="auto"/>
        <w:rPr>
          <w:b/>
        </w:rPr>
      </w:pPr>
      <w:r>
        <w:rPr>
          <w:b/>
        </w:rPr>
        <w:t xml:space="preserve">Předpokládaný počet odpracovaných hodin: </w:t>
      </w:r>
      <w:r>
        <w:rPr>
          <w:b/>
        </w:rPr>
        <w:tab/>
        <w:t>336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02EF83F3" w14:textId="77777777" w:rsidR="00760AC9" w:rsidRDefault="00A02D99">
      <w:pPr>
        <w:spacing w:after="0" w:line="240" w:lineRule="auto"/>
      </w:pPr>
      <w:r>
        <w:t>Datum vystavení objednávky: 10. 7. 2023</w:t>
      </w:r>
    </w:p>
    <w:p w14:paraId="39A5AE63" w14:textId="77777777" w:rsidR="00760AC9" w:rsidRDefault="00A02D99">
      <w:pPr>
        <w:spacing w:after="0" w:line="240" w:lineRule="auto"/>
      </w:pPr>
      <w:r>
        <w:t>Vystavil: B. Geny</w:t>
      </w:r>
    </w:p>
    <w:p w14:paraId="241FCCC8" w14:textId="77777777" w:rsidR="00760AC9" w:rsidRDefault="00760AC9">
      <w:pPr>
        <w:spacing w:after="0" w:line="240" w:lineRule="auto"/>
        <w:rPr>
          <w:b/>
        </w:rPr>
      </w:pPr>
    </w:p>
    <w:p w14:paraId="72FFE3B4" w14:textId="77777777" w:rsidR="00760AC9" w:rsidRDefault="00760AC9">
      <w:pPr>
        <w:spacing w:after="0" w:line="240" w:lineRule="auto"/>
        <w:rPr>
          <w:b/>
        </w:rPr>
      </w:pPr>
    </w:p>
    <w:p w14:paraId="5DCF626E" w14:textId="77777777" w:rsidR="00760AC9" w:rsidRDefault="00A02D99">
      <w:pPr>
        <w:spacing w:after="0" w:line="240" w:lineRule="auto"/>
      </w:pPr>
      <w:r>
        <w:rPr>
          <w:b/>
        </w:rPr>
        <w:t xml:space="preserve">Podpis dodavatele: </w:t>
      </w:r>
      <w:r>
        <w:t>dne 25. 7. 2023</w:t>
      </w:r>
    </w:p>
    <w:p w14:paraId="7800017B" w14:textId="77777777" w:rsidR="00760AC9" w:rsidRDefault="00A02D99">
      <w:pPr>
        <w:spacing w:after="0" w:line="240" w:lineRule="auto"/>
        <w:ind w:left="4320" w:firstLine="720"/>
        <w:rPr>
          <w:b/>
        </w:rPr>
      </w:pPr>
      <w:r w:rsidRPr="00A02D99">
        <w:rPr>
          <w:b/>
          <w:sz w:val="18"/>
          <w:szCs w:val="18"/>
          <w:highlight w:val="black"/>
        </w:rPr>
        <w:t>………………………………………………………………………</w:t>
      </w:r>
    </w:p>
    <w:sectPr w:rsidR="00760AC9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0AC9"/>
    <w:rsid w:val="00760AC9"/>
    <w:rsid w:val="00A02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5EEED"/>
  <w15:docId w15:val="{B8B2B03A-2593-43D3-889F-17FC4BEE7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nadpis">
    <w:name w:val="Subtitle"/>
    <w:basedOn w:val="Normln"/>
    <w:next w:val="Normln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N+T1hjxS6Zg/MFOBWpUJ8p+JNpQ==">CgMxLjAyCGguZ2pkZ3hzOAByITF1dTdQZ3J0OGk2U0c2MUVVdE45ekZhbEpkYzlvRVRHZw==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1221</Characters>
  <Application>Microsoft Office Word</Application>
  <DocSecurity>0</DocSecurity>
  <Lines>10</Lines>
  <Paragraphs>2</Paragraphs>
  <ScaleCrop>false</ScaleCrop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Fichtnerová Eva Mgr.</dc:creator>
  <cp:lastModifiedBy>Eva Fichtnerová</cp:lastModifiedBy>
  <cp:revision>2</cp:revision>
  <dcterms:created xsi:type="dcterms:W3CDTF">2023-07-31T09:28:00Z</dcterms:created>
  <dcterms:modified xsi:type="dcterms:W3CDTF">2023-07-31T09:28:00Z</dcterms:modified>
</cp:coreProperties>
</file>