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1FCE86E8" w14:textId="24CCC7B7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uzavřená v souladu s ustanovením § 2079 a násl. </w:t>
      </w:r>
      <w:r w:rsidR="00AB6BE6">
        <w:rPr>
          <w:rFonts w:asciiTheme="minorHAnsi" w:eastAsiaTheme="minorHAnsi" w:hAnsiTheme="minorHAnsi" w:cs="Calibri,Bold"/>
          <w:b/>
          <w:bCs/>
          <w:szCs w:val="22"/>
          <w:lang w:eastAsia="en-US"/>
        </w:rPr>
        <w:t>z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ákona č.89/2012 Sb., občanský zákoník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7823A73A" w14:textId="77777777" w:rsidR="00150A2E" w:rsidRPr="00323372" w:rsidRDefault="00150A2E" w:rsidP="00150A2E">
      <w:pPr>
        <w:ind w:left="2977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kupujícího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: 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ab/>
      </w:r>
    </w:p>
    <w:p w14:paraId="0AD34FC3" w14:textId="77777777" w:rsidR="00150A2E" w:rsidRPr="00150A2E" w:rsidRDefault="00150A2E" w:rsidP="00150A2E">
      <w:pPr>
        <w:ind w:left="2977"/>
        <w:rPr>
          <w:rFonts w:asciiTheme="minorHAnsi" w:hAnsiTheme="minorHAnsi" w:cstheme="minorHAnsi"/>
          <w:b/>
          <w:color w:val="002060"/>
        </w:rPr>
      </w:pP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číslo smlouvy </w:t>
      </w:r>
      <w:r>
        <w:rPr>
          <w:rFonts w:asciiTheme="minorHAnsi" w:eastAsiaTheme="minorHAnsi" w:hAnsiTheme="minorHAnsi" w:cs="Calibri,Bold"/>
          <w:b/>
          <w:bCs/>
          <w:szCs w:val="22"/>
          <w:lang w:eastAsia="en-US"/>
        </w:rPr>
        <w:t>prodávajícího</w:t>
      </w:r>
      <w:r w:rsidRPr="00323372">
        <w:rPr>
          <w:rFonts w:asciiTheme="minorHAnsi" w:eastAsiaTheme="minorHAnsi" w:hAnsiTheme="minorHAnsi" w:cs="Calibri,Bold"/>
          <w:b/>
          <w:bCs/>
          <w:szCs w:val="22"/>
          <w:lang w:eastAsia="en-US"/>
        </w:rPr>
        <w:t>:</w:t>
      </w: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6372B5A6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1B1E5862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6D85F8CC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6B7214FF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4832F6B5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150A2E" w14:paraId="12E9445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9DE2D3F" w14:textId="77777777" w:rsidR="006F5688" w:rsidRPr="00150A2E" w:rsidRDefault="006F5688" w:rsidP="00977FC7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2B7A6E61" w14:textId="536A5E7D" w:rsidR="006F5688" w:rsidRPr="00150A2E" w:rsidRDefault="00D01F9B" w:rsidP="00150A2E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highlight w:val="yellow"/>
              </w:rPr>
            </w:pPr>
            <w:r w:rsidRPr="00D01F9B">
              <w:rPr>
                <w:rFonts w:asciiTheme="minorHAnsi" w:hAnsiTheme="minorHAnsi" w:cstheme="minorHAnsi"/>
                <w:b/>
              </w:rPr>
              <w:t>Gastrotechno s.r.o.</w:t>
            </w:r>
          </w:p>
        </w:tc>
      </w:tr>
      <w:tr w:rsidR="006F5688" w:rsidRPr="00150A2E" w14:paraId="4C3CD0D3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19EEE9C3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7D8AADDC" w14:textId="78BA8671" w:rsidR="006F5688" w:rsidRPr="00150A2E" w:rsidRDefault="00D01F9B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01F9B">
              <w:rPr>
                <w:rFonts w:asciiTheme="minorHAnsi" w:hAnsiTheme="minorHAnsi" w:cstheme="minorHAnsi"/>
              </w:rPr>
              <w:t>Třída Tomáše Bati 1090, Otrokovice, 76502</w:t>
            </w:r>
          </w:p>
        </w:tc>
      </w:tr>
      <w:tr w:rsidR="00150A2E" w:rsidRPr="00150A2E" w14:paraId="15337A4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240AE3" w14:textId="77777777" w:rsidR="00150A2E" w:rsidRPr="00150A2E" w:rsidRDefault="00150A2E" w:rsidP="00A62663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62" w:type="dxa"/>
            <w:vAlign w:val="center"/>
          </w:tcPr>
          <w:p w14:paraId="05C29750" w14:textId="26C4A533" w:rsidR="00150A2E" w:rsidRPr="00150A2E" w:rsidRDefault="00150A2E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F5688" w:rsidRPr="00150A2E" w14:paraId="0960B6BD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2E7DC8C" w14:textId="77777777" w:rsidR="006F5688" w:rsidRPr="00150A2E" w:rsidRDefault="006F5688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4404DB5F" w14:textId="766B2579" w:rsidR="006F5688" w:rsidRPr="00150A2E" w:rsidRDefault="00D01F9B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01F9B">
              <w:rPr>
                <w:rFonts w:asciiTheme="minorHAnsi" w:hAnsiTheme="minorHAnsi" w:cstheme="minorHAnsi"/>
              </w:rPr>
              <w:t>25320858</w:t>
            </w:r>
          </w:p>
        </w:tc>
      </w:tr>
      <w:tr w:rsidR="00150A2E" w:rsidRPr="00150A2E" w14:paraId="0495756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E4F215D" w14:textId="77777777" w:rsidR="00150A2E" w:rsidRPr="00150A2E" w:rsidRDefault="00150A2E" w:rsidP="00A6266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1CBFC92D" w14:textId="5F84CFBF" w:rsidR="00150A2E" w:rsidRPr="00150A2E" w:rsidRDefault="00D01F9B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CZ</w:t>
            </w:r>
            <w:r w:rsidRPr="00D01F9B">
              <w:rPr>
                <w:rFonts w:asciiTheme="minorHAnsi" w:hAnsiTheme="minorHAnsi" w:cstheme="minorHAnsi"/>
              </w:rPr>
              <w:t>25320858</w:t>
            </w:r>
          </w:p>
        </w:tc>
      </w:tr>
      <w:tr w:rsidR="006F5688" w:rsidRPr="00150A2E" w14:paraId="472C7205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4C5B0C7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F5688"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4962" w:type="dxa"/>
            <w:vAlign w:val="center"/>
          </w:tcPr>
          <w:p w14:paraId="5F1BC39E" w14:textId="27263847" w:rsidR="006F5688" w:rsidRPr="00150A2E" w:rsidRDefault="00D01F9B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01F9B">
              <w:rPr>
                <w:rFonts w:asciiTheme="minorHAnsi" w:hAnsiTheme="minorHAnsi" w:cstheme="minorHAnsi"/>
              </w:rPr>
              <w:t>Magdalena Malaníková</w:t>
            </w:r>
          </w:p>
        </w:tc>
      </w:tr>
      <w:tr w:rsidR="006F5688" w:rsidRPr="00150A2E" w14:paraId="52A47052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0F1EF9B1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325DC6E8" w14:textId="1764A3D4" w:rsidR="006F5688" w:rsidRPr="00150A2E" w:rsidRDefault="006F5688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F5688" w:rsidRPr="00150A2E" w14:paraId="2AD0F4FB" w14:textId="77777777" w:rsidTr="00D01F9B">
        <w:trPr>
          <w:trHeight w:val="369"/>
        </w:trPr>
        <w:tc>
          <w:tcPr>
            <w:tcW w:w="4536" w:type="dxa"/>
            <w:vAlign w:val="center"/>
          </w:tcPr>
          <w:p w14:paraId="0975E2E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A8EFEC8" w14:textId="66E748CE" w:rsidR="006F5688" w:rsidRPr="00150A2E" w:rsidRDefault="006F5688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F5688" w:rsidRPr="00150A2E" w14:paraId="10C66DF9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D530F1C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="006F5688"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4962" w:type="dxa"/>
            <w:vAlign w:val="center"/>
          </w:tcPr>
          <w:p w14:paraId="66777B6A" w14:textId="6ED93D47" w:rsidR="006F5688" w:rsidRPr="00150A2E" w:rsidRDefault="00D01F9B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01F9B">
              <w:rPr>
                <w:rFonts w:asciiTheme="minorHAnsi" w:hAnsiTheme="minorHAnsi" w:cstheme="minorHAnsi"/>
              </w:rPr>
              <w:t>Magdalena Malaníková</w:t>
            </w:r>
          </w:p>
        </w:tc>
      </w:tr>
      <w:tr w:rsidR="006F5688" w:rsidRPr="00150A2E" w14:paraId="47B4D36F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775A27B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F5688"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66E704ED" w14:textId="13277122" w:rsidR="006F5688" w:rsidRPr="00150A2E" w:rsidRDefault="006F5688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F5688" w:rsidRPr="00150A2E" w14:paraId="0B7F196C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7F203345" w14:textId="77777777" w:rsidR="006F5688" w:rsidRPr="00150A2E" w:rsidRDefault="00150A2E" w:rsidP="00150A2E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6F5688"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115BD821" w14:textId="66144611" w:rsidR="006F5688" w:rsidRPr="00150A2E" w:rsidRDefault="006F5688" w:rsidP="00150A2E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50A2E" w:rsidRPr="00150A2E" w14:paraId="09A9DBFB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25FEF6E3" w14:textId="77777777" w:rsidR="00150A2E" w:rsidRPr="00150A2E" w:rsidRDefault="00150A2E" w:rsidP="000566F9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4962" w:type="dxa"/>
            <w:vAlign w:val="center"/>
          </w:tcPr>
          <w:p w14:paraId="41523436" w14:textId="21169A77" w:rsidR="00150A2E" w:rsidRPr="00150A2E" w:rsidRDefault="00150A2E" w:rsidP="000566F9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50A2E" w:rsidRPr="00150A2E" w14:paraId="3FA01087" w14:textId="77777777" w:rsidTr="00655968">
        <w:trPr>
          <w:trHeight w:val="369"/>
        </w:trPr>
        <w:tc>
          <w:tcPr>
            <w:tcW w:w="4536" w:type="dxa"/>
            <w:vAlign w:val="center"/>
          </w:tcPr>
          <w:p w14:paraId="5468CFEC" w14:textId="77777777" w:rsidR="00150A2E" w:rsidRPr="00150A2E" w:rsidRDefault="00655968" w:rsidP="00655968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150A2E"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4962" w:type="dxa"/>
            <w:vAlign w:val="center"/>
          </w:tcPr>
          <w:p w14:paraId="53FD8339" w14:textId="713BCFBD" w:rsidR="00150A2E" w:rsidRPr="00150A2E" w:rsidRDefault="00150A2E" w:rsidP="000566F9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bookmarkStart w:id="0" w:name="_GoBack"/>
            <w:bookmarkEnd w:id="0"/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  <w:bCs/>
        </w:rPr>
        <w:lastRenderedPageBreak/>
        <w:t>Článek I.</w:t>
      </w:r>
    </w:p>
    <w:p w14:paraId="2ED53E43" w14:textId="77777777" w:rsidR="00581301" w:rsidRPr="00150A2E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</w:rPr>
      </w:pPr>
      <w:r w:rsidRPr="00150A2E">
        <w:rPr>
          <w:rFonts w:asciiTheme="minorHAnsi" w:hAnsiTheme="minorHAnsi" w:cstheme="minorHAnsi"/>
          <w:bCs/>
        </w:rPr>
        <w:t>Preambule</w:t>
      </w:r>
    </w:p>
    <w:p w14:paraId="45C24DEE" w14:textId="77777777" w:rsidR="0087211B" w:rsidRPr="00150A2E" w:rsidRDefault="0087211B" w:rsidP="0087211B">
      <w:pPr>
        <w:rPr>
          <w:rFonts w:asciiTheme="minorHAnsi" w:hAnsiTheme="minorHAnsi" w:cstheme="minorHAnsi"/>
        </w:rPr>
      </w:pPr>
    </w:p>
    <w:p w14:paraId="4A348923" w14:textId="2EA71748" w:rsidR="002C0197" w:rsidRDefault="00581301" w:rsidP="00DA45B0">
      <w:pPr>
        <w:pStyle w:val="Nadpis2"/>
      </w:pPr>
      <w:r w:rsidRPr="00150A2E">
        <w:t xml:space="preserve">Podkladem pro uzavření této smlouvy je nabídka prodávajícího podaná v rámci </w:t>
      </w:r>
      <w:r w:rsidR="00FB02A7">
        <w:t>průzkumu trhu a oslovení dodavatelů s poptávkou</w:t>
      </w:r>
      <w:r w:rsidR="009728E4" w:rsidRPr="00150A2E">
        <w:t xml:space="preserve"> </w:t>
      </w:r>
      <w:r w:rsidR="00FB02A7">
        <w:t>na dodávku</w:t>
      </w:r>
      <w:r w:rsidRPr="00150A2E">
        <w:t xml:space="preserve"> </w:t>
      </w:r>
      <w:r w:rsidR="00FB02A7" w:rsidRPr="00FB02A7">
        <w:rPr>
          <w:b/>
        </w:rPr>
        <w:t>3 ks</w:t>
      </w:r>
      <w:r w:rsidR="00FB02A7">
        <w:t xml:space="preserve"> </w:t>
      </w:r>
      <w:r w:rsidR="00FB02A7">
        <w:rPr>
          <w:b/>
        </w:rPr>
        <w:t>Kotlů do školní jídelny</w:t>
      </w:r>
      <w:r w:rsidR="00DA45B0">
        <w:t>.</w:t>
      </w:r>
    </w:p>
    <w:p w14:paraId="5C7DF036" w14:textId="26350144" w:rsidR="00DA45B0" w:rsidRPr="00707B4E" w:rsidRDefault="00FB02A7" w:rsidP="00DA45B0">
      <w:pPr>
        <w:pStyle w:val="Nadpis2"/>
      </w:pPr>
      <w:r>
        <w:t>Dodávka kotlů je financovaná</w:t>
      </w:r>
      <w:r w:rsidR="00DA45B0" w:rsidRPr="00707B4E">
        <w:t xml:space="preserve"> z prostředků </w:t>
      </w:r>
      <w:r w:rsidR="004C29D3">
        <w:t>Zlínského kraje.</w:t>
      </w:r>
    </w:p>
    <w:p w14:paraId="026BCC83" w14:textId="77777777" w:rsidR="00865FA9" w:rsidRPr="00150A2E" w:rsidRDefault="00865FA9" w:rsidP="00865FA9">
      <w:pPr>
        <w:rPr>
          <w:rFonts w:asciiTheme="minorHAnsi" w:hAnsiTheme="minorHAnsi" w:cstheme="minorHAnsi"/>
        </w:rPr>
      </w:pPr>
    </w:p>
    <w:p w14:paraId="7C916D2A" w14:textId="77777777" w:rsidR="003F4432" w:rsidRPr="00150A2E" w:rsidRDefault="003F4432" w:rsidP="00865FA9">
      <w:pPr>
        <w:rPr>
          <w:rFonts w:asciiTheme="minorHAnsi" w:hAnsiTheme="minorHAnsi" w:cstheme="minorHAnsi"/>
        </w:rPr>
      </w:pPr>
    </w:p>
    <w:p w14:paraId="7215F192" w14:textId="77777777" w:rsidR="00865FA9" w:rsidRPr="00150A2E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II.</w:t>
      </w:r>
    </w:p>
    <w:p w14:paraId="4EE174FC" w14:textId="77777777" w:rsidR="001D2AF6" w:rsidRPr="00150A2E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Předmět smlouvy</w:t>
      </w:r>
    </w:p>
    <w:p w14:paraId="3A51C6A2" w14:textId="77777777" w:rsidR="00581301" w:rsidRPr="00150A2E" w:rsidRDefault="00581301" w:rsidP="00581301">
      <w:pPr>
        <w:rPr>
          <w:rFonts w:asciiTheme="minorHAnsi" w:hAnsiTheme="minorHAnsi" w:cstheme="minorHAnsi"/>
        </w:rPr>
      </w:pPr>
    </w:p>
    <w:p w14:paraId="3219AD04" w14:textId="38D296A3" w:rsidR="00427A5C" w:rsidRDefault="00FC7134" w:rsidP="00556E92">
      <w:pPr>
        <w:pStyle w:val="Nadpis2"/>
        <w:numPr>
          <w:ilvl w:val="1"/>
          <w:numId w:val="10"/>
        </w:numPr>
      </w:pPr>
      <w:r w:rsidRPr="007A2323">
        <w:rPr>
          <w:b/>
          <w:u w:val="single"/>
        </w:rPr>
        <w:t xml:space="preserve">Prodávající se zavazuje dodat </w:t>
      </w:r>
      <w:r w:rsidR="00DF13BD">
        <w:rPr>
          <w:b/>
          <w:u w:val="single"/>
        </w:rPr>
        <w:t>k</w:t>
      </w:r>
      <w:r w:rsidR="00FB02A7">
        <w:rPr>
          <w:b/>
          <w:u w:val="single"/>
        </w:rPr>
        <w:t>otle – 3</w:t>
      </w:r>
      <w:r w:rsidR="00DF13BD">
        <w:rPr>
          <w:b/>
          <w:u w:val="single"/>
        </w:rPr>
        <w:t xml:space="preserve"> ks, </w:t>
      </w:r>
      <w:r w:rsidR="00923E3A" w:rsidRPr="007A2323">
        <w:rPr>
          <w:b/>
          <w:u w:val="single"/>
        </w:rPr>
        <w:t>včetně je</w:t>
      </w:r>
      <w:r w:rsidR="00FB02A7">
        <w:rPr>
          <w:b/>
          <w:u w:val="single"/>
        </w:rPr>
        <w:t>jich</w:t>
      </w:r>
      <w:r w:rsidR="00EC4AD4">
        <w:rPr>
          <w:b/>
          <w:u w:val="single"/>
        </w:rPr>
        <w:t xml:space="preserve"> umístění</w:t>
      </w:r>
      <w:r w:rsidR="00DF13BD">
        <w:rPr>
          <w:b/>
          <w:u w:val="single"/>
        </w:rPr>
        <w:t xml:space="preserve"> a </w:t>
      </w:r>
      <w:r w:rsidR="00556E92">
        <w:rPr>
          <w:b/>
          <w:u w:val="single"/>
        </w:rPr>
        <w:t>napojení n</w:t>
      </w:r>
      <w:r w:rsidR="00556E92" w:rsidRPr="00556E92">
        <w:rPr>
          <w:b/>
          <w:u w:val="single"/>
        </w:rPr>
        <w:t xml:space="preserve">a stávající </w:t>
      </w:r>
      <w:r w:rsidR="00556E92">
        <w:rPr>
          <w:b/>
          <w:u w:val="single"/>
        </w:rPr>
        <w:t xml:space="preserve">komínový </w:t>
      </w:r>
      <w:r w:rsidR="00556E92" w:rsidRPr="00556E92">
        <w:rPr>
          <w:b/>
          <w:u w:val="single"/>
        </w:rPr>
        <w:t>systém odtahu spalin</w:t>
      </w:r>
      <w:r w:rsidR="00556E92">
        <w:rPr>
          <w:b/>
          <w:u w:val="single"/>
        </w:rPr>
        <w:t xml:space="preserve">, </w:t>
      </w:r>
      <w:r w:rsidR="00DF13BD" w:rsidRPr="00556E92">
        <w:rPr>
          <w:b/>
          <w:u w:val="single"/>
        </w:rPr>
        <w:t>zprovozněn</w:t>
      </w:r>
      <w:r w:rsidR="00556E92" w:rsidRPr="00556E92">
        <w:rPr>
          <w:b/>
          <w:u w:val="single"/>
        </w:rPr>
        <w:t>í,</w:t>
      </w:r>
      <w:r w:rsidR="00471D08" w:rsidRPr="00556E92">
        <w:rPr>
          <w:b/>
          <w:u w:val="single"/>
        </w:rPr>
        <w:t xml:space="preserve"> a nerezový stůl do varného bloku</w:t>
      </w:r>
      <w:r w:rsidR="00DA45B0">
        <w:t xml:space="preserve"> </w:t>
      </w:r>
      <w:r w:rsidR="00AA575E" w:rsidRPr="00150A2E">
        <w:t>(dále jen „zařízení“)</w:t>
      </w:r>
      <w:r w:rsidR="007A2323">
        <w:t>.</w:t>
      </w:r>
    </w:p>
    <w:p w14:paraId="6E3DFB95" w14:textId="1D1CBE8E" w:rsidR="00A84743" w:rsidRDefault="00427A5C" w:rsidP="00427A5C">
      <w:pPr>
        <w:pStyle w:val="Nadpis2"/>
        <w:numPr>
          <w:ilvl w:val="0"/>
          <w:numId w:val="0"/>
        </w:numPr>
        <w:ind w:left="576"/>
      </w:pPr>
      <w:r>
        <w:t>S</w:t>
      </w:r>
      <w:r w:rsidR="00FC7134" w:rsidRPr="00150A2E">
        <w:t xml:space="preserve">pecifikace </w:t>
      </w:r>
      <w:r>
        <w:t xml:space="preserve">zařízení </w:t>
      </w:r>
      <w:r w:rsidR="0027314B" w:rsidRPr="00150A2E">
        <w:t xml:space="preserve">odpovídá zadávacím podmínkám </w:t>
      </w:r>
      <w:r w:rsidR="0087211B" w:rsidRPr="00150A2E">
        <w:t>veřejné zakáz</w:t>
      </w:r>
      <w:r w:rsidR="00413A31" w:rsidRPr="00150A2E">
        <w:t>ky</w:t>
      </w:r>
      <w:r w:rsidR="0027314B" w:rsidRPr="00150A2E">
        <w:t xml:space="preserve"> a </w:t>
      </w:r>
      <w:r w:rsidR="00FF6071" w:rsidRPr="00150A2E">
        <w:t>je uvedena v</w:t>
      </w:r>
      <w:r w:rsidR="004C29D3">
        <w:t> </w:t>
      </w:r>
      <w:r w:rsidR="004C29D3">
        <w:rPr>
          <w:b/>
        </w:rPr>
        <w:t xml:space="preserve">Technické specifikaci </w:t>
      </w:r>
      <w:r w:rsidR="00BF2DD7" w:rsidRPr="00150A2E">
        <w:rPr>
          <w:b/>
        </w:rPr>
        <w:t xml:space="preserve">- příloha č. </w:t>
      </w:r>
      <w:r w:rsidR="00556E92">
        <w:rPr>
          <w:b/>
        </w:rPr>
        <w:t>1</w:t>
      </w:r>
      <w:r w:rsidR="00BF2DD7" w:rsidRPr="00150A2E">
        <w:rPr>
          <w:b/>
        </w:rPr>
        <w:t xml:space="preserve"> </w:t>
      </w:r>
      <w:r w:rsidR="00BF2DD7" w:rsidRPr="008E73F7">
        <w:rPr>
          <w:b/>
          <w:color w:val="000000" w:themeColor="text1"/>
        </w:rPr>
        <w:t xml:space="preserve">smlouvy </w:t>
      </w:r>
      <w:r w:rsidR="00380200" w:rsidRPr="008E73F7">
        <w:rPr>
          <w:color w:val="000000" w:themeColor="text1"/>
        </w:rPr>
        <w:t xml:space="preserve">a je </w:t>
      </w:r>
      <w:r w:rsidR="00A01EF8" w:rsidRPr="008E73F7">
        <w:rPr>
          <w:color w:val="000000" w:themeColor="text1"/>
        </w:rPr>
        <w:t>v souladu s nabídkou p</w:t>
      </w:r>
      <w:r w:rsidR="00791CA2">
        <w:rPr>
          <w:color w:val="000000" w:themeColor="text1"/>
        </w:rPr>
        <w:t>ředloženou</w:t>
      </w:r>
      <w:r w:rsidR="00A01EF8" w:rsidRPr="008E73F7">
        <w:rPr>
          <w:color w:val="000000" w:themeColor="text1"/>
        </w:rPr>
        <w:t xml:space="preserve"> </w:t>
      </w:r>
      <w:r w:rsidR="00471D08">
        <w:rPr>
          <w:color w:val="000000" w:themeColor="text1"/>
        </w:rPr>
        <w:t xml:space="preserve">kupujícím v </w:t>
      </w:r>
      <w:r w:rsidR="00471D08" w:rsidRPr="00150A2E">
        <w:t xml:space="preserve">rámci </w:t>
      </w:r>
      <w:r w:rsidR="00471D08">
        <w:t>průzkumu trhu</w:t>
      </w:r>
      <w:r w:rsidR="00942674">
        <w:rPr>
          <w:color w:val="000000" w:themeColor="text1"/>
        </w:rPr>
        <w:t xml:space="preserve">, </w:t>
      </w:r>
      <w:r w:rsidR="00791CA2">
        <w:rPr>
          <w:color w:val="000000" w:themeColor="text1"/>
        </w:rPr>
        <w:t>viz</w:t>
      </w:r>
      <w:r w:rsidR="00942674">
        <w:rPr>
          <w:color w:val="000000" w:themeColor="text1"/>
        </w:rPr>
        <w:t xml:space="preserve"> </w:t>
      </w:r>
      <w:r w:rsidR="00942674" w:rsidRPr="00942674">
        <w:rPr>
          <w:b/>
          <w:bCs w:val="0"/>
          <w:color w:val="000000" w:themeColor="text1"/>
        </w:rPr>
        <w:t xml:space="preserve">Nabídka prodávajícího - příloha č. </w:t>
      </w:r>
      <w:r w:rsidR="00556E92">
        <w:rPr>
          <w:b/>
          <w:bCs w:val="0"/>
          <w:color w:val="000000" w:themeColor="text1"/>
        </w:rPr>
        <w:t>2</w:t>
      </w:r>
      <w:r w:rsidR="00A01EF8" w:rsidRPr="008E73F7">
        <w:rPr>
          <w:color w:val="000000" w:themeColor="text1"/>
        </w:rPr>
        <w:t>.</w:t>
      </w:r>
      <w:r w:rsidR="0056321F" w:rsidRPr="008E73F7">
        <w:rPr>
          <w:color w:val="000000" w:themeColor="text1"/>
        </w:rPr>
        <w:t xml:space="preserve"> </w:t>
      </w:r>
      <w:r w:rsidR="0056321F" w:rsidRPr="00DF0252">
        <w:rPr>
          <w:color w:val="000000" w:themeColor="text1"/>
        </w:rPr>
        <w:t xml:space="preserve">Prodávající </w:t>
      </w:r>
      <w:r w:rsidR="0056321F" w:rsidRPr="00150A2E">
        <w:t>se zavazuje na kupujícího převést vlastnické právo k</w:t>
      </w:r>
      <w:r w:rsidR="006D3AD9" w:rsidRPr="00150A2E">
        <w:t xml:space="preserve"> dodávanému </w:t>
      </w:r>
      <w:r w:rsidR="0087610E">
        <w:t>zařízení</w:t>
      </w:r>
      <w:r w:rsidR="006D3AD9" w:rsidRPr="00150A2E">
        <w:t xml:space="preserve"> </w:t>
      </w:r>
      <w:r w:rsidR="0056321F" w:rsidRPr="00150A2E">
        <w:t>za podmínek</w:t>
      </w:r>
      <w:r w:rsidR="00A154C5" w:rsidRPr="00150A2E">
        <w:t xml:space="preserve"> uvedených</w:t>
      </w:r>
      <w:r w:rsidR="0056321F" w:rsidRPr="00150A2E">
        <w:t xml:space="preserve"> </w:t>
      </w:r>
      <w:r w:rsidR="00A154C5" w:rsidRPr="00150A2E">
        <w:t xml:space="preserve">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a kupující se zavazuje </w:t>
      </w:r>
      <w:r w:rsidR="0087610E">
        <w:t>zařízení</w:t>
      </w:r>
      <w:r w:rsidR="0056321F" w:rsidRPr="00150A2E">
        <w:t xml:space="preserve"> za podmínek </w:t>
      </w:r>
      <w:r w:rsidR="00A154C5" w:rsidRPr="00150A2E">
        <w:t xml:space="preserve">uvedených v </w:t>
      </w:r>
      <w:r w:rsidR="0056321F" w:rsidRPr="00150A2E">
        <w:t>této smlouv</w:t>
      </w:r>
      <w:r w:rsidR="00A154C5" w:rsidRPr="00150A2E">
        <w:t>ě</w:t>
      </w:r>
      <w:r w:rsidR="0056321F" w:rsidRPr="00150A2E">
        <w:t xml:space="preserve"> převzít a zaplatit za ně sjednanou kupní cenu.</w:t>
      </w:r>
    </w:p>
    <w:p w14:paraId="5AE96EF3" w14:textId="2D2CCF60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3B135C" w:rsidRPr="00150A2E">
        <w:t xml:space="preserve">záruční list, </w:t>
      </w:r>
      <w:r w:rsidR="00C47335">
        <w:t xml:space="preserve">návod k obsluze,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525735ED" w14:textId="51C8FBF1" w:rsidR="00DF0252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>, vynesení</w:t>
      </w:r>
      <w:r w:rsidR="00C47335">
        <w:t xml:space="preserve">, </w:t>
      </w:r>
      <w:r w:rsidR="00BC7D12">
        <w:t>montáž</w:t>
      </w:r>
      <w:r>
        <w:t xml:space="preserve"> </w:t>
      </w:r>
      <w:r w:rsidR="00C47335">
        <w:t xml:space="preserve">a zprovoznění </w:t>
      </w:r>
      <w:r>
        <w:t>zařízení na místě určeném kupujícím</w:t>
      </w:r>
      <w:r w:rsidR="009F3DA3">
        <w:t>, zaškolení obsluhy</w:t>
      </w:r>
      <w:r w:rsidR="008E73F7" w:rsidRPr="008E73F7">
        <w:rPr>
          <w:color w:val="000000" w:themeColor="text1"/>
        </w:rPr>
        <w:t>.</w:t>
      </w:r>
      <w:r w:rsidR="00DF3230" w:rsidRPr="008E73F7">
        <w:rPr>
          <w:rFonts w:ascii="Calibri" w:hAnsi="Calibri"/>
          <w:color w:val="000000" w:themeColor="text1"/>
        </w:rPr>
        <w:t xml:space="preserve">  </w:t>
      </w:r>
    </w:p>
    <w:p w14:paraId="76BCB783" w14:textId="1F61173B" w:rsidR="008F7622" w:rsidRDefault="008F7622" w:rsidP="008F7622">
      <w:pPr>
        <w:pStyle w:val="Zkladntext"/>
      </w:pPr>
    </w:p>
    <w:p w14:paraId="6AC50381" w14:textId="77777777" w:rsidR="008D6629" w:rsidRPr="008F7622" w:rsidRDefault="008D6629" w:rsidP="008F7622">
      <w:pPr>
        <w:pStyle w:val="Zkladntext"/>
      </w:pPr>
    </w:p>
    <w:p w14:paraId="40D90471" w14:textId="77777777" w:rsidR="00F8148A" w:rsidRPr="00150A2E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III.</w:t>
      </w:r>
    </w:p>
    <w:p w14:paraId="608C3399" w14:textId="77777777" w:rsidR="001D2AF6" w:rsidRPr="00150A2E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Doba</w:t>
      </w:r>
      <w:r w:rsidR="00152784" w:rsidRPr="00150A2E">
        <w:rPr>
          <w:rFonts w:asciiTheme="minorHAnsi" w:hAnsiTheme="minorHAnsi" w:cstheme="minorHAnsi"/>
        </w:rPr>
        <w:t xml:space="preserve"> </w:t>
      </w:r>
      <w:r w:rsidR="00F8148A" w:rsidRPr="00150A2E">
        <w:rPr>
          <w:rFonts w:asciiTheme="minorHAnsi" w:hAnsiTheme="minorHAnsi" w:cstheme="minorHAnsi"/>
        </w:rPr>
        <w:t xml:space="preserve">a místo </w:t>
      </w:r>
      <w:r w:rsidR="00152784" w:rsidRPr="00150A2E">
        <w:rPr>
          <w:rFonts w:asciiTheme="minorHAnsi" w:hAnsiTheme="minorHAnsi" w:cstheme="minorHAnsi"/>
        </w:rPr>
        <w:t>plnění</w:t>
      </w:r>
    </w:p>
    <w:p w14:paraId="7DA45888" w14:textId="77777777" w:rsidR="00F8148A" w:rsidRPr="008E73F7" w:rsidRDefault="00F8148A" w:rsidP="00F8148A">
      <w:pPr>
        <w:rPr>
          <w:rFonts w:asciiTheme="minorHAnsi" w:hAnsiTheme="minorHAnsi" w:cstheme="minorHAnsi"/>
          <w:color w:val="000000" w:themeColor="text1"/>
        </w:rPr>
      </w:pPr>
    </w:p>
    <w:p w14:paraId="24E56573" w14:textId="54588D5F" w:rsidR="004A25A8" w:rsidRPr="00043B7D" w:rsidRDefault="004A25A8" w:rsidP="008E73F7">
      <w:pPr>
        <w:pStyle w:val="Nadpis2"/>
        <w:numPr>
          <w:ilvl w:val="1"/>
          <w:numId w:val="4"/>
        </w:numPr>
        <w:spacing w:before="0" w:after="0"/>
        <w:rPr>
          <w:b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</w:t>
      </w:r>
      <w:r w:rsidR="00767A87" w:rsidRPr="00F21ADF">
        <w:rPr>
          <w:color w:val="000000" w:themeColor="text1"/>
        </w:rPr>
        <w:t>plnění</w:t>
      </w:r>
      <w:r w:rsidR="008E73F7" w:rsidRPr="00F21ADF">
        <w:rPr>
          <w:color w:val="000000" w:themeColor="text1"/>
        </w:rPr>
        <w:t>:</w:t>
      </w:r>
      <w:r w:rsidRPr="00F21ADF">
        <w:rPr>
          <w:color w:val="000000" w:themeColor="text1"/>
        </w:rPr>
        <w:t xml:space="preserve"> </w:t>
      </w:r>
      <w:r w:rsidR="00DF3230" w:rsidRPr="00F21ADF">
        <w:rPr>
          <w:b/>
          <w:color w:val="000000" w:themeColor="text1"/>
        </w:rPr>
        <w:t xml:space="preserve">    </w:t>
      </w:r>
      <w:r w:rsidR="00753F53" w:rsidRPr="00043B7D">
        <w:rPr>
          <w:b/>
          <w:color w:val="000000" w:themeColor="text1"/>
        </w:rPr>
        <w:t xml:space="preserve">zahájení </w:t>
      </w:r>
      <w:r w:rsidR="00753F53" w:rsidRPr="00043B7D">
        <w:rPr>
          <w:b/>
          <w:color w:val="000000" w:themeColor="text1"/>
        </w:rPr>
        <w:tab/>
        <w:t>1</w:t>
      </w:r>
      <w:r w:rsidR="00471D08">
        <w:rPr>
          <w:b/>
          <w:color w:val="000000" w:themeColor="text1"/>
        </w:rPr>
        <w:t>4. 08. 2023</w:t>
      </w:r>
    </w:p>
    <w:p w14:paraId="4783D1FE" w14:textId="31DCC3C5" w:rsidR="00753F53" w:rsidRPr="00043B7D" w:rsidRDefault="00471D08" w:rsidP="00753F53">
      <w:pPr>
        <w:pStyle w:val="Zkladntext"/>
        <w:ind w:left="212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ukončení </w:t>
      </w:r>
      <w:r>
        <w:rPr>
          <w:rFonts w:asciiTheme="minorHAnsi" w:hAnsiTheme="minorHAnsi" w:cstheme="minorHAnsi"/>
          <w:b/>
          <w:bCs/>
        </w:rPr>
        <w:tab/>
        <w:t>31. 08</w:t>
      </w:r>
      <w:r w:rsidR="00753F53" w:rsidRPr="00043B7D">
        <w:rPr>
          <w:rFonts w:asciiTheme="minorHAnsi" w:hAnsiTheme="minorHAnsi" w:cstheme="minorHAnsi"/>
          <w:b/>
          <w:bCs/>
        </w:rPr>
        <w:t>. 202</w:t>
      </w:r>
      <w:r>
        <w:rPr>
          <w:rFonts w:asciiTheme="minorHAnsi" w:hAnsiTheme="minorHAnsi" w:cstheme="minorHAnsi"/>
          <w:b/>
          <w:bCs/>
        </w:rPr>
        <w:t>3</w:t>
      </w:r>
    </w:p>
    <w:p w14:paraId="0F71B2FD" w14:textId="77777777" w:rsidR="001D2AF6" w:rsidRPr="004A25A8" w:rsidRDefault="00C77D78" w:rsidP="00DE450A">
      <w:pPr>
        <w:pStyle w:val="Nadpis2"/>
      </w:pPr>
      <w:r w:rsidRPr="004A25A8"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77777777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2D0846" w:rsidRPr="00150A2E">
        <w:t xml:space="preserve">, </w:t>
      </w:r>
      <w:r w:rsidR="008642DD" w:rsidRPr="00150A2E">
        <w:t xml:space="preserve">rozsahu </w:t>
      </w:r>
      <w:r w:rsidR="00F11ECE" w:rsidRPr="00150A2E">
        <w:t>a nesplní t</w:t>
      </w:r>
      <w:r w:rsidR="005D6C5B" w:rsidRPr="00150A2E">
        <w:t>echnické parametry</w:t>
      </w:r>
      <w:r w:rsidRPr="00150A2E">
        <w:t>, je kupující oprávněn od této smlouvy 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6D690480" w:rsidR="00836BA0" w:rsidRPr="008E73F7" w:rsidRDefault="00DF0252" w:rsidP="00836BA0">
      <w:pPr>
        <w:pStyle w:val="Nadpis2"/>
      </w:pPr>
      <w:r w:rsidRPr="008E73F7">
        <w:lastRenderedPageBreak/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Pr="00150A2E" w:rsidRDefault="003F4432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150A2E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IV.</w:t>
      </w:r>
    </w:p>
    <w:p w14:paraId="40F0DB44" w14:textId="77777777" w:rsidR="00A73B75" w:rsidRPr="00150A2E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Kupní cena</w:t>
      </w:r>
    </w:p>
    <w:p w14:paraId="7318A408" w14:textId="77777777" w:rsidR="00836FE2" w:rsidRPr="00150A2E" w:rsidRDefault="00836FE2" w:rsidP="00836FE2">
      <w:pPr>
        <w:rPr>
          <w:rFonts w:asciiTheme="minorHAnsi" w:hAnsiTheme="minorHAnsi" w:cstheme="minorHAnsi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62B76911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  <w:t>…..</w:t>
      </w:r>
      <w:r w:rsidR="000E0114" w:rsidRPr="004A25A8">
        <w:rPr>
          <w:rFonts w:asciiTheme="minorHAnsi" w:hAnsiTheme="minorHAnsi" w:cstheme="minorHAnsi"/>
          <w:b/>
        </w:rPr>
        <w:tab/>
      </w:r>
      <w:r w:rsidR="00471D08" w:rsidRPr="00471D08">
        <w:rPr>
          <w:rFonts w:asciiTheme="minorHAnsi" w:hAnsiTheme="minorHAnsi" w:cstheme="minorHAnsi"/>
          <w:b/>
        </w:rPr>
        <w:t>452 000</w:t>
      </w:r>
      <w:r w:rsidR="000E0114" w:rsidRPr="004A25A8">
        <w:rPr>
          <w:rFonts w:asciiTheme="minorHAnsi" w:hAnsiTheme="minorHAnsi" w:cstheme="minorHAnsi"/>
          <w:b/>
        </w:rPr>
        <w:t>,- Kč</w:t>
      </w:r>
    </w:p>
    <w:p w14:paraId="41E925BD" w14:textId="103D4B3B" w:rsidR="000E0114" w:rsidRPr="00150A2E" w:rsidRDefault="00471D0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Výše DPH (21 </w:t>
      </w:r>
      <w:r w:rsidR="004A25A8">
        <w:rPr>
          <w:rFonts w:asciiTheme="minorHAnsi" w:hAnsiTheme="minorHAnsi" w:cstheme="minorHAnsi"/>
        </w:rPr>
        <w:t>%)</w:t>
      </w:r>
      <w:r w:rsidR="004A25A8">
        <w:rPr>
          <w:rFonts w:asciiTheme="minorHAnsi" w:hAnsiTheme="minorHAnsi" w:cstheme="minorHAnsi"/>
        </w:rPr>
        <w:tab/>
      </w:r>
      <w:r w:rsidR="004A25A8">
        <w:rPr>
          <w:rFonts w:asciiTheme="minorHAnsi" w:hAnsiTheme="minorHAnsi" w:cstheme="minorHAnsi"/>
        </w:rPr>
        <w:tab/>
        <w:t>……</w:t>
      </w:r>
      <w:r w:rsidR="000E0114" w:rsidRPr="00150A2E">
        <w:rPr>
          <w:rFonts w:asciiTheme="minorHAnsi" w:hAnsiTheme="minorHAnsi" w:cstheme="minorHAnsi"/>
        </w:rPr>
        <w:tab/>
      </w:r>
      <w:r w:rsidR="004A25A8">
        <w:rPr>
          <w:rFonts w:asciiTheme="minorHAnsi" w:hAnsiTheme="minorHAnsi" w:cstheme="minorHAnsi"/>
        </w:rPr>
        <w:t xml:space="preserve"> </w:t>
      </w:r>
      <w:r w:rsidRPr="00471D08">
        <w:rPr>
          <w:rFonts w:asciiTheme="minorHAnsi" w:hAnsiTheme="minorHAnsi" w:cstheme="minorHAnsi"/>
        </w:rPr>
        <w:t>94 920</w:t>
      </w:r>
      <w:r w:rsidR="000E0114" w:rsidRPr="00471D08">
        <w:rPr>
          <w:rFonts w:asciiTheme="minorHAnsi" w:hAnsiTheme="minorHAnsi" w:cstheme="minorHAnsi"/>
        </w:rPr>
        <w:t>,-</w:t>
      </w:r>
      <w:r w:rsidR="000E0114" w:rsidRPr="00150A2E">
        <w:rPr>
          <w:rFonts w:asciiTheme="minorHAnsi" w:hAnsiTheme="minorHAnsi" w:cstheme="minorHAnsi"/>
        </w:rPr>
        <w:t xml:space="preserve"> Kč </w:t>
      </w:r>
    </w:p>
    <w:p w14:paraId="28598F1D" w14:textId="1C6E7234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  <w:t>…</w:t>
      </w:r>
      <w:r>
        <w:rPr>
          <w:rFonts w:asciiTheme="minorHAnsi" w:hAnsiTheme="minorHAnsi" w:cstheme="minorHAnsi"/>
        </w:rPr>
        <w:t>…</w:t>
      </w:r>
      <w:r w:rsidRPr="005F7E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471D08">
        <w:rPr>
          <w:rFonts w:asciiTheme="minorHAnsi" w:hAnsiTheme="minorHAnsi" w:cstheme="minorHAnsi"/>
        </w:rPr>
        <w:t>546 920</w:t>
      </w:r>
      <w:r w:rsidRPr="005F7E59">
        <w:rPr>
          <w:rFonts w:asciiTheme="minorHAnsi" w:hAnsiTheme="minorHAnsi" w:cstheme="minorHAnsi"/>
        </w:rPr>
        <w:t>,- Kč</w:t>
      </w:r>
    </w:p>
    <w:p w14:paraId="0ED42201" w14:textId="77777777" w:rsidR="00706470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B294B5D" w14:textId="77777777" w:rsidR="00836BA0" w:rsidRPr="00150A2E" w:rsidRDefault="00836BA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</w:rPr>
      </w:pPr>
    </w:p>
    <w:p w14:paraId="7A3D282A" w14:textId="77777777" w:rsidR="00D66CB8" w:rsidRPr="00150A2E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V.</w:t>
      </w:r>
    </w:p>
    <w:p w14:paraId="173ADD5A" w14:textId="77777777" w:rsidR="001D2AF6" w:rsidRPr="00150A2E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Přechod vlastnického práva a nebezpečí škody</w:t>
      </w:r>
    </w:p>
    <w:p w14:paraId="484A968B" w14:textId="77777777" w:rsidR="00877149" w:rsidRPr="00150A2E" w:rsidRDefault="00877149" w:rsidP="00877149">
      <w:pPr>
        <w:rPr>
          <w:rFonts w:asciiTheme="minorHAnsi" w:hAnsiTheme="minorHAnsi" w:cstheme="minorHAnsi"/>
        </w:rPr>
      </w:pPr>
    </w:p>
    <w:p w14:paraId="707E2BF5" w14:textId="77777777" w:rsidR="002C0197" w:rsidRPr="00150A2E" w:rsidRDefault="002C15B4" w:rsidP="00977FC7">
      <w:pPr>
        <w:pStyle w:val="Nadpis2"/>
        <w:numPr>
          <w:ilvl w:val="1"/>
          <w:numId w:val="8"/>
        </w:numPr>
      </w:pPr>
      <w:r w:rsidRPr="00150A2E"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</w:p>
    <w:p w14:paraId="6A6AC904" w14:textId="77777777" w:rsidR="00655968" w:rsidRPr="00655968" w:rsidRDefault="00655968" w:rsidP="00655968"/>
    <w:p w14:paraId="1DAE9824" w14:textId="77777777" w:rsidR="006850EB" w:rsidRPr="00150A2E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Článek VI.</w:t>
      </w:r>
    </w:p>
    <w:p w14:paraId="4E0F4FF4" w14:textId="0A79F84D" w:rsidR="001D2AF6" w:rsidRPr="00150A2E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Záruční podmínky</w:t>
      </w:r>
      <w:r w:rsidR="00674721">
        <w:rPr>
          <w:rFonts w:asciiTheme="minorHAnsi" w:hAnsiTheme="minorHAnsi" w:cstheme="minorHAnsi"/>
        </w:rPr>
        <w:t xml:space="preserve">, </w:t>
      </w:r>
      <w:r w:rsidR="00466753">
        <w:rPr>
          <w:rFonts w:asciiTheme="minorHAnsi" w:hAnsiTheme="minorHAnsi" w:cstheme="minorHAnsi"/>
        </w:rPr>
        <w:t>Servis</w:t>
      </w:r>
    </w:p>
    <w:p w14:paraId="3C7B2A4B" w14:textId="77777777" w:rsidR="006850EB" w:rsidRPr="00150A2E" w:rsidRDefault="006850EB" w:rsidP="006850EB">
      <w:pPr>
        <w:rPr>
          <w:rFonts w:asciiTheme="minorHAnsi" w:hAnsiTheme="minorHAnsi" w:cstheme="minorHAnsi"/>
        </w:rPr>
      </w:pPr>
    </w:p>
    <w:p w14:paraId="5C12533D" w14:textId="41CC7D4A" w:rsidR="009F60E3" w:rsidRPr="002725DA" w:rsidRDefault="005819F2" w:rsidP="009F60E3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>
        <w:rPr>
          <w:rFonts w:cs="Calibri"/>
          <w:color w:val="000000" w:themeColor="text1"/>
        </w:rPr>
        <w:t>Záruční doba se sjednává v délce</w:t>
      </w:r>
      <w:r w:rsidR="009F60E3" w:rsidRPr="002725DA">
        <w:rPr>
          <w:rFonts w:cs="Calibri"/>
          <w:color w:val="000000" w:themeColor="text1"/>
        </w:rPr>
        <w:t xml:space="preserve"> </w:t>
      </w:r>
      <w:r w:rsidR="009F60E3" w:rsidRPr="00E03A8C">
        <w:rPr>
          <w:rFonts w:cs="Calibri"/>
          <w:b/>
          <w:color w:val="000000" w:themeColor="text1"/>
        </w:rPr>
        <w:t>24 měsíců</w:t>
      </w:r>
      <w:r w:rsidR="009F60E3" w:rsidRPr="002725DA">
        <w:rPr>
          <w:rFonts w:cs="Calibri"/>
          <w:color w:val="000000" w:themeColor="text1"/>
        </w:rPr>
        <w:t xml:space="preserve"> od podpisu předávacího protokolu.</w:t>
      </w:r>
    </w:p>
    <w:p w14:paraId="46103CC0" w14:textId="2494B226" w:rsidR="00977B51" w:rsidRPr="00150A2E" w:rsidRDefault="001D2AF6" w:rsidP="00DE450A">
      <w:pPr>
        <w:pStyle w:val="Nadpis2"/>
      </w:pPr>
      <w:r w:rsidRPr="00150A2E">
        <w:t xml:space="preserve">Záruka se vztahuje na </w:t>
      </w:r>
      <w:r w:rsidR="005468AD" w:rsidRPr="00150A2E">
        <w:t xml:space="preserve">veškeré </w:t>
      </w:r>
      <w:r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="007D3F51">
        <w:t>, montáž</w:t>
      </w:r>
      <w:r w:rsidR="00C47335">
        <w:t xml:space="preserve">, </w:t>
      </w:r>
      <w:r w:rsidRPr="00150A2E">
        <w:t>instalaci</w:t>
      </w:r>
      <w:r w:rsidR="00C47335">
        <w:t xml:space="preserve"> a zprovoznění </w:t>
      </w:r>
      <w:r w:rsidR="004750F1" w:rsidRPr="00150A2E">
        <w:t xml:space="preserve">zařízení </w:t>
      </w:r>
      <w:r w:rsidRPr="00150A2E">
        <w:t>provedené pracovníky prodávajícího</w:t>
      </w:r>
      <w:r w:rsidR="007D3F51">
        <w:t xml:space="preserve">, </w:t>
      </w:r>
      <w:r w:rsidR="004750F1" w:rsidRPr="00150A2E">
        <w:t>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 platnými předpisy a dokumentací zařízení</w:t>
      </w:r>
      <w:r w:rsidR="004750F1" w:rsidRPr="00150A2E">
        <w:t>.</w:t>
      </w:r>
    </w:p>
    <w:p w14:paraId="77F779AC" w14:textId="14E54BA0" w:rsidR="003735D0" w:rsidRPr="00EA62E3" w:rsidRDefault="00B42BF5" w:rsidP="003735D0">
      <w:pPr>
        <w:pStyle w:val="Nadpis2"/>
      </w:pPr>
      <w:r w:rsidRPr="00EA62E3">
        <w:t>Věc je vadná, nemá-li všechny smluvené náležitosti a vlastnosti. Vadou je také vada v dokladech nutných pro užívání věci.</w:t>
      </w:r>
    </w:p>
    <w:p w14:paraId="321F8C49" w14:textId="77777777" w:rsidR="0055020B" w:rsidRPr="0055020B" w:rsidRDefault="00EA62E3" w:rsidP="00C736B4">
      <w:pPr>
        <w:pStyle w:val="Nadpis2"/>
      </w:pPr>
      <w:r w:rsidRPr="0055020B">
        <w:t xml:space="preserve">Prodávající se zavazuje zajistit kupujícímu servis zařízení v místě sídla kupujícího. </w:t>
      </w:r>
    </w:p>
    <w:p w14:paraId="612E3191" w14:textId="5DFF9C64" w:rsidR="00C736B4" w:rsidRPr="00043B7D" w:rsidRDefault="00C736B4" w:rsidP="00C736B4">
      <w:pPr>
        <w:pStyle w:val="Nadpis2"/>
      </w:pPr>
      <w:r w:rsidRPr="00043B7D">
        <w:t xml:space="preserve">Lhůta na odstranění záruční vady </w:t>
      </w:r>
      <w:r w:rsidR="00410593" w:rsidRPr="00043B7D">
        <w:t xml:space="preserve">je stanovena </w:t>
      </w:r>
      <w:r w:rsidRPr="00043B7D">
        <w:t>max</w:t>
      </w:r>
      <w:r w:rsidR="00410593" w:rsidRPr="00043B7D">
        <w:t xml:space="preserve">imálně </w:t>
      </w:r>
      <w:r w:rsidR="00410593" w:rsidRPr="00043B7D">
        <w:rPr>
          <w:b/>
          <w:bCs w:val="0"/>
        </w:rPr>
        <w:t>do</w:t>
      </w:r>
      <w:r w:rsidRPr="00043B7D">
        <w:rPr>
          <w:b/>
          <w:bCs w:val="0"/>
        </w:rPr>
        <w:t xml:space="preserve"> 72 hod</w:t>
      </w:r>
      <w:r w:rsidRPr="00043B7D">
        <w:t>.</w:t>
      </w:r>
    </w:p>
    <w:p w14:paraId="74A10AF4" w14:textId="77777777" w:rsidR="00C736B4" w:rsidRPr="00C736B4" w:rsidRDefault="00C736B4" w:rsidP="00C736B4">
      <w:pPr>
        <w:pStyle w:val="Zkladntext"/>
      </w:pPr>
    </w:p>
    <w:p w14:paraId="145ABD5B" w14:textId="77777777" w:rsidR="000005CC" w:rsidRPr="00150A2E" w:rsidRDefault="000005CC" w:rsidP="005A1113">
      <w:pPr>
        <w:pStyle w:val="Zkladntext"/>
        <w:rPr>
          <w:rFonts w:asciiTheme="minorHAnsi" w:hAnsiTheme="minorHAnsi" w:cstheme="minorHAnsi"/>
        </w:rPr>
      </w:pPr>
    </w:p>
    <w:p w14:paraId="2795F37D" w14:textId="2A727D71" w:rsidR="005A1113" w:rsidRPr="00150A2E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VII.</w:t>
      </w:r>
    </w:p>
    <w:p w14:paraId="3EAAC300" w14:textId="77777777" w:rsidR="001D2AF6" w:rsidRPr="00150A2E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Platební podmínky</w:t>
      </w:r>
    </w:p>
    <w:p w14:paraId="3807A081" w14:textId="77777777" w:rsidR="005A1113" w:rsidRPr="00150A2E" w:rsidRDefault="005A1113" w:rsidP="005A1113">
      <w:pPr>
        <w:rPr>
          <w:rFonts w:asciiTheme="minorHAnsi" w:hAnsiTheme="minorHAnsi" w:cstheme="minorHAnsi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7777777" w:rsidR="007E0FF1" w:rsidRPr="00150A2E" w:rsidRDefault="002621E3" w:rsidP="00DE450A">
      <w:pPr>
        <w:pStyle w:val="Nadpis2"/>
      </w:pPr>
      <w:r w:rsidRPr="00150A2E"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356CDC" w:rsidRPr="00150A2E">
        <w:t xml:space="preserve">této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77777777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lastRenderedPageBreak/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E0FF1" w:rsidRPr="002725DA">
        <w:rPr>
          <w:color w:val="000000" w:themeColor="text1"/>
        </w:rPr>
        <w:t>odst.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 faktury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faktury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77777777" w:rsidR="00161265" w:rsidRPr="00150A2E" w:rsidRDefault="00C70683" w:rsidP="00161265">
      <w:pPr>
        <w:pStyle w:val="Nadpis2"/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735D54">
        <w:rPr>
          <w:b/>
        </w:rPr>
        <w:t>10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E0FF1" w:rsidRPr="00150A2E">
        <w:t xml:space="preserve">odst.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77777777" w:rsidR="00D513CD" w:rsidRDefault="00C70683" w:rsidP="00DE450A">
      <w:pPr>
        <w:pStyle w:val="Nadpis2"/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 přidané hodnoty</w:t>
      </w:r>
      <w:r w:rsidR="00301292" w:rsidRPr="00150A2E">
        <w:t>, v platném znění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 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51F4867B" w14:textId="77777777" w:rsidR="00A917B7" w:rsidRPr="00150A2E" w:rsidRDefault="00A917B7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150A2E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VIII.</w:t>
      </w:r>
    </w:p>
    <w:p w14:paraId="7663A9F7" w14:textId="77777777" w:rsidR="00B57BEF" w:rsidRPr="00150A2E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Sankce</w:t>
      </w:r>
    </w:p>
    <w:p w14:paraId="687C6BC7" w14:textId="77777777" w:rsidR="00161265" w:rsidRPr="00150A2E" w:rsidRDefault="00161265" w:rsidP="00460C7C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083FA5A9" w14:textId="06F5EC10" w:rsidR="00C70683" w:rsidRPr="00150A2E" w:rsidRDefault="00C70683" w:rsidP="00FA4CE6">
      <w:pPr>
        <w:pStyle w:val="Nadpis2"/>
        <w:numPr>
          <w:ilvl w:val="1"/>
          <w:numId w:val="11"/>
        </w:numPr>
      </w:pPr>
      <w:r w:rsidRPr="00150A2E">
        <w:t>V případě prodlení kupujícího se zaplacením faktury je prodávající oprávněn vyúčtovat kupujícímu úrok z</w:t>
      </w:r>
      <w:r w:rsidR="00FA4CE6">
        <w:t> </w:t>
      </w:r>
      <w:r w:rsidRPr="00150A2E">
        <w:t>prodlení</w:t>
      </w:r>
      <w:r w:rsidR="00FA4CE6">
        <w:t xml:space="preserve"> </w:t>
      </w:r>
      <w:r w:rsidR="00FA4CE6" w:rsidRPr="00150A2E">
        <w:t xml:space="preserve">ve výši </w:t>
      </w:r>
      <w:r w:rsidR="00FA4CE6" w:rsidRPr="00150A2E">
        <w:rPr>
          <w:b/>
        </w:rPr>
        <w:t>0,2 %</w:t>
      </w:r>
      <w:r w:rsidR="00FA4CE6" w:rsidRPr="00150A2E">
        <w:t xml:space="preserve"> </w:t>
      </w:r>
      <w:r w:rsidRPr="00150A2E">
        <w:t xml:space="preserve"> z neuhrazené částky za každý den prodlení. Úrok z prodlení je splatný do </w:t>
      </w:r>
      <w:r w:rsidRPr="00FA4CE6">
        <w:rPr>
          <w:b/>
          <w:bCs w:val="0"/>
        </w:rPr>
        <w:t>14 dnů</w:t>
      </w:r>
      <w:r w:rsidRPr="00150A2E">
        <w:t xml:space="preserve"> ode dne doručení vyúčtování úroku z prodlení kupujícímu.</w:t>
      </w:r>
    </w:p>
    <w:p w14:paraId="0CC2FB3F" w14:textId="25D10FCE" w:rsidR="00C70683" w:rsidRDefault="00C70683" w:rsidP="00C70683">
      <w:pPr>
        <w:pStyle w:val="Nadpis2"/>
      </w:pPr>
      <w:r w:rsidRPr="00150A2E">
        <w:t>V případě prodlení prodávajícího s dodáním zařízení je kupující oprávněn vyúčtovat prodávajícímu smluvní pokutu</w:t>
      </w:r>
      <w:r w:rsidR="00FA4CE6" w:rsidRPr="00FA4CE6">
        <w:t xml:space="preserve"> </w:t>
      </w:r>
      <w:r w:rsidR="00FA4CE6" w:rsidRPr="00FA4CE6">
        <w:rPr>
          <w:b/>
        </w:rPr>
        <w:t>0,2 %</w:t>
      </w:r>
      <w:r w:rsidR="00FA4CE6">
        <w:t xml:space="preserve"> </w:t>
      </w:r>
      <w:r w:rsidRPr="00150A2E">
        <w:t xml:space="preserve">z celkové  kupní ceny vč. DPH za každý den prodlení. Smluvní pokuta je splatná do </w:t>
      </w:r>
      <w:r w:rsidRPr="009A30DB">
        <w:rPr>
          <w:b/>
          <w:bCs w:val="0"/>
        </w:rPr>
        <w:t>14 dnů</w:t>
      </w:r>
      <w:r w:rsidRPr="00150A2E">
        <w:t xml:space="preserve"> od doručení jejího vyúčtování.</w:t>
      </w:r>
    </w:p>
    <w:p w14:paraId="3CD96415" w14:textId="77777777" w:rsidR="00C70683" w:rsidRDefault="00C70683" w:rsidP="00C70683">
      <w:pPr>
        <w:pStyle w:val="Nadpis2"/>
        <w:widowControl w:val="0"/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se sjednává smluvní pokuta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2C4B64B7" w14:textId="2B0C6DB2" w:rsidR="00C74FC2" w:rsidRPr="00043B7D" w:rsidRDefault="00C74FC2" w:rsidP="00C74FC2">
      <w:pPr>
        <w:pStyle w:val="Nadpis2"/>
        <w:widowControl w:val="0"/>
        <w:ind w:left="578" w:hanging="578"/>
      </w:pPr>
      <w:r w:rsidRPr="00043B7D">
        <w:t xml:space="preserve">V případě prodlení prodávajícího s odstraněním </w:t>
      </w:r>
      <w:r w:rsidR="00410593" w:rsidRPr="00043B7D">
        <w:t xml:space="preserve">záruční </w:t>
      </w:r>
      <w:r w:rsidRPr="00043B7D">
        <w:t xml:space="preserve">vady zařízení delším než </w:t>
      </w:r>
      <w:r w:rsidR="00410593" w:rsidRPr="00043B7D">
        <w:rPr>
          <w:b/>
          <w:bCs w:val="0"/>
        </w:rPr>
        <w:t>72 hodin</w:t>
      </w:r>
      <w:r w:rsidRPr="00043B7D">
        <w:t xml:space="preserve"> se sjednává smluvní pokuta ve výši </w:t>
      </w:r>
      <w:r w:rsidRPr="00043B7D">
        <w:rPr>
          <w:b/>
        </w:rPr>
        <w:t>2.000,- Kč</w:t>
      </w:r>
      <w:r w:rsidRPr="00043B7D">
        <w:t xml:space="preserve"> za každý i započatý den prodlení a každý případ.</w:t>
      </w:r>
    </w:p>
    <w:p w14:paraId="4818DD9D" w14:textId="1D4074B0" w:rsidR="00600F1C" w:rsidRPr="00043B7D" w:rsidRDefault="00600F1C" w:rsidP="00600F1C">
      <w:pPr>
        <w:pStyle w:val="Nadpis2"/>
      </w:pPr>
      <w:r w:rsidRPr="00043B7D">
        <w:t>Ne</w:t>
      </w:r>
      <w:r w:rsidR="00A85E66" w:rsidRPr="00043B7D">
        <w:t>odstraní</w:t>
      </w:r>
      <w:r w:rsidRPr="00043B7D">
        <w:t>-li prodávající reklamovan</w:t>
      </w:r>
      <w:r w:rsidR="00A85E66" w:rsidRPr="00043B7D">
        <w:t xml:space="preserve">ou záruční </w:t>
      </w:r>
      <w:r w:rsidRPr="00043B7D">
        <w:t>vad</w:t>
      </w:r>
      <w:r w:rsidR="00A85E66" w:rsidRPr="00043B7D">
        <w:t>u</w:t>
      </w:r>
      <w:r w:rsidRPr="00043B7D">
        <w:t xml:space="preserve"> </w:t>
      </w:r>
      <w:r w:rsidRPr="00043B7D">
        <w:rPr>
          <w:b/>
        </w:rPr>
        <w:t xml:space="preserve">do </w:t>
      </w:r>
      <w:r w:rsidR="00A85E66" w:rsidRPr="00043B7D">
        <w:rPr>
          <w:b/>
        </w:rPr>
        <w:t>7</w:t>
      </w:r>
      <w:r w:rsidRPr="00043B7D">
        <w:rPr>
          <w:b/>
        </w:rPr>
        <w:t xml:space="preserve">2 hodin </w:t>
      </w:r>
      <w:r w:rsidRPr="00043B7D">
        <w:rPr>
          <w:bCs w:val="0"/>
        </w:rPr>
        <w:t>od její</w:t>
      </w:r>
      <w:r w:rsidRPr="00043B7D">
        <w:t xml:space="preserve">ho nahlášení, je kupující oprávněn pověřit odstraněním vady třetí osobu na náklady prodávajícího. V tomto případě je prodávající povinen uhradit kupujícímu také smluvní pokutu ve výši </w:t>
      </w:r>
      <w:r w:rsidRPr="00043B7D">
        <w:rPr>
          <w:b/>
        </w:rPr>
        <w:t>20.000,- Kč</w:t>
      </w:r>
      <w:r w:rsidRPr="00043B7D">
        <w:t xml:space="preserve"> za každý takový případ. Prodávající je povinen tyto náklady a smluvní pokuty uhradit </w:t>
      </w:r>
      <w:r w:rsidRPr="00043B7D">
        <w:rPr>
          <w:b/>
          <w:bCs w:val="0"/>
        </w:rPr>
        <w:t>do 30 dnů</w:t>
      </w:r>
      <w:r w:rsidRPr="00043B7D">
        <w:t xml:space="preserve"> od jejich vyúčtování obdrženého od kupujícího.</w:t>
      </w:r>
    </w:p>
    <w:p w14:paraId="60099DDD" w14:textId="77777777" w:rsidR="00C70683" w:rsidRPr="00150A2E" w:rsidRDefault="00C70683" w:rsidP="00C70683">
      <w:pPr>
        <w:pStyle w:val="Nadpis2"/>
      </w:pPr>
      <w:r w:rsidRPr="00150A2E">
        <w:t xml:space="preserve">Zaplacením smluvní pokuty není dotčeno právo kupujícího na náhradu škody. </w:t>
      </w:r>
    </w:p>
    <w:p w14:paraId="6BFA0970" w14:textId="77777777" w:rsidR="00C70683" w:rsidRPr="00150A2E" w:rsidRDefault="00C70683" w:rsidP="00C70683">
      <w:pPr>
        <w:pStyle w:val="Nadpis2"/>
      </w:pPr>
      <w:r w:rsidRPr="00150A2E">
        <w:t>Smluvní strany považují výše ujednaných smluvních pokut za zcela přiměřené.</w:t>
      </w:r>
    </w:p>
    <w:p w14:paraId="1FC3A815" w14:textId="1591A042" w:rsidR="00B41F97" w:rsidRDefault="00B41F97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0EBDBD13" w14:textId="77777777" w:rsidR="004E65BB" w:rsidRDefault="004E65BB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E69E7A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 xml:space="preserve">Článek </w:t>
      </w:r>
      <w:r w:rsidR="008F762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X.</w:t>
      </w:r>
    </w:p>
    <w:p w14:paraId="5FE9C59E" w14:textId="77777777" w:rsidR="00E36DA3" w:rsidRPr="00E36DA3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E36DA3">
        <w:rPr>
          <w:rFonts w:asciiTheme="minorHAnsi" w:hAnsiTheme="minorHAnsi" w:cstheme="minorHAnsi"/>
          <w:b/>
          <w:sz w:val="24"/>
        </w:rPr>
        <w:t>Odstoupení od smlouvy</w:t>
      </w:r>
    </w:p>
    <w:p w14:paraId="264F1C36" w14:textId="77777777" w:rsidR="00E36DA3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Cs w:val="22"/>
        </w:rPr>
      </w:pPr>
    </w:p>
    <w:p w14:paraId="43FA06FA" w14:textId="77777777" w:rsidR="00E36DA3" w:rsidRDefault="00E36DA3" w:rsidP="00977FC7">
      <w:pPr>
        <w:pStyle w:val="Nadpis2"/>
        <w:numPr>
          <w:ilvl w:val="1"/>
          <w:numId w:val="13"/>
        </w:numPr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77777777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Pr="00EA0722">
        <w:rPr>
          <w:b/>
        </w:rPr>
        <w:t>30 dnů</w:t>
      </w:r>
      <w:r w:rsidRPr="00541FDD">
        <w:t>.</w:t>
      </w:r>
    </w:p>
    <w:p w14:paraId="65BBF789" w14:textId="77777777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i po ukončení účinnosti této smlouvy. </w:t>
      </w:r>
    </w:p>
    <w:p w14:paraId="12512290" w14:textId="77777777" w:rsidR="00C37761" w:rsidRDefault="00C37761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3671F993" w14:textId="77777777" w:rsidR="00AB6BE6" w:rsidRPr="00150A2E" w:rsidRDefault="00AB6BE6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59A199E3" w14:textId="4816C469" w:rsidR="00CF27BD" w:rsidRPr="00150A2E" w:rsidRDefault="00CF27BD" w:rsidP="00CF27BD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X.</w:t>
      </w:r>
    </w:p>
    <w:p w14:paraId="27998883" w14:textId="52DEF700" w:rsidR="00CF27BD" w:rsidRDefault="000E7C2B" w:rsidP="00CF27BD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E7C2B">
        <w:rPr>
          <w:rFonts w:asciiTheme="minorHAnsi" w:hAnsiTheme="minorHAnsi" w:cstheme="minorHAnsi"/>
        </w:rPr>
        <w:t xml:space="preserve">polečensky odpovědné plnění </w:t>
      </w:r>
      <w:r>
        <w:rPr>
          <w:rFonts w:asciiTheme="minorHAnsi" w:hAnsiTheme="minorHAnsi" w:cstheme="minorHAnsi"/>
        </w:rPr>
        <w:t>smlouvy</w:t>
      </w:r>
    </w:p>
    <w:p w14:paraId="5097DEA8" w14:textId="77777777" w:rsidR="00CF27BD" w:rsidRDefault="00CF27BD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1156FC4E" w14:textId="4826F0AB" w:rsidR="00CF27BD" w:rsidRDefault="00CF27BD" w:rsidP="00CF27BD">
      <w:pPr>
        <w:pStyle w:val="Nadpis2"/>
        <w:numPr>
          <w:ilvl w:val="1"/>
          <w:numId w:val="24"/>
        </w:numPr>
        <w:autoSpaceDE w:val="0"/>
        <w:autoSpaceDN w:val="0"/>
        <w:adjustRightInd w:val="0"/>
      </w:pPr>
      <w:bookmarkStart w:id="1" w:name="_Hlk72782910"/>
      <w:r w:rsidRPr="00154734">
        <w:t xml:space="preserve">Prodávající podpisem této smlouvy přebírá povinnosti ke společensky odpovědnému plnění veřejné zakázky. Kupující je oprávněn plnění těchto povinností kdykoliv kontrolovat, a to i bez předchozího ohlášení prodávajícímu. Je-li k provedení kontroly potřeba předložení dokumentů, zavazuje se prodávající k jejich předložení nejpozději do 2 pracovních dnů od doručení výzvy kupujícího. </w:t>
      </w:r>
    </w:p>
    <w:p w14:paraId="6E2E0C69" w14:textId="77777777" w:rsidR="00CF27BD" w:rsidRDefault="00CF27BD" w:rsidP="00DF7B6E">
      <w:pPr>
        <w:pStyle w:val="Nadpis2"/>
        <w:numPr>
          <w:ilvl w:val="0"/>
          <w:numId w:val="0"/>
        </w:numPr>
        <w:autoSpaceDE w:val="0"/>
        <w:autoSpaceDN w:val="0"/>
        <w:adjustRightInd w:val="0"/>
        <w:ind w:left="576"/>
      </w:pPr>
      <w:r w:rsidRPr="00154734">
        <w:t>Prodávající zajistí po celou dobu plnění veřejné zakázky:</w:t>
      </w:r>
    </w:p>
    <w:p w14:paraId="290C32FB" w14:textId="77777777" w:rsidR="00CF27BD" w:rsidRPr="00154734" w:rsidRDefault="00CF27BD" w:rsidP="00CF27BD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hAnsiTheme="minorHAnsi" w:cstheme="minorHAnsi"/>
          <w:szCs w:val="22"/>
        </w:rPr>
      </w:pPr>
      <w:r w:rsidRPr="00154734">
        <w:rPr>
          <w:rFonts w:asciiTheme="minorHAnsi" w:hAnsiTheme="minorHAnsi" w:cstheme="minorHAnsi"/>
          <w:szCs w:val="22"/>
        </w:rPr>
        <w:t>a)</w:t>
      </w:r>
      <w:r w:rsidRPr="00154734">
        <w:rPr>
          <w:rFonts w:asciiTheme="minorHAnsi" w:hAnsiTheme="minorHAnsi" w:cstheme="minorHAnsi"/>
          <w:szCs w:val="22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540C908A" w14:textId="77777777" w:rsidR="00CF27BD" w:rsidRPr="00154734" w:rsidRDefault="00CF27BD" w:rsidP="00CF27BD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hAnsiTheme="minorHAnsi" w:cstheme="minorHAnsi"/>
          <w:szCs w:val="22"/>
        </w:rPr>
      </w:pPr>
      <w:r w:rsidRPr="00154734">
        <w:rPr>
          <w:rFonts w:asciiTheme="minorHAnsi" w:hAnsiTheme="minorHAnsi" w:cstheme="minorHAnsi"/>
          <w:szCs w:val="22"/>
        </w:rPr>
        <w:t>b)</w:t>
      </w:r>
      <w:r w:rsidRPr="00154734">
        <w:rPr>
          <w:rFonts w:asciiTheme="minorHAnsi" w:hAnsiTheme="minorHAnsi" w:cstheme="minorHAnsi"/>
          <w:szCs w:val="22"/>
        </w:rPr>
        <w:tab/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smlouvou,</w:t>
      </w:r>
    </w:p>
    <w:p w14:paraId="0111D14F" w14:textId="77777777" w:rsidR="00CF27BD" w:rsidRPr="00154734" w:rsidRDefault="00CF27BD" w:rsidP="00CF27BD">
      <w:pPr>
        <w:spacing w:line="276" w:lineRule="auto"/>
        <w:ind w:left="1134" w:hanging="283"/>
        <w:rPr>
          <w:rFonts w:asciiTheme="minorHAnsi" w:hAnsiTheme="minorHAnsi" w:cstheme="minorHAnsi"/>
          <w:b/>
          <w:szCs w:val="22"/>
        </w:rPr>
      </w:pPr>
      <w:r w:rsidRPr="00154734">
        <w:rPr>
          <w:rFonts w:asciiTheme="minorHAnsi" w:hAnsiTheme="minorHAnsi" w:cstheme="minorHAnsi"/>
          <w:szCs w:val="22"/>
        </w:rPr>
        <w:t>c)</w:t>
      </w:r>
      <w:r w:rsidRPr="00154734">
        <w:rPr>
          <w:rFonts w:asciiTheme="minorHAnsi" w:hAnsiTheme="minorHAnsi" w:cstheme="minorHAnsi"/>
          <w:szCs w:val="22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 poddodavatelem.</w:t>
      </w:r>
    </w:p>
    <w:bookmarkEnd w:id="1"/>
    <w:p w14:paraId="28053628" w14:textId="77777777" w:rsidR="00CF27BD" w:rsidRDefault="00CF27BD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7FF59F7" w14:textId="77777777" w:rsidR="00CF27BD" w:rsidRDefault="00CF27BD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4A90678D" w14:textId="5D365AA1" w:rsidR="00DE465C" w:rsidRPr="00150A2E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</w:t>
      </w:r>
      <w:r w:rsidR="00CF27BD"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20E163E4" w14:textId="27BCBF6A" w:rsidR="001D2AF6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V</w:t>
      </w:r>
      <w:r w:rsidR="000371EB" w:rsidRPr="00150A2E">
        <w:rPr>
          <w:rFonts w:asciiTheme="minorHAnsi" w:hAnsiTheme="minorHAnsi" w:cstheme="minorHAnsi"/>
        </w:rPr>
        <w:t>šeobecná a závěrečná ustanovení</w:t>
      </w:r>
    </w:p>
    <w:p w14:paraId="0F0805E0" w14:textId="77777777" w:rsidR="00430DD4" w:rsidRPr="00430DD4" w:rsidRDefault="00430DD4" w:rsidP="00430DD4"/>
    <w:p w14:paraId="01C1E93D" w14:textId="77777777" w:rsidR="007D5D7F" w:rsidRDefault="007D5D7F" w:rsidP="00977FC7">
      <w:pPr>
        <w:pStyle w:val="Nadpis2"/>
        <w:numPr>
          <w:ilvl w:val="1"/>
          <w:numId w:val="15"/>
        </w:numPr>
      </w:pPr>
      <w:r w:rsidRPr="000B35B0">
        <w:t>Vzájemné vztahy smluvních stran se řídí zákonem č. 89/2012 Sb., občanský zákoník., v platném znění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77777777" w:rsidR="008D4A78" w:rsidRDefault="00610919" w:rsidP="008D4A78">
      <w:pPr>
        <w:pStyle w:val="Nadpis2"/>
        <w:numPr>
          <w:ilvl w:val="1"/>
          <w:numId w:val="13"/>
        </w:numPr>
      </w:pPr>
      <w:r w:rsidRPr="00610919">
        <w:t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objednatel.</w:t>
      </w:r>
    </w:p>
    <w:p w14:paraId="02EA72A7" w14:textId="13EB123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0A61C683" w14:textId="77777777" w:rsidR="007D5D7F" w:rsidRDefault="007D5D7F" w:rsidP="00EA0722">
      <w:pPr>
        <w:pStyle w:val="Nadpis2"/>
        <w:numPr>
          <w:ilvl w:val="1"/>
          <w:numId w:val="13"/>
        </w:numPr>
      </w:pPr>
      <w:r w:rsidRPr="003F21A6">
        <w:t xml:space="preserve">Tato smlouva se uzavírá ve </w:t>
      </w:r>
      <w:r>
        <w:t>třech</w:t>
      </w:r>
      <w:r w:rsidRPr="003F21A6">
        <w:t xml:space="preserve"> stejnopisech, z nichž </w:t>
      </w:r>
      <w:r>
        <w:t>dva</w:t>
      </w:r>
      <w:r w:rsidRPr="003F21A6">
        <w:t xml:space="preserve"> obdrží </w:t>
      </w:r>
      <w:r>
        <w:t>kupující</w:t>
      </w:r>
      <w:r w:rsidRPr="003F21A6">
        <w:t xml:space="preserve"> a jeden </w:t>
      </w:r>
      <w:r>
        <w:t>prodávající</w:t>
      </w:r>
      <w:r w:rsidRPr="003F21A6">
        <w:t>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Smluvní strany prohlašují, že si smlouvy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5931720C" w14:textId="77777777" w:rsidR="00E36DA3" w:rsidRDefault="00E36DA3" w:rsidP="00E36DA3">
      <w:pPr>
        <w:pStyle w:val="Zkladntext"/>
      </w:pPr>
    </w:p>
    <w:p w14:paraId="58F11A50" w14:textId="77777777" w:rsidR="00E36DA3" w:rsidRDefault="00E36DA3" w:rsidP="00E36DA3">
      <w:pPr>
        <w:pStyle w:val="Zkladntext"/>
      </w:pPr>
    </w:p>
    <w:p w14:paraId="348B54BE" w14:textId="7AA9A6A0" w:rsidR="00E36DA3" w:rsidRPr="00150A2E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  <w:r w:rsidRPr="00150A2E">
        <w:rPr>
          <w:rFonts w:asciiTheme="minorHAnsi" w:hAnsiTheme="minorHAnsi" w:cstheme="minorHAnsi"/>
          <w:b/>
          <w:sz w:val="24"/>
        </w:rPr>
        <w:t>Článek X</w:t>
      </w:r>
      <w:r w:rsidR="00F82C92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I</w:t>
      </w:r>
      <w:r w:rsidRPr="00150A2E">
        <w:rPr>
          <w:rFonts w:asciiTheme="minorHAnsi" w:hAnsiTheme="minorHAnsi" w:cstheme="minorHAnsi"/>
          <w:b/>
          <w:sz w:val="24"/>
        </w:rPr>
        <w:t>.</w:t>
      </w:r>
    </w:p>
    <w:p w14:paraId="603EC328" w14:textId="7BBA6119" w:rsidR="00E36DA3" w:rsidRPr="00150A2E" w:rsidRDefault="00F82C92" w:rsidP="00E36DA3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Přílohy smlouvy</w:t>
      </w:r>
    </w:p>
    <w:p w14:paraId="62D1AFF8" w14:textId="77777777" w:rsidR="00E36DA3" w:rsidRPr="00E36DA3" w:rsidRDefault="00E36DA3" w:rsidP="00E36DA3">
      <w:pPr>
        <w:pStyle w:val="Zkladntext"/>
      </w:pPr>
    </w:p>
    <w:p w14:paraId="2158A027" w14:textId="77777777" w:rsidR="001552A9" w:rsidRPr="00150A2E" w:rsidRDefault="00E36DA3" w:rsidP="00977FC7">
      <w:pPr>
        <w:pStyle w:val="Nadpis2"/>
        <w:numPr>
          <w:ilvl w:val="1"/>
          <w:numId w:val="14"/>
        </w:numPr>
      </w:pPr>
      <w:r w:rsidRPr="00E36DA3">
        <w:t>Níže uvedené přílohy jsou nedílnou součástí této smlouvy</w:t>
      </w:r>
      <w:r w:rsidR="001552A9" w:rsidRPr="00150A2E">
        <w:t>:</w:t>
      </w:r>
    </w:p>
    <w:p w14:paraId="74F8A5C6" w14:textId="3E126711" w:rsidR="006F0E5E" w:rsidRPr="00C14780" w:rsidRDefault="006F0E5E" w:rsidP="006F0E5E">
      <w:pPr>
        <w:ind w:left="709" w:firstLine="707"/>
        <w:rPr>
          <w:rFonts w:ascii="Calibri" w:hAnsi="Calibri" w:cs="Calibri"/>
        </w:rPr>
      </w:pPr>
      <w:r w:rsidRPr="00C14780">
        <w:rPr>
          <w:rFonts w:ascii="Calibri" w:hAnsi="Calibri" w:cs="Calibri"/>
        </w:rPr>
        <w:t xml:space="preserve">Příloha č. </w:t>
      </w:r>
      <w:r w:rsidR="00556E92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– </w:t>
      </w:r>
      <w:r w:rsidRPr="00C14780">
        <w:rPr>
          <w:rFonts w:ascii="Calibri" w:hAnsi="Calibri" w:cs="Calibri"/>
        </w:rPr>
        <w:t>Technická specifikace</w:t>
      </w:r>
    </w:p>
    <w:p w14:paraId="2EF76214" w14:textId="6F697F59" w:rsidR="007974D5" w:rsidRDefault="007974D5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</w:t>
      </w:r>
      <w:r w:rsidR="00556E92">
        <w:rPr>
          <w:rFonts w:asciiTheme="minorHAnsi" w:hAnsiTheme="minorHAnsi" w:cstheme="minorHAnsi"/>
        </w:rPr>
        <w:t>2</w:t>
      </w:r>
      <w:r w:rsidRPr="00150A2E">
        <w:rPr>
          <w:rFonts w:asciiTheme="minorHAnsi" w:hAnsiTheme="minorHAnsi" w:cstheme="minorHAnsi"/>
        </w:rPr>
        <w:t xml:space="preserve"> – </w:t>
      </w:r>
      <w:r w:rsidR="00942674">
        <w:rPr>
          <w:rFonts w:asciiTheme="minorHAnsi" w:hAnsiTheme="minorHAnsi" w:cstheme="minorHAnsi"/>
        </w:rPr>
        <w:t>Nabídka prodávajícího</w:t>
      </w:r>
      <w:r w:rsidRPr="00150A2E">
        <w:rPr>
          <w:rFonts w:asciiTheme="minorHAnsi" w:hAnsiTheme="minorHAnsi" w:cstheme="minorHAnsi"/>
        </w:rPr>
        <w:t xml:space="preserve"> </w:t>
      </w:r>
      <w:r w:rsidR="007D3F51">
        <w:rPr>
          <w:rFonts w:asciiTheme="minorHAnsi" w:hAnsiTheme="minorHAnsi" w:cstheme="minorHAnsi"/>
        </w:rPr>
        <w:t>(katalogov</w:t>
      </w:r>
      <w:r w:rsidR="006F0E5E">
        <w:rPr>
          <w:rFonts w:asciiTheme="minorHAnsi" w:hAnsiTheme="minorHAnsi" w:cstheme="minorHAnsi"/>
        </w:rPr>
        <w:t>ý</w:t>
      </w:r>
      <w:r w:rsidR="007D3F51">
        <w:rPr>
          <w:rFonts w:asciiTheme="minorHAnsi" w:hAnsiTheme="minorHAnsi" w:cstheme="minorHAnsi"/>
        </w:rPr>
        <w:t xml:space="preserve"> list)</w:t>
      </w:r>
    </w:p>
    <w:p w14:paraId="68F878E2" w14:textId="77777777" w:rsidR="00DF13BD" w:rsidRDefault="00DF13BD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4F047A6E" w14:textId="77777777" w:rsidR="00942674" w:rsidRPr="00150A2E" w:rsidRDefault="00942674" w:rsidP="007974D5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37A6F35" w14:textId="77777777" w:rsidR="001142B9" w:rsidRDefault="001142B9" w:rsidP="00B77358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6B092B34" w14:textId="77777777" w:rsidR="00DD675F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9CB59C2" w14:textId="77777777" w:rsidR="00DD675F" w:rsidRPr="00150A2E" w:rsidRDefault="00DD675F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B72156" w14:paraId="6E1685D2" w14:textId="77777777" w:rsidTr="00552E8B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49C95600" w:rsidR="00B72156" w:rsidRPr="005C787E" w:rsidRDefault="00C743DB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Ve Valašském Meziříčí</w:t>
            </w:r>
            <w:r w:rsidR="00D01F9B">
              <w:rPr>
                <w:rFonts w:asciiTheme="minorHAnsi" w:hAnsiTheme="minorHAnsi" w:cstheme="minorHAnsi"/>
                <w:szCs w:val="22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dne </w:t>
            </w:r>
            <w:r w:rsidR="00D01F9B">
              <w:rPr>
                <w:rFonts w:asciiTheme="minorHAnsi" w:hAnsiTheme="minorHAnsi" w:cstheme="minorHAnsi"/>
                <w:szCs w:val="22"/>
                <w:lang w:eastAsia="en-US"/>
              </w:rPr>
              <w:t>31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. 07. 2023</w:t>
            </w:r>
          </w:p>
        </w:tc>
        <w:tc>
          <w:tcPr>
            <w:tcW w:w="4597" w:type="dxa"/>
            <w:vAlign w:val="bottom"/>
            <w:hideMark/>
          </w:tcPr>
          <w:p w14:paraId="7472AAFC" w14:textId="1AFB7688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 w:rsidR="00D01F9B">
              <w:rPr>
                <w:rFonts w:asciiTheme="minorHAnsi" w:hAnsiTheme="minorHAnsi" w:cstheme="minorHAnsi"/>
                <w:szCs w:val="22"/>
                <w:lang w:eastAsia="en-US"/>
              </w:rPr>
              <w:t xml:space="preserve">e Zlíně, </w:t>
            </w: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  <w:r w:rsidR="00D01F9B">
              <w:rPr>
                <w:rFonts w:asciiTheme="minorHAnsi" w:hAnsiTheme="minorHAnsi" w:cstheme="minorHAnsi"/>
                <w:szCs w:val="22"/>
              </w:rPr>
              <w:t>26. 07. 2023</w:t>
            </w:r>
          </w:p>
        </w:tc>
      </w:tr>
      <w:tr w:rsidR="00B72156" w14:paraId="55AB087F" w14:textId="77777777" w:rsidTr="007D5D7F">
        <w:trPr>
          <w:trHeight w:val="454"/>
        </w:trPr>
        <w:tc>
          <w:tcPr>
            <w:tcW w:w="5008" w:type="dxa"/>
            <w:vAlign w:val="center"/>
          </w:tcPr>
          <w:p w14:paraId="7118C84A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597" w:type="dxa"/>
            <w:vAlign w:val="center"/>
          </w:tcPr>
          <w:p w14:paraId="5EC8BA96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B72156" w14:paraId="3A73FFB9" w14:textId="77777777" w:rsidTr="007D5D7F">
        <w:trPr>
          <w:trHeight w:val="454"/>
        </w:trPr>
        <w:tc>
          <w:tcPr>
            <w:tcW w:w="5008" w:type="dxa"/>
            <w:vAlign w:val="bottom"/>
            <w:hideMark/>
          </w:tcPr>
          <w:p w14:paraId="1D71E195" w14:textId="0F762F29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77777777" w:rsidR="00B72156" w:rsidRPr="005C787E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B72156" w14:paraId="07C7DCFC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B72156" w:rsidRPr="005C787E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63A98D0E" w:rsidR="00B72156" w:rsidRPr="00D01F9B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 </w:t>
            </w:r>
            <w:r w:rsidR="00D01F9B" w:rsidRPr="00D01F9B">
              <w:rPr>
                <w:rFonts w:asciiTheme="minorHAnsi" w:hAnsiTheme="minorHAnsi" w:cstheme="minorHAnsi"/>
                <w:b/>
                <w:szCs w:val="22"/>
                <w:lang w:eastAsia="en-US"/>
              </w:rPr>
              <w:t>Jednatel společnosti</w:t>
            </w:r>
          </w:p>
        </w:tc>
      </w:tr>
      <w:tr w:rsidR="00B72156" w14:paraId="6D3E7CF7" w14:textId="77777777" w:rsidTr="007D5D7F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B72156" w:rsidRPr="009A355B" w:rsidRDefault="00B72156" w:rsidP="00B72156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77777777" w:rsidR="00B72156" w:rsidRPr="009A355B" w:rsidRDefault="00B72156" w:rsidP="00B72156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</w:tbl>
    <w:p w14:paraId="114CFD81" w14:textId="77777777" w:rsidR="00112A8F" w:rsidRPr="00150A2E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112A8F" w:rsidRPr="00150A2E" w:rsidSect="00655968">
      <w:footerReference w:type="default" r:id="rId9"/>
      <w:pgSz w:w="11906" w:h="16838"/>
      <w:pgMar w:top="1135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2646F" w14:textId="77777777" w:rsidR="004B14C4" w:rsidRDefault="004B14C4">
      <w:r>
        <w:separator/>
      </w:r>
    </w:p>
  </w:endnote>
  <w:endnote w:type="continuationSeparator" w:id="0">
    <w:p w14:paraId="00581694" w14:textId="77777777" w:rsidR="004B14C4" w:rsidRDefault="004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EFBE" w14:textId="1BB8E067" w:rsidR="0056321F" w:rsidRPr="001552A9" w:rsidRDefault="0056321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10490B">
      <w:rPr>
        <w:rFonts w:asciiTheme="minorHAnsi" w:hAnsiTheme="minorHAnsi" w:cs="Courier New"/>
        <w:noProof/>
        <w:sz w:val="18"/>
      </w:rPr>
      <w:t>2</w:t>
    </w:r>
    <w:r w:rsidR="00F9757C" w:rsidRPr="001552A9">
      <w:rPr>
        <w:rFonts w:asciiTheme="minorHAnsi" w:hAnsiTheme="minorHAnsi" w:cs="Courier New"/>
        <w:sz w:val="18"/>
      </w:rPr>
      <w:fldChar w:fldCharType="end"/>
    </w:r>
    <w:r w:rsidR="001552A9">
      <w:rPr>
        <w:rFonts w:asciiTheme="minorHAnsi" w:hAnsiTheme="minorHAnsi" w:cs="Courier New"/>
        <w:sz w:val="18"/>
      </w:rPr>
      <w:t>/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10490B">
      <w:rPr>
        <w:rFonts w:asciiTheme="minorHAnsi" w:hAnsiTheme="minorHAnsi" w:cs="Courier New"/>
        <w:noProof/>
        <w:sz w:val="18"/>
      </w:rPr>
      <w:t>6</w:t>
    </w:r>
    <w:r w:rsidR="00F9757C"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DB44C" w14:textId="77777777" w:rsidR="004B14C4" w:rsidRDefault="004B14C4">
      <w:r>
        <w:separator/>
      </w:r>
    </w:p>
  </w:footnote>
  <w:footnote w:type="continuationSeparator" w:id="0">
    <w:p w14:paraId="27076E76" w14:textId="77777777" w:rsidR="004B14C4" w:rsidRDefault="004B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45D42266"/>
    <w:multiLevelType w:val="hybridMultilevel"/>
    <w:tmpl w:val="1C1A6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A5A6E"/>
    <w:multiLevelType w:val="hybridMultilevel"/>
    <w:tmpl w:val="05D64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3F371D1"/>
    <w:multiLevelType w:val="hybridMultilevel"/>
    <w:tmpl w:val="D6D0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7"/>
  </w:num>
  <w:num w:numId="21">
    <w:abstractNumId w:val="8"/>
  </w:num>
  <w:num w:numId="22">
    <w:abstractNumId w:val="10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1638"/>
    <w:rsid w:val="00005025"/>
    <w:rsid w:val="00007667"/>
    <w:rsid w:val="00007E0B"/>
    <w:rsid w:val="00013947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43B7D"/>
    <w:rsid w:val="00053E28"/>
    <w:rsid w:val="00055835"/>
    <w:rsid w:val="00055FF2"/>
    <w:rsid w:val="00065797"/>
    <w:rsid w:val="000732FD"/>
    <w:rsid w:val="000908E3"/>
    <w:rsid w:val="00091804"/>
    <w:rsid w:val="00095494"/>
    <w:rsid w:val="0009570C"/>
    <w:rsid w:val="000957C4"/>
    <w:rsid w:val="000A1175"/>
    <w:rsid w:val="000A12A1"/>
    <w:rsid w:val="000A131D"/>
    <w:rsid w:val="000A22CE"/>
    <w:rsid w:val="000A3E7F"/>
    <w:rsid w:val="000A4DA1"/>
    <w:rsid w:val="000B0AE1"/>
    <w:rsid w:val="000B7089"/>
    <w:rsid w:val="000C33CF"/>
    <w:rsid w:val="000C40D0"/>
    <w:rsid w:val="000C48F9"/>
    <w:rsid w:val="000D3171"/>
    <w:rsid w:val="000E0114"/>
    <w:rsid w:val="000E1629"/>
    <w:rsid w:val="000E25B8"/>
    <w:rsid w:val="000E6A8A"/>
    <w:rsid w:val="000E7AEA"/>
    <w:rsid w:val="000E7C2B"/>
    <w:rsid w:val="000F11F9"/>
    <w:rsid w:val="000F3B48"/>
    <w:rsid w:val="000F406E"/>
    <w:rsid w:val="000F5100"/>
    <w:rsid w:val="00103BD5"/>
    <w:rsid w:val="0010490B"/>
    <w:rsid w:val="001063E1"/>
    <w:rsid w:val="00112A8F"/>
    <w:rsid w:val="001141DD"/>
    <w:rsid w:val="001142B9"/>
    <w:rsid w:val="00120A7A"/>
    <w:rsid w:val="00120BA3"/>
    <w:rsid w:val="00125F2C"/>
    <w:rsid w:val="00130EFA"/>
    <w:rsid w:val="00136B87"/>
    <w:rsid w:val="00150A2E"/>
    <w:rsid w:val="00152527"/>
    <w:rsid w:val="00152784"/>
    <w:rsid w:val="001552A9"/>
    <w:rsid w:val="00155622"/>
    <w:rsid w:val="00161265"/>
    <w:rsid w:val="0016742D"/>
    <w:rsid w:val="0017038E"/>
    <w:rsid w:val="00174400"/>
    <w:rsid w:val="0019149D"/>
    <w:rsid w:val="00193D0C"/>
    <w:rsid w:val="0019646A"/>
    <w:rsid w:val="001A0FF6"/>
    <w:rsid w:val="001A23D1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1F41B3"/>
    <w:rsid w:val="00200CA4"/>
    <w:rsid w:val="002019E8"/>
    <w:rsid w:val="00203BBA"/>
    <w:rsid w:val="002047AD"/>
    <w:rsid w:val="00214C15"/>
    <w:rsid w:val="00225712"/>
    <w:rsid w:val="00225CC1"/>
    <w:rsid w:val="00226E5D"/>
    <w:rsid w:val="002320A9"/>
    <w:rsid w:val="002335A5"/>
    <w:rsid w:val="00233930"/>
    <w:rsid w:val="00233ABC"/>
    <w:rsid w:val="002515E1"/>
    <w:rsid w:val="00252164"/>
    <w:rsid w:val="00252BE0"/>
    <w:rsid w:val="00255A5D"/>
    <w:rsid w:val="002560E7"/>
    <w:rsid w:val="00260BFD"/>
    <w:rsid w:val="002621E3"/>
    <w:rsid w:val="00265D19"/>
    <w:rsid w:val="0026640C"/>
    <w:rsid w:val="00267825"/>
    <w:rsid w:val="0027069E"/>
    <w:rsid w:val="002725DA"/>
    <w:rsid w:val="0027314B"/>
    <w:rsid w:val="00277A79"/>
    <w:rsid w:val="002908EA"/>
    <w:rsid w:val="00290CE2"/>
    <w:rsid w:val="00293F26"/>
    <w:rsid w:val="00295629"/>
    <w:rsid w:val="002A0114"/>
    <w:rsid w:val="002A1438"/>
    <w:rsid w:val="002A45C7"/>
    <w:rsid w:val="002B2B2C"/>
    <w:rsid w:val="002B77A4"/>
    <w:rsid w:val="002C0197"/>
    <w:rsid w:val="002C1195"/>
    <w:rsid w:val="002C15B4"/>
    <w:rsid w:val="002D0846"/>
    <w:rsid w:val="002E063D"/>
    <w:rsid w:val="002E395A"/>
    <w:rsid w:val="002E44E7"/>
    <w:rsid w:val="002E71AD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138BD"/>
    <w:rsid w:val="00327FF6"/>
    <w:rsid w:val="00330475"/>
    <w:rsid w:val="003316E0"/>
    <w:rsid w:val="00337EA7"/>
    <w:rsid w:val="003409E9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461F"/>
    <w:rsid w:val="00367DC2"/>
    <w:rsid w:val="003735D0"/>
    <w:rsid w:val="0037431D"/>
    <w:rsid w:val="00380200"/>
    <w:rsid w:val="00381313"/>
    <w:rsid w:val="003822DE"/>
    <w:rsid w:val="00383965"/>
    <w:rsid w:val="00383E09"/>
    <w:rsid w:val="00383FCC"/>
    <w:rsid w:val="00384CD9"/>
    <w:rsid w:val="00385E95"/>
    <w:rsid w:val="003911E4"/>
    <w:rsid w:val="00397F87"/>
    <w:rsid w:val="003A4DDA"/>
    <w:rsid w:val="003A6014"/>
    <w:rsid w:val="003B135C"/>
    <w:rsid w:val="003B4D48"/>
    <w:rsid w:val="003B6CFD"/>
    <w:rsid w:val="003C41FB"/>
    <w:rsid w:val="003C6FB1"/>
    <w:rsid w:val="003C7AEB"/>
    <w:rsid w:val="003D098E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070B4"/>
    <w:rsid w:val="00410593"/>
    <w:rsid w:val="00413A31"/>
    <w:rsid w:val="00427A5C"/>
    <w:rsid w:val="00430DD4"/>
    <w:rsid w:val="00436FD6"/>
    <w:rsid w:val="00437EE4"/>
    <w:rsid w:val="004404E9"/>
    <w:rsid w:val="004460FE"/>
    <w:rsid w:val="00447BE6"/>
    <w:rsid w:val="00447CE3"/>
    <w:rsid w:val="00453771"/>
    <w:rsid w:val="0045469F"/>
    <w:rsid w:val="00454969"/>
    <w:rsid w:val="00456C37"/>
    <w:rsid w:val="00457EDB"/>
    <w:rsid w:val="00460C7C"/>
    <w:rsid w:val="00466753"/>
    <w:rsid w:val="00470CFB"/>
    <w:rsid w:val="00471218"/>
    <w:rsid w:val="00471D08"/>
    <w:rsid w:val="004750F1"/>
    <w:rsid w:val="004752A5"/>
    <w:rsid w:val="00475779"/>
    <w:rsid w:val="00475EB0"/>
    <w:rsid w:val="00481D0A"/>
    <w:rsid w:val="00481D56"/>
    <w:rsid w:val="00484A65"/>
    <w:rsid w:val="00487AA8"/>
    <w:rsid w:val="004923CC"/>
    <w:rsid w:val="00493032"/>
    <w:rsid w:val="00494463"/>
    <w:rsid w:val="00496DC0"/>
    <w:rsid w:val="004A25A8"/>
    <w:rsid w:val="004A34C4"/>
    <w:rsid w:val="004A5E90"/>
    <w:rsid w:val="004B14C4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6812"/>
    <w:rsid w:val="004E61E2"/>
    <w:rsid w:val="004E65BB"/>
    <w:rsid w:val="004E6E24"/>
    <w:rsid w:val="004E6E3B"/>
    <w:rsid w:val="004F025D"/>
    <w:rsid w:val="004F14EA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15E7D"/>
    <w:rsid w:val="00524D46"/>
    <w:rsid w:val="00532A2E"/>
    <w:rsid w:val="00535736"/>
    <w:rsid w:val="0054515D"/>
    <w:rsid w:val="005466B6"/>
    <w:rsid w:val="005468AD"/>
    <w:rsid w:val="0055020B"/>
    <w:rsid w:val="00551AD2"/>
    <w:rsid w:val="00553B8E"/>
    <w:rsid w:val="00556E92"/>
    <w:rsid w:val="005622F8"/>
    <w:rsid w:val="0056321F"/>
    <w:rsid w:val="00580349"/>
    <w:rsid w:val="00581301"/>
    <w:rsid w:val="005819F2"/>
    <w:rsid w:val="005848FF"/>
    <w:rsid w:val="00595A9C"/>
    <w:rsid w:val="005A0E30"/>
    <w:rsid w:val="005A1113"/>
    <w:rsid w:val="005A23B6"/>
    <w:rsid w:val="005A591E"/>
    <w:rsid w:val="005A7AFC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F2711"/>
    <w:rsid w:val="005F587B"/>
    <w:rsid w:val="005F7E59"/>
    <w:rsid w:val="00600F1C"/>
    <w:rsid w:val="006020F5"/>
    <w:rsid w:val="006047DA"/>
    <w:rsid w:val="00605734"/>
    <w:rsid w:val="006108EC"/>
    <w:rsid w:val="00610919"/>
    <w:rsid w:val="00616582"/>
    <w:rsid w:val="006205C3"/>
    <w:rsid w:val="00621080"/>
    <w:rsid w:val="00626216"/>
    <w:rsid w:val="00630FDD"/>
    <w:rsid w:val="00643580"/>
    <w:rsid w:val="006470DF"/>
    <w:rsid w:val="006522F3"/>
    <w:rsid w:val="006526E6"/>
    <w:rsid w:val="00653E73"/>
    <w:rsid w:val="00653F1E"/>
    <w:rsid w:val="00655488"/>
    <w:rsid w:val="00655968"/>
    <w:rsid w:val="0065735B"/>
    <w:rsid w:val="006606FF"/>
    <w:rsid w:val="00660B94"/>
    <w:rsid w:val="00674721"/>
    <w:rsid w:val="00675B11"/>
    <w:rsid w:val="00681E7E"/>
    <w:rsid w:val="006850EB"/>
    <w:rsid w:val="006909CF"/>
    <w:rsid w:val="00694C57"/>
    <w:rsid w:val="006A2FF4"/>
    <w:rsid w:val="006B2A1A"/>
    <w:rsid w:val="006B2AB9"/>
    <w:rsid w:val="006C0531"/>
    <w:rsid w:val="006C307E"/>
    <w:rsid w:val="006C67CA"/>
    <w:rsid w:val="006D2355"/>
    <w:rsid w:val="006D3AD9"/>
    <w:rsid w:val="006E0310"/>
    <w:rsid w:val="006E2BA9"/>
    <w:rsid w:val="006E3FBC"/>
    <w:rsid w:val="006F0005"/>
    <w:rsid w:val="006F01C6"/>
    <w:rsid w:val="006F0861"/>
    <w:rsid w:val="006F0B30"/>
    <w:rsid w:val="006F0E5E"/>
    <w:rsid w:val="006F2849"/>
    <w:rsid w:val="006F446F"/>
    <w:rsid w:val="006F476A"/>
    <w:rsid w:val="006F47B9"/>
    <w:rsid w:val="006F55E0"/>
    <w:rsid w:val="006F5688"/>
    <w:rsid w:val="007035A7"/>
    <w:rsid w:val="00706470"/>
    <w:rsid w:val="00707F07"/>
    <w:rsid w:val="00711071"/>
    <w:rsid w:val="00712D7F"/>
    <w:rsid w:val="00714765"/>
    <w:rsid w:val="00723697"/>
    <w:rsid w:val="00724B01"/>
    <w:rsid w:val="007271E4"/>
    <w:rsid w:val="007342AF"/>
    <w:rsid w:val="00735AE0"/>
    <w:rsid w:val="00735D54"/>
    <w:rsid w:val="00740FEF"/>
    <w:rsid w:val="0074136C"/>
    <w:rsid w:val="00741ABC"/>
    <w:rsid w:val="007423EC"/>
    <w:rsid w:val="007537E0"/>
    <w:rsid w:val="00753F53"/>
    <w:rsid w:val="00765336"/>
    <w:rsid w:val="00767A87"/>
    <w:rsid w:val="00767E7C"/>
    <w:rsid w:val="00774EC5"/>
    <w:rsid w:val="00781112"/>
    <w:rsid w:val="00781AF7"/>
    <w:rsid w:val="00785D91"/>
    <w:rsid w:val="00791CA2"/>
    <w:rsid w:val="00793DD3"/>
    <w:rsid w:val="007950D1"/>
    <w:rsid w:val="007953FF"/>
    <w:rsid w:val="007974D5"/>
    <w:rsid w:val="007A032B"/>
    <w:rsid w:val="007A2323"/>
    <w:rsid w:val="007A56BC"/>
    <w:rsid w:val="007A708F"/>
    <w:rsid w:val="007B0302"/>
    <w:rsid w:val="007B2B8E"/>
    <w:rsid w:val="007B466F"/>
    <w:rsid w:val="007B61C4"/>
    <w:rsid w:val="007C6E3A"/>
    <w:rsid w:val="007D3F51"/>
    <w:rsid w:val="007D5D7F"/>
    <w:rsid w:val="007E0FF1"/>
    <w:rsid w:val="007E3284"/>
    <w:rsid w:val="007E48E9"/>
    <w:rsid w:val="007F568C"/>
    <w:rsid w:val="0080311E"/>
    <w:rsid w:val="008079A6"/>
    <w:rsid w:val="00812C33"/>
    <w:rsid w:val="008204D0"/>
    <w:rsid w:val="008222D9"/>
    <w:rsid w:val="00831981"/>
    <w:rsid w:val="00836BA0"/>
    <w:rsid w:val="00836FE2"/>
    <w:rsid w:val="0083787F"/>
    <w:rsid w:val="008451E2"/>
    <w:rsid w:val="00846693"/>
    <w:rsid w:val="008477AB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610E"/>
    <w:rsid w:val="00877149"/>
    <w:rsid w:val="00877FE7"/>
    <w:rsid w:val="008850BE"/>
    <w:rsid w:val="00891783"/>
    <w:rsid w:val="00894BE5"/>
    <w:rsid w:val="008A0B5B"/>
    <w:rsid w:val="008A2465"/>
    <w:rsid w:val="008A4589"/>
    <w:rsid w:val="008A5272"/>
    <w:rsid w:val="008A685E"/>
    <w:rsid w:val="008B4879"/>
    <w:rsid w:val="008B5689"/>
    <w:rsid w:val="008B77EC"/>
    <w:rsid w:val="008D4A78"/>
    <w:rsid w:val="008D6629"/>
    <w:rsid w:val="008E01BF"/>
    <w:rsid w:val="008E201B"/>
    <w:rsid w:val="008E4E14"/>
    <w:rsid w:val="008E73F7"/>
    <w:rsid w:val="008F0BDE"/>
    <w:rsid w:val="008F7622"/>
    <w:rsid w:val="009016E6"/>
    <w:rsid w:val="0091319B"/>
    <w:rsid w:val="00914A8D"/>
    <w:rsid w:val="00915A2E"/>
    <w:rsid w:val="00923E3A"/>
    <w:rsid w:val="009240CB"/>
    <w:rsid w:val="00934E16"/>
    <w:rsid w:val="009365E4"/>
    <w:rsid w:val="009367E9"/>
    <w:rsid w:val="009409CC"/>
    <w:rsid w:val="00941F22"/>
    <w:rsid w:val="00942512"/>
    <w:rsid w:val="00942674"/>
    <w:rsid w:val="00942915"/>
    <w:rsid w:val="00954160"/>
    <w:rsid w:val="00960571"/>
    <w:rsid w:val="009610A6"/>
    <w:rsid w:val="009655BE"/>
    <w:rsid w:val="009660AF"/>
    <w:rsid w:val="00970BD1"/>
    <w:rsid w:val="009728E4"/>
    <w:rsid w:val="009770C4"/>
    <w:rsid w:val="00977B51"/>
    <w:rsid w:val="00977FC7"/>
    <w:rsid w:val="009A30DB"/>
    <w:rsid w:val="009A3B36"/>
    <w:rsid w:val="009B2EB1"/>
    <w:rsid w:val="009B3D1D"/>
    <w:rsid w:val="009B4715"/>
    <w:rsid w:val="009B5D58"/>
    <w:rsid w:val="009C0A10"/>
    <w:rsid w:val="009C1305"/>
    <w:rsid w:val="009C4229"/>
    <w:rsid w:val="009C7F66"/>
    <w:rsid w:val="009D4232"/>
    <w:rsid w:val="009D44A3"/>
    <w:rsid w:val="009D7ACD"/>
    <w:rsid w:val="009D7F2C"/>
    <w:rsid w:val="009E1543"/>
    <w:rsid w:val="009E3425"/>
    <w:rsid w:val="009E351D"/>
    <w:rsid w:val="009F3C30"/>
    <w:rsid w:val="009F3DA3"/>
    <w:rsid w:val="009F60E3"/>
    <w:rsid w:val="00A00757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503CC"/>
    <w:rsid w:val="00A516EB"/>
    <w:rsid w:val="00A52D44"/>
    <w:rsid w:val="00A5315E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85E66"/>
    <w:rsid w:val="00A917B7"/>
    <w:rsid w:val="00A924FB"/>
    <w:rsid w:val="00A97170"/>
    <w:rsid w:val="00AA0942"/>
    <w:rsid w:val="00AA0E3B"/>
    <w:rsid w:val="00AA109A"/>
    <w:rsid w:val="00AA575E"/>
    <w:rsid w:val="00AA6E6F"/>
    <w:rsid w:val="00AB1312"/>
    <w:rsid w:val="00AB154B"/>
    <w:rsid w:val="00AB1A55"/>
    <w:rsid w:val="00AB1BF3"/>
    <w:rsid w:val="00AB3D79"/>
    <w:rsid w:val="00AB6BE6"/>
    <w:rsid w:val="00AC1C12"/>
    <w:rsid w:val="00AC2231"/>
    <w:rsid w:val="00AC4836"/>
    <w:rsid w:val="00AC6ACA"/>
    <w:rsid w:val="00AD2412"/>
    <w:rsid w:val="00AE3B29"/>
    <w:rsid w:val="00AF1C29"/>
    <w:rsid w:val="00AF62EA"/>
    <w:rsid w:val="00B05BA4"/>
    <w:rsid w:val="00B116BA"/>
    <w:rsid w:val="00B15433"/>
    <w:rsid w:val="00B2548D"/>
    <w:rsid w:val="00B3069B"/>
    <w:rsid w:val="00B40880"/>
    <w:rsid w:val="00B41F97"/>
    <w:rsid w:val="00B42BF5"/>
    <w:rsid w:val="00B43895"/>
    <w:rsid w:val="00B4657A"/>
    <w:rsid w:val="00B5486E"/>
    <w:rsid w:val="00B56960"/>
    <w:rsid w:val="00B57BEF"/>
    <w:rsid w:val="00B60DE4"/>
    <w:rsid w:val="00B62D5E"/>
    <w:rsid w:val="00B711D3"/>
    <w:rsid w:val="00B72156"/>
    <w:rsid w:val="00B77358"/>
    <w:rsid w:val="00B82418"/>
    <w:rsid w:val="00B90468"/>
    <w:rsid w:val="00B924D8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C7D12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6D1F"/>
    <w:rsid w:val="00C37761"/>
    <w:rsid w:val="00C46A89"/>
    <w:rsid w:val="00C47335"/>
    <w:rsid w:val="00C536B1"/>
    <w:rsid w:val="00C55C23"/>
    <w:rsid w:val="00C70683"/>
    <w:rsid w:val="00C714C6"/>
    <w:rsid w:val="00C73229"/>
    <w:rsid w:val="00C736B4"/>
    <w:rsid w:val="00C743DB"/>
    <w:rsid w:val="00C74FC2"/>
    <w:rsid w:val="00C77D78"/>
    <w:rsid w:val="00C8043A"/>
    <w:rsid w:val="00C850D0"/>
    <w:rsid w:val="00C87953"/>
    <w:rsid w:val="00C87D7D"/>
    <w:rsid w:val="00C94575"/>
    <w:rsid w:val="00CA127B"/>
    <w:rsid w:val="00CA18E1"/>
    <w:rsid w:val="00CC411F"/>
    <w:rsid w:val="00CC7B9D"/>
    <w:rsid w:val="00CD2450"/>
    <w:rsid w:val="00CD479C"/>
    <w:rsid w:val="00CE2A9E"/>
    <w:rsid w:val="00CE5F74"/>
    <w:rsid w:val="00CF17A8"/>
    <w:rsid w:val="00CF27BD"/>
    <w:rsid w:val="00CF42EC"/>
    <w:rsid w:val="00CF4336"/>
    <w:rsid w:val="00CF59AE"/>
    <w:rsid w:val="00CF60CC"/>
    <w:rsid w:val="00D01F9B"/>
    <w:rsid w:val="00D05DC0"/>
    <w:rsid w:val="00D1070D"/>
    <w:rsid w:val="00D2050A"/>
    <w:rsid w:val="00D21A96"/>
    <w:rsid w:val="00D24B45"/>
    <w:rsid w:val="00D31574"/>
    <w:rsid w:val="00D3386D"/>
    <w:rsid w:val="00D34C17"/>
    <w:rsid w:val="00D369BD"/>
    <w:rsid w:val="00D37743"/>
    <w:rsid w:val="00D4060A"/>
    <w:rsid w:val="00D4522A"/>
    <w:rsid w:val="00D513CD"/>
    <w:rsid w:val="00D618A9"/>
    <w:rsid w:val="00D6203B"/>
    <w:rsid w:val="00D621FA"/>
    <w:rsid w:val="00D63BAF"/>
    <w:rsid w:val="00D66CB8"/>
    <w:rsid w:val="00D7448A"/>
    <w:rsid w:val="00D7716A"/>
    <w:rsid w:val="00D77DCA"/>
    <w:rsid w:val="00D84283"/>
    <w:rsid w:val="00D857EA"/>
    <w:rsid w:val="00D914F9"/>
    <w:rsid w:val="00D9203F"/>
    <w:rsid w:val="00D932EC"/>
    <w:rsid w:val="00D9561D"/>
    <w:rsid w:val="00D95D09"/>
    <w:rsid w:val="00D972D0"/>
    <w:rsid w:val="00DA0982"/>
    <w:rsid w:val="00DA0A4B"/>
    <w:rsid w:val="00DA2E88"/>
    <w:rsid w:val="00DA45B0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13BD"/>
    <w:rsid w:val="00DF276A"/>
    <w:rsid w:val="00DF3230"/>
    <w:rsid w:val="00DF364E"/>
    <w:rsid w:val="00DF7B6E"/>
    <w:rsid w:val="00DF7F51"/>
    <w:rsid w:val="00E07F5D"/>
    <w:rsid w:val="00E1091D"/>
    <w:rsid w:val="00E20873"/>
    <w:rsid w:val="00E222ED"/>
    <w:rsid w:val="00E23425"/>
    <w:rsid w:val="00E26F69"/>
    <w:rsid w:val="00E277C8"/>
    <w:rsid w:val="00E30587"/>
    <w:rsid w:val="00E36DA3"/>
    <w:rsid w:val="00E4111C"/>
    <w:rsid w:val="00E4161E"/>
    <w:rsid w:val="00E42A33"/>
    <w:rsid w:val="00E44384"/>
    <w:rsid w:val="00E50E4C"/>
    <w:rsid w:val="00E62C79"/>
    <w:rsid w:val="00E660CD"/>
    <w:rsid w:val="00E703C2"/>
    <w:rsid w:val="00E85CAE"/>
    <w:rsid w:val="00E85FBC"/>
    <w:rsid w:val="00E86653"/>
    <w:rsid w:val="00E87E64"/>
    <w:rsid w:val="00E9737C"/>
    <w:rsid w:val="00E9749D"/>
    <w:rsid w:val="00EA025F"/>
    <w:rsid w:val="00EA0722"/>
    <w:rsid w:val="00EA54A0"/>
    <w:rsid w:val="00EA62E3"/>
    <w:rsid w:val="00EB14AE"/>
    <w:rsid w:val="00EC1624"/>
    <w:rsid w:val="00EC4AD4"/>
    <w:rsid w:val="00EC4D4B"/>
    <w:rsid w:val="00EC56D5"/>
    <w:rsid w:val="00EC6EC2"/>
    <w:rsid w:val="00ED0430"/>
    <w:rsid w:val="00ED1476"/>
    <w:rsid w:val="00ED7368"/>
    <w:rsid w:val="00EE41A6"/>
    <w:rsid w:val="00EE5BB2"/>
    <w:rsid w:val="00EF153A"/>
    <w:rsid w:val="00EF2197"/>
    <w:rsid w:val="00F00039"/>
    <w:rsid w:val="00F0157F"/>
    <w:rsid w:val="00F11ECE"/>
    <w:rsid w:val="00F129A1"/>
    <w:rsid w:val="00F14246"/>
    <w:rsid w:val="00F14C3C"/>
    <w:rsid w:val="00F14DF0"/>
    <w:rsid w:val="00F205FD"/>
    <w:rsid w:val="00F21ADF"/>
    <w:rsid w:val="00F231D8"/>
    <w:rsid w:val="00F26CF6"/>
    <w:rsid w:val="00F451BF"/>
    <w:rsid w:val="00F47264"/>
    <w:rsid w:val="00F5352F"/>
    <w:rsid w:val="00F53FD6"/>
    <w:rsid w:val="00F54AB1"/>
    <w:rsid w:val="00F55E87"/>
    <w:rsid w:val="00F569AF"/>
    <w:rsid w:val="00F607D3"/>
    <w:rsid w:val="00F60AE3"/>
    <w:rsid w:val="00F638DB"/>
    <w:rsid w:val="00F664FE"/>
    <w:rsid w:val="00F7277B"/>
    <w:rsid w:val="00F72CC6"/>
    <w:rsid w:val="00F72D2C"/>
    <w:rsid w:val="00F75C44"/>
    <w:rsid w:val="00F8148A"/>
    <w:rsid w:val="00F8180D"/>
    <w:rsid w:val="00F82C92"/>
    <w:rsid w:val="00F83420"/>
    <w:rsid w:val="00F8419F"/>
    <w:rsid w:val="00F91DC6"/>
    <w:rsid w:val="00F9614A"/>
    <w:rsid w:val="00F96442"/>
    <w:rsid w:val="00F9757C"/>
    <w:rsid w:val="00FA1755"/>
    <w:rsid w:val="00FA2BEB"/>
    <w:rsid w:val="00FA47F5"/>
    <w:rsid w:val="00FA4CE6"/>
    <w:rsid w:val="00FB0290"/>
    <w:rsid w:val="00FB02A7"/>
    <w:rsid w:val="00FB17BE"/>
    <w:rsid w:val="00FB1A1E"/>
    <w:rsid w:val="00FB1C25"/>
    <w:rsid w:val="00FB7D93"/>
    <w:rsid w:val="00FC177E"/>
    <w:rsid w:val="00FC2A71"/>
    <w:rsid w:val="00FC588B"/>
    <w:rsid w:val="00FC64C6"/>
    <w:rsid w:val="00FC7134"/>
    <w:rsid w:val="00FD3EED"/>
    <w:rsid w:val="00FE1122"/>
    <w:rsid w:val="00FE166F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8CA9-4CFD-40A2-AB1E-585071EB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1692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ISŠ - COP</Company>
  <LinksUpToDate>false</LinksUpToDate>
  <CharactersWithSpaces>11655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Eva Poláchová</dc:creator>
  <cp:lastModifiedBy>Marta Hegarová</cp:lastModifiedBy>
  <cp:revision>3</cp:revision>
  <cp:lastPrinted>2020-04-03T09:07:00Z</cp:lastPrinted>
  <dcterms:created xsi:type="dcterms:W3CDTF">2023-07-31T09:48:00Z</dcterms:created>
  <dcterms:modified xsi:type="dcterms:W3CDTF">2023-07-31T09:50:00Z</dcterms:modified>
</cp:coreProperties>
</file>