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03" w:rsidRDefault="00FE5703" w:rsidP="00766C23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Priloha</w:t>
      </w:r>
      <w:proofErr w:type="spellEnd"/>
      <w:r>
        <w:rPr>
          <w:rFonts w:ascii="CIDFont+F1" w:hAnsi="CIDFont+F1" w:cs="CIDFont+F1"/>
          <w:color w:val="000000"/>
        </w:rPr>
        <w:t xml:space="preserve"> c. 2 SOD 897/2023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bookmarkStart w:id="0" w:name="_GoBack"/>
      <w:bookmarkEnd w:id="0"/>
      <w:r>
        <w:rPr>
          <w:rFonts w:ascii="CIDFont+F1" w:hAnsi="CIDFont+F1" w:cs="CIDFont+F1"/>
          <w:color w:val="000000"/>
        </w:rPr>
        <w:t>Výzva k výkonu potápěčských prací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909090"/>
          <w:sz w:val="20"/>
          <w:szCs w:val="20"/>
        </w:rPr>
      </w:pP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13.07.2023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12:06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Údaje o požadovaném plnění: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Kadaň, přelivné pole č.3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montáž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provizorního hrazení a slupic na přelivném poli č. 3 včetně utěsnění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3) Termín - 18.07.2023, zahájení v 09:00 hodin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Oceněné položky nad rámec dohody uvedené v "Ceníku potápěčských prací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2023 - 2024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>" uveďte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proofErr w:type="spellStart"/>
      <w:r>
        <w:rPr>
          <w:rFonts w:ascii="CIDFont+F3" w:hAnsi="CIDFont+F3" w:cs="CIDFont+F3"/>
          <w:color w:val="000000"/>
          <w:sz w:val="20"/>
          <w:szCs w:val="20"/>
        </w:rPr>
        <w:t>zvlášt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 xml:space="preserve"> pod čárou.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Návrh SOD -2023.docx Příloha č.1 -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Oceneny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soupis praci.xlsx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střed, ZVO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http://www.poh.cz/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766C23" w:rsidRDefault="00766C23" w:rsidP="00766C2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A9204E" w:rsidRPr="00AD2871" w:rsidRDefault="00766C23" w:rsidP="00766C23"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EB5" w:rsidRDefault="00561EB5" w:rsidP="005F4E53">
      <w:r>
        <w:separator/>
      </w:r>
    </w:p>
  </w:endnote>
  <w:endnote w:type="continuationSeparator" w:id="0">
    <w:p w:rsidR="00561EB5" w:rsidRDefault="00561EB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EB5" w:rsidRDefault="00561EB5" w:rsidP="005F4E53">
      <w:r>
        <w:separator/>
      </w:r>
    </w:p>
  </w:footnote>
  <w:footnote w:type="continuationSeparator" w:id="0">
    <w:p w:rsidR="00561EB5" w:rsidRDefault="00561EB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61EB5"/>
    <w:rsid w:val="005E6D70"/>
    <w:rsid w:val="005F4E53"/>
    <w:rsid w:val="00645252"/>
    <w:rsid w:val="006D3D74"/>
    <w:rsid w:val="00766C23"/>
    <w:rsid w:val="0083569A"/>
    <w:rsid w:val="0097356C"/>
    <w:rsid w:val="00A9204E"/>
    <w:rsid w:val="00AD2871"/>
    <w:rsid w:val="00B901B1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87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2023-07-17T14:33:00Z</dcterms:modified>
</cp:coreProperties>
</file>