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1FA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32"/>
          <w:szCs w:val="32"/>
          <w:u w:val="single"/>
        </w:rPr>
      </w:pPr>
      <w:r w:rsidRPr="006B01D2">
        <w:rPr>
          <w:b/>
          <w:sz w:val="32"/>
          <w:szCs w:val="32"/>
          <w:u w:val="single"/>
        </w:rPr>
        <w:t>Smlouva o ubytování v rámci adaptačního kurzu</w:t>
      </w:r>
    </w:p>
    <w:p w14:paraId="4D2F8F0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48EEA51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69BFF90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  <w:u w:val="single"/>
        </w:rPr>
        <w:t>OBJEDNATEL:</w:t>
      </w:r>
      <w:r w:rsidRPr="006B01D2">
        <w:rPr>
          <w:b/>
          <w:bCs/>
          <w:sz w:val="22"/>
        </w:rPr>
        <w:tab/>
        <w:t>GYMNÁZIUM, PRAHA 9, ČESKOLIPSKÁ 373</w:t>
      </w:r>
    </w:p>
    <w:p w14:paraId="04C2101D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</w:p>
    <w:p w14:paraId="23F0D85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Zastoupený:</w:t>
      </w:r>
      <w:r w:rsidRPr="006B01D2">
        <w:rPr>
          <w:sz w:val="22"/>
        </w:rPr>
        <w:tab/>
        <w:t xml:space="preserve">             ředitelkou PaedDr. Věrou Ježkovou</w:t>
      </w:r>
    </w:p>
    <w:p w14:paraId="69A85719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Adresa: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  <w:t>Českolipská 373, 190 00, Praha 9</w:t>
      </w:r>
    </w:p>
    <w:p w14:paraId="7A223D95" w14:textId="738841B6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Telefon / fax</w:t>
      </w:r>
      <w:r w:rsidRPr="006B01D2">
        <w:rPr>
          <w:sz w:val="22"/>
        </w:rPr>
        <w:t>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proofErr w:type="spellStart"/>
      <w:r w:rsidR="00E8578B">
        <w:rPr>
          <w:sz w:val="22"/>
        </w:rPr>
        <w:t>xxxxx</w:t>
      </w:r>
      <w:proofErr w:type="spellEnd"/>
      <w:r w:rsidRPr="006B01D2">
        <w:rPr>
          <w:sz w:val="22"/>
        </w:rPr>
        <w:tab/>
      </w:r>
    </w:p>
    <w:p w14:paraId="0EA185BA" w14:textId="3A368326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E-mail:</w:t>
      </w:r>
      <w:r w:rsidRPr="006B01D2">
        <w:rPr>
          <w:b/>
          <w:bCs/>
          <w:sz w:val="22"/>
        </w:rPr>
        <w:tab/>
      </w:r>
      <w:r w:rsidR="00B85E06" w:rsidRPr="006B01D2">
        <w:rPr>
          <w:sz w:val="22"/>
        </w:rPr>
        <w:tab/>
      </w:r>
      <w:proofErr w:type="spellStart"/>
      <w:r w:rsidR="00E8578B">
        <w:rPr>
          <w:sz w:val="22"/>
        </w:rPr>
        <w:t>xxxxx</w:t>
      </w:r>
      <w:proofErr w:type="spellEnd"/>
      <w:r w:rsidRPr="006B01D2">
        <w:rPr>
          <w:sz w:val="22"/>
        </w:rPr>
        <w:tab/>
      </w:r>
      <w:r w:rsidRPr="006B01D2">
        <w:rPr>
          <w:sz w:val="22"/>
        </w:rPr>
        <w:tab/>
      </w:r>
    </w:p>
    <w:p w14:paraId="6593E924" w14:textId="7EEA4E8E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DS: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E8578B">
        <w:rPr>
          <w:bCs/>
          <w:sz w:val="22"/>
        </w:rPr>
        <w:t>xxxxx</w:t>
      </w:r>
      <w:proofErr w:type="spellEnd"/>
    </w:p>
    <w:p w14:paraId="7663E93C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Bankovní spojení: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</w:r>
    </w:p>
    <w:p w14:paraId="71F796DC" w14:textId="0C1ED17B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Číslo účtu: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</w:r>
      <w:proofErr w:type="spellStart"/>
      <w:r w:rsidR="00E8578B">
        <w:rPr>
          <w:sz w:val="22"/>
        </w:rPr>
        <w:t>xxxxx</w:t>
      </w:r>
      <w:proofErr w:type="spellEnd"/>
      <w:r w:rsidRPr="006B01D2">
        <w:rPr>
          <w:sz w:val="22"/>
        </w:rPr>
        <w:tab/>
      </w:r>
    </w:p>
    <w:p w14:paraId="42635DB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IČO: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  <w:t>60445475</w:t>
      </w:r>
      <w:r w:rsidRPr="006B01D2">
        <w:rPr>
          <w:sz w:val="22"/>
        </w:rPr>
        <w:tab/>
      </w:r>
    </w:p>
    <w:p w14:paraId="790E658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DIČ: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  <w:t>CZ 60445475</w:t>
      </w:r>
      <w:r w:rsidRPr="006B01D2">
        <w:rPr>
          <w:sz w:val="22"/>
        </w:rPr>
        <w:tab/>
      </w:r>
    </w:p>
    <w:p w14:paraId="3859F384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Plátce DPH.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  <w:t>ano</w:t>
      </w:r>
    </w:p>
    <w:p w14:paraId="6DDFD20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(dále jen objednatel)</w:t>
      </w:r>
    </w:p>
    <w:p w14:paraId="3E88ACBC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</w:p>
    <w:p w14:paraId="1C5774A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  <w:u w:val="single"/>
        </w:rPr>
        <w:t>UBYTOVATEL:</w:t>
      </w:r>
      <w:r w:rsidRPr="006B01D2">
        <w:rPr>
          <w:b/>
          <w:bCs/>
          <w:sz w:val="22"/>
        </w:rPr>
        <w:tab/>
        <w:t>Belu s.r.o.</w:t>
      </w:r>
    </w:p>
    <w:p w14:paraId="6222E1A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</w:p>
    <w:p w14:paraId="6F381D08" w14:textId="000D1472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Zastoupený: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 xml:space="preserve">jednatelem </w:t>
      </w:r>
      <w:r w:rsidR="003B466B">
        <w:rPr>
          <w:sz w:val="22"/>
        </w:rPr>
        <w:t>Bc. Lukášem Zemanem</w:t>
      </w:r>
    </w:p>
    <w:p w14:paraId="56BEB9C9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Adresa: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  <w:t>Jablonského 600/3, Východní Předměstí, 326 00 Plzeň</w:t>
      </w:r>
    </w:p>
    <w:p w14:paraId="6DEA33DA" w14:textId="19AF999D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Telefon: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E8578B">
        <w:rPr>
          <w:sz w:val="22"/>
        </w:rPr>
        <w:t>xxxxx</w:t>
      </w:r>
      <w:proofErr w:type="spellEnd"/>
    </w:p>
    <w:p w14:paraId="4CD4183F" w14:textId="4513B694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E-mail: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E8578B">
        <w:rPr>
          <w:bCs/>
          <w:sz w:val="22"/>
        </w:rPr>
        <w:t>xxxxx</w:t>
      </w:r>
      <w:proofErr w:type="spellEnd"/>
    </w:p>
    <w:p w14:paraId="7FB31202" w14:textId="5530F9D2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Kontaktní osoba:</w:t>
      </w:r>
      <w:r w:rsidRPr="006B01D2">
        <w:rPr>
          <w:b/>
          <w:bCs/>
          <w:sz w:val="22"/>
        </w:rPr>
        <w:tab/>
      </w:r>
      <w:proofErr w:type="spellStart"/>
      <w:r w:rsidR="00E8578B">
        <w:rPr>
          <w:bCs/>
          <w:sz w:val="22"/>
        </w:rPr>
        <w:t>xxxxx</w:t>
      </w:r>
      <w:proofErr w:type="spellEnd"/>
    </w:p>
    <w:p w14:paraId="13C6D0DD" w14:textId="1E8D645E" w:rsidR="009355A8" w:rsidRPr="0032717A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DS: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E8578B">
        <w:rPr>
          <w:bCs/>
          <w:sz w:val="22"/>
        </w:rPr>
        <w:t>xxxxx</w:t>
      </w:r>
      <w:proofErr w:type="spellEnd"/>
    </w:p>
    <w:p w14:paraId="4D4764C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Bankovní spojení:</w:t>
      </w:r>
      <w:r w:rsidRPr="006B01D2">
        <w:rPr>
          <w:b/>
          <w:bCs/>
          <w:sz w:val="22"/>
        </w:rPr>
        <w:tab/>
      </w:r>
    </w:p>
    <w:p w14:paraId="46F14257" w14:textId="03041353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Číslo účtu: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E8578B">
        <w:rPr>
          <w:bCs/>
          <w:sz w:val="22"/>
        </w:rPr>
        <w:t>xxxxx</w:t>
      </w:r>
      <w:proofErr w:type="spellEnd"/>
      <w:r w:rsidRPr="006B01D2">
        <w:rPr>
          <w:bCs/>
          <w:sz w:val="22"/>
        </w:rPr>
        <w:t>​</w:t>
      </w:r>
    </w:p>
    <w:p w14:paraId="308AD19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IČO: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Cs/>
          <w:sz w:val="22"/>
        </w:rPr>
        <w:t>26928850</w:t>
      </w:r>
    </w:p>
    <w:p w14:paraId="58980485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DIČ: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Cs/>
          <w:sz w:val="22"/>
        </w:rPr>
        <w:t>CZ26928850</w:t>
      </w:r>
    </w:p>
    <w:p w14:paraId="5AF23AA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22"/>
        </w:rPr>
      </w:pPr>
      <w:r w:rsidRPr="006B01D2">
        <w:rPr>
          <w:b/>
          <w:bCs/>
          <w:sz w:val="22"/>
        </w:rPr>
        <w:t>Plátce DPH: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b/>
          <w:sz w:val="22"/>
        </w:rPr>
        <w:t>ano</w:t>
      </w:r>
    </w:p>
    <w:p w14:paraId="19C11EC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 xml:space="preserve">Společnost zapsána v OR vedeného Krajským soudem v Plzni oddíl C, vložka 40473 </w:t>
      </w:r>
    </w:p>
    <w:p w14:paraId="20C70A7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sz w:val="22"/>
        </w:rPr>
        <w:t>(dále jen obstaravatel)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</w:r>
    </w:p>
    <w:p w14:paraId="0EE96454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2ABAAFF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</w:rPr>
      </w:pPr>
      <w:r w:rsidRPr="006B01D2">
        <w:t xml:space="preserve">uzavírají na základě ust. § 2326 zákona č. 89/2012 Sb., občanský zákoník, ve znění pozdějších předpisů tuto </w:t>
      </w:r>
      <w:r w:rsidRPr="006B01D2">
        <w:rPr>
          <w:b/>
        </w:rPr>
        <w:t>smlouvu o ubytování a stravování v rámci zajištění ozdravného pobytu (adaptační soustředění) žáků školy a jejich doprovodu.</w:t>
      </w:r>
    </w:p>
    <w:p w14:paraId="56FDCBE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61846510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Předmět smlouvy</w:t>
      </w:r>
    </w:p>
    <w:p w14:paraId="2F25F23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5DCA659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 xml:space="preserve">Předmětem této smlouvy je závazek obstaravatele zajistit ubytování a stravování žáků a jejich doprovodu v Penzionu Aktiv, a to za cenu a podmínek dále uvedených. </w:t>
      </w:r>
    </w:p>
    <w:p w14:paraId="38A97AB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58D4FB1E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Podmínky smluvních stran</w:t>
      </w:r>
    </w:p>
    <w:p w14:paraId="7DB2A2C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491BE0A5" w14:textId="77777777" w:rsidR="009355A8" w:rsidRPr="006B01D2" w:rsidRDefault="009355A8" w:rsidP="009355A8">
      <w:pPr>
        <w:numPr>
          <w:ilvl w:val="0"/>
          <w:numId w:val="1"/>
        </w:numPr>
        <w:tabs>
          <w:tab w:val="clear" w:pos="1146"/>
          <w:tab w:val="left" w:pos="357"/>
        </w:tabs>
        <w:jc w:val="both"/>
      </w:pPr>
      <w:r w:rsidRPr="006B01D2">
        <w:t>Obstaravatel zajistí pro objednatele ubytování a stravování žáků a jejich doprovodu:</w:t>
      </w:r>
    </w:p>
    <w:p w14:paraId="4D85FBD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281C835D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</w:rPr>
      </w:pPr>
      <w:r w:rsidRPr="006B01D2">
        <w:tab/>
        <w:t xml:space="preserve"> v termínu:</w:t>
      </w:r>
      <w:r w:rsidRPr="006B01D2">
        <w:tab/>
      </w:r>
      <w:r w:rsidR="006D49DC" w:rsidRPr="006B01D2">
        <w:rPr>
          <w:b/>
        </w:rPr>
        <w:t>07. 09. 2023 – 11. 09. 2023</w:t>
      </w:r>
      <w:r w:rsidRPr="006B01D2">
        <w:rPr>
          <w:b/>
        </w:rPr>
        <w:tab/>
        <w:t>I. turnus</w:t>
      </w:r>
    </w:p>
    <w:p w14:paraId="68E84918" w14:textId="77777777" w:rsidR="009355A8" w:rsidRPr="006B01D2" w:rsidRDefault="006D49DC" w:rsidP="009355A8">
      <w:pPr>
        <w:tabs>
          <w:tab w:val="left" w:pos="284"/>
          <w:tab w:val="left" w:pos="357"/>
        </w:tabs>
        <w:jc w:val="both"/>
        <w:rPr>
          <w:b/>
        </w:rPr>
      </w:pPr>
      <w:r w:rsidRPr="006B01D2">
        <w:rPr>
          <w:b/>
        </w:rPr>
        <w:tab/>
      </w:r>
      <w:r w:rsidRPr="006B01D2">
        <w:rPr>
          <w:b/>
        </w:rPr>
        <w:tab/>
      </w:r>
      <w:r w:rsidRPr="006B01D2">
        <w:rPr>
          <w:b/>
        </w:rPr>
        <w:tab/>
      </w:r>
      <w:r w:rsidRPr="006B01D2">
        <w:rPr>
          <w:b/>
        </w:rPr>
        <w:tab/>
        <w:t>11. 09. 2023 – 15. 09. 2023</w:t>
      </w:r>
      <w:r w:rsidR="009355A8" w:rsidRPr="006B01D2">
        <w:rPr>
          <w:b/>
        </w:rPr>
        <w:t xml:space="preserve">   </w:t>
      </w:r>
      <w:r w:rsidR="009355A8" w:rsidRPr="006B01D2">
        <w:rPr>
          <w:b/>
        </w:rPr>
        <w:tab/>
        <w:t>II. turnus</w:t>
      </w:r>
    </w:p>
    <w:p w14:paraId="3249146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38A0A8D5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ab/>
        <w:t xml:space="preserve">v objektu:   Penzion Aktiv, Vysoké nad Jizerou 160, 512 11 Vysoké nad Jizerou </w:t>
      </w:r>
    </w:p>
    <w:p w14:paraId="0679BF0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07A36776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 xml:space="preserve">            </w:t>
      </w:r>
      <w:r w:rsidRPr="006B01D2">
        <w:tab/>
        <w:t xml:space="preserve">Předpokládaný počet </w:t>
      </w:r>
      <w:r w:rsidR="006D49DC" w:rsidRPr="006B01D2">
        <w:t xml:space="preserve">účastníků:   </w:t>
      </w:r>
      <w:r w:rsidR="006D49DC" w:rsidRPr="006B01D2">
        <w:tab/>
        <w:t>I. turnus</w:t>
      </w:r>
      <w:r w:rsidR="006D49DC" w:rsidRPr="006B01D2">
        <w:tab/>
        <w:t>žáci</w:t>
      </w:r>
      <w:r w:rsidR="006D49DC" w:rsidRPr="006B01D2">
        <w:tab/>
      </w:r>
      <w:r w:rsidR="006D49DC" w:rsidRPr="006B01D2">
        <w:tab/>
        <w:t>64</w:t>
      </w:r>
      <w:r w:rsidRPr="006B01D2">
        <w:t xml:space="preserve">  </w:t>
      </w:r>
    </w:p>
    <w:p w14:paraId="22C4D882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Pedagogický dozor</w:t>
      </w:r>
      <w:r w:rsidRPr="006B01D2">
        <w:tab/>
      </w:r>
      <w:r w:rsidRPr="006B01D2">
        <w:tab/>
        <w:t>3</w:t>
      </w:r>
    </w:p>
    <w:p w14:paraId="74B2C75E" w14:textId="77777777" w:rsidR="006D49DC" w:rsidRPr="006B01D2" w:rsidRDefault="006D49DC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Školní psycholog</w:t>
      </w:r>
      <w:r w:rsidRPr="006B01D2">
        <w:tab/>
      </w:r>
      <w:r w:rsidRPr="006B01D2">
        <w:tab/>
        <w:t>1</w:t>
      </w:r>
    </w:p>
    <w:p w14:paraId="099760AE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Lektoři Odyssea</w:t>
      </w:r>
      <w:r w:rsidRPr="006B01D2">
        <w:tab/>
      </w:r>
      <w:r w:rsidRPr="006B01D2">
        <w:tab/>
        <w:t xml:space="preserve">2   </w:t>
      </w:r>
    </w:p>
    <w:p w14:paraId="0F64ACAF" w14:textId="77777777" w:rsidR="006D49DC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  <w:r w:rsidRPr="006B01D2">
        <w:lastRenderedPageBreak/>
        <w:t xml:space="preserve">                                                                    </w:t>
      </w:r>
      <w:r w:rsidRPr="006B01D2">
        <w:tab/>
        <w:t xml:space="preserve">II. turnus </w:t>
      </w:r>
      <w:r w:rsidRPr="006B01D2">
        <w:tab/>
        <w:t xml:space="preserve">žáci </w:t>
      </w:r>
      <w:r w:rsidR="006D49DC" w:rsidRPr="006B01D2">
        <w:tab/>
      </w:r>
      <w:r w:rsidR="006D49DC" w:rsidRPr="006B01D2">
        <w:tab/>
        <w:t>6</w:t>
      </w:r>
      <w:r w:rsidR="00845BAF" w:rsidRPr="006B01D2">
        <w:t>0</w:t>
      </w:r>
      <w:r w:rsidRPr="006B01D2">
        <w:tab/>
        <w:t xml:space="preserve">                      </w:t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Pedagogický dozor</w:t>
      </w:r>
      <w:r w:rsidRPr="006B01D2">
        <w:tab/>
      </w:r>
      <w:r w:rsidRPr="006B01D2">
        <w:tab/>
      </w:r>
      <w:r w:rsidR="006D49DC" w:rsidRPr="006B01D2">
        <w:t>3</w:t>
      </w:r>
    </w:p>
    <w:p w14:paraId="24417544" w14:textId="77777777" w:rsidR="006D49DC" w:rsidRPr="006B01D2" w:rsidRDefault="006D49DC" w:rsidP="009355A8">
      <w:pPr>
        <w:tabs>
          <w:tab w:val="left" w:pos="284"/>
          <w:tab w:val="left" w:pos="357"/>
        </w:tabs>
        <w:ind w:left="708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Školní psycholog</w:t>
      </w:r>
      <w:r w:rsidRPr="006B01D2">
        <w:tab/>
      </w:r>
      <w:r w:rsidRPr="006B01D2">
        <w:tab/>
        <w:t>1</w:t>
      </w:r>
    </w:p>
    <w:p w14:paraId="7E3C7450" w14:textId="77777777" w:rsidR="009355A8" w:rsidRPr="006B01D2" w:rsidRDefault="006D49DC" w:rsidP="009355A8">
      <w:pPr>
        <w:tabs>
          <w:tab w:val="left" w:pos="284"/>
          <w:tab w:val="left" w:pos="357"/>
        </w:tabs>
        <w:ind w:left="708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Asistent pedagoga</w:t>
      </w:r>
      <w:r w:rsidRPr="006B01D2">
        <w:tab/>
      </w:r>
      <w:r w:rsidRPr="006B01D2">
        <w:tab/>
        <w:t>1</w:t>
      </w:r>
      <w:r w:rsidR="009355A8" w:rsidRPr="006B01D2">
        <w:t xml:space="preserve"> </w:t>
      </w:r>
    </w:p>
    <w:p w14:paraId="70470D42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  <w:r w:rsidRPr="006B01D2">
        <w:t xml:space="preserve"> </w:t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  <w:t>Lektoři Odyssea</w:t>
      </w:r>
      <w:r w:rsidR="00845BAF" w:rsidRPr="006B01D2">
        <w:tab/>
      </w:r>
      <w:r w:rsidR="00845BAF" w:rsidRPr="006B01D2">
        <w:tab/>
        <w:t>2</w:t>
      </w:r>
    </w:p>
    <w:p w14:paraId="70D481E7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</w:p>
    <w:p w14:paraId="23886E89" w14:textId="1FDDDF77" w:rsidR="009355A8" w:rsidRPr="006B01D2" w:rsidRDefault="009355A8" w:rsidP="009355A8">
      <w:pPr>
        <w:tabs>
          <w:tab w:val="left" w:pos="284"/>
          <w:tab w:val="left" w:pos="357"/>
        </w:tabs>
        <w:ind w:left="12" w:firstLine="708"/>
        <w:jc w:val="both"/>
      </w:pPr>
      <w:r w:rsidRPr="006B01D2">
        <w:t xml:space="preserve">    </w:t>
      </w:r>
      <w:r w:rsidRPr="006B01D2">
        <w:tab/>
        <w:t>Vedoucí výjezdu:</w:t>
      </w:r>
      <w:r w:rsidRPr="006B01D2">
        <w:tab/>
        <w:t>I. turnus</w:t>
      </w:r>
      <w:r w:rsidRPr="006B01D2">
        <w:tab/>
      </w:r>
      <w:r w:rsidRPr="006B01D2">
        <w:tab/>
      </w:r>
      <w:proofErr w:type="spellStart"/>
      <w:r w:rsidR="00E8578B">
        <w:t>xxxxx</w:t>
      </w:r>
      <w:proofErr w:type="spellEnd"/>
    </w:p>
    <w:p w14:paraId="44053BBC" w14:textId="1512C315" w:rsidR="009355A8" w:rsidRPr="006B01D2" w:rsidRDefault="009355A8" w:rsidP="009355A8">
      <w:pPr>
        <w:tabs>
          <w:tab w:val="left" w:pos="284"/>
          <w:tab w:val="left" w:pos="357"/>
        </w:tabs>
        <w:ind w:left="12" w:firstLine="708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  <w:t>II. turnus</w:t>
      </w:r>
      <w:r w:rsidRPr="006B01D2">
        <w:tab/>
      </w:r>
      <w:r w:rsidRPr="006B01D2">
        <w:tab/>
      </w:r>
      <w:r w:rsidR="00E8578B">
        <w:t>xxxxx</w:t>
      </w:r>
      <w:bookmarkStart w:id="0" w:name="_GoBack"/>
      <w:bookmarkEnd w:id="0"/>
    </w:p>
    <w:p w14:paraId="17D17D75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</w:p>
    <w:p w14:paraId="5AC6A308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i objednatel se zavazují zabezpečit pobyt žáků na ozdravném pobytu podle platných předpisů pro ozdravný pobyt: </w:t>
      </w:r>
    </w:p>
    <w:p w14:paraId="11694639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vyhláška č. 106/2001 Sb., o hygienických požadavcích na zotavovací akce pro děti, ve znění pozdějších předpisů</w:t>
      </w:r>
    </w:p>
    <w:p w14:paraId="0EB7A3CB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vyhláška č. 410/2005 Sb., o hygienických požadavcích na prostory a provoz zařízení a provozoven pro výchovu a vzdělávání dětí a mladistvých, ve znění pozdějších předpisů</w:t>
      </w:r>
    </w:p>
    <w:p w14:paraId="3613673B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zákon č. 258/2000 Sb., o zdraví ochraně veřejného zdraví a změněně souvisejících zákonů, ve znění pozdějších předpisů</w:t>
      </w:r>
    </w:p>
    <w:p w14:paraId="216C1D06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BA239CF" w14:textId="7D4B3940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předat objednateli do </w:t>
      </w:r>
      <w:r w:rsidRPr="006B01D2">
        <w:rPr>
          <w:b/>
        </w:rPr>
        <w:t>31. 08. 202</w:t>
      </w:r>
      <w:r w:rsidR="006D49DC" w:rsidRPr="006B01D2">
        <w:rPr>
          <w:b/>
        </w:rPr>
        <w:t>3</w:t>
      </w:r>
      <w:r w:rsidRPr="006B01D2">
        <w:t xml:space="preserve"> rozpis pokojů, kde budou osoby zúčastňující se ozdravného pobytu ubytovány (rozpis pokojů bude obsahovat počet lůžek a patro, ve kterém se daný pokoj nachází).</w:t>
      </w:r>
      <w:r w:rsidR="0057251F" w:rsidRPr="006B01D2">
        <w:t xml:space="preserve"> Všechny pokoje s vlastním sociálním zařízením pro</w:t>
      </w:r>
      <w:r w:rsidR="0057251F" w:rsidRPr="006B01D2">
        <w:rPr>
          <w:spacing w:val="1"/>
        </w:rPr>
        <w:t xml:space="preserve"> </w:t>
      </w:r>
      <w:r w:rsidR="0057251F" w:rsidRPr="006B01D2">
        <w:t>každý</w:t>
      </w:r>
      <w:r w:rsidR="0057251F" w:rsidRPr="006B01D2">
        <w:rPr>
          <w:spacing w:val="-1"/>
        </w:rPr>
        <w:t xml:space="preserve"> </w:t>
      </w:r>
      <w:r w:rsidR="0057251F" w:rsidRPr="006B01D2">
        <w:t>pokoj</w:t>
      </w:r>
      <w:r w:rsidR="0057251F" w:rsidRPr="006B01D2">
        <w:rPr>
          <w:spacing w:val="-1"/>
        </w:rPr>
        <w:t xml:space="preserve"> </w:t>
      </w:r>
      <w:r w:rsidR="0057251F" w:rsidRPr="006B01D2">
        <w:t>až čtyřpokoj</w:t>
      </w:r>
      <w:r w:rsidR="0057251F" w:rsidRPr="006B01D2">
        <w:rPr>
          <w:position w:val="7"/>
          <w:sz w:val="16"/>
        </w:rPr>
        <w:t>1</w:t>
      </w:r>
      <w:r w:rsidR="0057251F" w:rsidRPr="006B01D2">
        <w:rPr>
          <w:spacing w:val="19"/>
          <w:position w:val="7"/>
          <w:sz w:val="16"/>
        </w:rPr>
        <w:t xml:space="preserve"> </w:t>
      </w:r>
      <w:r w:rsidR="0057251F" w:rsidRPr="006B01D2">
        <w:t>(sprcha, WC).</w:t>
      </w:r>
      <w:r w:rsidR="0057251F" w:rsidRPr="006B01D2">
        <w:rPr>
          <w:spacing w:val="-1"/>
        </w:rPr>
        <w:t xml:space="preserve"> </w:t>
      </w:r>
      <w:r w:rsidR="0057251F" w:rsidRPr="006B01D2">
        <w:t>Počet</w:t>
      </w:r>
      <w:r w:rsidR="0057251F" w:rsidRPr="006B01D2">
        <w:rPr>
          <w:spacing w:val="-1"/>
        </w:rPr>
        <w:t xml:space="preserve"> </w:t>
      </w:r>
      <w:r w:rsidR="0057251F" w:rsidRPr="006B01D2">
        <w:t>lůžek v</w:t>
      </w:r>
      <w:r w:rsidR="0057251F" w:rsidRPr="006B01D2">
        <w:rPr>
          <w:spacing w:val="-2"/>
        </w:rPr>
        <w:t xml:space="preserve"> </w:t>
      </w:r>
      <w:r w:rsidR="0057251F" w:rsidRPr="006B01D2">
        <w:t>pokoji</w:t>
      </w:r>
      <w:r w:rsidR="0057251F" w:rsidRPr="006B01D2">
        <w:rPr>
          <w:spacing w:val="-2"/>
        </w:rPr>
        <w:t xml:space="preserve"> </w:t>
      </w:r>
      <w:r w:rsidR="0057251F" w:rsidRPr="006B01D2">
        <w:t>–</w:t>
      </w:r>
      <w:r w:rsidR="0057251F" w:rsidRPr="006B01D2">
        <w:rPr>
          <w:spacing w:val="2"/>
        </w:rPr>
        <w:t xml:space="preserve"> </w:t>
      </w:r>
      <w:r w:rsidR="0057251F" w:rsidRPr="006B01D2">
        <w:t>maximálně</w:t>
      </w:r>
      <w:r w:rsidR="0057251F" w:rsidRPr="006B01D2">
        <w:rPr>
          <w:spacing w:val="-1"/>
        </w:rPr>
        <w:t xml:space="preserve"> </w:t>
      </w:r>
      <w:r w:rsidR="0057251F" w:rsidRPr="006B01D2">
        <w:t>4.</w:t>
      </w:r>
    </w:p>
    <w:p w14:paraId="299090BE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2A0D9AFF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Ubytování a stravování bude poskytnuto výhradně v objektech, které jsou k tomu stavebně určeny a splňují požadavky předpisů bezpečnosti práce a ochrany zdraví a předpisů hygienických. </w:t>
      </w:r>
    </w:p>
    <w:p w14:paraId="66FFF789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04C826E1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poskytnout kromě prostor pro ubytování pro každou třídu žáků jednu samostatnou místnost, vhodnou z hlediska vybavení i velikosti pro výuku i další výchovně vzdělávací činnost, a to celodenně. </w:t>
      </w:r>
    </w:p>
    <w:p w14:paraId="0D882CA1" w14:textId="77777777" w:rsidR="009355A8" w:rsidRPr="006B01D2" w:rsidRDefault="009355A8" w:rsidP="009355A8">
      <w:pPr>
        <w:pStyle w:val="Odstavecseseznamem"/>
      </w:pPr>
    </w:p>
    <w:p w14:paraId="3C24DA61" w14:textId="1B228726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vyhradit celý ubytovací objekt v rozsahu daných turnusů výhradně objednavateli a neobsazovat jej dalšími hosty, pokud celkový před akcí potvrzený počet osob v každém turnusu bude alespoň </w:t>
      </w:r>
      <w:r w:rsidR="0057251F" w:rsidRPr="006B01D2">
        <w:t>6</w:t>
      </w:r>
      <w:r w:rsidRPr="006B01D2">
        <w:t>5 osob.</w:t>
      </w:r>
    </w:p>
    <w:p w14:paraId="6CDA966C" w14:textId="77777777" w:rsidR="009355A8" w:rsidRPr="006B01D2" w:rsidRDefault="009355A8" w:rsidP="009355A8">
      <w:pPr>
        <w:pStyle w:val="Odstavecseseznamem"/>
      </w:pPr>
    </w:p>
    <w:p w14:paraId="18C9AF9D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0C62CF9D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dodržovat ze své strany zákaz kouření ve všech prostorách, které budou využívat účastníci pobytu.  </w:t>
      </w:r>
    </w:p>
    <w:p w14:paraId="45C368A4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749234A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Obstaravatel konstatuje, že všichni jeho zaměstnanci, kteří se zúčastní ubytovacích a stravovacích činností, jsou zdravotně i kvalifikačně způsobilí k výkonu činností a nikdo z nich nebyl nebo v současné době není trestně stíhán za zneužívání dětí a mladistvých.</w:t>
      </w:r>
    </w:p>
    <w:p w14:paraId="27FB5CD7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712559F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Stravování: cena zahrnuje snídani, oběd, večeři a pitný režim. Jídelníček v den příjezdu určuje obstaravatel. Vedoucí pobytu či zdravotník po příjezdu prokonzultuje a podepíše jídelníček sestavený vedoucím kuchyně minimálně na tři dny dopředu. Bude dodržována vyhláška č. 106/2001 Sb.</w:t>
      </w:r>
    </w:p>
    <w:p w14:paraId="40F9BCAA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7C78E83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V případě připomínek ke stravování či ubytování je nutné, aby o nich objednatel informoval vedoucího provozu a šéfkuchaře neprodleně při průběhu akce. </w:t>
      </w:r>
    </w:p>
    <w:p w14:paraId="4DB31FBD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6BD581EE" w14:textId="7E288410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lastRenderedPageBreak/>
        <w:t>Obstaravatel je povinen zajistit řádné pojištění proti všem rizikům plynoucím z provozování jeho činnosti a zároveň prohlašuje, že má uzavřené pojištění odpovědnosti za škodu způsobenou provozováním své podnikatelské činnosti.</w:t>
      </w:r>
      <w:r w:rsidR="0057251F" w:rsidRPr="006B01D2">
        <w:rPr>
          <w:rStyle w:val="Znakapoznpodarou"/>
        </w:rPr>
        <w:footnoteReference w:id="1"/>
      </w:r>
    </w:p>
    <w:p w14:paraId="78E6735B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3BE4597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Obstaravatel prohlašuje a je odpovědný za to, že:</w:t>
      </w:r>
    </w:p>
    <w:p w14:paraId="42497B0E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všechny prostory v jeho objektu jsou řádně a dostatečně vybaveny hasicími přístroji</w:t>
      </w:r>
    </w:p>
    <w:p w14:paraId="1802AAD8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 všech prostorách, které bude mít škola v užívání, jsou řádně provedeny revize příslušných zařízení a elektrických spotřebičů</w:t>
      </w:r>
    </w:p>
    <w:p w14:paraId="3960E361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evakuační cesty a východy vyhovují požadavkům požární ochrany</w:t>
      </w:r>
    </w:p>
    <w:p w14:paraId="54FFE1F2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z hlediska výskytu škodlivin v ovzduší v ubytovacích a stravovacích objektech poskytovatele (např. radon, formaldehyd, apod.) tyto vyhovují veškerým hygienickým normám</w:t>
      </w:r>
    </w:p>
    <w:p w14:paraId="778BD55B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přístroje a zdroje pitné vody užívané poskytovatelem vyhovují normám hygienických předpisů</w:t>
      </w:r>
    </w:p>
    <w:p w14:paraId="4A84F919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prostory v objektu poskytovatele, které jsou předmětem této smlouvy, jsou větratelné a dostatečně vytápěné</w:t>
      </w:r>
    </w:p>
    <w:p w14:paraId="6A55036E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životu nebezpečné látky a přístroje, zejména chemikálie, žíraviny, jedy, hořlaviny, zábavná pyrotechnika, zbraně, střelivo, elektrické ruční nářadí, apod., jsou řádně uloženy tak, že je vyloučeno jejich zneužití, tzn., že v žádném případě k nim není možný přístup nepovolaným osobám a jsou uskladněny v uzamčeném prostoru.</w:t>
      </w:r>
    </w:p>
    <w:p w14:paraId="5A717A83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E75CE7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Objednatel požaduje, aby byly vyslané osoby po příjezdu do objektu seznámeny s předpisy bezpečnosti práce, požární ochrany a hygieny, které jsou v objektu poskytovatele (např. evakuační plán, požární poplachová směrnice, rozmístění hasicích přístrojů, traumatologický plán) a poskytovatel se zavazuje toto seznámení provést neprodleně po ubytování osob v objektu.</w:t>
      </w:r>
    </w:p>
    <w:p w14:paraId="187F04D3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</w:p>
    <w:p w14:paraId="5BE8D8B5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Cena ozdravného pobytu</w:t>
      </w:r>
    </w:p>
    <w:p w14:paraId="0ECE919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12"/>
          <w:szCs w:val="12"/>
        </w:rPr>
      </w:pPr>
    </w:p>
    <w:p w14:paraId="25B40EAC" w14:textId="77777777" w:rsidR="009355A8" w:rsidRPr="006B01D2" w:rsidRDefault="006D49DC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t>I. Turnus Cena za žáka činí 610</w:t>
      </w:r>
      <w:r w:rsidR="009355A8" w:rsidRPr="006B01D2">
        <w:t>,- Kč/den</w:t>
      </w:r>
      <w:r w:rsidRPr="006B01D2">
        <w:t xml:space="preserve"> </w:t>
      </w:r>
      <w:r w:rsidR="009355A8" w:rsidRPr="006B01D2">
        <w:t>včetně D</w:t>
      </w:r>
      <w:r w:rsidRPr="006B01D2">
        <w:t>PH, zahrnuje ubytování, stravu 3</w:t>
      </w:r>
      <w:r w:rsidR="009355A8" w:rsidRPr="006B01D2">
        <w:t>x denně + pitný režim</w:t>
      </w:r>
    </w:p>
    <w:p w14:paraId="07A39489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  <w:r w:rsidRPr="006B01D2">
        <w:rPr>
          <w:sz w:val="12"/>
          <w:szCs w:val="12"/>
        </w:rPr>
        <w:t xml:space="preserve">                                                </w:t>
      </w:r>
    </w:p>
    <w:p w14:paraId="2985FA27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celkem za I. turnus</w:t>
      </w:r>
      <w:r w:rsidRPr="006B01D2">
        <w:tab/>
      </w:r>
      <w:r w:rsidRPr="006B01D2">
        <w:tab/>
        <w:t xml:space="preserve">    </w:t>
      </w:r>
      <w:r w:rsidR="006D49DC" w:rsidRPr="006B01D2">
        <w:rPr>
          <w:b/>
        </w:rPr>
        <w:t>2.440</w:t>
      </w:r>
      <w:r w:rsidRPr="006B01D2">
        <w:rPr>
          <w:b/>
        </w:rPr>
        <w:t>,- Kč/osoba</w:t>
      </w:r>
    </w:p>
    <w:p w14:paraId="13DA6E5B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3DC857C6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Stravování začíná dne     </w:t>
      </w:r>
      <w:r w:rsidRPr="006B01D2">
        <w:tab/>
      </w:r>
      <w:r w:rsidR="006D49DC" w:rsidRPr="006B01D2">
        <w:rPr>
          <w:b/>
        </w:rPr>
        <w:t>07. 09. 2023</w:t>
      </w:r>
      <w:r w:rsidRPr="006B01D2">
        <w:rPr>
          <w:b/>
        </w:rPr>
        <w:tab/>
        <w:t>obědem</w:t>
      </w:r>
    </w:p>
    <w:p w14:paraId="49DC220B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1D12D50B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a končí dne                          </w:t>
      </w:r>
      <w:r w:rsidRPr="006B01D2">
        <w:tab/>
      </w:r>
      <w:r w:rsidR="00A0535C" w:rsidRPr="006B01D2">
        <w:rPr>
          <w:b/>
        </w:rPr>
        <w:t>11. 09. 2023</w:t>
      </w:r>
      <w:r w:rsidR="00A0535C" w:rsidRPr="006B01D2">
        <w:rPr>
          <w:b/>
        </w:rPr>
        <w:tab/>
        <w:t xml:space="preserve">snídaní </w:t>
      </w:r>
    </w:p>
    <w:p w14:paraId="7683C0B0" w14:textId="77777777" w:rsidR="00845BAF" w:rsidRPr="006B01D2" w:rsidRDefault="00AB7FBC" w:rsidP="00AB7FBC">
      <w:pPr>
        <w:tabs>
          <w:tab w:val="left" w:pos="357"/>
        </w:tabs>
        <w:jc w:val="both"/>
      </w:pPr>
      <w:r w:rsidRPr="006B01D2">
        <w:t xml:space="preserve">  I</w:t>
      </w:r>
      <w:r w:rsidR="00845BAF" w:rsidRPr="006B01D2">
        <w:t xml:space="preserve">I. Turnus </w:t>
      </w:r>
      <w:r w:rsidRPr="006B01D2">
        <w:t>Cena za žáka činí 5</w:t>
      </w:r>
      <w:r w:rsidR="00A0535C" w:rsidRPr="006B01D2">
        <w:t>4</w:t>
      </w:r>
      <w:r w:rsidRPr="006B01D2">
        <w:t>0</w:t>
      </w:r>
      <w:r w:rsidR="00845BAF" w:rsidRPr="006B01D2">
        <w:t>,- Kč/den včetně D</w:t>
      </w:r>
      <w:r w:rsidRPr="006B01D2">
        <w:t>PH, zahrnuje ubytování, stravu 3</w:t>
      </w:r>
      <w:r w:rsidR="00845BAF" w:rsidRPr="006B01D2">
        <w:t>x denně + pitný režim</w:t>
      </w:r>
    </w:p>
    <w:p w14:paraId="37841AE5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  <w:r w:rsidRPr="006B01D2">
        <w:rPr>
          <w:sz w:val="12"/>
          <w:szCs w:val="12"/>
        </w:rPr>
        <w:t xml:space="preserve">                                                </w:t>
      </w:r>
    </w:p>
    <w:p w14:paraId="62089FE0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</w:pPr>
      <w:r w:rsidRPr="006B01D2">
        <w:tab/>
        <w:t>celkem za II. turnus</w:t>
      </w:r>
      <w:r w:rsidRPr="006B01D2">
        <w:tab/>
      </w:r>
      <w:r w:rsidRPr="006B01D2">
        <w:tab/>
      </w:r>
      <w:r w:rsidR="00A0535C" w:rsidRPr="006B01D2">
        <w:rPr>
          <w:b/>
        </w:rPr>
        <w:t>2.160</w:t>
      </w:r>
      <w:r w:rsidRPr="006B01D2">
        <w:rPr>
          <w:b/>
        </w:rPr>
        <w:t>,- Kč/osoba</w:t>
      </w:r>
    </w:p>
    <w:p w14:paraId="7FEA48A9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59F27800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Stravování začíná dne     </w:t>
      </w:r>
      <w:r w:rsidRPr="006B01D2">
        <w:tab/>
      </w:r>
    </w:p>
    <w:p w14:paraId="45F27489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</w:pPr>
      <w:r w:rsidRPr="006B01D2">
        <w:rPr>
          <w:b/>
        </w:rPr>
        <w:t xml:space="preserve">                     </w:t>
      </w:r>
      <w:r w:rsidR="00A0535C" w:rsidRPr="006B01D2">
        <w:rPr>
          <w:b/>
        </w:rPr>
        <w:t xml:space="preserve">                             </w:t>
      </w:r>
      <w:r w:rsidR="00A0535C" w:rsidRPr="006B01D2">
        <w:rPr>
          <w:b/>
        </w:rPr>
        <w:tab/>
        <w:t>11. 09. 2023</w:t>
      </w:r>
      <w:r w:rsidRPr="006B01D2">
        <w:rPr>
          <w:b/>
        </w:rPr>
        <w:tab/>
        <w:t>obědem</w:t>
      </w:r>
    </w:p>
    <w:p w14:paraId="016D9220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638B8DBF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a končí dne                          </w:t>
      </w:r>
      <w:r w:rsidRPr="006B01D2">
        <w:tab/>
      </w:r>
    </w:p>
    <w:p w14:paraId="7BC9B419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rPr>
          <w:b/>
        </w:rPr>
        <w:t xml:space="preserve">                      </w:t>
      </w:r>
      <w:r w:rsidR="00A0535C" w:rsidRPr="006B01D2">
        <w:rPr>
          <w:b/>
        </w:rPr>
        <w:t xml:space="preserve">                             </w:t>
      </w:r>
      <w:r w:rsidR="00A0535C" w:rsidRPr="006B01D2">
        <w:rPr>
          <w:b/>
        </w:rPr>
        <w:tab/>
        <w:t>15. 09. 2023</w:t>
      </w:r>
      <w:r w:rsidRPr="006B01D2">
        <w:rPr>
          <w:b/>
        </w:rPr>
        <w:tab/>
        <w:t xml:space="preserve">snídaní </w:t>
      </w:r>
    </w:p>
    <w:p w14:paraId="040F14FA" w14:textId="77777777" w:rsidR="00845BAF" w:rsidRPr="006B01D2" w:rsidRDefault="00845BAF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</w:p>
    <w:p w14:paraId="51A471E4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2CB22513" w14:textId="77777777" w:rsidR="009355A8" w:rsidRPr="006B01D2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lastRenderedPageBreak/>
        <w:t>Obstaravatel nemá právo na zvýšení ceny mimo případy, kdy došlo k výraznému zvýšení nakupovaných služeb (např. z důvodu změny zákonů a vyhlášek), přičemž toto nebylo známo před uzavřením smluvního vztahu, a toto zvýšení cen přímo ovlivnilo cenu ozdravného pobytu. Zvýšení cen je důvodem k uzavření písemného dodatku ke smlouvě.</w:t>
      </w:r>
    </w:p>
    <w:p w14:paraId="49451D4C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7B81CCD0" w14:textId="3D9DAB7C" w:rsidR="009355A8" w:rsidRPr="0032717A" w:rsidRDefault="00A478D4" w:rsidP="0032717A">
      <w:pPr>
        <w:numPr>
          <w:ilvl w:val="0"/>
          <w:numId w:val="3"/>
        </w:numPr>
        <w:shd w:val="clear" w:color="auto" w:fill="FFFFFF" w:themeFill="background1"/>
        <w:tabs>
          <w:tab w:val="clear" w:pos="1146"/>
          <w:tab w:val="left" w:pos="357"/>
        </w:tabs>
        <w:jc w:val="both"/>
      </w:pPr>
      <w:r w:rsidRPr="0032717A">
        <w:rPr>
          <w:shd w:val="clear" w:color="auto" w:fill="C5E0B3"/>
        </w:rPr>
        <w:t>Na každého 10. žáka u</w:t>
      </w:r>
      <w:r w:rsidR="009355A8" w:rsidRPr="0032717A">
        <w:rPr>
          <w:shd w:val="clear" w:color="auto" w:fill="C5E0B3"/>
        </w:rPr>
        <w:t xml:space="preserve">bytování a stravování </w:t>
      </w:r>
      <w:r w:rsidRPr="0032717A">
        <w:rPr>
          <w:shd w:val="clear" w:color="auto" w:fill="C5E0B3"/>
        </w:rPr>
        <w:t xml:space="preserve">pro 1 osobu </w:t>
      </w:r>
      <w:r w:rsidR="009355A8" w:rsidRPr="0032717A">
        <w:rPr>
          <w:shd w:val="clear" w:color="auto" w:fill="C5E0B3"/>
        </w:rPr>
        <w:t>pedagogického doprovodu zdarma.</w:t>
      </w:r>
      <w:r w:rsidRPr="0032717A">
        <w:rPr>
          <w:shd w:val="clear" w:color="auto" w:fill="C5E0B3"/>
        </w:rPr>
        <w:t xml:space="preserve"> Počty žáků se v nesčítají a sleva je uplatňována pouze na počet v rámci daného turnusu. </w:t>
      </w:r>
      <w:r w:rsidR="00A1623A" w:rsidRPr="0032717A">
        <w:rPr>
          <w:shd w:val="clear" w:color="auto" w:fill="C5E0B3"/>
        </w:rPr>
        <w:t>Cena ubytování a stravování pro o</w:t>
      </w:r>
      <w:r w:rsidRPr="0032717A">
        <w:rPr>
          <w:shd w:val="clear" w:color="auto" w:fill="C5E0B3"/>
        </w:rPr>
        <w:t xml:space="preserve">soby dozoru nad rámec slevy </w:t>
      </w:r>
      <w:r w:rsidR="00A1623A" w:rsidRPr="0032717A">
        <w:rPr>
          <w:shd w:val="clear" w:color="auto" w:fill="C5E0B3"/>
        </w:rPr>
        <w:t>je stejná jako pro žáky daného turnusu.</w:t>
      </w:r>
    </w:p>
    <w:p w14:paraId="3D9B5075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A6A6CF4" w14:textId="77777777" w:rsidR="009355A8" w:rsidRPr="006B01D2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t>V ceně pobytu je zahrnuto:</w:t>
      </w:r>
    </w:p>
    <w:p w14:paraId="2FE274F4" w14:textId="59D8E5F0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 xml:space="preserve">strava - plná penze (3x denně) </w:t>
      </w:r>
      <w:r w:rsidR="00A1623A" w:rsidRPr="006B01D2">
        <w:t xml:space="preserve">+ </w:t>
      </w:r>
      <w:r w:rsidRPr="006B01D2">
        <w:t>pitný režim</w:t>
      </w:r>
    </w:p>
    <w:p w14:paraId="1DAD83D8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pokoje se sociálním zařízením</w:t>
      </w:r>
    </w:p>
    <w:p w14:paraId="24A7A8B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použití tělocvičny v penzionu po celou dobu pobytu (8 x 10m, výška 2,7m)</w:t>
      </w:r>
    </w:p>
    <w:p w14:paraId="4F007DF9" w14:textId="016B2118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biliard, stolní tenis, šipky</w:t>
      </w:r>
      <w:r w:rsidR="00A1623A" w:rsidRPr="006B01D2">
        <w:t xml:space="preserve"> s terčem</w:t>
      </w:r>
    </w:p>
    <w:p w14:paraId="60ED9F35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venkovní hřiště na volejbal (12 x 22m) včetně umělého povrchu Nisaplast</w:t>
      </w:r>
    </w:p>
    <w:p w14:paraId="1701A7B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 xml:space="preserve">posilovna </w:t>
      </w:r>
    </w:p>
    <w:p w14:paraId="358C142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bezdrátové připojení k internetu - Wi-fi</w:t>
      </w:r>
    </w:p>
    <w:p w14:paraId="59EE4C53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venkovní zahradní altán 6x5m s ohništěm, krbem, grilem</w:t>
      </w:r>
    </w:p>
    <w:p w14:paraId="25F2E76B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restaurace s plazmovou TV 128cm, DVD, videem, magnetickou popisovací tabulí</w:t>
      </w:r>
    </w:p>
    <w:p w14:paraId="72A4B07C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televizní místnost - standardní TV, video, satelit - cca 20 míst</w:t>
      </w:r>
    </w:p>
    <w:p w14:paraId="3313833A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E9E1D6B" w14:textId="74D88929" w:rsidR="009355A8" w:rsidRPr="006B01D2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t>Úhrada ozdravného pobytu bude bezhotovostně na účet obstaravatele na základě faktury vystavené zvlášť pro každý turnus, vždy dle skutečného počtu osob</w:t>
      </w:r>
      <w:r w:rsidR="00A1623A" w:rsidRPr="006B01D2">
        <w:t xml:space="preserve"> a s datem splatnosti 29. 9. 2023. </w:t>
      </w:r>
    </w:p>
    <w:p w14:paraId="2B0042C8" w14:textId="57B13AB0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440EC753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Závěrečná ustanovení</w:t>
      </w:r>
    </w:p>
    <w:p w14:paraId="06019EBC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7335523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Případné změny smlouvy jsou možné pouze formou písemného dodatku, podepsaného oběma smluvními stranami.</w:t>
      </w:r>
    </w:p>
    <w:p w14:paraId="5755D417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12B64EEC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Tato smlouva může být ukončena výpovědí z těchto důvodů:</w:t>
      </w:r>
    </w:p>
    <w:p w14:paraId="76FE8208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v případě, že hygienik zjistí, že objekt nevyhovuje zákonným normám (z hlediska hygieny, ochrany zdraví, bezpečnosti atd.),</w:t>
      </w:r>
    </w:p>
    <w:p w14:paraId="1CCF65FE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z důvodů nařízené karantény v případě epidemie,</w:t>
      </w:r>
    </w:p>
    <w:p w14:paraId="5B888921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z důvodu aktuálních epidemiologických opatření.</w:t>
      </w:r>
    </w:p>
    <w:p w14:paraId="2001983F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783A79E2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 xml:space="preserve">Od této smlouvy může kterákoli ze smluvních stran odstoupit v případě podstatného porušení této smlouvy druhou smluvní stranou, a to s okamžitou platností a účinností. Tehdy má druhá smluvní strana, která odstoupila od smlouvy pro podstatné porušení smlouvy druhou smluvní stranou, nárok na náhradu do té doby vynaložených prokazatelných nákladů a náhradu škody. </w:t>
      </w:r>
    </w:p>
    <w:p w14:paraId="7662BA80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Smluvní strany Smlouvy o zajištění pobytu dětí výslovně sjednávají, že uveřejnění Smlouvy o zajištění pobytu dětí v registru smluv dle zákona č. 340/2015., o zvláštních podmínkách účinnosti některých smluv, uveřejňování těchto smluv a o registru smluv (zákon o registru smluv) zajistí Gymnázium, Praha 9, Českolipská 373.</w:t>
      </w:r>
    </w:p>
    <w:p w14:paraId="4499B3D1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Smluvní strany si smlouvu přečetly, jednotlivá ustanovení odpovídají jejich svobodné vůli a na důkaz toho ji podepisují.</w:t>
      </w:r>
    </w:p>
    <w:p w14:paraId="57942161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68D178E0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60" w:hanging="357"/>
        <w:jc w:val="both"/>
      </w:pPr>
      <w:r w:rsidRPr="006B01D2">
        <w:t xml:space="preserve">Tato smlouva je platná ode dne podpisu oběma smluvními stranami. </w:t>
      </w:r>
    </w:p>
    <w:p w14:paraId="47172621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5E1EAA63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Smlouva je vyhotovena ve dvou výtiscích, z nichž každá strana obdrží jedno vyhotovení.</w:t>
      </w:r>
    </w:p>
    <w:p w14:paraId="597B6F1B" w14:textId="77777777" w:rsidR="009355A8" w:rsidRPr="006B01D2" w:rsidRDefault="009355A8" w:rsidP="009355A8">
      <w:pPr>
        <w:pStyle w:val="Odstavecseseznamem"/>
        <w:jc w:val="both"/>
      </w:pPr>
    </w:p>
    <w:p w14:paraId="6F624229" w14:textId="77777777" w:rsidR="009355A8" w:rsidRPr="006B01D2" w:rsidRDefault="009355A8" w:rsidP="009355A8">
      <w:pPr>
        <w:tabs>
          <w:tab w:val="left" w:pos="357"/>
        </w:tabs>
        <w:ind w:left="357"/>
        <w:jc w:val="both"/>
      </w:pPr>
    </w:p>
    <w:p w14:paraId="2791198E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048E1D6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5B0AB077" w14:textId="3466CB46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>V</w:t>
      </w:r>
      <w:r w:rsidR="0032717A">
        <w:t> </w:t>
      </w:r>
      <w:r w:rsidRPr="006B01D2">
        <w:t>Praze</w:t>
      </w:r>
      <w:r w:rsidR="0032717A">
        <w:t xml:space="preserve"> 25.07.2023</w:t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32717A">
        <w:t xml:space="preserve">     </w:t>
      </w:r>
      <w:r w:rsidR="00DD302B" w:rsidRPr="006B01D2">
        <w:t xml:space="preserve">Ve Vysokém nad Jizerou </w:t>
      </w:r>
      <w:r w:rsidRPr="006B01D2">
        <w:t xml:space="preserve">  </w:t>
      </w:r>
      <w:r w:rsidR="0032717A">
        <w:t>27.7.2023</w:t>
      </w:r>
      <w:r w:rsidRPr="006B01D2">
        <w:t xml:space="preserve">              </w:t>
      </w:r>
    </w:p>
    <w:p w14:paraId="442099F9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1BFD00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269B9B7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AA7192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77D354D" w14:textId="7FFEF40A" w:rsidR="009355A8" w:rsidRPr="006B01D2" w:rsidRDefault="00A1623A" w:rsidP="009355A8">
      <w:pPr>
        <w:tabs>
          <w:tab w:val="left" w:pos="284"/>
          <w:tab w:val="left" w:pos="357"/>
        </w:tabs>
        <w:jc w:val="both"/>
      </w:pPr>
      <w:r w:rsidRPr="006B01D2">
        <w:t xml:space="preserve">     </w:t>
      </w:r>
      <w:r w:rsidR="009355A8" w:rsidRPr="006B01D2">
        <w:t>………………………………….</w:t>
      </w:r>
      <w:r w:rsidR="009355A8" w:rsidRPr="006B01D2">
        <w:tab/>
      </w:r>
      <w:r w:rsidR="009355A8" w:rsidRPr="006B01D2">
        <w:tab/>
      </w:r>
      <w:r w:rsidR="009355A8" w:rsidRPr="006B01D2">
        <w:tab/>
      </w:r>
      <w:r w:rsidR="009355A8" w:rsidRPr="006B01D2">
        <w:tab/>
        <w:t>……………………………………</w:t>
      </w:r>
    </w:p>
    <w:p w14:paraId="5972AB08" w14:textId="64F250A1" w:rsidR="009355A8" w:rsidRDefault="009355A8" w:rsidP="00A1623A">
      <w:pPr>
        <w:tabs>
          <w:tab w:val="left" w:pos="284"/>
          <w:tab w:val="left" w:pos="357"/>
        </w:tabs>
        <w:jc w:val="center"/>
      </w:pPr>
      <w:r w:rsidRPr="006B01D2">
        <w:t>PaedDr. Věra Ježko</w:t>
      </w:r>
      <w:r w:rsidR="00A1623A" w:rsidRPr="006B01D2">
        <w:t>vá                                                                Lukáš Zeman</w:t>
      </w:r>
      <w:r w:rsidRPr="006B01D2">
        <w:t xml:space="preserve">              </w:t>
      </w:r>
      <w:r w:rsidRPr="006B01D2">
        <w:br/>
      </w:r>
      <w:r w:rsidR="00A1623A" w:rsidRPr="006B01D2">
        <w:t xml:space="preserve">         </w:t>
      </w:r>
      <w:r w:rsidRPr="006B01D2">
        <w:t>ředitelka školy</w:t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 xml:space="preserve">      jednatel Belu, s.r.o.</w:t>
      </w:r>
    </w:p>
    <w:p w14:paraId="1F182681" w14:textId="77777777" w:rsidR="009355A8" w:rsidRDefault="009355A8" w:rsidP="009355A8">
      <w:pPr>
        <w:tabs>
          <w:tab w:val="left" w:pos="284"/>
          <w:tab w:val="left" w:pos="357"/>
        </w:tabs>
        <w:jc w:val="both"/>
      </w:pPr>
      <w:r>
        <w:t xml:space="preserve">              </w:t>
      </w:r>
    </w:p>
    <w:p w14:paraId="7C89D91C" w14:textId="77777777" w:rsidR="009355A8" w:rsidRDefault="009355A8" w:rsidP="009355A8">
      <w:pPr>
        <w:tabs>
          <w:tab w:val="left" w:pos="284"/>
          <w:tab w:val="left" w:pos="357"/>
        </w:tabs>
        <w:jc w:val="both"/>
      </w:pPr>
    </w:p>
    <w:p w14:paraId="4F5AF47E" w14:textId="77777777" w:rsidR="008A6EF9" w:rsidRDefault="008A6EF9"/>
    <w:sectPr w:rsidR="008A6EF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CFE6" w14:textId="77777777" w:rsidR="008D6D7B" w:rsidRDefault="008D6D7B" w:rsidP="0057251F">
      <w:r>
        <w:separator/>
      </w:r>
    </w:p>
  </w:endnote>
  <w:endnote w:type="continuationSeparator" w:id="0">
    <w:p w14:paraId="47CABCE9" w14:textId="77777777" w:rsidR="008D6D7B" w:rsidRDefault="008D6D7B" w:rsidP="0057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BDE1" w14:textId="77777777" w:rsidR="008D6D7B" w:rsidRDefault="008D6D7B" w:rsidP="0057251F">
      <w:r>
        <w:separator/>
      </w:r>
    </w:p>
  </w:footnote>
  <w:footnote w:type="continuationSeparator" w:id="0">
    <w:p w14:paraId="0CEE879D" w14:textId="77777777" w:rsidR="008D6D7B" w:rsidRDefault="008D6D7B" w:rsidP="0057251F">
      <w:r>
        <w:continuationSeparator/>
      </w:r>
    </w:p>
  </w:footnote>
  <w:footnote w:id="1">
    <w:p w14:paraId="5A408224" w14:textId="77777777" w:rsidR="0057251F" w:rsidRDefault="0057251F" w:rsidP="0057251F">
      <w:pPr>
        <w:spacing w:before="71" w:line="230" w:lineRule="auto"/>
        <w:ind w:left="118" w:right="118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>Čtyřpokoj disponuje 2 neprůchozími místnostmi po 2lůžkách, 1 neprůchozím pokojem po 4 lůžkách a 1</w:t>
      </w:r>
      <w:r>
        <w:rPr>
          <w:spacing w:val="1"/>
          <w:sz w:val="20"/>
        </w:rPr>
        <w:t xml:space="preserve"> </w:t>
      </w:r>
      <w:r>
        <w:rPr>
          <w:sz w:val="20"/>
        </w:rPr>
        <w:t>průchozím pokojem po 2 lůžkách. Všechny tyto místnosti sdílí jednu toaletu a koupelnu. Tato forma dispozice se</w:t>
      </w:r>
      <w:r>
        <w:rPr>
          <w:spacing w:val="-47"/>
          <w:sz w:val="20"/>
        </w:rPr>
        <w:t xml:space="preserve"> </w:t>
      </w:r>
      <w:r>
        <w:rPr>
          <w:sz w:val="20"/>
        </w:rPr>
        <w:t>vyskytuje v ubytovacím objektu pouze jednou. Dále jsou v objektu k dispozici pouze dvojpokoje a pokoje se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-2"/>
          <w:sz w:val="20"/>
        </w:rPr>
        <w:t xml:space="preserve"> </w:t>
      </w:r>
      <w:r>
        <w:rPr>
          <w:sz w:val="20"/>
        </w:rPr>
        <w:t>koupelnou a</w:t>
      </w:r>
      <w:r>
        <w:rPr>
          <w:spacing w:val="1"/>
          <w:sz w:val="20"/>
        </w:rPr>
        <w:t xml:space="preserve"> </w:t>
      </w:r>
      <w:r>
        <w:rPr>
          <w:sz w:val="20"/>
        </w:rPr>
        <w:t>toaletou.</w:t>
      </w:r>
    </w:p>
    <w:p w14:paraId="735F615B" w14:textId="77CD89B3" w:rsidR="0057251F" w:rsidRDefault="0057251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D3AFD84"/>
    <w:name w:val="WW8Num10"/>
    <w:lvl w:ilvl="0">
      <w:start w:val="1"/>
      <w:numFmt w:val="decimal"/>
      <w:lvlText w:val="%1)"/>
      <w:lvlJc w:val="left"/>
      <w:pPr>
        <w:tabs>
          <w:tab w:val="num" w:pos="114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upperRoman"/>
      <w:lvlText w:val="%1."/>
      <w:lvlJc w:val="left"/>
      <w:pPr>
        <w:tabs>
          <w:tab w:val="num" w:pos="2844"/>
        </w:tabs>
      </w:pPr>
    </w:lvl>
  </w:abstractNum>
  <w:abstractNum w:abstractNumId="2" w15:restartNumberingAfterBreak="0">
    <w:nsid w:val="00445E21"/>
    <w:multiLevelType w:val="hybridMultilevel"/>
    <w:tmpl w:val="B3AC5C9A"/>
    <w:lvl w:ilvl="0" w:tplc="B54CD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13BC"/>
    <w:multiLevelType w:val="hybridMultilevel"/>
    <w:tmpl w:val="ACCA7514"/>
    <w:lvl w:ilvl="0" w:tplc="0162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C0D79"/>
    <w:multiLevelType w:val="hybridMultilevel"/>
    <w:tmpl w:val="FFB68D9C"/>
    <w:lvl w:ilvl="0" w:tplc="D02EEA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AF"/>
    <w:multiLevelType w:val="hybridMultilevel"/>
    <w:tmpl w:val="3552FB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71554"/>
    <w:multiLevelType w:val="multilevel"/>
    <w:tmpl w:val="B710528A"/>
    <w:name w:val="WW8Num102"/>
    <w:lvl w:ilvl="0">
      <w:start w:val="1"/>
      <w:numFmt w:val="decimal"/>
      <w:lvlText w:val="%1)"/>
      <w:lvlJc w:val="left"/>
      <w:pPr>
        <w:tabs>
          <w:tab w:val="num" w:pos="114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A8"/>
    <w:rsid w:val="0032717A"/>
    <w:rsid w:val="003779D8"/>
    <w:rsid w:val="003B466B"/>
    <w:rsid w:val="004B0810"/>
    <w:rsid w:val="0057251F"/>
    <w:rsid w:val="006B01D2"/>
    <w:rsid w:val="006D49DC"/>
    <w:rsid w:val="00845BAF"/>
    <w:rsid w:val="008A6EF9"/>
    <w:rsid w:val="008D6D7B"/>
    <w:rsid w:val="009355A8"/>
    <w:rsid w:val="00965EC8"/>
    <w:rsid w:val="00A0535C"/>
    <w:rsid w:val="00A1623A"/>
    <w:rsid w:val="00A478D4"/>
    <w:rsid w:val="00AB7FBC"/>
    <w:rsid w:val="00B85E06"/>
    <w:rsid w:val="00DD302B"/>
    <w:rsid w:val="00E8578B"/>
    <w:rsid w:val="00F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DAAD"/>
  <w15:chartTrackingRefBased/>
  <w15:docId w15:val="{E10B830E-C695-42EA-B2C1-9AA653A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5A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5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5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5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5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5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5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725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7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D700-3A20-4F54-B933-9AB77D38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1396</Words>
  <Characters>8241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Ježková</dc:creator>
  <cp:keywords/>
  <dc:description/>
  <cp:lastModifiedBy>Veronika Matějková</cp:lastModifiedBy>
  <cp:revision>6</cp:revision>
  <cp:lastPrinted>2023-07-28T10:22:00Z</cp:lastPrinted>
  <dcterms:created xsi:type="dcterms:W3CDTF">2023-07-11T08:22:00Z</dcterms:created>
  <dcterms:modified xsi:type="dcterms:W3CDTF">2023-07-28T10:23:00Z</dcterms:modified>
</cp:coreProperties>
</file>