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25DE" w14:textId="21DE3DB4" w:rsidR="00E00272" w:rsidRDefault="00E00272" w:rsidP="00E00272">
      <w:pPr>
        <w:pStyle w:val="Nadpis1"/>
        <w:spacing w:before="0"/>
        <w:jc w:val="both"/>
        <w:rPr>
          <w:b w:val="0"/>
          <w:iCs/>
          <w:color w:val="000000"/>
        </w:rPr>
      </w:pPr>
      <w:r>
        <w:rPr>
          <w:b w:val="0"/>
          <w:iCs/>
          <w:color w:val="000000"/>
        </w:rPr>
        <w:t>Níže uvedeného dne, měsíce a roku uzavřeli spolu</w:t>
      </w:r>
    </w:p>
    <w:p w14:paraId="1021AB84" w14:textId="77777777" w:rsidR="00E00272" w:rsidRDefault="00E00272" w:rsidP="00E00272"/>
    <w:p w14:paraId="76BD8FB6" w14:textId="77777777" w:rsidR="00E00272" w:rsidRDefault="00E00272" w:rsidP="00E00272"/>
    <w:p w14:paraId="0B22581B" w14:textId="77777777" w:rsidR="006E3ADC" w:rsidRDefault="006E3ADC" w:rsidP="006E3ADC">
      <w:pPr>
        <w:pStyle w:val="Nadpis5"/>
        <w:numPr>
          <w:ilvl w:val="0"/>
          <w:numId w:val="4"/>
        </w:numPr>
        <w:ind w:right="-426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14:paraId="3F9AB4E3" w14:textId="77777777" w:rsidR="006E3ADC" w:rsidRDefault="006E3ADC" w:rsidP="006E3ADC">
      <w:pPr>
        <w:pStyle w:val="Nadpis5"/>
        <w:ind w:left="0" w:right="-426" w:firstLine="708"/>
        <w:jc w:val="both"/>
        <w:rPr>
          <w:b w:val="0"/>
        </w:rPr>
      </w:pPr>
      <w:r>
        <w:rPr>
          <w:b w:val="0"/>
        </w:rPr>
        <w:t xml:space="preserve">se sídlem Radnická 29/1, 594 13 Velké Meziříčí </w:t>
      </w:r>
    </w:p>
    <w:p w14:paraId="2D1A4155" w14:textId="77777777" w:rsidR="006E3ADC" w:rsidRDefault="006E3ADC" w:rsidP="006E3ADC">
      <w:pPr>
        <w:pStyle w:val="Nadpis5"/>
        <w:ind w:left="708" w:right="-426"/>
        <w:jc w:val="both"/>
        <w:rPr>
          <w:b w:val="0"/>
        </w:rPr>
      </w:pPr>
      <w:r>
        <w:rPr>
          <w:b w:val="0"/>
        </w:rPr>
        <w:t>IČ: 00295671</w:t>
      </w:r>
    </w:p>
    <w:p w14:paraId="63491DB0" w14:textId="0704D18B" w:rsidR="006E3ADC" w:rsidRDefault="006E3ADC" w:rsidP="006E3ADC">
      <w:pPr>
        <w:pStyle w:val="Nadpis5"/>
        <w:ind w:left="0" w:right="-426" w:firstLine="708"/>
        <w:jc w:val="both"/>
        <w:rPr>
          <w:b w:val="0"/>
        </w:rPr>
      </w:pPr>
      <w:r>
        <w:rPr>
          <w:b w:val="0"/>
        </w:rPr>
        <w:t>zastoupené Ing. arch. Alexandrosem Kaminarasem, starostou</w:t>
      </w:r>
    </w:p>
    <w:p w14:paraId="5EE7647C" w14:textId="7112BC72" w:rsidR="006E3ADC" w:rsidRDefault="006E3ADC" w:rsidP="006E3ADC">
      <w:pPr>
        <w:jc w:val="right"/>
      </w:pPr>
      <w:r>
        <w:t>(dále též „</w:t>
      </w:r>
      <w:r w:rsidRPr="006E3ADC">
        <w:rPr>
          <w:b/>
        </w:rPr>
        <w:t>dárce</w:t>
      </w:r>
      <w:r>
        <w:t>“)</w:t>
      </w:r>
    </w:p>
    <w:p w14:paraId="76D448D0" w14:textId="48FA46E0" w:rsidR="006E3ADC" w:rsidRDefault="006E3ADC" w:rsidP="006E3ADC">
      <w:pPr>
        <w:jc w:val="right"/>
      </w:pPr>
    </w:p>
    <w:p w14:paraId="447DEE32" w14:textId="57C354EB" w:rsidR="006E3ADC" w:rsidRDefault="006E3ADC" w:rsidP="006E3ADC">
      <w:pPr>
        <w:jc w:val="center"/>
      </w:pPr>
      <w:r>
        <w:t>a</w:t>
      </w:r>
    </w:p>
    <w:p w14:paraId="7B9D9EB9" w14:textId="77777777" w:rsidR="006E3ADC" w:rsidRPr="006E3ADC" w:rsidRDefault="006E3ADC" w:rsidP="006E3ADC">
      <w:pPr>
        <w:jc w:val="center"/>
      </w:pPr>
    </w:p>
    <w:p w14:paraId="56C063E0" w14:textId="77777777" w:rsidR="006E3ADC" w:rsidRDefault="006E3ADC" w:rsidP="006E3ADC">
      <w:pPr>
        <w:pStyle w:val="Odstavecseseznamem"/>
        <w:rPr>
          <w:b/>
        </w:rPr>
      </w:pPr>
    </w:p>
    <w:p w14:paraId="58F426AF" w14:textId="0B690FF9" w:rsidR="00E00272" w:rsidRPr="00E00272" w:rsidRDefault="006E3ADC" w:rsidP="00E00272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Svaz vodovodů a kanalizací Žďársko</w:t>
      </w:r>
    </w:p>
    <w:p w14:paraId="3A8AADC1" w14:textId="6F967A72" w:rsidR="006E3ADC" w:rsidRDefault="006E3ADC" w:rsidP="006E3ADC">
      <w:pPr>
        <w:ind w:left="360" w:firstLine="348"/>
      </w:pPr>
      <w:r>
        <w:t>se sídlem Vodárenská 2, 591 01 Žďár nad Sázavou</w:t>
      </w:r>
    </w:p>
    <w:p w14:paraId="297CE0BE" w14:textId="745F3C26" w:rsidR="00E00272" w:rsidRDefault="00E00272" w:rsidP="00E00272">
      <w:pPr>
        <w:ind w:left="360" w:firstLine="348"/>
      </w:pPr>
      <w:r>
        <w:t xml:space="preserve">IČ: </w:t>
      </w:r>
      <w:r w:rsidR="006E3ADC">
        <w:t>43383513</w:t>
      </w:r>
    </w:p>
    <w:p w14:paraId="7AE91215" w14:textId="4042FF2A" w:rsidR="00E00272" w:rsidRPr="000C30F6" w:rsidRDefault="0045741F" w:rsidP="00E00272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30F6">
        <w:rPr>
          <w:rFonts w:ascii="Times New Roman" w:hAnsi="Times New Roman" w:cs="Times New Roman"/>
          <w:bCs/>
          <w:sz w:val="24"/>
          <w:szCs w:val="24"/>
        </w:rPr>
        <w:t>zapsaný v rejstříku dobrovolných svazků obcí, který je veden Krajským úřadem Kraje Vysočina (č.j.8/93)</w:t>
      </w:r>
      <w:r w:rsidR="006E3ADC" w:rsidRPr="000C3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F69D" w14:textId="313FB61D" w:rsidR="00E00272" w:rsidRPr="00E00272" w:rsidRDefault="00E00272" w:rsidP="00E00272">
      <w:pPr>
        <w:pStyle w:val="Bezmezer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D61B9">
        <w:rPr>
          <w:rFonts w:ascii="Times New Roman" w:hAnsi="Times New Roman" w:cs="Times New Roman"/>
          <w:sz w:val="24"/>
          <w:szCs w:val="24"/>
        </w:rPr>
        <w:t>astoupen</w:t>
      </w:r>
      <w:r w:rsidR="006E3AD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3ADC">
        <w:rPr>
          <w:rFonts w:ascii="Times New Roman" w:hAnsi="Times New Roman" w:cs="Times New Roman"/>
          <w:sz w:val="24"/>
          <w:szCs w:val="24"/>
        </w:rPr>
        <w:t xml:space="preserve">Ing. Radkem Zlesákem, předsedou předsednictva </w:t>
      </w:r>
    </w:p>
    <w:p w14:paraId="612FCB16" w14:textId="274C9F8A" w:rsidR="00E00272" w:rsidRDefault="00E00272" w:rsidP="00E00272">
      <w:pPr>
        <w:ind w:right="-426"/>
        <w:jc w:val="right"/>
      </w:pPr>
      <w:r>
        <w:t>(dále též „</w:t>
      </w:r>
      <w:r w:rsidR="006E3ADC">
        <w:rPr>
          <w:b/>
        </w:rPr>
        <w:t>obdarovaný</w:t>
      </w:r>
      <w:r>
        <w:t>“)</w:t>
      </w:r>
    </w:p>
    <w:p w14:paraId="018EF41F" w14:textId="77777777" w:rsidR="00E00272" w:rsidRDefault="00E00272" w:rsidP="00E00272">
      <w:pPr>
        <w:ind w:right="-426"/>
      </w:pPr>
    </w:p>
    <w:p w14:paraId="29C42514" w14:textId="77777777" w:rsidR="00E00272" w:rsidRDefault="00E00272" w:rsidP="00E00272">
      <w:pPr>
        <w:ind w:right="-426"/>
        <w:rPr>
          <w:color w:val="000000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Cs w:val="22"/>
        </w:rPr>
        <w:tab/>
        <w:t xml:space="preserve">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64CF3C18" w14:textId="79729139" w:rsidR="00E00272" w:rsidRDefault="00E00272" w:rsidP="00E00272">
      <w:pPr>
        <w:ind w:right="-426"/>
        <w:jc w:val="right"/>
      </w:pPr>
      <w:r>
        <w:t>(</w:t>
      </w:r>
      <w:r w:rsidR="006E3ADC">
        <w:t>dárce</w:t>
      </w:r>
      <w:r>
        <w:t xml:space="preserve"> a </w:t>
      </w:r>
      <w:r w:rsidR="006E3ADC">
        <w:t>obdarovaný</w:t>
      </w:r>
      <w:r>
        <w:t xml:space="preserve"> dále společně označováni též jako „účastníci“ či „smluvní strany“)</w:t>
      </w:r>
    </w:p>
    <w:p w14:paraId="7D414EAA" w14:textId="77777777" w:rsidR="00E00272" w:rsidRDefault="00E00272" w:rsidP="00E00272"/>
    <w:p w14:paraId="4D73C9D1" w14:textId="77777777" w:rsidR="00E00272" w:rsidRDefault="00E00272" w:rsidP="00E00272"/>
    <w:p w14:paraId="6E122CB7" w14:textId="534A423D" w:rsidR="00E00272" w:rsidRDefault="00E00272" w:rsidP="00E00272">
      <w:pPr>
        <w:jc w:val="both"/>
      </w:pPr>
      <w:r>
        <w:t>dle ustanovení § 20</w:t>
      </w:r>
      <w:r w:rsidR="003F1CE8">
        <w:t>55</w:t>
      </w:r>
      <w:r>
        <w:t xml:space="preserve"> a následujících zákona č. 89/2012 Sb., občanský zákoník v platném znění</w:t>
      </w:r>
    </w:p>
    <w:p w14:paraId="4A4A67DC" w14:textId="77777777" w:rsidR="00E00272" w:rsidRDefault="00E00272" w:rsidP="00E00272">
      <w:pPr>
        <w:jc w:val="both"/>
      </w:pPr>
    </w:p>
    <w:p w14:paraId="237F34AC" w14:textId="77777777" w:rsidR="00E00272" w:rsidRDefault="00E00272" w:rsidP="00E00272">
      <w:pPr>
        <w:jc w:val="center"/>
      </w:pPr>
      <w:r>
        <w:t>tuto</w:t>
      </w:r>
    </w:p>
    <w:p w14:paraId="6214647A" w14:textId="77777777" w:rsidR="00E00272" w:rsidRDefault="00E00272" w:rsidP="00E00272">
      <w:pPr>
        <w:jc w:val="center"/>
      </w:pPr>
    </w:p>
    <w:p w14:paraId="435F8CCA" w14:textId="1A2148D9" w:rsidR="00E00272" w:rsidRPr="0040227B" w:rsidRDefault="003F1CE8" w:rsidP="00E002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DAROVACÍ</w:t>
      </w:r>
      <w:r w:rsidR="00E00272" w:rsidRPr="0040227B">
        <w:rPr>
          <w:b/>
          <w:sz w:val="40"/>
          <w:szCs w:val="40"/>
        </w:rPr>
        <w:t xml:space="preserve"> SMLOUVU</w:t>
      </w:r>
      <w:r w:rsidR="00DD2B9B">
        <w:rPr>
          <w:b/>
          <w:sz w:val="40"/>
          <w:szCs w:val="40"/>
        </w:rPr>
        <w:t xml:space="preserve"> č. SD/2/2023</w:t>
      </w:r>
    </w:p>
    <w:p w14:paraId="43A8ED83" w14:textId="77777777" w:rsidR="00E00272" w:rsidRDefault="00E00272" w:rsidP="00E00272"/>
    <w:p w14:paraId="42AC830C" w14:textId="77777777" w:rsidR="00E00272" w:rsidRDefault="00E00272" w:rsidP="00E00272"/>
    <w:p w14:paraId="6F2C2FA2" w14:textId="77777777" w:rsidR="00E00272" w:rsidRPr="00C24DB9" w:rsidRDefault="00E00272" w:rsidP="00E00272">
      <w:pPr>
        <w:jc w:val="center"/>
        <w:rPr>
          <w:b/>
        </w:rPr>
      </w:pPr>
      <w:r w:rsidRPr="00C24DB9">
        <w:rPr>
          <w:b/>
        </w:rPr>
        <w:t>I.</w:t>
      </w:r>
    </w:p>
    <w:p w14:paraId="0D2C569C" w14:textId="2FAE0D7F" w:rsidR="00E00272" w:rsidRDefault="00E00272" w:rsidP="00E00272">
      <w:pPr>
        <w:pStyle w:val="Nadpis4"/>
        <w:numPr>
          <w:ilvl w:val="0"/>
          <w:numId w:val="0"/>
        </w:numPr>
        <w:jc w:val="center"/>
      </w:pPr>
      <w:r w:rsidRPr="00C24DB9">
        <w:t>Vlastnické vztahy</w:t>
      </w:r>
    </w:p>
    <w:p w14:paraId="43488AF1" w14:textId="77777777" w:rsidR="00CD393D" w:rsidRPr="00CD393D" w:rsidRDefault="00CD393D" w:rsidP="00CD393D"/>
    <w:p w14:paraId="0CABAD7E" w14:textId="53D43020" w:rsidR="00E60A71" w:rsidRDefault="003F1CE8" w:rsidP="003F1CE8">
      <w:pPr>
        <w:pStyle w:val="Odstavecseseznamem"/>
        <w:numPr>
          <w:ilvl w:val="0"/>
          <w:numId w:val="11"/>
        </w:numPr>
        <w:jc w:val="both"/>
      </w:pPr>
      <w:r>
        <w:t>Dárce</w:t>
      </w:r>
      <w:r w:rsidR="00E00272">
        <w:t xml:space="preserve"> prohlašuje, že je </w:t>
      </w:r>
      <w:r w:rsidR="00391759">
        <w:t>výlučným</w:t>
      </w:r>
      <w:r w:rsidR="00E00272">
        <w:t xml:space="preserve"> vlastníkem</w:t>
      </w:r>
      <w:r>
        <w:t xml:space="preserve"> splaškové kanalizace KAM DN 300</w:t>
      </w:r>
      <w:r w:rsidR="004E58C0">
        <w:t xml:space="preserve"> – hlavní řad </w:t>
      </w:r>
      <w:r>
        <w:t xml:space="preserve">o délce 29,5 m </w:t>
      </w:r>
      <w:r w:rsidR="00CE5F08">
        <w:t>včetně</w:t>
      </w:r>
      <w:r w:rsidR="0056300D">
        <w:t xml:space="preserve"> 2 ks betonové kanalizační šachty DN 1000 vč. litinového poklopu DN 600</w:t>
      </w:r>
      <w:r>
        <w:t xml:space="preserve">, nacházející se na pozemku p.č. 6404/15 v k.ú. Velké Meziříčí, zakreslené v situaci č. výkresu 401 z 11/2018, která tvoří </w:t>
      </w:r>
      <w:r w:rsidRPr="001E563D">
        <w:rPr>
          <w:b/>
          <w:u w:val="single"/>
        </w:rPr>
        <w:t>přílohu č. 1</w:t>
      </w:r>
      <w:r>
        <w:t xml:space="preserve"> této smlouvy (dále též „splašková kanalizace“).</w:t>
      </w:r>
      <w:r w:rsidR="0056300D">
        <w:t xml:space="preserve"> Splašková kanalizace byla řádně zkolaudována na základě kolaudačního souhlasu č.j. VÝST/125763/</w:t>
      </w:r>
      <w:proofErr w:type="gramStart"/>
      <w:r w:rsidR="0056300D">
        <w:t>2019-kř</w:t>
      </w:r>
      <w:proofErr w:type="gramEnd"/>
      <w:r w:rsidR="0056300D">
        <w:t xml:space="preserve">/31881/2019 ze dne 16.12.2019; fotokopie kolaudačního souhlasu tvoří </w:t>
      </w:r>
      <w:r w:rsidR="0056300D" w:rsidRPr="004F50E4">
        <w:rPr>
          <w:b/>
        </w:rPr>
        <w:t>přílohu č. 2</w:t>
      </w:r>
      <w:r w:rsidR="0056300D">
        <w:t xml:space="preserve"> této smlouvy. </w:t>
      </w:r>
    </w:p>
    <w:p w14:paraId="7ED423A0" w14:textId="113132B8" w:rsidR="003F1CE8" w:rsidRPr="003F1CE8" w:rsidRDefault="003F1CE8" w:rsidP="003F1CE8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t xml:space="preserve">Splaškovou kanalizaci nabyl dárce na základě kupní smlouvy ze </w:t>
      </w:r>
      <w:r w:rsidRPr="004F50E4">
        <w:t xml:space="preserve">dne </w:t>
      </w:r>
      <w:r w:rsidR="00DD2B9B">
        <w:t>21.7.2023</w:t>
      </w:r>
      <w:r w:rsidRPr="004F50E4">
        <w:t>,</w:t>
      </w:r>
      <w:r w:rsidR="00CB1C05" w:rsidRPr="004F50E4">
        <w:t xml:space="preserve"> </w:t>
      </w:r>
      <w:r>
        <w:t xml:space="preserve">uzavřené s prodávajícím </w:t>
      </w:r>
      <w:r w:rsidR="00DD2B9B">
        <w:t>xxx</w:t>
      </w:r>
      <w:r>
        <w:t>.</w:t>
      </w:r>
    </w:p>
    <w:p w14:paraId="501E9D31" w14:textId="0E47274D" w:rsidR="003F1CE8" w:rsidRDefault="003F1CE8" w:rsidP="003F1CE8">
      <w:pPr>
        <w:pStyle w:val="Odstavecseseznamem"/>
        <w:numPr>
          <w:ilvl w:val="0"/>
          <w:numId w:val="11"/>
        </w:numPr>
        <w:jc w:val="both"/>
      </w:pPr>
      <w:r>
        <w:t xml:space="preserve">Splašková kanalizace je popsána </w:t>
      </w:r>
      <w:r w:rsidR="00CE5F08">
        <w:t xml:space="preserve">a cena zjištěná je uvedena </w:t>
      </w:r>
      <w:r>
        <w:t xml:space="preserve">ve znaleckém posudku </w:t>
      </w:r>
      <w:r w:rsidR="00CE5F08">
        <w:t xml:space="preserve">Ing. Ivo Doležala </w:t>
      </w:r>
      <w:r>
        <w:t xml:space="preserve">č. </w:t>
      </w:r>
      <w:r w:rsidR="00CE5F08">
        <w:t>1177-19/2023</w:t>
      </w:r>
      <w:r>
        <w:t xml:space="preserve"> ze dne </w:t>
      </w:r>
      <w:r w:rsidR="00CE5F08">
        <w:t>20.6.2023</w:t>
      </w:r>
      <w:r>
        <w:t xml:space="preserve">, který tvoří </w:t>
      </w:r>
      <w:r w:rsidRPr="003F1CE8">
        <w:rPr>
          <w:b/>
          <w:u w:val="single"/>
        </w:rPr>
        <w:t xml:space="preserve">přílohu č. </w:t>
      </w:r>
      <w:r w:rsidR="0056300D">
        <w:rPr>
          <w:b/>
          <w:u w:val="single"/>
        </w:rPr>
        <w:t>3</w:t>
      </w:r>
      <w:r w:rsidR="0056300D" w:rsidRPr="003F1CE8">
        <w:rPr>
          <w:b/>
          <w:u w:val="single"/>
        </w:rPr>
        <w:t xml:space="preserve"> </w:t>
      </w:r>
      <w:r>
        <w:t xml:space="preserve">této smlouvy. </w:t>
      </w:r>
    </w:p>
    <w:p w14:paraId="1E03448B" w14:textId="15CEC00C" w:rsidR="00391759" w:rsidRDefault="00CE5F08" w:rsidP="00391759">
      <w:pPr>
        <w:pStyle w:val="Odstavecseseznamem"/>
        <w:numPr>
          <w:ilvl w:val="0"/>
          <w:numId w:val="11"/>
        </w:numPr>
        <w:jc w:val="both"/>
      </w:pPr>
      <w:r>
        <w:t xml:space="preserve">Podle účetní evidence dárce je hodnota </w:t>
      </w:r>
      <w:r w:rsidR="003F1CE8">
        <w:t xml:space="preserve">darovaného majetku 100,-Kč. </w:t>
      </w:r>
    </w:p>
    <w:p w14:paraId="17EA4890" w14:textId="79FF8560" w:rsidR="00CD393D" w:rsidRDefault="00CD393D" w:rsidP="00391759">
      <w:pPr>
        <w:jc w:val="both"/>
      </w:pPr>
    </w:p>
    <w:p w14:paraId="19C461E4" w14:textId="77777777" w:rsidR="00CE5F08" w:rsidRDefault="00CE5F08" w:rsidP="00391759">
      <w:pPr>
        <w:jc w:val="both"/>
      </w:pPr>
    </w:p>
    <w:p w14:paraId="0730A1E1" w14:textId="77777777" w:rsidR="00CE5F08" w:rsidRDefault="00CE5F08" w:rsidP="00391759">
      <w:pPr>
        <w:jc w:val="both"/>
      </w:pPr>
    </w:p>
    <w:p w14:paraId="1518814A" w14:textId="77777777" w:rsidR="00AB6EDD" w:rsidRDefault="00AB6EDD" w:rsidP="00391759">
      <w:pPr>
        <w:jc w:val="both"/>
      </w:pPr>
    </w:p>
    <w:p w14:paraId="2A7E5F78" w14:textId="45931D9D" w:rsidR="00391759" w:rsidRPr="00391759" w:rsidRDefault="00391759" w:rsidP="00391759">
      <w:pPr>
        <w:jc w:val="center"/>
        <w:rPr>
          <w:b/>
        </w:rPr>
      </w:pPr>
      <w:r w:rsidRPr="00391759">
        <w:rPr>
          <w:b/>
        </w:rPr>
        <w:t xml:space="preserve">II. </w:t>
      </w:r>
    </w:p>
    <w:p w14:paraId="37E3D81E" w14:textId="11EE8718" w:rsidR="00391759" w:rsidRDefault="00391759" w:rsidP="00391759">
      <w:pPr>
        <w:jc w:val="center"/>
        <w:rPr>
          <w:b/>
        </w:rPr>
      </w:pPr>
      <w:r w:rsidRPr="00391759">
        <w:rPr>
          <w:b/>
        </w:rPr>
        <w:t>Předmět smlouvy</w:t>
      </w:r>
    </w:p>
    <w:p w14:paraId="06C161D7" w14:textId="77777777" w:rsidR="00CD393D" w:rsidRPr="00391759" w:rsidRDefault="00CD393D" w:rsidP="00391759">
      <w:pPr>
        <w:jc w:val="center"/>
        <w:rPr>
          <w:b/>
        </w:rPr>
      </w:pPr>
    </w:p>
    <w:p w14:paraId="71C3EEB6" w14:textId="32C563F8" w:rsidR="00391759" w:rsidRDefault="00AB6EDD" w:rsidP="00391759">
      <w:pPr>
        <w:pStyle w:val="Odstavecseseznamem"/>
        <w:numPr>
          <w:ilvl w:val="0"/>
          <w:numId w:val="6"/>
        </w:numPr>
        <w:jc w:val="both"/>
      </w:pPr>
      <w:r>
        <w:t xml:space="preserve">Dárce </w:t>
      </w:r>
      <w:r w:rsidR="00391759">
        <w:t xml:space="preserve">touto smlouvou </w:t>
      </w:r>
      <w:r>
        <w:t>daruje obdarovanému</w:t>
      </w:r>
      <w:r w:rsidR="00391759">
        <w:t xml:space="preserve"> splaškovou kanalizaci</w:t>
      </w:r>
      <w:r>
        <w:t xml:space="preserve"> do výlučného vlastnictví obdarovaného a obdarovaný splaškovou kanalizaci </w:t>
      </w:r>
      <w:r w:rsidR="00391759">
        <w:t xml:space="preserve">do svého výlučného vlastnictví přijímá. </w:t>
      </w:r>
    </w:p>
    <w:p w14:paraId="69B30716" w14:textId="121AFAE7" w:rsidR="00391759" w:rsidRDefault="00AB6EDD" w:rsidP="00391759">
      <w:pPr>
        <w:pStyle w:val="Odstavecseseznamem"/>
        <w:numPr>
          <w:ilvl w:val="0"/>
          <w:numId w:val="6"/>
        </w:numPr>
        <w:jc w:val="both"/>
      </w:pPr>
      <w:r>
        <w:t>Obdarovaný</w:t>
      </w:r>
      <w:r w:rsidR="00391759">
        <w:t xml:space="preserve"> prohlašuje, že </w:t>
      </w:r>
      <w:r>
        <w:t xml:space="preserve">se před podpisem této smlouvy seznámil se stavem darovaného majetku, že </w:t>
      </w:r>
      <w:r w:rsidR="00391759">
        <w:t xml:space="preserve">je mu </w:t>
      </w:r>
      <w:r>
        <w:t>stav splaškové kanalizace</w:t>
      </w:r>
      <w:r w:rsidR="00391759">
        <w:t xml:space="preserve"> znám a ve stavu, v jakém se nachází</w:t>
      </w:r>
      <w:r w:rsidR="00D944B8">
        <w:t xml:space="preserve">, jej od </w:t>
      </w:r>
      <w:r>
        <w:t>dárce přijímá</w:t>
      </w:r>
      <w:r w:rsidR="00D944B8">
        <w:t>.</w:t>
      </w:r>
    </w:p>
    <w:p w14:paraId="1748F800" w14:textId="6FEB07CC" w:rsidR="00A32135" w:rsidRDefault="00A32135" w:rsidP="00A32135">
      <w:pPr>
        <w:pStyle w:val="Odstavecseseznamem"/>
        <w:numPr>
          <w:ilvl w:val="0"/>
          <w:numId w:val="6"/>
        </w:numPr>
        <w:jc w:val="both"/>
      </w:pPr>
      <w:r>
        <w:t xml:space="preserve">Dárce prohlašuje, že převáděné vodní dílo splaškové kanalizace je prosto právních i technických vad, že dílo není zatíženou žádnou vadou bránící řádnému užívání vodního díla. Zhotovitelem stavby vodního díla byla společnost </w:t>
      </w:r>
      <w:r w:rsidR="00DD2B9B">
        <w:t>xxx</w:t>
      </w:r>
      <w:bookmarkStart w:id="0" w:name="_GoBack"/>
      <w:bookmarkEnd w:id="0"/>
      <w:r>
        <w:t xml:space="preserve">. </w:t>
      </w:r>
      <w:r w:rsidR="003D7D93">
        <w:t>Dárce dále prohlašuje, že v</w:t>
      </w:r>
      <w:r>
        <w:t> souvislo</w:t>
      </w:r>
      <w:r w:rsidR="003D7D93">
        <w:t>s</w:t>
      </w:r>
      <w:r>
        <w:t>ti s převodem stavby</w:t>
      </w:r>
      <w:r w:rsidR="003D7D93">
        <w:t xml:space="preserve"> od zhotovitele neexistují žádné nevypořádané závazky a pohledávky.</w:t>
      </w:r>
    </w:p>
    <w:p w14:paraId="7FA530BD" w14:textId="42703318" w:rsidR="00A32135" w:rsidRDefault="00D944B8" w:rsidP="003D7D93">
      <w:pPr>
        <w:pStyle w:val="Odstavecseseznamem"/>
        <w:numPr>
          <w:ilvl w:val="0"/>
          <w:numId w:val="6"/>
        </w:numPr>
        <w:jc w:val="both"/>
      </w:pPr>
      <w:r>
        <w:t>P</w:t>
      </w:r>
      <w:r w:rsidRPr="00AB6EDD">
        <w:t>odpisem</w:t>
      </w:r>
      <w:r>
        <w:t xml:space="preserve"> </w:t>
      </w:r>
      <w:r w:rsidR="00AB6EDD">
        <w:t>darovací</w:t>
      </w:r>
      <w:r>
        <w:t xml:space="preserve"> smlouvy se </w:t>
      </w:r>
      <w:r w:rsidR="00AB6EDD">
        <w:t>obdarovaný</w:t>
      </w:r>
      <w:r>
        <w:t xml:space="preserve"> stává vlastníkem splaškové kanalizace</w:t>
      </w:r>
      <w:r w:rsidR="00AB6EDD">
        <w:t xml:space="preserve"> </w:t>
      </w:r>
      <w:r>
        <w:t>a přechází na něj nebezpečí škody na předmětu prodeje.</w:t>
      </w:r>
    </w:p>
    <w:p w14:paraId="18176CC6" w14:textId="55B49AA8" w:rsidR="00D944B8" w:rsidRDefault="00D944B8" w:rsidP="00D944B8">
      <w:pPr>
        <w:jc w:val="both"/>
      </w:pPr>
    </w:p>
    <w:p w14:paraId="0E151C4B" w14:textId="5AEB1767" w:rsidR="00D603CF" w:rsidRDefault="00D603CF" w:rsidP="00D944B8">
      <w:pPr>
        <w:jc w:val="both"/>
      </w:pPr>
    </w:p>
    <w:p w14:paraId="497ADB58" w14:textId="370C09D7" w:rsidR="00D603CF" w:rsidRPr="00C24DB9" w:rsidRDefault="00D603CF" w:rsidP="00D603CF">
      <w:pPr>
        <w:pStyle w:val="Odstavecseseznamem"/>
        <w:ind w:left="0"/>
        <w:jc w:val="center"/>
        <w:rPr>
          <w:b/>
        </w:rPr>
      </w:pPr>
      <w:r>
        <w:rPr>
          <w:b/>
        </w:rPr>
        <w:t>I</w:t>
      </w:r>
      <w:r w:rsidR="00AB6EDD">
        <w:rPr>
          <w:b/>
        </w:rPr>
        <w:t>II</w:t>
      </w:r>
      <w:r w:rsidRPr="00C24DB9">
        <w:rPr>
          <w:b/>
        </w:rPr>
        <w:t>.</w:t>
      </w:r>
    </w:p>
    <w:p w14:paraId="093DAA0C" w14:textId="0E9D7C5F" w:rsidR="00D603CF" w:rsidRDefault="00D603CF" w:rsidP="00D603CF">
      <w:pPr>
        <w:pStyle w:val="Nadpis4"/>
        <w:numPr>
          <w:ilvl w:val="0"/>
          <w:numId w:val="0"/>
        </w:numPr>
        <w:ind w:left="360"/>
        <w:jc w:val="center"/>
      </w:pPr>
      <w:r w:rsidRPr="00C24DB9">
        <w:t>Schvalovací doložka</w:t>
      </w:r>
    </w:p>
    <w:p w14:paraId="4AB912EA" w14:textId="77777777" w:rsidR="00CD393D" w:rsidRPr="00CD393D" w:rsidRDefault="00CD393D" w:rsidP="00CD393D"/>
    <w:p w14:paraId="1DB13121" w14:textId="1DE7EFAC" w:rsidR="00D603CF" w:rsidRDefault="00AB6EDD" w:rsidP="00AB6EDD">
      <w:pPr>
        <w:pStyle w:val="Odstavecseseznamem"/>
        <w:numPr>
          <w:ilvl w:val="0"/>
          <w:numId w:val="12"/>
        </w:numPr>
        <w:jc w:val="both"/>
      </w:pPr>
      <w:r>
        <w:t xml:space="preserve">Darování </w:t>
      </w:r>
      <w:r w:rsidR="00D603CF">
        <w:t>splaškové projednal</w:t>
      </w:r>
      <w:r>
        <w:t>o</w:t>
      </w:r>
      <w:r w:rsidR="00D603CF">
        <w:t xml:space="preserve"> a schválil</w:t>
      </w:r>
      <w:r>
        <w:t>o</w:t>
      </w:r>
      <w:r w:rsidR="00D603CF">
        <w:t xml:space="preserve"> v souladu se zákonem č. 128/2000 Sb., o obcích v platném znění </w:t>
      </w:r>
      <w:r>
        <w:t>zastupitelstvo</w:t>
      </w:r>
      <w:r w:rsidR="00D603CF">
        <w:t xml:space="preserve"> města Velké Meziříčí dne </w:t>
      </w:r>
      <w:r>
        <w:t>2</w:t>
      </w:r>
      <w:r w:rsidR="00D603CF">
        <w:t xml:space="preserve">7.6.2023 pod číslem </w:t>
      </w:r>
      <w:r w:rsidR="00D603CF" w:rsidRPr="004F50E4">
        <w:t xml:space="preserve">usnesení </w:t>
      </w:r>
      <w:r w:rsidR="00C64EDA" w:rsidRPr="004F50E4">
        <w:t>130/6/</w:t>
      </w:r>
      <w:r>
        <w:t>Z</w:t>
      </w:r>
      <w:r w:rsidR="00D603CF">
        <w:t>M/2023.</w:t>
      </w:r>
    </w:p>
    <w:p w14:paraId="73CD3FD5" w14:textId="3F326722" w:rsidR="00AB6EDD" w:rsidRDefault="00AB6EDD" w:rsidP="00AB6EDD">
      <w:pPr>
        <w:pStyle w:val="Odstavecseseznamem"/>
        <w:numPr>
          <w:ilvl w:val="0"/>
          <w:numId w:val="12"/>
        </w:numPr>
        <w:jc w:val="both"/>
      </w:pPr>
      <w:r>
        <w:t xml:space="preserve">Záměr darování majetku byl zveřejněn na úřední desce Městského úřadu Velké Meziříčí dne 12.6.2023 a sejmut dne 27.6.2023; v téže době byl rovněž zveřejněn způsobem umožňujícím dálkový přístup na internetové stránce města. </w:t>
      </w:r>
    </w:p>
    <w:p w14:paraId="43DFD342" w14:textId="65E26BFA" w:rsidR="003D7D93" w:rsidRPr="00C22196" w:rsidRDefault="003D7D93" w:rsidP="00AB6EDD">
      <w:pPr>
        <w:pStyle w:val="Odstavecseseznamem"/>
        <w:numPr>
          <w:ilvl w:val="0"/>
          <w:numId w:val="12"/>
        </w:numPr>
        <w:jc w:val="both"/>
      </w:pPr>
      <w:r>
        <w:t>Přijetí majetku vzalo na vědomí předsednictvo Svazu vodovodů a kanalizací Žďársko</w:t>
      </w:r>
      <w:r w:rsidR="00261E54">
        <w:t xml:space="preserve"> </w:t>
      </w:r>
      <w:r w:rsidR="00C22196" w:rsidRPr="00C22196">
        <w:t xml:space="preserve">v per-rollam hlasování ze </w:t>
      </w:r>
      <w:r w:rsidR="00261E54" w:rsidRPr="00C22196">
        <w:t>dne</w:t>
      </w:r>
      <w:r w:rsidR="00C22196" w:rsidRPr="00C22196">
        <w:t xml:space="preserve"> </w:t>
      </w:r>
      <w:r w:rsidR="009E6B82">
        <w:t>20.</w:t>
      </w:r>
      <w:r w:rsidR="00C22196" w:rsidRPr="00C22196">
        <w:t xml:space="preserve"> 7. 2023.</w:t>
      </w:r>
    </w:p>
    <w:p w14:paraId="13BDB0C6" w14:textId="6F33521A" w:rsidR="00D603CF" w:rsidRDefault="00D603CF" w:rsidP="00D603CF">
      <w:pPr>
        <w:jc w:val="both"/>
      </w:pPr>
    </w:p>
    <w:p w14:paraId="1EE195CD" w14:textId="4F3C91BE" w:rsidR="00D603CF" w:rsidRDefault="00D603CF" w:rsidP="00D603CF">
      <w:pPr>
        <w:jc w:val="both"/>
      </w:pPr>
    </w:p>
    <w:p w14:paraId="31D1F56B" w14:textId="1424C3C7" w:rsidR="00D603CF" w:rsidRPr="00C24DB9" w:rsidRDefault="006E6424" w:rsidP="00D603CF">
      <w:pPr>
        <w:jc w:val="center"/>
        <w:rPr>
          <w:b/>
        </w:rPr>
      </w:pPr>
      <w:r>
        <w:rPr>
          <w:b/>
        </w:rPr>
        <w:t>I</w:t>
      </w:r>
      <w:r w:rsidR="00D603CF" w:rsidRPr="00C24DB9">
        <w:rPr>
          <w:b/>
        </w:rPr>
        <w:t>V.</w:t>
      </w:r>
    </w:p>
    <w:p w14:paraId="5EC0E44F" w14:textId="39178302" w:rsidR="00D603CF" w:rsidRDefault="00D603CF" w:rsidP="00D603CF">
      <w:pPr>
        <w:pStyle w:val="Nadpis4"/>
        <w:numPr>
          <w:ilvl w:val="0"/>
          <w:numId w:val="0"/>
        </w:numPr>
        <w:jc w:val="center"/>
      </w:pPr>
      <w:r w:rsidRPr="00C24DB9">
        <w:t>Ostatní ujednání</w:t>
      </w:r>
    </w:p>
    <w:p w14:paraId="5609C20F" w14:textId="77777777" w:rsidR="00CD393D" w:rsidRPr="00CD393D" w:rsidRDefault="00CD393D" w:rsidP="00CD393D"/>
    <w:p w14:paraId="29038DC2" w14:textId="77777777" w:rsidR="00D603CF" w:rsidRDefault="00D603CF" w:rsidP="00D603CF">
      <w:pPr>
        <w:pStyle w:val="Odstavecseseznamem"/>
        <w:numPr>
          <w:ilvl w:val="0"/>
          <w:numId w:val="8"/>
        </w:numPr>
        <w:ind w:left="426" w:hanging="426"/>
        <w:jc w:val="both"/>
      </w:pPr>
      <w:r>
        <w:t xml:space="preserve">Smluvní strany souhlasí s tím, že obsah této smlouvy může být zveřejněn, zejména v rozsahu a za podmínek dle zákona č. 106/1999 Sb., o svobodném přístupu k informacím, v platném znění. </w:t>
      </w:r>
    </w:p>
    <w:p w14:paraId="086203E7" w14:textId="3A555580" w:rsidR="00D603CF" w:rsidRDefault="00D603CF" w:rsidP="00D603CF">
      <w:pPr>
        <w:pStyle w:val="Bezmezer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Pr="002D61B9">
        <w:rPr>
          <w:rFonts w:ascii="Times New Roman" w:hAnsi="Times New Roman" w:cs="Times New Roman"/>
          <w:sz w:val="24"/>
          <w:szCs w:val="24"/>
        </w:rPr>
        <w:t xml:space="preserve">souhlasí s tím, že tato smlouva </w:t>
      </w:r>
      <w:r w:rsidR="00C64EDA">
        <w:rPr>
          <w:rFonts w:ascii="Times New Roman" w:hAnsi="Times New Roman" w:cs="Times New Roman"/>
          <w:sz w:val="24"/>
          <w:szCs w:val="24"/>
        </w:rPr>
        <w:t xml:space="preserve">musí </w:t>
      </w:r>
      <w:r>
        <w:rPr>
          <w:rFonts w:ascii="Times New Roman" w:hAnsi="Times New Roman" w:cs="Times New Roman"/>
          <w:sz w:val="24"/>
          <w:szCs w:val="24"/>
        </w:rPr>
        <w:t>být</w:t>
      </w:r>
      <w:r w:rsidRPr="002D61B9">
        <w:rPr>
          <w:rFonts w:ascii="Times New Roman" w:hAnsi="Times New Roman" w:cs="Times New Roman"/>
          <w:sz w:val="24"/>
          <w:szCs w:val="24"/>
        </w:rPr>
        <w:t xml:space="preserve"> zveřejněna v registru smluv dle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1B9">
        <w:rPr>
          <w:rFonts w:ascii="Times New Roman" w:hAnsi="Times New Roman" w:cs="Times New Roman"/>
          <w:sz w:val="24"/>
          <w:szCs w:val="24"/>
        </w:rPr>
        <w:t xml:space="preserve">č. 340/2015 Sb., o zvláštních podmínkách účinnosti některých smluv, uveřejňování těchto smluv a o registru smluv (zákon o registru smluv). </w:t>
      </w:r>
      <w:r w:rsidR="00261E54">
        <w:rPr>
          <w:rFonts w:ascii="Times New Roman" w:hAnsi="Times New Roman" w:cs="Times New Roman"/>
          <w:sz w:val="24"/>
          <w:szCs w:val="24"/>
        </w:rPr>
        <w:t>Zveřejnění zajistí dárce.</w:t>
      </w:r>
    </w:p>
    <w:p w14:paraId="61B00FAC" w14:textId="77777777" w:rsidR="00D603CF" w:rsidRDefault="00D603CF" w:rsidP="00D603CF">
      <w:pPr>
        <w:jc w:val="both"/>
      </w:pPr>
    </w:p>
    <w:p w14:paraId="3188FC29" w14:textId="77777777" w:rsidR="00667CA6" w:rsidRDefault="00667CA6" w:rsidP="00D603CF">
      <w:pPr>
        <w:jc w:val="both"/>
      </w:pPr>
    </w:p>
    <w:p w14:paraId="751BD9A9" w14:textId="5FC47F6C" w:rsidR="00D603CF" w:rsidRPr="00C24DB9" w:rsidRDefault="00D603CF" w:rsidP="004F50E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24DB9">
        <w:rPr>
          <w:rFonts w:ascii="Times New Roman" w:hAnsi="Times New Roman" w:cs="Times New Roman"/>
          <w:b/>
          <w:sz w:val="24"/>
          <w:szCs w:val="24"/>
        </w:rPr>
        <w:t>.</w:t>
      </w:r>
    </w:p>
    <w:p w14:paraId="487A2D78" w14:textId="4F66AD96" w:rsidR="00D603CF" w:rsidRDefault="00D603CF" w:rsidP="00D603CF">
      <w:pPr>
        <w:pStyle w:val="Nadpis4"/>
        <w:numPr>
          <w:ilvl w:val="0"/>
          <w:numId w:val="0"/>
        </w:numPr>
        <w:jc w:val="center"/>
      </w:pPr>
      <w:r w:rsidRPr="00C24DB9">
        <w:t>Závěrečná ustanovení</w:t>
      </w:r>
    </w:p>
    <w:p w14:paraId="311E422A" w14:textId="77777777" w:rsidR="00CD393D" w:rsidRPr="00CD393D" w:rsidRDefault="00CD393D" w:rsidP="00CD393D"/>
    <w:p w14:paraId="122F1EDA" w14:textId="69B5BB31" w:rsidR="00D603CF" w:rsidRDefault="00D603CF" w:rsidP="00D603CF">
      <w:pPr>
        <w:pStyle w:val="Bezmezer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vyhotovena ve čtyřech vyhotoveních, z nichž každé má platnost originálu. </w:t>
      </w:r>
      <w:r w:rsidR="006E6424">
        <w:rPr>
          <w:rFonts w:ascii="Times New Roman" w:hAnsi="Times New Roman" w:cs="Times New Roman"/>
          <w:sz w:val="24"/>
          <w:szCs w:val="24"/>
        </w:rPr>
        <w:t>Tři</w:t>
      </w:r>
      <w:r>
        <w:rPr>
          <w:rFonts w:ascii="Times New Roman" w:hAnsi="Times New Roman" w:cs="Times New Roman"/>
          <w:sz w:val="24"/>
          <w:szCs w:val="24"/>
        </w:rPr>
        <w:t xml:space="preserve"> vyhotovení jsou určeno pro </w:t>
      </w:r>
      <w:r w:rsidR="006E6424">
        <w:rPr>
          <w:rFonts w:ascii="Times New Roman" w:hAnsi="Times New Roman" w:cs="Times New Roman"/>
          <w:sz w:val="24"/>
          <w:szCs w:val="24"/>
        </w:rPr>
        <w:t>dárce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E6424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 xml:space="preserve"> vyhotovení pro </w:t>
      </w:r>
      <w:r w:rsidR="006E6424">
        <w:rPr>
          <w:rFonts w:ascii="Times New Roman" w:hAnsi="Times New Roman" w:cs="Times New Roman"/>
          <w:sz w:val="24"/>
          <w:szCs w:val="24"/>
        </w:rPr>
        <w:t>obdarovaného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BF44E6" w14:textId="77777777" w:rsidR="00D603CF" w:rsidRDefault="00D603CF" w:rsidP="00D603CF">
      <w:pPr>
        <w:pStyle w:val="Bezmezer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Neplatnost či neúčinnost kteréhokoliv ustanovení této smlouvy nemá vliv na platnost či účinnosti jejích ostatních ustanovení. Neplatné ustanovení bude nahrazeno novým, které bude odpovídat původnímu úmyslu stran.</w:t>
      </w:r>
    </w:p>
    <w:p w14:paraId="28C2EBC5" w14:textId="77777777" w:rsidR="00D603CF" w:rsidRDefault="00D603CF" w:rsidP="00D603CF">
      <w:pPr>
        <w:pStyle w:val="Bezmezer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Jakoukoliv změnu této smlouvy lze provést pouze formou písemného dodatku.</w:t>
      </w:r>
    </w:p>
    <w:p w14:paraId="58DBB197" w14:textId="76BDD6C1" w:rsidR="00D603CF" w:rsidRDefault="00D603CF" w:rsidP="00D603CF">
      <w:pPr>
        <w:pStyle w:val="Bezmezer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tato smlouva nebyla uzavřena v tísni ani za jednostranně nevýhodných podmínek či na nátlak kterékoliv strany či třetí osoby. Tato smlouva byla učiněna vážně a smluvní strany prohlašují, že jim nejsou známy žádné skutečnosti, které by vylučovaly její uzavření. </w:t>
      </w:r>
    </w:p>
    <w:p w14:paraId="7F38E390" w14:textId="77777777" w:rsidR="00D603CF" w:rsidRDefault="00D603CF" w:rsidP="00D603CF">
      <w:pPr>
        <w:pStyle w:val="Bezmezer"/>
        <w:numPr>
          <w:ilvl w:val="3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tuto smlouvu přečetly, že jejímu obsahu v celém rozsahu rozumí a na důkaz svého souhlasu s jejím obsahem připojují své podpisy. </w:t>
      </w:r>
    </w:p>
    <w:p w14:paraId="447F193A" w14:textId="77777777" w:rsidR="00D603CF" w:rsidRPr="007739F3" w:rsidRDefault="00D603CF" w:rsidP="00D603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AF7A11B" w14:textId="70DD0398" w:rsidR="00D603CF" w:rsidRDefault="00D603CF" w:rsidP="00D603CF">
      <w:pPr>
        <w:jc w:val="both"/>
      </w:pPr>
    </w:p>
    <w:p w14:paraId="69DFE337" w14:textId="4D1C9EB4" w:rsidR="00CD393D" w:rsidRDefault="00CD393D" w:rsidP="00D603CF">
      <w:pPr>
        <w:jc w:val="both"/>
      </w:pPr>
    </w:p>
    <w:p w14:paraId="5E01448B" w14:textId="77777777" w:rsidR="00CD393D" w:rsidRDefault="00CD393D" w:rsidP="00D603CF">
      <w:pPr>
        <w:jc w:val="both"/>
      </w:pPr>
    </w:p>
    <w:p w14:paraId="68EC7D3F" w14:textId="77777777" w:rsidR="00D603CF" w:rsidRDefault="00D603CF" w:rsidP="00D603C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03CF" w:rsidRPr="00783E80" w14:paraId="314AD858" w14:textId="77777777" w:rsidTr="0008513E">
        <w:tc>
          <w:tcPr>
            <w:tcW w:w="4531" w:type="dxa"/>
          </w:tcPr>
          <w:p w14:paraId="538DBE11" w14:textId="77777777" w:rsidR="00D603CF" w:rsidRPr="00783E80" w:rsidRDefault="00D603CF" w:rsidP="0008513E">
            <w:pPr>
              <w:jc w:val="center"/>
            </w:pPr>
            <w:r w:rsidRPr="00783E80">
              <w:rPr>
                <w:color w:val="000000"/>
              </w:rPr>
              <w:t>Ve Velkém Meziříčí dne ……</w:t>
            </w:r>
            <w:proofErr w:type="gramStart"/>
            <w:r w:rsidRPr="00783E80">
              <w:rPr>
                <w:color w:val="000000"/>
              </w:rPr>
              <w:t>…….</w:t>
            </w:r>
            <w:proofErr w:type="gramEnd"/>
            <w:r w:rsidRPr="00783E80">
              <w:rPr>
                <w:color w:val="000000"/>
              </w:rPr>
              <w:t>.</w:t>
            </w:r>
          </w:p>
        </w:tc>
        <w:tc>
          <w:tcPr>
            <w:tcW w:w="4531" w:type="dxa"/>
          </w:tcPr>
          <w:p w14:paraId="7FC16664" w14:textId="6BE4A059" w:rsidR="00D603CF" w:rsidRPr="00783E80" w:rsidRDefault="00D603CF" w:rsidP="0008513E">
            <w:pPr>
              <w:jc w:val="center"/>
              <w:rPr>
                <w:color w:val="000000"/>
              </w:rPr>
            </w:pPr>
            <w:r w:rsidRPr="00783E80">
              <w:rPr>
                <w:color w:val="000000"/>
              </w:rPr>
              <w:t xml:space="preserve">Ve </w:t>
            </w:r>
            <w:r w:rsidR="00667CA6">
              <w:rPr>
                <w:color w:val="000000"/>
              </w:rPr>
              <w:t>Žďáru nad Sázavou</w:t>
            </w:r>
            <w:r w:rsidRPr="00783E80">
              <w:rPr>
                <w:color w:val="000000"/>
              </w:rPr>
              <w:t xml:space="preserve"> dne ……</w:t>
            </w:r>
            <w:proofErr w:type="gramStart"/>
            <w:r w:rsidRPr="00783E80">
              <w:rPr>
                <w:color w:val="000000"/>
              </w:rPr>
              <w:t>…….</w:t>
            </w:r>
            <w:proofErr w:type="gramEnd"/>
            <w:r w:rsidRPr="00783E80">
              <w:rPr>
                <w:color w:val="000000"/>
              </w:rPr>
              <w:t>.</w:t>
            </w:r>
          </w:p>
          <w:p w14:paraId="398210D3" w14:textId="77777777" w:rsidR="00D603CF" w:rsidRPr="00783E80" w:rsidRDefault="00D603CF" w:rsidP="0008513E">
            <w:pPr>
              <w:jc w:val="center"/>
            </w:pPr>
          </w:p>
          <w:p w14:paraId="4DCC4A4A" w14:textId="77777777" w:rsidR="00D603CF" w:rsidRPr="00783E80" w:rsidRDefault="00D603CF" w:rsidP="0008513E">
            <w:pPr>
              <w:jc w:val="center"/>
            </w:pPr>
          </w:p>
        </w:tc>
      </w:tr>
      <w:tr w:rsidR="00D603CF" w:rsidRPr="00783E80" w14:paraId="2ACFA1F0" w14:textId="77777777" w:rsidTr="0008513E">
        <w:tc>
          <w:tcPr>
            <w:tcW w:w="4531" w:type="dxa"/>
          </w:tcPr>
          <w:p w14:paraId="1F5A6B2F" w14:textId="29D8B091" w:rsidR="00D603CF" w:rsidRPr="00783E80" w:rsidRDefault="006E6424" w:rsidP="0008513E">
            <w:pPr>
              <w:jc w:val="center"/>
            </w:pPr>
            <w:r>
              <w:rPr>
                <w:b/>
                <w:color w:val="000000"/>
              </w:rPr>
              <w:t>Dárce</w:t>
            </w:r>
            <w:r w:rsidR="00D603CF" w:rsidRPr="00783E80">
              <w:rPr>
                <w:color w:val="000000"/>
              </w:rPr>
              <w:t>:</w:t>
            </w:r>
          </w:p>
        </w:tc>
        <w:tc>
          <w:tcPr>
            <w:tcW w:w="4531" w:type="dxa"/>
          </w:tcPr>
          <w:p w14:paraId="6ACE9AED" w14:textId="6076BE4D" w:rsidR="00D603CF" w:rsidRPr="00783E80" w:rsidRDefault="006E6424" w:rsidP="0008513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Obdarovaný</w:t>
            </w:r>
            <w:r w:rsidR="00D603CF" w:rsidRPr="00783E80">
              <w:rPr>
                <w:color w:val="000000"/>
              </w:rPr>
              <w:t>:</w:t>
            </w:r>
          </w:p>
          <w:p w14:paraId="131A606D" w14:textId="77777777" w:rsidR="00D603CF" w:rsidRPr="00783E80" w:rsidRDefault="00D603CF" w:rsidP="0008513E">
            <w:pPr>
              <w:jc w:val="center"/>
            </w:pPr>
          </w:p>
          <w:p w14:paraId="75F1DF7B" w14:textId="77777777" w:rsidR="00D603CF" w:rsidRPr="00783E80" w:rsidRDefault="00D603CF" w:rsidP="0008513E">
            <w:pPr>
              <w:jc w:val="center"/>
            </w:pPr>
          </w:p>
          <w:p w14:paraId="5B176020" w14:textId="77777777" w:rsidR="00D603CF" w:rsidRPr="00783E80" w:rsidRDefault="00D603CF" w:rsidP="0008513E">
            <w:pPr>
              <w:jc w:val="center"/>
            </w:pPr>
          </w:p>
        </w:tc>
      </w:tr>
      <w:tr w:rsidR="00D603CF" w:rsidRPr="00783E80" w14:paraId="238E3F30" w14:textId="77777777" w:rsidTr="0008513E">
        <w:tc>
          <w:tcPr>
            <w:tcW w:w="4531" w:type="dxa"/>
          </w:tcPr>
          <w:p w14:paraId="7A8446C1" w14:textId="77777777" w:rsidR="00D603CF" w:rsidRPr="00783E80" w:rsidRDefault="00D603CF" w:rsidP="0008513E">
            <w:pPr>
              <w:jc w:val="center"/>
            </w:pPr>
            <w:r w:rsidRPr="00783E80">
              <w:t>…………………………………..</w:t>
            </w:r>
          </w:p>
          <w:p w14:paraId="043DE0B1" w14:textId="77777777" w:rsidR="006E6424" w:rsidRPr="00783E80" w:rsidRDefault="006E6424" w:rsidP="006E6424">
            <w:pPr>
              <w:jc w:val="center"/>
            </w:pPr>
            <w:r w:rsidRPr="00783E80">
              <w:t>Město Velké Meziříčí</w:t>
            </w:r>
          </w:p>
          <w:p w14:paraId="46DBDC0D" w14:textId="0F75F53A" w:rsidR="00D603CF" w:rsidRPr="00783E80" w:rsidRDefault="006E6424" w:rsidP="006E6424">
            <w:pPr>
              <w:ind w:left="360"/>
              <w:jc w:val="center"/>
            </w:pPr>
            <w:r>
              <w:t>Ing. arch. Alexandros Kaminaras starosta</w:t>
            </w:r>
          </w:p>
        </w:tc>
        <w:tc>
          <w:tcPr>
            <w:tcW w:w="4531" w:type="dxa"/>
          </w:tcPr>
          <w:p w14:paraId="7B95B5F0" w14:textId="77777777" w:rsidR="00D603CF" w:rsidRPr="00783E80" w:rsidRDefault="00D603CF" w:rsidP="0008513E">
            <w:pPr>
              <w:jc w:val="center"/>
            </w:pPr>
            <w:r w:rsidRPr="00783E80">
              <w:t>…………………………………..</w:t>
            </w:r>
          </w:p>
          <w:p w14:paraId="1E1A0914" w14:textId="77777777" w:rsidR="00D603CF" w:rsidRDefault="006E6424" w:rsidP="00CD393D">
            <w:pPr>
              <w:jc w:val="center"/>
            </w:pPr>
            <w:r>
              <w:t>Svaz vodovodů a kanalizací Žďársko</w:t>
            </w:r>
          </w:p>
          <w:p w14:paraId="25B30136" w14:textId="77777777" w:rsidR="006E6424" w:rsidRDefault="006E6424" w:rsidP="00CD393D">
            <w:pPr>
              <w:jc w:val="center"/>
            </w:pPr>
            <w:r>
              <w:t>Ing. Radek Zlesák</w:t>
            </w:r>
          </w:p>
          <w:p w14:paraId="57744BD6" w14:textId="1AD0DF7E" w:rsidR="006E6424" w:rsidRPr="00783E80" w:rsidRDefault="006E6424" w:rsidP="00CD393D">
            <w:pPr>
              <w:jc w:val="center"/>
            </w:pPr>
            <w:r>
              <w:t>předseda předsednictva</w:t>
            </w:r>
          </w:p>
        </w:tc>
      </w:tr>
    </w:tbl>
    <w:p w14:paraId="7C0E83BF" w14:textId="77777777" w:rsidR="00D603CF" w:rsidRPr="00E00272" w:rsidRDefault="00D603CF" w:rsidP="00D944B8">
      <w:pPr>
        <w:jc w:val="both"/>
      </w:pPr>
    </w:p>
    <w:sectPr w:rsidR="00D603CF" w:rsidRPr="00E002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1D39" w14:textId="77777777" w:rsidR="00B7195B" w:rsidRDefault="00B7195B" w:rsidP="00CD393D">
      <w:r>
        <w:separator/>
      </w:r>
    </w:p>
  </w:endnote>
  <w:endnote w:type="continuationSeparator" w:id="0">
    <w:p w14:paraId="5183566A" w14:textId="77777777" w:rsidR="00B7195B" w:rsidRDefault="00B7195B" w:rsidP="00CD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379547"/>
      <w:docPartObj>
        <w:docPartGallery w:val="Page Numbers (Bottom of Page)"/>
        <w:docPartUnique/>
      </w:docPartObj>
    </w:sdtPr>
    <w:sdtEndPr/>
    <w:sdtContent>
      <w:p w14:paraId="67044652" w14:textId="767B3160" w:rsidR="00CD393D" w:rsidRDefault="00CD39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F2EC8" w14:textId="77777777" w:rsidR="00CD393D" w:rsidRDefault="00CD39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B04D" w14:textId="77777777" w:rsidR="00B7195B" w:rsidRDefault="00B7195B" w:rsidP="00CD393D">
      <w:r>
        <w:separator/>
      </w:r>
    </w:p>
  </w:footnote>
  <w:footnote w:type="continuationSeparator" w:id="0">
    <w:p w14:paraId="0347D9D2" w14:textId="77777777" w:rsidR="00B7195B" w:rsidRDefault="00B7195B" w:rsidP="00CD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973754"/>
    <w:multiLevelType w:val="hybridMultilevel"/>
    <w:tmpl w:val="7450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1ACB"/>
    <w:multiLevelType w:val="hybridMultilevel"/>
    <w:tmpl w:val="EDFC5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3A0E"/>
    <w:multiLevelType w:val="hybridMultilevel"/>
    <w:tmpl w:val="52D06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5D791C"/>
    <w:multiLevelType w:val="hybridMultilevel"/>
    <w:tmpl w:val="CF7AF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C84"/>
    <w:multiLevelType w:val="hybridMultilevel"/>
    <w:tmpl w:val="0576D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7318A"/>
    <w:multiLevelType w:val="hybridMultilevel"/>
    <w:tmpl w:val="8CA4D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D99"/>
    <w:multiLevelType w:val="hybridMultilevel"/>
    <w:tmpl w:val="62722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29B8"/>
    <w:multiLevelType w:val="hybridMultilevel"/>
    <w:tmpl w:val="778A7CAA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4566C"/>
    <w:multiLevelType w:val="hybridMultilevel"/>
    <w:tmpl w:val="52AA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94F4F"/>
    <w:multiLevelType w:val="hybridMultilevel"/>
    <w:tmpl w:val="CF7AF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8C"/>
    <w:rsid w:val="000C30F6"/>
    <w:rsid w:val="000E16E9"/>
    <w:rsid w:val="001E32B1"/>
    <w:rsid w:val="001E563D"/>
    <w:rsid w:val="00261E54"/>
    <w:rsid w:val="002B6A8C"/>
    <w:rsid w:val="00391759"/>
    <w:rsid w:val="003D7D93"/>
    <w:rsid w:val="003F1CE8"/>
    <w:rsid w:val="003F52AC"/>
    <w:rsid w:val="0045741F"/>
    <w:rsid w:val="004B603E"/>
    <w:rsid w:val="004E58C0"/>
    <w:rsid w:val="004F50E4"/>
    <w:rsid w:val="005202A6"/>
    <w:rsid w:val="0056300D"/>
    <w:rsid w:val="00571106"/>
    <w:rsid w:val="005732E8"/>
    <w:rsid w:val="006020E3"/>
    <w:rsid w:val="00667CA6"/>
    <w:rsid w:val="006E3ADC"/>
    <w:rsid w:val="006E6424"/>
    <w:rsid w:val="008365D3"/>
    <w:rsid w:val="008C2816"/>
    <w:rsid w:val="009E6B82"/>
    <w:rsid w:val="00A32135"/>
    <w:rsid w:val="00AB6EDD"/>
    <w:rsid w:val="00AC37BF"/>
    <w:rsid w:val="00B075CB"/>
    <w:rsid w:val="00B7195B"/>
    <w:rsid w:val="00BB4694"/>
    <w:rsid w:val="00C22196"/>
    <w:rsid w:val="00C64EDA"/>
    <w:rsid w:val="00CB1C05"/>
    <w:rsid w:val="00CD393D"/>
    <w:rsid w:val="00CE23A0"/>
    <w:rsid w:val="00CE5F08"/>
    <w:rsid w:val="00D603CF"/>
    <w:rsid w:val="00D656FC"/>
    <w:rsid w:val="00D944B8"/>
    <w:rsid w:val="00DD2B9B"/>
    <w:rsid w:val="00E00272"/>
    <w:rsid w:val="00E25EDB"/>
    <w:rsid w:val="00E62B07"/>
    <w:rsid w:val="00EF3B7B"/>
    <w:rsid w:val="00F5052A"/>
    <w:rsid w:val="00FA2B1A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667C"/>
  <w15:chartTrackingRefBased/>
  <w15:docId w15:val="{1F6DD8EF-0978-4EAA-A64A-28B67403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272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E00272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00272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2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E002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002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0272"/>
    <w:pPr>
      <w:ind w:left="720"/>
      <w:contextualSpacing/>
    </w:pPr>
  </w:style>
  <w:style w:type="paragraph" w:styleId="Bezmezer">
    <w:name w:val="No Spacing"/>
    <w:uiPriority w:val="1"/>
    <w:qFormat/>
    <w:rsid w:val="00E00272"/>
    <w:pPr>
      <w:spacing w:after="0" w:line="240" w:lineRule="auto"/>
    </w:pPr>
  </w:style>
  <w:style w:type="table" w:styleId="Mkatabulky">
    <w:name w:val="Table Grid"/>
    <w:basedOn w:val="Normlntabulka"/>
    <w:uiPriority w:val="39"/>
    <w:rsid w:val="00D6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D39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3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39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3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00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6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Anna</dc:creator>
  <cp:keywords/>
  <dc:description/>
  <cp:lastModifiedBy>Kovářová Anna</cp:lastModifiedBy>
  <cp:revision>4</cp:revision>
  <cp:lastPrinted>2023-07-19T14:30:00Z</cp:lastPrinted>
  <dcterms:created xsi:type="dcterms:W3CDTF">2023-07-21T06:29:00Z</dcterms:created>
  <dcterms:modified xsi:type="dcterms:W3CDTF">2023-07-27T12:51:00Z</dcterms:modified>
</cp:coreProperties>
</file>