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FADB" w14:textId="77777777" w:rsidR="00F57D15" w:rsidRDefault="00F57D15">
      <w:pPr>
        <w:pStyle w:val="Zkladntext"/>
        <w:rPr>
          <w:rFonts w:ascii="Times New Roman"/>
          <w:sz w:val="20"/>
        </w:rPr>
      </w:pPr>
    </w:p>
    <w:p w14:paraId="0A0D87F7" w14:textId="77777777" w:rsidR="00F57D15" w:rsidRDefault="001B3F7D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4425D17E" w14:textId="77777777" w:rsidR="00F57D15" w:rsidRDefault="001B3F7D">
      <w:pPr>
        <w:pStyle w:val="Zkladntext"/>
        <w:tabs>
          <w:tab w:val="left" w:pos="5608"/>
        </w:tabs>
        <w:spacing w:before="11" w:line="208" w:lineRule="auto"/>
        <w:ind w:left="5035" w:right="3604"/>
      </w:pPr>
      <w:r>
        <w:pict w14:anchorId="4D8F5810">
          <v:group id="docshapegroup3" o:spid="_x0000_s1038" style="position:absolute;left:0;text-align:left;margin-left:15.95pt;margin-top:2.3pt;width:221.65pt;height:132.5pt;z-index:15729664;mso-position-horizontal-relative:page" coordorigin="319,46" coordsize="4433,2650">
            <v:line id="_x0000_s1042" style="position:absolute" from="324,48" to="4747,48" strokeweight=".24pt"/>
            <v:shape id="docshape4" o:spid="_x0000_s1041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left:328;top:408;width:4414;height:2278" filled="f" stroked="f">
              <v:textbox inset="0,0,0,0">
                <w:txbxContent>
                  <w:p w14:paraId="49796D8B" w14:textId="77777777" w:rsidR="00F57D15" w:rsidRDefault="00F57D15">
                    <w:pPr>
                      <w:spacing w:before="7"/>
                      <w:rPr>
                        <w:sz w:val="23"/>
                      </w:rPr>
                    </w:pPr>
                  </w:p>
                  <w:p w14:paraId="526C4D07" w14:textId="77777777" w:rsidR="00F57D15" w:rsidRDefault="001B3F7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1FD3F616" w14:textId="77777777" w:rsidR="00F57D15" w:rsidRDefault="001B3F7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3410003046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08.06.2023</w:t>
                    </w:r>
                  </w:p>
                  <w:p w14:paraId="21947D17" w14:textId="77777777" w:rsidR="00F57D15" w:rsidRDefault="001B3F7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88F9FB0" w14:textId="0FA86F80" w:rsidR="00F57D15" w:rsidRDefault="001B3F7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8EE15F5" w14:textId="77777777" w:rsidR="00F57D15" w:rsidRDefault="001B3F7D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</w:p>
                </w:txbxContent>
              </v:textbox>
            </v:shape>
            <v:shape id="docshape6" o:spid="_x0000_s1039" type="#_x0000_t202" style="position:absolute;left:324;top:50;width:4421;height:358" fillcolor="#ccc" stroked="f">
              <v:textbox inset="0,0,0,0">
                <w:txbxContent>
                  <w:p w14:paraId="5432EB62" w14:textId="77777777" w:rsidR="00F57D15" w:rsidRDefault="001B3F7D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9E2A28A" w14:textId="77777777" w:rsidR="00F57D15" w:rsidRDefault="00F57D15">
      <w:pPr>
        <w:pStyle w:val="Zkladntext"/>
        <w:rPr>
          <w:sz w:val="20"/>
        </w:rPr>
      </w:pPr>
    </w:p>
    <w:p w14:paraId="06828B30" w14:textId="77777777" w:rsidR="00F57D15" w:rsidRDefault="00F57D15">
      <w:pPr>
        <w:pStyle w:val="Zkladntext"/>
        <w:rPr>
          <w:sz w:val="20"/>
        </w:rPr>
      </w:pPr>
    </w:p>
    <w:p w14:paraId="59225813" w14:textId="77777777" w:rsidR="00F57D15" w:rsidRDefault="00F57D15">
      <w:pPr>
        <w:pStyle w:val="Zkladntext"/>
        <w:spacing w:before="9"/>
        <w:rPr>
          <w:sz w:val="16"/>
        </w:rPr>
      </w:pPr>
    </w:p>
    <w:p w14:paraId="1599AE1E" w14:textId="77777777" w:rsidR="00F57D15" w:rsidRDefault="001B3F7D">
      <w:pPr>
        <w:spacing w:before="60" w:line="220" w:lineRule="atLeast"/>
        <w:ind w:left="5035" w:right="40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3B966E0" w14:textId="77777777" w:rsidR="00F57D15" w:rsidRDefault="001B3F7D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29.09.2023</w:t>
      </w:r>
    </w:p>
    <w:p w14:paraId="3AAC7F22" w14:textId="77777777" w:rsidR="00F57D15" w:rsidRDefault="001B3F7D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06961A70" w14:textId="77777777" w:rsidR="00F57D15" w:rsidRDefault="001B3F7D">
      <w:pPr>
        <w:pStyle w:val="Zkladntext"/>
        <w:spacing w:before="332" w:line="208" w:lineRule="auto"/>
        <w:ind w:left="5035" w:right="33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781016B" w14:textId="77777777" w:rsidR="00F57D15" w:rsidRDefault="00F57D15">
      <w:pPr>
        <w:pStyle w:val="Zkladntext"/>
        <w:rPr>
          <w:sz w:val="20"/>
        </w:rPr>
      </w:pPr>
    </w:p>
    <w:p w14:paraId="3B2051B2" w14:textId="77777777" w:rsidR="00F57D15" w:rsidRDefault="00F57D15">
      <w:pPr>
        <w:pStyle w:val="Zkladntext"/>
        <w:rPr>
          <w:sz w:val="20"/>
        </w:rPr>
      </w:pPr>
    </w:p>
    <w:p w14:paraId="61EADBC0" w14:textId="77777777" w:rsidR="00F57D15" w:rsidRDefault="001B3F7D">
      <w:pPr>
        <w:pStyle w:val="Zkladntext"/>
        <w:spacing w:before="7"/>
        <w:rPr>
          <w:sz w:val="15"/>
        </w:rPr>
      </w:pPr>
      <w:r>
        <w:pict w14:anchorId="0F3230C3">
          <v:shape id="docshape7" o:spid="_x0000_s1037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09FD3689" w14:textId="77777777" w:rsidR="00F57D15" w:rsidRDefault="001B3F7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221DAD1" w14:textId="77777777" w:rsidR="00F57D15" w:rsidRDefault="001B3F7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7D474D7" w14:textId="77777777" w:rsidR="00F57D15" w:rsidRDefault="001B3F7D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EA37C0D">
          <v:group id="docshapegroup8" o:spid="_x0000_s1035" style="width:28.85pt;height:.5pt;mso-position-horizontal-relative:char;mso-position-vertical-relative:line" coordsize="577,10">
            <v:line id="_x0000_s1036" style="position:absolute" from="0,5" to="576,5" strokeweight=".17358mm"/>
            <w10:wrap type="none"/>
            <w10:anchorlock/>
          </v:group>
        </w:pict>
      </w:r>
    </w:p>
    <w:p w14:paraId="2C93520B" w14:textId="77777777" w:rsidR="00F57D15" w:rsidRDefault="00F57D15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080"/>
        <w:gridCol w:w="2484"/>
      </w:tblGrid>
      <w:tr w:rsidR="00F57D15" w14:paraId="74CC4EB2" w14:textId="77777777">
        <w:trPr>
          <w:trHeight w:val="254"/>
        </w:trPr>
        <w:tc>
          <w:tcPr>
            <w:tcW w:w="817" w:type="dxa"/>
          </w:tcPr>
          <w:p w14:paraId="2ABF463D" w14:textId="77777777" w:rsidR="00F57D15" w:rsidRDefault="001B3F7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06F66EA0" w14:textId="77777777" w:rsidR="00F57D15" w:rsidRDefault="001B3F7D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7423000006</w:t>
            </w:r>
          </w:p>
        </w:tc>
        <w:tc>
          <w:tcPr>
            <w:tcW w:w="5080" w:type="dxa"/>
          </w:tcPr>
          <w:p w14:paraId="36FEA925" w14:textId="77777777" w:rsidR="00F57D15" w:rsidRDefault="001B3F7D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Obměna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I.</w:t>
            </w:r>
          </w:p>
        </w:tc>
        <w:tc>
          <w:tcPr>
            <w:tcW w:w="2484" w:type="dxa"/>
          </w:tcPr>
          <w:p w14:paraId="62ABD30C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57D15" w14:paraId="2170BBC2" w14:textId="77777777">
        <w:trPr>
          <w:trHeight w:val="254"/>
        </w:trPr>
        <w:tc>
          <w:tcPr>
            <w:tcW w:w="817" w:type="dxa"/>
          </w:tcPr>
          <w:p w14:paraId="5CF3EC9C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4C916E2" w14:textId="77777777" w:rsidR="00F57D15" w:rsidRDefault="001B3F7D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080" w:type="dxa"/>
          </w:tcPr>
          <w:p w14:paraId="017F9966" w14:textId="77777777" w:rsidR="00F57D15" w:rsidRDefault="001B3F7D">
            <w:pPr>
              <w:pStyle w:val="TableParagraph"/>
              <w:tabs>
                <w:tab w:val="left" w:pos="2648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3.623.194,00</w:t>
            </w:r>
          </w:p>
        </w:tc>
        <w:tc>
          <w:tcPr>
            <w:tcW w:w="2484" w:type="dxa"/>
          </w:tcPr>
          <w:p w14:paraId="172C8180" w14:textId="77777777" w:rsidR="00F57D15" w:rsidRDefault="001B3F7D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3.623.194,00</w:t>
            </w:r>
          </w:p>
        </w:tc>
      </w:tr>
      <w:tr w:rsidR="00F57D15" w14:paraId="6E4F758F" w14:textId="77777777">
        <w:trPr>
          <w:trHeight w:val="465"/>
        </w:trPr>
        <w:tc>
          <w:tcPr>
            <w:tcW w:w="817" w:type="dxa"/>
          </w:tcPr>
          <w:p w14:paraId="7CDFBF8D" w14:textId="77777777" w:rsidR="00F57D15" w:rsidRDefault="001B3F7D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4" w:type="dxa"/>
          </w:tcPr>
          <w:p w14:paraId="2EC48404" w14:textId="77777777" w:rsidR="00F57D15" w:rsidRDefault="001B3F7D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7423000007</w:t>
            </w:r>
          </w:p>
        </w:tc>
        <w:tc>
          <w:tcPr>
            <w:tcW w:w="5080" w:type="dxa"/>
          </w:tcPr>
          <w:p w14:paraId="44094C05" w14:textId="77777777" w:rsidR="00F57D15" w:rsidRDefault="001B3F7D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Obměna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II/1</w:t>
            </w:r>
          </w:p>
        </w:tc>
        <w:tc>
          <w:tcPr>
            <w:tcW w:w="2484" w:type="dxa"/>
          </w:tcPr>
          <w:p w14:paraId="33B628FE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57D15" w14:paraId="32125571" w14:textId="77777777">
        <w:trPr>
          <w:trHeight w:val="254"/>
        </w:trPr>
        <w:tc>
          <w:tcPr>
            <w:tcW w:w="817" w:type="dxa"/>
          </w:tcPr>
          <w:p w14:paraId="795DCE41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EBE959E" w14:textId="77777777" w:rsidR="00F57D15" w:rsidRDefault="001B3F7D"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080" w:type="dxa"/>
          </w:tcPr>
          <w:p w14:paraId="107E8792" w14:textId="77777777" w:rsidR="00F57D15" w:rsidRDefault="001B3F7D">
            <w:pPr>
              <w:pStyle w:val="TableParagraph"/>
              <w:tabs>
                <w:tab w:val="left" w:pos="2648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6.970.842,00</w:t>
            </w:r>
          </w:p>
        </w:tc>
        <w:tc>
          <w:tcPr>
            <w:tcW w:w="2484" w:type="dxa"/>
          </w:tcPr>
          <w:p w14:paraId="6123B637" w14:textId="77777777" w:rsidR="00F57D15" w:rsidRDefault="001B3F7D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6.970.842,00</w:t>
            </w:r>
          </w:p>
        </w:tc>
      </w:tr>
      <w:tr w:rsidR="00F57D15" w14:paraId="570C4AF0" w14:textId="77777777">
        <w:trPr>
          <w:trHeight w:val="465"/>
        </w:trPr>
        <w:tc>
          <w:tcPr>
            <w:tcW w:w="817" w:type="dxa"/>
          </w:tcPr>
          <w:p w14:paraId="04649464" w14:textId="77777777" w:rsidR="00F57D15" w:rsidRDefault="001B3F7D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4" w:type="dxa"/>
          </w:tcPr>
          <w:p w14:paraId="219D669E" w14:textId="77777777" w:rsidR="00F57D15" w:rsidRDefault="001B3F7D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7423000008</w:t>
            </w:r>
          </w:p>
        </w:tc>
        <w:tc>
          <w:tcPr>
            <w:tcW w:w="5080" w:type="dxa"/>
          </w:tcPr>
          <w:p w14:paraId="2E768E45" w14:textId="77777777" w:rsidR="00F57D15" w:rsidRDefault="001B3F7D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Obměna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II/2</w:t>
            </w:r>
          </w:p>
        </w:tc>
        <w:tc>
          <w:tcPr>
            <w:tcW w:w="2484" w:type="dxa"/>
          </w:tcPr>
          <w:p w14:paraId="153CC2DD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57D15" w14:paraId="60866C8F" w14:textId="77777777">
        <w:trPr>
          <w:trHeight w:val="254"/>
        </w:trPr>
        <w:tc>
          <w:tcPr>
            <w:tcW w:w="817" w:type="dxa"/>
          </w:tcPr>
          <w:p w14:paraId="0DA3AAF0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5AE1732E" w14:textId="77777777" w:rsidR="00F57D15" w:rsidRDefault="001B3F7D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080" w:type="dxa"/>
          </w:tcPr>
          <w:p w14:paraId="160C9C2E" w14:textId="77777777" w:rsidR="00F57D15" w:rsidRDefault="001B3F7D">
            <w:pPr>
              <w:pStyle w:val="TableParagraph"/>
              <w:tabs>
                <w:tab w:val="left" w:pos="2848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131.376,00</w:t>
            </w:r>
          </w:p>
        </w:tc>
        <w:tc>
          <w:tcPr>
            <w:tcW w:w="2484" w:type="dxa"/>
          </w:tcPr>
          <w:p w14:paraId="7CD05CD6" w14:textId="77777777" w:rsidR="00F57D15" w:rsidRDefault="001B3F7D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131.376,00</w:t>
            </w:r>
          </w:p>
        </w:tc>
      </w:tr>
      <w:tr w:rsidR="00F57D15" w14:paraId="74CC7B1E" w14:textId="77777777">
        <w:trPr>
          <w:trHeight w:val="465"/>
        </w:trPr>
        <w:tc>
          <w:tcPr>
            <w:tcW w:w="817" w:type="dxa"/>
          </w:tcPr>
          <w:p w14:paraId="1FFF9CAB" w14:textId="77777777" w:rsidR="00F57D15" w:rsidRDefault="001B3F7D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4" w:type="dxa"/>
          </w:tcPr>
          <w:p w14:paraId="2C2A031F" w14:textId="77777777" w:rsidR="00F57D15" w:rsidRDefault="001B3F7D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7423000009</w:t>
            </w:r>
          </w:p>
        </w:tc>
        <w:tc>
          <w:tcPr>
            <w:tcW w:w="5080" w:type="dxa"/>
          </w:tcPr>
          <w:p w14:paraId="62C67C2C" w14:textId="77777777" w:rsidR="00F57D15" w:rsidRDefault="001B3F7D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Obměna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III/1</w:t>
            </w:r>
          </w:p>
        </w:tc>
        <w:tc>
          <w:tcPr>
            <w:tcW w:w="2484" w:type="dxa"/>
          </w:tcPr>
          <w:p w14:paraId="7396A1DC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57D15" w14:paraId="0A4FB376" w14:textId="77777777">
        <w:trPr>
          <w:trHeight w:val="254"/>
        </w:trPr>
        <w:tc>
          <w:tcPr>
            <w:tcW w:w="817" w:type="dxa"/>
          </w:tcPr>
          <w:p w14:paraId="639C1406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5B91A32" w14:textId="77777777" w:rsidR="00F57D15" w:rsidRDefault="001B3F7D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080" w:type="dxa"/>
          </w:tcPr>
          <w:p w14:paraId="592EDF35" w14:textId="77777777" w:rsidR="00F57D15" w:rsidRDefault="001B3F7D">
            <w:pPr>
              <w:pStyle w:val="TableParagraph"/>
              <w:tabs>
                <w:tab w:val="left" w:pos="2646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1.930.067,00</w:t>
            </w:r>
          </w:p>
        </w:tc>
        <w:tc>
          <w:tcPr>
            <w:tcW w:w="2484" w:type="dxa"/>
          </w:tcPr>
          <w:p w14:paraId="7635D595" w14:textId="77777777" w:rsidR="00F57D15" w:rsidRDefault="001B3F7D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1.930.067,00</w:t>
            </w:r>
          </w:p>
        </w:tc>
      </w:tr>
      <w:tr w:rsidR="00F57D15" w14:paraId="425F46A5" w14:textId="77777777">
        <w:trPr>
          <w:trHeight w:val="465"/>
        </w:trPr>
        <w:tc>
          <w:tcPr>
            <w:tcW w:w="817" w:type="dxa"/>
          </w:tcPr>
          <w:p w14:paraId="2EA472EF" w14:textId="77777777" w:rsidR="00F57D15" w:rsidRDefault="001B3F7D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00050</w:t>
            </w:r>
          </w:p>
        </w:tc>
        <w:tc>
          <w:tcPr>
            <w:tcW w:w="1704" w:type="dxa"/>
          </w:tcPr>
          <w:p w14:paraId="75DA1615" w14:textId="77777777" w:rsidR="00F57D15" w:rsidRDefault="001B3F7D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7423000010</w:t>
            </w:r>
          </w:p>
        </w:tc>
        <w:tc>
          <w:tcPr>
            <w:tcW w:w="5080" w:type="dxa"/>
          </w:tcPr>
          <w:p w14:paraId="4A8E2CF9" w14:textId="77777777" w:rsidR="00F57D15" w:rsidRDefault="001B3F7D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Obměna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III/2</w:t>
            </w:r>
          </w:p>
        </w:tc>
        <w:tc>
          <w:tcPr>
            <w:tcW w:w="2484" w:type="dxa"/>
          </w:tcPr>
          <w:p w14:paraId="4B602459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57D15" w14:paraId="1CB501A7" w14:textId="77777777">
        <w:trPr>
          <w:trHeight w:val="254"/>
        </w:trPr>
        <w:tc>
          <w:tcPr>
            <w:tcW w:w="817" w:type="dxa"/>
          </w:tcPr>
          <w:p w14:paraId="5C25F963" w14:textId="77777777" w:rsidR="00F57D15" w:rsidRDefault="00F57D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7DD35D0" w14:textId="77777777" w:rsidR="00F57D15" w:rsidRDefault="001B3F7D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080" w:type="dxa"/>
          </w:tcPr>
          <w:p w14:paraId="3C664727" w14:textId="77777777" w:rsidR="00F57D15" w:rsidRDefault="001B3F7D">
            <w:pPr>
              <w:pStyle w:val="TableParagraph"/>
              <w:tabs>
                <w:tab w:val="left" w:pos="2648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1.878.667,00</w:t>
            </w:r>
          </w:p>
        </w:tc>
        <w:tc>
          <w:tcPr>
            <w:tcW w:w="2484" w:type="dxa"/>
          </w:tcPr>
          <w:p w14:paraId="3AC46DCC" w14:textId="77777777" w:rsidR="00F57D15" w:rsidRDefault="001B3F7D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1.878.667,00</w:t>
            </w:r>
          </w:p>
        </w:tc>
      </w:tr>
    </w:tbl>
    <w:p w14:paraId="670D35A3" w14:textId="77777777" w:rsidR="00F57D15" w:rsidRDefault="001B3F7D">
      <w:pPr>
        <w:pStyle w:val="Zkladntext"/>
        <w:spacing w:before="237" w:line="208" w:lineRule="auto"/>
        <w:ind w:left="1024"/>
      </w:pPr>
      <w:r>
        <w:t>Na základě rámcové smlouvy č. 2020/167 NAKIT uzavřené dne 27.11.2020 s Vaší společností,</w:t>
      </w:r>
      <w:r>
        <w:rPr>
          <w:spacing w:val="-3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dodávku rozšíření DWDM</w:t>
      </w:r>
      <w:r>
        <w:rPr>
          <w:spacing w:val="-4"/>
        </w:rPr>
        <w:t xml:space="preserve"> </w:t>
      </w:r>
      <w:r>
        <w:t>dle specifikace uvedené v Příloze této objednávky.</w:t>
      </w:r>
    </w:p>
    <w:p w14:paraId="00CFA37B" w14:textId="77777777" w:rsidR="00F57D15" w:rsidRDefault="00F57D15">
      <w:pPr>
        <w:pStyle w:val="Zkladntext"/>
        <w:spacing w:before="10"/>
        <w:rPr>
          <w:sz w:val="20"/>
        </w:rPr>
      </w:pPr>
    </w:p>
    <w:p w14:paraId="38BF636D" w14:textId="77777777" w:rsidR="00F57D15" w:rsidRDefault="001B3F7D">
      <w:pPr>
        <w:pStyle w:val="Zkladntext"/>
        <w:spacing w:line="208" w:lineRule="auto"/>
        <w:ind w:left="1024" w:right="40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</w:t>
      </w:r>
      <w:r>
        <w:t>ným a za tam stanovených obchodních podmínek.</w:t>
      </w:r>
    </w:p>
    <w:p w14:paraId="215619DA" w14:textId="3B248E7F" w:rsidR="00F57D15" w:rsidRDefault="001B3F7D">
      <w:pPr>
        <w:pStyle w:val="Zkladntext"/>
        <w:spacing w:before="210"/>
        <w:ind w:left="1024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xxx</w:t>
      </w:r>
      <w:r>
        <w:t>,</w:t>
      </w:r>
      <w:r>
        <w:rPr>
          <w:spacing w:val="2"/>
        </w:rPr>
        <w:t xml:space="preserve"> </w:t>
      </w:r>
      <w:hyperlink r:id="rId6">
        <w:r>
          <w:t>xxx</w:t>
        </w:r>
        <w:r>
          <w:t>,</w:t>
        </w:r>
      </w:hyperlink>
      <w:r>
        <w:rPr>
          <w:spacing w:val="2"/>
        </w:rPr>
        <w:t xml:space="preserve"> </w:t>
      </w:r>
      <w:r>
        <w:t>tel.</w:t>
      </w:r>
      <w:r>
        <w:rPr>
          <w:spacing w:val="2"/>
        </w:rPr>
        <w:t xml:space="preserve"> </w:t>
      </w:r>
      <w:r>
        <w:t>xxx</w:t>
      </w:r>
    </w:p>
    <w:p w14:paraId="7F2A898C" w14:textId="77777777" w:rsidR="00F57D15" w:rsidRDefault="00F57D15">
      <w:pPr>
        <w:sectPr w:rsidR="00F57D15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900" w:bottom="1260" w:left="180" w:header="723" w:footer="1066" w:gutter="0"/>
          <w:pgNumType w:start="1"/>
          <w:cols w:space="708"/>
        </w:sectPr>
      </w:pPr>
    </w:p>
    <w:p w14:paraId="1DEBB965" w14:textId="77777777" w:rsidR="00F57D15" w:rsidRDefault="00F57D15">
      <w:pPr>
        <w:pStyle w:val="Zkladntext"/>
        <w:spacing w:before="1"/>
        <w:rPr>
          <w:sz w:val="29"/>
        </w:rPr>
      </w:pPr>
    </w:p>
    <w:p w14:paraId="77342324" w14:textId="77777777" w:rsidR="00F57D15" w:rsidRDefault="00F57D15">
      <w:pPr>
        <w:rPr>
          <w:sz w:val="29"/>
        </w:rPr>
        <w:sectPr w:rsidR="00F57D15">
          <w:pgSz w:w="11910" w:h="16840"/>
          <w:pgMar w:top="2700" w:right="900" w:bottom="1260" w:left="180" w:header="723" w:footer="1066" w:gutter="0"/>
          <w:cols w:space="708"/>
        </w:sectPr>
      </w:pPr>
    </w:p>
    <w:p w14:paraId="263518E9" w14:textId="77777777" w:rsidR="00F57D15" w:rsidRDefault="001B3F7D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5E096DCC" w14:textId="77777777" w:rsidR="00F57D15" w:rsidRDefault="001B3F7D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2AC60C11" w14:textId="77777777" w:rsidR="00F57D15" w:rsidRDefault="001B3F7D">
      <w:pPr>
        <w:spacing w:before="6"/>
        <w:rPr>
          <w:sz w:val="14"/>
        </w:rPr>
      </w:pPr>
      <w:r>
        <w:br w:type="column"/>
      </w:r>
    </w:p>
    <w:p w14:paraId="0AC9C3AB" w14:textId="77777777" w:rsidR="00F57D15" w:rsidRDefault="001B3F7D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79642247" w14:textId="77777777" w:rsidR="00F57D15" w:rsidRDefault="001B3F7D">
      <w:pPr>
        <w:pStyle w:val="Zkladntext"/>
        <w:spacing w:line="266" w:lineRule="exact"/>
        <w:ind w:left="252"/>
      </w:pPr>
      <w:r>
        <w:t>3410003046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08.06.2023</w:t>
      </w:r>
    </w:p>
    <w:p w14:paraId="1183EF9D" w14:textId="77777777" w:rsidR="00F57D15" w:rsidRDefault="00F57D15">
      <w:pPr>
        <w:spacing w:line="266" w:lineRule="exact"/>
        <w:sectPr w:rsidR="00F57D15">
          <w:type w:val="continuous"/>
          <w:pgSz w:w="11910" w:h="16840"/>
          <w:pgMar w:top="2700" w:right="900" w:bottom="1260" w:left="180" w:header="723" w:footer="1066" w:gutter="0"/>
          <w:cols w:num="2" w:space="708" w:equalWidth="0">
            <w:col w:w="2698" w:space="4502"/>
            <w:col w:w="3630"/>
          </w:cols>
        </w:sectPr>
      </w:pPr>
    </w:p>
    <w:p w14:paraId="0D8C0A38" w14:textId="77777777" w:rsidR="00F57D15" w:rsidRDefault="00F57D15">
      <w:pPr>
        <w:pStyle w:val="Zkladntext"/>
        <w:rPr>
          <w:sz w:val="20"/>
        </w:rPr>
      </w:pPr>
    </w:p>
    <w:p w14:paraId="5070B1F4" w14:textId="77777777" w:rsidR="00F57D15" w:rsidRDefault="00F57D15">
      <w:pPr>
        <w:pStyle w:val="Zkladntext"/>
        <w:rPr>
          <w:sz w:val="20"/>
        </w:rPr>
      </w:pPr>
    </w:p>
    <w:p w14:paraId="0E67AC8B" w14:textId="77777777" w:rsidR="00F57D15" w:rsidRDefault="00F57D15">
      <w:pPr>
        <w:pStyle w:val="Zkladntext"/>
        <w:spacing w:before="6"/>
        <w:rPr>
          <w:sz w:val="17"/>
        </w:rPr>
      </w:pPr>
    </w:p>
    <w:p w14:paraId="3A530E3D" w14:textId="77777777" w:rsidR="00F57D15" w:rsidRDefault="001B3F7D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4B4A8917">
          <v:group id="docshapegroup9" o:spid="_x0000_s1033" style="width:503.95pt;height:.5pt;mso-position-horizontal-relative:char;mso-position-vertical-relative:line" coordsize="10079,10">
            <v:line id="_x0000_s1034" style="position:absolute" from="0,5" to="10078,5" strokeweight=".17358mm"/>
            <w10:wrap type="none"/>
            <w10:anchorlock/>
          </v:group>
        </w:pict>
      </w:r>
    </w:p>
    <w:p w14:paraId="1F56076A" w14:textId="77777777" w:rsidR="00F57D15" w:rsidRDefault="001B3F7D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2672B66" w14:textId="77777777" w:rsidR="00F57D15" w:rsidRDefault="001B3F7D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r>
        <w:rPr>
          <w:spacing w:val="-2"/>
          <w:sz w:val="20"/>
        </w:rPr>
        <w:t>Objedn.množ</w:t>
      </w:r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jedn.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celk.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0AF8C33F" w14:textId="77777777" w:rsidR="00F57D15" w:rsidRDefault="001B3F7D">
      <w:pPr>
        <w:pStyle w:val="Zkladntext"/>
        <w:spacing w:before="6"/>
        <w:rPr>
          <w:sz w:val="9"/>
        </w:rPr>
      </w:pPr>
      <w:r>
        <w:pict w14:anchorId="057A1339">
          <v:shape id="docshape10" o:spid="_x0000_s1032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7401958">
          <v:shape id="docshape11" o:spid="_x0000_s1031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0466FD8A" w14:textId="77777777" w:rsidR="00F57D15" w:rsidRDefault="00F57D15">
      <w:pPr>
        <w:pStyle w:val="Zkladntext"/>
        <w:spacing w:before="4"/>
        <w:rPr>
          <w:sz w:val="18"/>
        </w:rPr>
      </w:pPr>
    </w:p>
    <w:p w14:paraId="7E194CB4" w14:textId="77777777" w:rsidR="00F57D15" w:rsidRDefault="00F57D15">
      <w:pPr>
        <w:pStyle w:val="Zkladntext"/>
        <w:spacing w:before="9"/>
        <w:rPr>
          <w:sz w:val="18"/>
        </w:rPr>
      </w:pPr>
    </w:p>
    <w:p w14:paraId="2BA090B9" w14:textId="77777777" w:rsidR="00F57D15" w:rsidRDefault="001B3F7D">
      <w:pPr>
        <w:pStyle w:val="Zkladntext"/>
        <w:tabs>
          <w:tab w:val="left" w:pos="8662"/>
        </w:tabs>
        <w:spacing w:before="93"/>
        <w:ind w:left="2952"/>
      </w:pPr>
      <w:r>
        <w:t>Celková</w:t>
      </w:r>
      <w:r>
        <w:rPr>
          <w:spacing w:val="-4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14.534.146,00</w:t>
      </w:r>
    </w:p>
    <w:p w14:paraId="49DCE272" w14:textId="77777777" w:rsidR="00F57D15" w:rsidRDefault="00F57D15">
      <w:pPr>
        <w:pStyle w:val="Zkladntext"/>
        <w:rPr>
          <w:sz w:val="20"/>
        </w:rPr>
      </w:pPr>
    </w:p>
    <w:p w14:paraId="39E81611" w14:textId="77777777" w:rsidR="00F57D15" w:rsidRDefault="001B3F7D">
      <w:pPr>
        <w:pStyle w:val="Zkladntext"/>
        <w:spacing w:before="8"/>
        <w:rPr>
          <w:sz w:val="18"/>
        </w:rPr>
      </w:pPr>
      <w:r>
        <w:pict w14:anchorId="3119222E">
          <v:shape id="docshape12" o:spid="_x0000_s1030" style="position:absolute;margin-left:19.8pt;margin-top:11.95pt;width:510.65pt;height:.1pt;z-index:-15725568;mso-wrap-distance-left:0;mso-wrap-distance-right:0;mso-position-horizontal-relative:page" coordorigin="396,239" coordsize="10213,0" path="m396,239r10213,e" filled="f" strokeweight=".26672mm">
            <v:path arrowok="t"/>
            <w10:wrap type="topAndBottom" anchorx="page"/>
          </v:shape>
        </w:pict>
      </w:r>
    </w:p>
    <w:p w14:paraId="17A35E2C" w14:textId="77777777" w:rsidR="00F57D15" w:rsidRDefault="00F57D15">
      <w:pPr>
        <w:pStyle w:val="Zkladntext"/>
        <w:spacing w:before="11"/>
        <w:rPr>
          <w:sz w:val="9"/>
        </w:rPr>
      </w:pPr>
    </w:p>
    <w:p w14:paraId="71608936" w14:textId="77777777" w:rsidR="00F57D15" w:rsidRDefault="001B3F7D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r>
        <w:t>kontrak.</w:t>
      </w:r>
      <w:r>
        <w:rPr>
          <w:spacing w:val="-3"/>
        </w:rPr>
        <w:t xml:space="preserve"> </w:t>
      </w:r>
      <w:r>
        <w:rPr>
          <w:spacing w:val="-2"/>
        </w:rPr>
        <w:t>5700001822</w:t>
      </w:r>
    </w:p>
    <w:p w14:paraId="1F7CC48C" w14:textId="77777777" w:rsidR="00F57D15" w:rsidRDefault="001B3F7D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108CDFF1" w14:textId="77777777" w:rsidR="00F57D15" w:rsidRDefault="001B3F7D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0777D30E" w14:textId="77777777" w:rsidR="00F57D15" w:rsidRDefault="00F57D15">
      <w:pPr>
        <w:pStyle w:val="Zkladntext"/>
        <w:rPr>
          <w:sz w:val="26"/>
        </w:rPr>
      </w:pPr>
    </w:p>
    <w:p w14:paraId="1AE883E6" w14:textId="524E775F" w:rsidR="00F57D15" w:rsidRDefault="001B3F7D">
      <w:pPr>
        <w:spacing w:before="175" w:line="208" w:lineRule="auto"/>
        <w:ind w:left="216" w:right="3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1">
        <w:r>
          <w:rPr>
            <w:b/>
            <w:sz w:val="24"/>
          </w:rPr>
          <w:t>xxx</w:t>
        </w:r>
      </w:hyperlink>
    </w:p>
    <w:p w14:paraId="6518D0CA" w14:textId="77777777" w:rsidR="00F57D15" w:rsidRDefault="00F57D15">
      <w:pPr>
        <w:pStyle w:val="Zkladntext"/>
        <w:spacing w:before="9"/>
        <w:rPr>
          <w:b/>
          <w:sz w:val="20"/>
        </w:rPr>
      </w:pPr>
    </w:p>
    <w:p w14:paraId="040EC51B" w14:textId="77777777" w:rsidR="00F57D15" w:rsidRDefault="001B3F7D">
      <w:pPr>
        <w:pStyle w:val="Zkladntext"/>
        <w:spacing w:line="208" w:lineRule="auto"/>
        <w:ind w:left="216" w:right="4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</w:t>
      </w:r>
      <w:r>
        <w:t>m této objednávky/smlouvy použije pro svou ekonomickou činnost.</w:t>
      </w:r>
    </w:p>
    <w:p w14:paraId="45AC499E" w14:textId="77777777" w:rsidR="00F57D15" w:rsidRDefault="00F57D15">
      <w:pPr>
        <w:pStyle w:val="Zkladntext"/>
        <w:spacing w:before="10"/>
        <w:rPr>
          <w:sz w:val="20"/>
        </w:rPr>
      </w:pPr>
    </w:p>
    <w:p w14:paraId="7D90FDB3" w14:textId="77777777" w:rsidR="00F57D15" w:rsidRDefault="001B3F7D">
      <w:pPr>
        <w:spacing w:line="208" w:lineRule="auto"/>
        <w:ind w:left="216" w:right="40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3E61AAEC" w14:textId="77777777" w:rsidR="00F57D15" w:rsidRDefault="00F57D15">
      <w:pPr>
        <w:pStyle w:val="Zkladntext"/>
        <w:spacing w:before="2"/>
        <w:rPr>
          <w:sz w:val="19"/>
        </w:rPr>
      </w:pPr>
    </w:p>
    <w:p w14:paraId="43E6F2FB" w14:textId="77777777" w:rsidR="00F57D15" w:rsidRDefault="00F57D15">
      <w:pPr>
        <w:rPr>
          <w:sz w:val="19"/>
        </w:rPr>
        <w:sectPr w:rsidR="00F57D15">
          <w:type w:val="continuous"/>
          <w:pgSz w:w="11910" w:h="16840"/>
          <w:pgMar w:top="2700" w:right="900" w:bottom="1260" w:left="180" w:header="723" w:footer="1066" w:gutter="0"/>
          <w:cols w:space="708"/>
        </w:sectPr>
      </w:pPr>
    </w:p>
    <w:p w14:paraId="0E045975" w14:textId="77777777" w:rsidR="00F57D15" w:rsidRDefault="00F57D15">
      <w:pPr>
        <w:pStyle w:val="Zkladntext"/>
        <w:rPr>
          <w:sz w:val="30"/>
        </w:rPr>
      </w:pPr>
    </w:p>
    <w:p w14:paraId="3DFA19C9" w14:textId="351194FF" w:rsidR="00F57D15" w:rsidRDefault="001B3F7D">
      <w:pPr>
        <w:pStyle w:val="Zkladntext"/>
        <w:tabs>
          <w:tab w:val="left" w:pos="7128"/>
        </w:tabs>
        <w:spacing w:before="51" w:line="260" w:lineRule="exact"/>
        <w:ind w:left="216"/>
      </w:pPr>
      <w:r>
        <w:rPr>
          <w:spacing w:val="-5"/>
        </w:rPr>
        <w:t>……………………….</w:t>
      </w:r>
      <w:r>
        <w:rPr>
          <w:spacing w:val="-5"/>
        </w:rPr>
        <w:t>...</w:t>
      </w:r>
      <w:r>
        <w:tab/>
      </w:r>
      <w:r>
        <w:rPr>
          <w:spacing w:val="-2"/>
        </w:rPr>
        <w:t>......................................</w:t>
      </w:r>
    </w:p>
    <w:p w14:paraId="3EBC016C" w14:textId="77777777" w:rsidR="00F57D15" w:rsidRDefault="001B3F7D">
      <w:pPr>
        <w:pStyle w:val="Zkladntext"/>
        <w:tabs>
          <w:tab w:val="left" w:pos="7194"/>
        </w:tabs>
        <w:spacing w:line="256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F57D15">
      <w:type w:val="continuous"/>
      <w:pgSz w:w="11910" w:h="16840"/>
      <w:pgMar w:top="2700" w:right="9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ECCC" w14:textId="77777777" w:rsidR="00000000" w:rsidRDefault="001B3F7D">
      <w:r>
        <w:separator/>
      </w:r>
    </w:p>
  </w:endnote>
  <w:endnote w:type="continuationSeparator" w:id="0">
    <w:p w14:paraId="2CE73E7D" w14:textId="77777777" w:rsidR="00000000" w:rsidRDefault="001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21B9" w14:textId="05C1DBAC" w:rsidR="001B3F7D" w:rsidRDefault="001B3F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2672" behindDoc="0" locked="0" layoutInCell="1" allowOverlap="1" wp14:anchorId="7914FA32" wp14:editId="24F090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1C056" w14:textId="6F5C47BB" w:rsidR="001B3F7D" w:rsidRPr="001B3F7D" w:rsidRDefault="001B3F7D" w:rsidP="001B3F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B3F7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4FA3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452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3A1C056" w14:textId="6F5C47BB" w:rsidR="001B3F7D" w:rsidRPr="001B3F7D" w:rsidRDefault="001B3F7D" w:rsidP="001B3F7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B3F7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D3FF" w14:textId="3BD686E3" w:rsidR="00F57D15" w:rsidRDefault="001B3F7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3696" behindDoc="0" locked="0" layoutInCell="1" allowOverlap="1" wp14:anchorId="30018749" wp14:editId="4199FF4F">
              <wp:simplePos x="116484" y="1000598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22EB89" w14:textId="35B2DEA8" w:rsidR="001B3F7D" w:rsidRPr="001B3F7D" w:rsidRDefault="001B3F7D" w:rsidP="001B3F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B3F7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01874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453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B22EB89" w14:textId="35B2DEA8" w:rsidR="001B3F7D" w:rsidRPr="001B3F7D" w:rsidRDefault="001B3F7D" w:rsidP="001B3F7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B3F7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99AFA18">
        <v:shape id="docshape2" o:spid="_x0000_s2049" type="#_x0000_t202" style="position:absolute;margin-left:248.35pt;margin-top:777.6pt;width:50.4pt;height:11pt;z-index:-15865856;mso-position-horizontal-relative:page;mso-position-vertical-relative:page" filled="f" stroked="f">
          <v:textbox inset="0,0,0,0">
            <w:txbxContent>
              <w:p w14:paraId="69C245DA" w14:textId="77777777" w:rsidR="00F57D15" w:rsidRDefault="001B3F7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FCC6" w14:textId="448D0E38" w:rsidR="001B3F7D" w:rsidRDefault="001B3F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1648" behindDoc="0" locked="0" layoutInCell="1" allowOverlap="1" wp14:anchorId="72674365" wp14:editId="39162C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F32AE9" w14:textId="2EC23311" w:rsidR="001B3F7D" w:rsidRPr="001B3F7D" w:rsidRDefault="001B3F7D" w:rsidP="001B3F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B3F7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7436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451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FF32AE9" w14:textId="2EC23311" w:rsidR="001B3F7D" w:rsidRPr="001B3F7D" w:rsidRDefault="001B3F7D" w:rsidP="001B3F7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B3F7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416D" w14:textId="77777777" w:rsidR="00000000" w:rsidRDefault="001B3F7D">
      <w:r>
        <w:separator/>
      </w:r>
    </w:p>
  </w:footnote>
  <w:footnote w:type="continuationSeparator" w:id="0">
    <w:p w14:paraId="61C2FB13" w14:textId="77777777" w:rsidR="00000000" w:rsidRDefault="001B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D671" w14:textId="77777777" w:rsidR="00F57D15" w:rsidRDefault="001B3F7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600" behindDoc="1" locked="0" layoutInCell="1" allowOverlap="1" wp14:anchorId="19686CEB" wp14:editId="562729B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775F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66368;mso-position-horizontal-relative:page;mso-position-vertical-relative:page" filled="f" stroked="f">
          <v:textbox inset="0,0,0,0">
            <w:txbxContent>
              <w:p w14:paraId="3ED04644" w14:textId="77777777" w:rsidR="00F57D15" w:rsidRDefault="001B3F7D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7248727" w14:textId="77777777" w:rsidR="00F57D15" w:rsidRDefault="001B3F7D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F61C4F3" w14:textId="77777777" w:rsidR="00F57D15" w:rsidRDefault="001B3F7D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D15"/>
    <w:rsid w:val="001B3F7D"/>
    <w:rsid w:val="00F5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91ADCF"/>
  <w15:docId w15:val="{CCC48DD1-25BC-4756-8948-B9A49FD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1B3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3F7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sarkisovova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IJANKOVSKA/NA30000044286_1</dc:title>
  <dc:creator>ijankovska</dc:creator>
  <cp:lastModifiedBy>Čížková Kristýna</cp:lastModifiedBy>
  <cp:revision>2</cp:revision>
  <dcterms:created xsi:type="dcterms:W3CDTF">2023-07-27T10:45:00Z</dcterms:created>
  <dcterms:modified xsi:type="dcterms:W3CDTF">2023-07-27T10:46:00Z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2023-07-27T00:00:00Z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2023-07-27T10:46:54Z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53baba34-3bb1-4811-9145-07cebb70f721</vt:lpwstr>
  </property>
  <property fmtid="{D5CDD505-2E9C-101B-9397-08002B2CF9AE}" pid="14" name="MSIP_Label_9cc168b4-0267-4bd6-8e85-481e0b7f64cb_ContentBits">
    <vt:lpwstr>2</vt:lpwstr>
  </property>
</Properties>
</file>