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Charita Vsetín</w:t>
      </w:r>
    </w:p>
    <w:p>
      <w:pPr>
        <w:spacing w:line="276" w:lineRule="auto"/>
        <w:jc w:val="both"/>
        <w:rPr>
          <w:rFonts w:ascii="Arial" w:hAnsi="Arial" w:cs="Arial"/>
          <w:sz w:val="20"/>
          <w:szCs w:val="20"/>
        </w:rPr>
      </w:pPr>
      <w:r>
        <w:rPr>
          <w:rFonts w:ascii="Arial" w:hAnsi="Arial" w:cs="Arial"/>
          <w:sz w:val="20"/>
          <w:szCs w:val="20"/>
        </w:rPr>
        <w:t>se sídlem: Horní náměstí 135, 755 01 Vsetín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44740778</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Církve a náboženské společnosti</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Bc. Jarmila Hyžáková, ředitelka</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563344851/0100, Komerční banka, a.s.</w:t>
      </w:r>
    </w:p>
    <w:p>
      <w:pPr>
        <w:spacing w:after="120" w:line="276" w:lineRule="auto"/>
        <w:jc w:val="both"/>
        <w:rPr>
          <w:rFonts w:ascii="Arial" w:hAnsi="Arial" w:cs="Arial"/>
          <w:color w:val="000000" w:themeColor="text1"/>
          <w:sz w:val="20"/>
          <w:szCs w:val="20"/>
        </w:rPr>
      </w:pPr>
      <w:r>
        <w:rPr>
          <w:rFonts w:ascii="Arial" w:hAnsi="Arial" w:cs="Arial"/>
          <w:sz w:val="20"/>
          <w:szCs w:val="20"/>
        </w:rPr>
        <w:t>zapsaná Ministerstvem kultury v Rejstříku evidovaných právnických osob, číslo evidence 8/1-02-726/1996</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1 861 000,00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jeden milion osm set šedesát jeden tisíc</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Bc. Jarmila Hyžáková</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ředitelka</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Charita Vsetín</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Horní náměstí 135, 755 01 Vsetín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44740778</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3"/>
        <w:gridCol w:w="1398"/>
        <w:gridCol w:w="1182"/>
        <w:gridCol w:w="1192"/>
        <w:gridCol w:w="1935"/>
        <w:gridCol w:w="1692"/>
        <w:gridCol w:w="1215"/>
        <w:gridCol w:w="1479"/>
        <w:gridCol w:w="1198"/>
        <w:gridCol w:w="999"/>
        <w:gridCol w:w="1071"/>
        <w:gridCol w:w="1332"/>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Denní stacionáře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1424535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Stacionář Magnolia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3,93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2 582</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204 000,00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Nízkoprahová zařízení pro děti a mládež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1718636</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NZDM Zrnko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3,25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1 066</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196 000,00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Sociální rehabilitace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2282282</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CAMINO sociální rehabilitace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Převažující 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Klobouky, 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10,21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5 584</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528 000,00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Pečovatelská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4540308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Charitní pečovatelská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 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13,40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C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11 738</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737 000,00</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Osobní asistence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6560768</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Osobní asistenční služba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Valašské Meziříčí, Vsetín</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4,55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B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4 481</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196 000,00</w:t>
            </w:r>
          </w:p>
        </w:tc>
      </w:tr>
    </w:tbl>
    <w:p>
      <w:pPr>
        <w:rPr>
          <w:rFonts w:ascii="Arial" w:hAnsi="Arial" w:cs="Arial"/>
          <w:i/>
          <w:color w:val="000000" w:themeColor="text1"/>
          <w:sz w:val="16"/>
          <w:szCs w:val="16"/>
        </w:rPr>
      </w:pPr>
    </w:p>
    <w:p>
      <w:pPr>
        <w:rPr>
          <w:i/>
          <w:sz w:val="16"/>
          <w:szCs w:val="16"/>
        </w:rPr>
      </w:pPr>
      <w:r>
        <w:rPr>
          <w:rFonts w:ascii="Arial" w:hAnsi="Arial" w:cs="Arial"/>
          <w:i/>
          <w:color w:val="000000" w:themeColor="text1"/>
          <w:sz w:val="16"/>
          <w:szCs w:val="16"/>
        </w:rPr>
        <w:t>* Indikátor (Název - zkratka): Indikátor totožný s indikátorem stanoveným pro tyto kapacity v rámci Programu pro poskytování finanční podpory z rozpočtu Zlínského kraje k zajištění dostupnosti sociálních služeb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1 861 000,00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4.xml><?xml version="1.0" encoding="utf-8"?>
<ds:datastoreItem xmlns:ds="http://schemas.openxmlformats.org/officeDocument/2006/customXml" ds:itemID="{A186578B-4A49-46A7-8229-3B55CD0E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4871</Words>
  <Characters>28909</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2023-06-21T08:20:00Z</dcterms:created>
  <dcterms:modified xsi:type="dcterms:W3CDTF">2023-06-21T08:20:00Z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