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033582E0"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05FAA19E" w14:textId="77777777"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14:paraId="7B16DD45" w14:textId="77777777"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14:paraId="3733AD15" w14:textId="77777777"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14:paraId="5483D2C6" w14:textId="6FAE401F" w:rsidR="00AF5777" w:rsidRDefault="009D2E4B">
      <w:pPr>
        <w:pStyle w:val="Odstavecseseznamem"/>
        <w:numPr>
          <w:ilvl w:val="0"/>
          <w:numId w:val="0"/>
        </w:numPr>
        <w:ind w:left="397"/>
        <w:rPr>
          <w:rFonts w:cstheme="minorHAnsi"/>
          <w:b/>
        </w:rPr>
      </w:pPr>
      <w:r>
        <w:rPr>
          <w:rFonts w:cstheme="minorHAnsi"/>
          <w:i/>
        </w:rPr>
        <w:t xml:space="preserve">dále </w:t>
      </w:r>
      <w:r w:rsidR="001374CB">
        <w:rPr>
          <w:rFonts w:cstheme="minorHAnsi"/>
          <w:i/>
        </w:rPr>
        <w:t xml:space="preserve">i </w:t>
      </w:r>
      <w:r>
        <w:rPr>
          <w:rFonts w:cstheme="minorHAnsi"/>
          <w:i/>
        </w:rPr>
        <w:t>příkazce</w:t>
      </w:r>
    </w:p>
    <w:p w14:paraId="6039CF18" w14:textId="77777777" w:rsidR="00AF5777" w:rsidRDefault="009D2E4B">
      <w:pPr>
        <w:pStyle w:val="Odstavecseseznamem"/>
        <w:numPr>
          <w:ilvl w:val="0"/>
          <w:numId w:val="0"/>
        </w:numPr>
        <w:ind w:left="567"/>
        <w:jc w:val="center"/>
      </w:pPr>
      <w:r>
        <w:t>a</w:t>
      </w:r>
    </w:p>
    <w:p w14:paraId="24CAAB67" w14:textId="06275ACA" w:rsidR="00AF5777" w:rsidRPr="004620AF" w:rsidRDefault="009D2E4B">
      <w:pPr>
        <w:pStyle w:val="Odstavecseseznamem"/>
        <w:rPr>
          <w:b/>
        </w:rPr>
      </w:pPr>
      <w:r w:rsidRPr="004620AF">
        <w:rPr>
          <w:b/>
        </w:rPr>
        <w:t xml:space="preserve">JUSTITIA </w:t>
      </w:r>
      <w:r w:rsidR="004620AF" w:rsidRPr="004620AF">
        <w:rPr>
          <w:b/>
        </w:rPr>
        <w:t>ADVISORY</w:t>
      </w:r>
      <w:r w:rsidRPr="004620AF">
        <w:rPr>
          <w:b/>
        </w:rPr>
        <w:t xml:space="preserve"> PARTNERS, s.r.o.</w:t>
      </w:r>
    </w:p>
    <w:p w14:paraId="0E1E6689" w14:textId="3BB0EDDC" w:rsidR="00AF5777" w:rsidRPr="001374CB" w:rsidRDefault="009D2E4B">
      <w:pPr>
        <w:pStyle w:val="Odstavecseseznamem"/>
        <w:numPr>
          <w:ilvl w:val="0"/>
          <w:numId w:val="0"/>
        </w:numPr>
        <w:ind w:left="397"/>
        <w:contextualSpacing/>
        <w:rPr>
          <w:b/>
          <w:iCs/>
        </w:rPr>
      </w:pPr>
      <w:r w:rsidRPr="001374CB">
        <w:rPr>
          <w:iCs/>
        </w:rPr>
        <w:t xml:space="preserve">vedená u Městského soudu v Praze pod spisovou značkou C </w:t>
      </w:r>
      <w:r w:rsidR="004620AF" w:rsidRPr="001374CB">
        <w:rPr>
          <w:iCs/>
        </w:rPr>
        <w:t>249457</w:t>
      </w:r>
    </w:p>
    <w:p w14:paraId="3F5060A0" w14:textId="77777777" w:rsidR="00AF5777" w:rsidRDefault="009D2E4B">
      <w:pPr>
        <w:pStyle w:val="Odstavecseseznamem"/>
        <w:numPr>
          <w:ilvl w:val="0"/>
          <w:numId w:val="0"/>
        </w:numPr>
        <w:ind w:left="397"/>
        <w:contextualSpacing/>
        <w:rPr>
          <w:b/>
        </w:rPr>
      </w:pPr>
      <w:r>
        <w:t>se sídlem: Půtova 1219/3, Praha 1 – Nové Město, PSČ 110 00</w:t>
      </w:r>
    </w:p>
    <w:p w14:paraId="4C215F9D" w14:textId="16DE01DE" w:rsidR="004620AF" w:rsidRDefault="009D2E4B" w:rsidP="004620AF">
      <w:pPr>
        <w:pStyle w:val="Odstavecseseznamem"/>
        <w:numPr>
          <w:ilvl w:val="0"/>
          <w:numId w:val="0"/>
        </w:numPr>
        <w:ind w:left="397"/>
        <w:contextualSpacing/>
      </w:pPr>
      <w:r>
        <w:t xml:space="preserve">jednající: </w:t>
      </w:r>
      <w:r w:rsidR="00D166C4" w:rsidRPr="00D166C4">
        <w:rPr>
          <w:highlight w:val="black"/>
        </w:rPr>
        <w:t>xxxxxxxxx</w:t>
      </w:r>
    </w:p>
    <w:p w14:paraId="1EE6A7F7" w14:textId="77777777" w:rsidR="004620AF" w:rsidRDefault="009D2E4B" w:rsidP="004620AF">
      <w:pPr>
        <w:pStyle w:val="Odstavecseseznamem"/>
        <w:numPr>
          <w:ilvl w:val="0"/>
          <w:numId w:val="0"/>
        </w:numPr>
        <w:ind w:left="397"/>
        <w:contextualSpacing/>
      </w:pPr>
      <w:r>
        <w:t xml:space="preserve">IČO: </w:t>
      </w:r>
      <w:r w:rsidR="004620AF" w:rsidRPr="004620AF">
        <w:t>04545575</w:t>
      </w:r>
    </w:p>
    <w:p w14:paraId="23E6A119" w14:textId="62E8C9C3" w:rsidR="00AF5777" w:rsidRPr="004620AF" w:rsidRDefault="009D2E4B" w:rsidP="004620AF">
      <w:pPr>
        <w:pStyle w:val="Odstavecseseznamem"/>
        <w:numPr>
          <w:ilvl w:val="0"/>
          <w:numId w:val="0"/>
        </w:numPr>
        <w:ind w:left="397"/>
        <w:contextualSpacing/>
        <w:rPr>
          <w:b/>
        </w:rPr>
      </w:pPr>
      <w:r>
        <w:t>DIČ: CZ</w:t>
      </w:r>
      <w:r w:rsidR="004620AF" w:rsidRPr="004620AF">
        <w:t>04545575</w:t>
      </w:r>
      <w:r w:rsidR="004620AF">
        <w:t xml:space="preserve">, </w:t>
      </w:r>
      <w:r>
        <w:t>neplátce DPH</w:t>
      </w:r>
    </w:p>
    <w:p w14:paraId="09FC8F33" w14:textId="20ACF2D6" w:rsidR="004620AF" w:rsidRDefault="009D2E4B">
      <w:pPr>
        <w:pStyle w:val="Odstavecseseznamem"/>
        <w:numPr>
          <w:ilvl w:val="0"/>
          <w:numId w:val="0"/>
        </w:numPr>
        <w:ind w:left="397"/>
        <w:rPr>
          <w:i/>
        </w:rPr>
      </w:pPr>
      <w:r>
        <w:rPr>
          <w:i/>
        </w:rPr>
        <w:t xml:space="preserve">dále </w:t>
      </w:r>
      <w:r w:rsidR="001374CB">
        <w:rPr>
          <w:i/>
        </w:rPr>
        <w:t xml:space="preserve">i </w:t>
      </w:r>
      <w:r>
        <w:rPr>
          <w:i/>
        </w:rPr>
        <w:t>příkazník</w:t>
      </w:r>
    </w:p>
    <w:p w14:paraId="74ED9323" w14:textId="77777777" w:rsidR="00AF5777" w:rsidRDefault="009D2E4B">
      <w:pPr>
        <w:pStyle w:val="Nadpis1"/>
      </w:pPr>
      <w:r>
        <w:t>Základní ustanovení</w:t>
      </w:r>
    </w:p>
    <w:p w14:paraId="59328F96" w14:textId="1A4A82B3"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w:t>
      </w:r>
      <w:r w:rsidR="001374CB">
        <w:t>, ve znění pozdějších předpisů</w:t>
      </w:r>
      <w:r>
        <w:t xml:space="preserve"> </w:t>
      </w:r>
      <w:r w:rsidRPr="001374CB">
        <w:rPr>
          <w:i/>
          <w:iCs/>
        </w:rPr>
        <w:t xml:space="preserve">(dále </w:t>
      </w:r>
      <w:r w:rsidR="001374CB" w:rsidRPr="001374CB">
        <w:rPr>
          <w:i/>
          <w:iCs/>
        </w:rPr>
        <w:t xml:space="preserve">i </w:t>
      </w:r>
      <w:r w:rsidRPr="001374CB">
        <w:rPr>
          <w:i/>
          <w:iCs/>
        </w:rPr>
        <w:t>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46954512" w:rsidR="00AF5777" w:rsidRDefault="009D2E4B" w:rsidP="00A00C7A">
      <w:pPr>
        <w:pStyle w:val="Odstavecseseznamem"/>
      </w:pPr>
      <w:r w:rsidRPr="001B3A69">
        <w:t xml:space="preserve">Příkazník se zavazuje, že jménem a na účet příkazce vykoná zadavatelskou činnost k veřejné zakázce s názvem </w:t>
      </w:r>
      <w:r w:rsidR="00EC3663">
        <w:t>„</w:t>
      </w:r>
      <w:r w:rsidR="00A00C7A">
        <w:t>Dodávka elektrické energie a plynu na období od 1/2024 – 12/2025</w:t>
      </w:r>
      <w:r w:rsidR="00105399">
        <w:t xml:space="preserve">“ </w:t>
      </w:r>
      <w:r w:rsidRPr="001B3A69">
        <w:t xml:space="preserve">v předpokládané hodnotě </w:t>
      </w:r>
      <w:r w:rsidR="00A00C7A">
        <w:t>8</w:t>
      </w:r>
      <w:r w:rsidR="00EC3663">
        <w:t xml:space="preserve"> mil. </w:t>
      </w:r>
      <w:r w:rsidRPr="001B3A69">
        <w:t xml:space="preserve"> Kč bez DPH dle zákona č. 134/2016 Sb., o zadávání veřejných zakázek, účinném ke dni zahájení zadávacího</w:t>
      </w:r>
      <w:r>
        <w:t xml:space="preserve"> řízení </w:t>
      </w:r>
      <w:r w:rsidRPr="00A00C7A">
        <w:rPr>
          <w:i/>
          <w:iCs/>
        </w:rPr>
        <w:t xml:space="preserve">(dále </w:t>
      </w:r>
      <w:r w:rsidR="001374CB" w:rsidRPr="00A00C7A">
        <w:rPr>
          <w:i/>
          <w:iCs/>
        </w:rPr>
        <w:t xml:space="preserve">i </w:t>
      </w:r>
      <w:r w:rsidRPr="00A00C7A">
        <w:rPr>
          <w:i/>
          <w:iCs/>
        </w:rPr>
        <w:t>ZZVZ),</w:t>
      </w:r>
      <w:r>
        <w:t xml:space="preserve"> spočívající v procesním zajištění průběhu </w:t>
      </w:r>
      <w:r w:rsidR="001374CB">
        <w:t xml:space="preserve">otevřeného </w:t>
      </w:r>
      <w:r>
        <w:t>zadávacího řízení.</w:t>
      </w:r>
    </w:p>
    <w:p w14:paraId="01E9D815" w14:textId="77777777" w:rsidR="00AF5777" w:rsidRDefault="009D2E4B">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105399">
      <w:pPr>
        <w:pStyle w:val="Odstavecseseznamem"/>
        <w:numPr>
          <w:ilvl w:val="0"/>
          <w:numId w:val="3"/>
        </w:numPr>
        <w:tabs>
          <w:tab w:val="left" w:pos="426"/>
        </w:tabs>
        <w:ind w:left="709" w:hanging="283"/>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odbornými názory známými ke dni zpracování příslušného úkonu.</w:t>
      </w:r>
    </w:p>
    <w:p w14:paraId="4D2EBCCA" w14:textId="77777777" w:rsidR="00105399" w:rsidRDefault="00105399" w:rsidP="00105399">
      <w:pPr>
        <w:tabs>
          <w:tab w:val="left" w:pos="426"/>
        </w:tabs>
        <w:ind w:left="426" w:hanging="426"/>
      </w:pPr>
      <w:r>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pPr>
        <w:pStyle w:val="Odstavecseseznamem"/>
        <w:numPr>
          <w:ilvl w:val="2"/>
          <w:numId w:val="1"/>
        </w:numPr>
      </w:pPr>
      <w:r>
        <w:t>předat podklady pro zajištění průběhu zadávacího řízení, za jejichž obsah odpovídá;</w:t>
      </w:r>
    </w:p>
    <w:p w14:paraId="040B936A" w14:textId="77777777"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pPr>
        <w:pStyle w:val="Odstavecseseznamem"/>
        <w:numPr>
          <w:ilvl w:val="2"/>
          <w:numId w:val="1"/>
        </w:numPr>
      </w:pPr>
      <w:r>
        <w:t>rozhodnout o návrzích příkazníka;</w:t>
      </w:r>
    </w:p>
    <w:p w14:paraId="171F6EEE" w14:textId="77777777" w:rsidR="00AF5777" w:rsidRDefault="009D2E4B">
      <w:pPr>
        <w:pStyle w:val="Odstavecseseznamem"/>
        <w:numPr>
          <w:ilvl w:val="2"/>
          <w:numId w:val="1"/>
        </w:numPr>
      </w:pPr>
      <w:r>
        <w:t>vyjádřit se k otázkám příkazníka a potencionálním problémům zadávacího řízení;</w:t>
      </w:r>
    </w:p>
    <w:p w14:paraId="2BEF6253" w14:textId="77777777" w:rsidR="00AF5777" w:rsidRDefault="009D2E4B">
      <w:pPr>
        <w:pStyle w:val="Odstavecseseznamem"/>
        <w:numPr>
          <w:ilvl w:val="2"/>
          <w:numId w:val="1"/>
        </w:numPr>
      </w:pPr>
      <w:r>
        <w:t>písemně oznámit příkazníkovi neprodleně všechny okolnosti, které mohou mít vliv na průběh veřejné zakázky;</w:t>
      </w:r>
    </w:p>
    <w:p w14:paraId="199BD708" w14:textId="77777777" w:rsidR="00AF5777" w:rsidRDefault="009D2E4B">
      <w:pPr>
        <w:pStyle w:val="Odstavecseseznamem"/>
        <w:numPr>
          <w:ilvl w:val="2"/>
          <w:numId w:val="1"/>
        </w:numPr>
      </w:pPr>
      <w:r>
        <w:t>předávat příkazníkovi ihned veškeré písemnosti, které obdržel od dodavatelů, resp. uchazečů;</w:t>
      </w:r>
    </w:p>
    <w:p w14:paraId="0A950F52" w14:textId="77777777" w:rsidR="00AF5777" w:rsidRDefault="009D2E4B">
      <w:pPr>
        <w:pStyle w:val="Odstavecseseznamem"/>
        <w:numPr>
          <w:ilvl w:val="2"/>
          <w:numId w:val="1"/>
        </w:numPr>
      </w:pPr>
      <w:r>
        <w:t>jmenovat členy komisí;</w:t>
      </w:r>
    </w:p>
    <w:p w14:paraId="13798639" w14:textId="77777777" w:rsidR="00AF5777" w:rsidRDefault="009D2E4B">
      <w:pPr>
        <w:pStyle w:val="Odstavecseseznamem"/>
        <w:numPr>
          <w:ilvl w:val="2"/>
          <w:numId w:val="1"/>
        </w:numPr>
      </w:pPr>
      <w:r>
        <w:t>bezodkladně rozhodnout o výběru nejvhodnější nabídky, případně o vyloučení;</w:t>
      </w:r>
    </w:p>
    <w:p w14:paraId="381EEC7C" w14:textId="77777777" w:rsidR="00AF5777" w:rsidRDefault="009D2E4B">
      <w:pPr>
        <w:pStyle w:val="Odstavecseseznamem"/>
        <w:numPr>
          <w:ilvl w:val="2"/>
          <w:numId w:val="1"/>
        </w:numPr>
      </w:pPr>
      <w:r>
        <w:lastRenderedPageBreak/>
        <w:t>o rozhodnutí o výběru nebo vyloučení ihned písemně informovat příkazníka;</w:t>
      </w:r>
    </w:p>
    <w:p w14:paraId="1563183B" w14:textId="77777777" w:rsidR="00AF5777" w:rsidRDefault="009D2E4B">
      <w:pPr>
        <w:pStyle w:val="Odstavecseseznamem"/>
        <w:numPr>
          <w:ilvl w:val="2"/>
          <w:numId w:val="1"/>
        </w:numPr>
      </w:pPr>
      <w:r>
        <w:t>rozhodnout o námitkách, a to v zákonem stanovené lhůtě, a rozhodnutí ihned předat příkazníkovi;</w:t>
      </w:r>
    </w:p>
    <w:p w14:paraId="15A55857" w14:textId="77777777" w:rsidR="00AF5777" w:rsidRDefault="009D2E4B">
      <w:pPr>
        <w:pStyle w:val="Odstavecseseznamem"/>
        <w:numPr>
          <w:ilvl w:val="2"/>
          <w:numId w:val="1"/>
        </w:numPr>
      </w:pPr>
      <w:r>
        <w:t>písemně oznámit příkazníkovi datum uzavření smlouvy s vítězným uchazečem;</w:t>
      </w:r>
    </w:p>
    <w:p w14:paraId="033AD155" w14:textId="77777777" w:rsidR="00AF5777" w:rsidRDefault="009D2E4B">
      <w:pPr>
        <w:pStyle w:val="Odstavecseseznamem"/>
        <w:numPr>
          <w:ilvl w:val="2"/>
          <w:numId w:val="1"/>
        </w:numPr>
      </w:pPr>
      <w:r>
        <w:t>předat příkazníkovi 1x originál smlouvy, a to ihned po jejím podpisu s vítězným uchazečem;</w:t>
      </w:r>
    </w:p>
    <w:p w14:paraId="027D678D" w14:textId="77777777" w:rsidR="00AF5777" w:rsidRDefault="009D2E4B">
      <w:pPr>
        <w:pStyle w:val="Odstavecseseznamem"/>
        <w:numPr>
          <w:ilvl w:val="2"/>
          <w:numId w:val="1"/>
        </w:numPr>
      </w:pPr>
      <w:r>
        <w:t>písemně potvrdit převzetí dokumentace o veřejné zakázce;</w:t>
      </w:r>
    </w:p>
    <w:p w14:paraId="1FFA2C26" w14:textId="77777777"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77777777" w:rsidR="00AF5777" w:rsidRDefault="009D2E4B">
      <w:pPr>
        <w:pStyle w:val="Odstavecseseznamem"/>
      </w:pPr>
      <w:r>
        <w:t>Odměna je stanovena dohodou smluvních stran jako odměna nejvýše přípustná a činí</w:t>
      </w:r>
    </w:p>
    <w:p w14:paraId="25424E06" w14:textId="72B0E38B" w:rsidR="00AF5777" w:rsidRDefault="0061617C">
      <w:pPr>
        <w:pStyle w:val="Odstavecseseznamem"/>
        <w:numPr>
          <w:ilvl w:val="0"/>
          <w:numId w:val="0"/>
        </w:numPr>
        <w:ind w:left="397"/>
        <w:jc w:val="center"/>
      </w:pPr>
      <w:r>
        <w:t>120</w:t>
      </w:r>
      <w:r w:rsidR="009D2E4B">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6D83E7A8" w:rsidR="00AF5777" w:rsidRDefault="009D2E4B">
      <w:pPr>
        <w:pStyle w:val="Odstavecseseznamem"/>
      </w:pPr>
      <w:r>
        <w:t xml:space="preserve">Příkazce se zavazuje uhradit fakturu nejpozději do </w:t>
      </w:r>
      <w:r w:rsidR="00BA5075">
        <w:t>14</w:t>
      </w:r>
      <w:r>
        <w:t xml:space="preserve">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A8229F" w:rsidRDefault="009D2E4B" w:rsidP="00A8229F">
      <w:pPr>
        <w:tabs>
          <w:tab w:val="right" w:pos="9072"/>
        </w:tabs>
        <w:spacing w:before="0"/>
        <w:rPr>
          <w:rFonts w:cstheme="minorHAnsi"/>
        </w:rPr>
      </w:pPr>
      <w:r w:rsidRPr="00A8229F">
        <w:rPr>
          <w:rFonts w:cstheme="minorHAnsi"/>
        </w:rPr>
        <w:t>za příkazce</w:t>
      </w:r>
      <w:r w:rsidRPr="00A8229F">
        <w:rPr>
          <w:rFonts w:cstheme="minorHAnsi"/>
        </w:rPr>
        <w:tab/>
        <w:t>za příkazníka</w:t>
      </w:r>
    </w:p>
    <w:p w14:paraId="24A85C1E" w14:textId="6D728D6F" w:rsidR="00AF5777" w:rsidRPr="00A8229F" w:rsidRDefault="009D2E4B" w:rsidP="00A8229F">
      <w:pPr>
        <w:tabs>
          <w:tab w:val="right" w:pos="9072"/>
        </w:tabs>
        <w:spacing w:before="0"/>
        <w:rPr>
          <w:rFonts w:cstheme="minorHAnsi"/>
        </w:rPr>
      </w:pPr>
      <w:r w:rsidRPr="00A8229F">
        <w:rPr>
          <w:rFonts w:cstheme="minorHAnsi"/>
          <w:color w:val="333333"/>
        </w:rPr>
        <w:t>Ing. ANTONÍN KLIMŠA, MBA</w:t>
      </w:r>
      <w:r w:rsidRPr="00A8229F">
        <w:rPr>
          <w:rFonts w:cstheme="minorHAnsi"/>
        </w:rPr>
        <w:tab/>
      </w:r>
      <w:r w:rsidR="00FE2A53" w:rsidRPr="00D166C4">
        <w:rPr>
          <w:highlight w:val="black"/>
        </w:rPr>
        <w:t>xxxxxxxxx</w:t>
      </w:r>
    </w:p>
    <w:p w14:paraId="69E2B8AC" w14:textId="0A828F44" w:rsidR="00AF5777" w:rsidRPr="00A8229F" w:rsidRDefault="009D2E4B" w:rsidP="00A8229F">
      <w:pPr>
        <w:tabs>
          <w:tab w:val="right" w:pos="9072"/>
        </w:tabs>
        <w:spacing w:before="0"/>
        <w:rPr>
          <w:rFonts w:cstheme="minorHAnsi"/>
        </w:rPr>
      </w:pPr>
      <w:r w:rsidRPr="00A8229F">
        <w:rPr>
          <w:rFonts w:cstheme="minorHAnsi"/>
        </w:rPr>
        <w:t>výkonný ředitel</w:t>
      </w:r>
      <w:r w:rsidRPr="00A8229F">
        <w:rPr>
          <w:rFonts w:cstheme="minorHAnsi"/>
        </w:rPr>
        <w:tab/>
      </w:r>
      <w:r w:rsidR="00FE2A53" w:rsidRPr="00D166C4">
        <w:rPr>
          <w:highlight w:val="black"/>
        </w:rPr>
        <w:t>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530FB47C" w14:textId="77777777" w:rsidR="00A00C7A" w:rsidRPr="00A00C7A" w:rsidRDefault="00A00C7A" w:rsidP="00EC3663">
      <w:pPr>
        <w:pStyle w:val="Zhlav"/>
        <w:spacing w:after="0" w:line="240" w:lineRule="auto"/>
        <w:contextualSpacing w:val="0"/>
        <w:jc w:val="center"/>
        <w:rPr>
          <w:b/>
          <w:bCs/>
          <w:sz w:val="22"/>
        </w:rPr>
      </w:pPr>
      <w:r w:rsidRPr="00A00C7A">
        <w:rPr>
          <w:b/>
          <w:bCs/>
          <w:sz w:val="22"/>
        </w:rPr>
        <w:t>Dodávka elektrické energie a plynu na období od 1/2024 – 12/2025</w:t>
      </w:r>
    </w:p>
    <w:p w14:paraId="14A84545" w14:textId="77777777" w:rsidR="00452E52" w:rsidRDefault="00452E52" w:rsidP="00DD726C"/>
    <w:p w14:paraId="10616E46" w14:textId="6106C6FE" w:rsidR="00DD726C" w:rsidRDefault="00DD726C" w:rsidP="00DD726C">
      <w:r w:rsidRPr="00D63B9A">
        <w:t xml:space="preserve">Já, níže podepsaný Ing. ANTONÍN KLIMŠA, MBA, výkonný ředitel, jednající za zadavatele RBP, zdravotní pojišťovnu se sídlem </w:t>
      </w:r>
      <w:r>
        <w:rPr>
          <w:rFonts w:eastAsia="Times New Roman" w:cstheme="minorHAnsi"/>
          <w:color w:val="333333"/>
          <w:bdr w:val="none" w:sz="0" w:space="0" w:color="auto" w:frame="1"/>
          <w:lang w:eastAsia="cs-CZ"/>
        </w:rPr>
        <w:t>Michálkovická 967/108, Slezská Ostrava, 710 00 Ostrava</w:t>
      </w:r>
      <w:r>
        <w:t>, IČO </w:t>
      </w:r>
      <w:r>
        <w:rPr>
          <w:rStyle w:val="nowrap"/>
        </w:rPr>
        <w:t xml:space="preserve">47673036 </w:t>
      </w:r>
      <w:r>
        <w:t xml:space="preserve">(dále i „zmocnitel“), tímto osvědčuji existenci zmocnění společnosti </w:t>
      </w:r>
      <w:r w:rsidR="001374CB" w:rsidRPr="001374CB">
        <w:t>JUSTITIA ADVISORY PARTNERS, s.r.o</w:t>
      </w:r>
      <w:r w:rsidR="001374CB">
        <w:t xml:space="preserve">., </w:t>
      </w:r>
      <w:r>
        <w:t>se sídlem Půtova 1219/3, Praha 1 – Nové Město, PSČ 11000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A8229F" w:rsidRDefault="00A8229F" w:rsidP="00A8229F">
      <w:pPr>
        <w:spacing w:before="0"/>
        <w:rPr>
          <w:rFonts w:cstheme="minorHAnsi"/>
        </w:rPr>
      </w:pPr>
      <w:r>
        <w:rPr>
          <w:rFonts w:cstheme="minorHAnsi"/>
        </w:rPr>
        <w:t xml:space="preserve">           </w:t>
      </w:r>
      <w:r w:rsidR="009D2E4B" w:rsidRPr="00A8229F">
        <w:rPr>
          <w:rFonts w:cstheme="minorHAnsi"/>
        </w:rPr>
        <w:t>za zmocnitele</w:t>
      </w:r>
    </w:p>
    <w:p w14:paraId="6AB1B049" w14:textId="77777777" w:rsidR="00AF5777" w:rsidRPr="00A8229F" w:rsidRDefault="009D2E4B" w:rsidP="00A8229F">
      <w:pPr>
        <w:spacing w:before="0"/>
        <w:ind w:left="397" w:hanging="397"/>
        <w:rPr>
          <w:rFonts w:cstheme="minorHAnsi"/>
          <w:b/>
        </w:rPr>
      </w:pPr>
      <w:r w:rsidRPr="00A8229F">
        <w:rPr>
          <w:rFonts w:cstheme="minorHAnsi"/>
          <w:color w:val="333333"/>
        </w:rPr>
        <w:t>Ing. ANTONÍN KLIMŠA, MBA</w:t>
      </w:r>
    </w:p>
    <w:p w14:paraId="3DC4D063" w14:textId="12635270" w:rsidR="00AF5777" w:rsidRPr="00A8229F" w:rsidRDefault="00A8229F" w:rsidP="00A8229F">
      <w:pPr>
        <w:tabs>
          <w:tab w:val="right" w:pos="9072"/>
        </w:tabs>
        <w:spacing w:before="0"/>
        <w:rPr>
          <w:rFonts w:cstheme="minorHAnsi"/>
        </w:rPr>
      </w:pPr>
      <w:r>
        <w:rPr>
          <w:rFonts w:cstheme="minorHAnsi"/>
        </w:rPr>
        <w:t xml:space="preserve">        </w:t>
      </w:r>
      <w:r w:rsidR="009D2E4B" w:rsidRPr="00A8229F">
        <w:rPr>
          <w:rFonts w:cstheme="minorHAnsi"/>
        </w:rPr>
        <w:t>výkonný ředitel</w:t>
      </w:r>
    </w:p>
    <w:p w14:paraId="427B4712" w14:textId="77777777" w:rsidR="00AF5777" w:rsidRDefault="00AF5777"/>
    <w:p w14:paraId="0E6266F7" w14:textId="77777777" w:rsidR="00AF5777" w:rsidRDefault="00AF5777"/>
    <w:sectPr w:rsidR="00AF57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A594" w14:textId="77777777" w:rsidR="00604E37" w:rsidRDefault="00604E37">
      <w:pPr>
        <w:spacing w:before="0" w:line="240" w:lineRule="auto"/>
      </w:pPr>
      <w:r>
        <w:separator/>
      </w:r>
    </w:p>
  </w:endnote>
  <w:endnote w:type="continuationSeparator" w:id="0">
    <w:p w14:paraId="5507E08F" w14:textId="77777777" w:rsidR="00604E37" w:rsidRDefault="00604E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965B" w14:textId="77777777" w:rsidR="00604E37" w:rsidRDefault="00604E37">
      <w:pPr>
        <w:spacing w:before="0" w:line="240" w:lineRule="auto"/>
      </w:pPr>
      <w:r>
        <w:separator/>
      </w:r>
    </w:p>
  </w:footnote>
  <w:footnote w:type="continuationSeparator" w:id="0">
    <w:p w14:paraId="79342497" w14:textId="77777777" w:rsidR="00604E37" w:rsidRDefault="00604E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16cid:durableId="1298299155">
    <w:abstractNumId w:val="0"/>
  </w:num>
  <w:num w:numId="2" w16cid:durableId="366948116">
    <w:abstractNumId w:val="2"/>
  </w:num>
  <w:num w:numId="3" w16cid:durableId="203253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23B82"/>
    <w:rsid w:val="00090656"/>
    <w:rsid w:val="000A5BF9"/>
    <w:rsid w:val="000D4D04"/>
    <w:rsid w:val="00105399"/>
    <w:rsid w:val="001374CB"/>
    <w:rsid w:val="001A4862"/>
    <w:rsid w:val="001B3A69"/>
    <w:rsid w:val="001C1061"/>
    <w:rsid w:val="00262327"/>
    <w:rsid w:val="002C484D"/>
    <w:rsid w:val="00301AF2"/>
    <w:rsid w:val="0034564C"/>
    <w:rsid w:val="00452E52"/>
    <w:rsid w:val="004620AF"/>
    <w:rsid w:val="00575219"/>
    <w:rsid w:val="00604E37"/>
    <w:rsid w:val="0061617C"/>
    <w:rsid w:val="006833CF"/>
    <w:rsid w:val="0077188F"/>
    <w:rsid w:val="008C2117"/>
    <w:rsid w:val="008D2BDB"/>
    <w:rsid w:val="009D2E4B"/>
    <w:rsid w:val="00A00C7A"/>
    <w:rsid w:val="00A8229F"/>
    <w:rsid w:val="00AF5777"/>
    <w:rsid w:val="00B810E5"/>
    <w:rsid w:val="00BA5075"/>
    <w:rsid w:val="00C64E99"/>
    <w:rsid w:val="00C80D98"/>
    <w:rsid w:val="00D166C4"/>
    <w:rsid w:val="00D41F33"/>
    <w:rsid w:val="00D544D1"/>
    <w:rsid w:val="00DB480A"/>
    <w:rsid w:val="00DD726C"/>
    <w:rsid w:val="00E4191C"/>
    <w:rsid w:val="00E51489"/>
    <w:rsid w:val="00E552BB"/>
    <w:rsid w:val="00EC3663"/>
    <w:rsid w:val="00EF4985"/>
    <w:rsid w:val="00F14339"/>
    <w:rsid w:val="00FE2A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1602</Words>
  <Characters>9457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43</cp:revision>
  <cp:lastPrinted>2019-06-03T10:16:00Z</cp:lastPrinted>
  <dcterms:created xsi:type="dcterms:W3CDTF">2017-12-08T10:39:00Z</dcterms:created>
  <dcterms:modified xsi:type="dcterms:W3CDTF">2023-07-27T06:58:00Z</dcterms:modified>
</cp:coreProperties>
</file>