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561487" w14:textId="77777777" w:rsidR="00F37466" w:rsidRPr="00FD4A58" w:rsidRDefault="00F37466" w:rsidP="00F37466">
      <w:pPr>
        <w:pStyle w:val="Nzev"/>
        <w:tabs>
          <w:tab w:val="left" w:pos="3192"/>
          <w:tab w:val="center" w:pos="4873"/>
        </w:tabs>
        <w:jc w:val="left"/>
        <w:rPr>
          <w:rFonts w:ascii="Verdana" w:hAnsi="Verdana"/>
          <w:i/>
          <w:iCs/>
          <w:sz w:val="24"/>
          <w:szCs w:val="24"/>
        </w:rPr>
      </w:pPr>
    </w:p>
    <w:p w14:paraId="1D5E5DD4" w14:textId="77777777" w:rsidR="000D7975" w:rsidRPr="00723498" w:rsidRDefault="00F37466" w:rsidP="000D7975">
      <w:pPr>
        <w:pStyle w:val="Import0"/>
        <w:widowControl w:val="0"/>
        <w:tabs>
          <w:tab w:val="center" w:pos="1418"/>
          <w:tab w:val="center" w:pos="8222"/>
        </w:tabs>
        <w:suppressAutoHyphens w:val="0"/>
        <w:spacing w:before="120" w:line="240" w:lineRule="auto"/>
        <w:jc w:val="both"/>
        <w:rPr>
          <w:rFonts w:ascii="Verdana" w:hAnsi="Verdana" w:cs="Arial"/>
          <w:b/>
          <w:i/>
          <w:sz w:val="18"/>
        </w:rPr>
      </w:pPr>
      <w:r>
        <w:rPr>
          <w:rFonts w:ascii="Verdana" w:hAnsi="Verdana"/>
          <w:i/>
          <w:iCs/>
          <w:sz w:val="32"/>
          <w:szCs w:val="18"/>
        </w:rPr>
        <w:tab/>
      </w:r>
      <w:r w:rsidR="000D7975" w:rsidRPr="00723498">
        <w:rPr>
          <w:rFonts w:ascii="Verdana" w:hAnsi="Verdana" w:cs="Arial"/>
          <w:b/>
          <w:i/>
          <w:sz w:val="18"/>
        </w:rPr>
        <w:t xml:space="preserve">Evidenční číslo </w:t>
      </w:r>
      <w:r w:rsidR="000D7975">
        <w:rPr>
          <w:rFonts w:ascii="Verdana" w:hAnsi="Verdana" w:cs="Arial"/>
          <w:b/>
          <w:i/>
          <w:sz w:val="18"/>
        </w:rPr>
        <w:t>Příkazce</w:t>
      </w:r>
      <w:r w:rsidR="000D7975" w:rsidRPr="00723498">
        <w:rPr>
          <w:rFonts w:ascii="Verdana" w:hAnsi="Verdana" w:cs="Arial"/>
          <w:b/>
          <w:i/>
          <w:sz w:val="18"/>
        </w:rPr>
        <w:tab/>
        <w:t xml:space="preserve">Evidenční číslo </w:t>
      </w:r>
      <w:r w:rsidR="000D7975">
        <w:rPr>
          <w:rFonts w:ascii="Verdana" w:hAnsi="Verdana" w:cs="Arial"/>
          <w:b/>
          <w:i/>
          <w:sz w:val="18"/>
        </w:rPr>
        <w:t>Příkazníka</w:t>
      </w:r>
    </w:p>
    <w:p w14:paraId="48425F3D" w14:textId="6B751D5D" w:rsidR="000D7975" w:rsidRPr="00723498" w:rsidRDefault="000D7975" w:rsidP="000D7975">
      <w:pPr>
        <w:pStyle w:val="Import0"/>
        <w:widowControl w:val="0"/>
        <w:tabs>
          <w:tab w:val="center" w:pos="1418"/>
          <w:tab w:val="center" w:pos="8222"/>
        </w:tabs>
        <w:suppressAutoHyphens w:val="0"/>
        <w:spacing w:before="240" w:line="240" w:lineRule="auto"/>
        <w:jc w:val="both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ab/>
      </w:r>
      <w:r w:rsidR="006F3EF8">
        <w:rPr>
          <w:rFonts w:ascii="Verdana" w:hAnsi="Verdana" w:cs="Arial"/>
          <w:b/>
          <w:i/>
          <w:sz w:val="18"/>
        </w:rPr>
        <w:t>SPS2023/015</w:t>
      </w:r>
      <w:r w:rsidRPr="00723498">
        <w:rPr>
          <w:rFonts w:ascii="Verdana" w:hAnsi="Verdana" w:cs="Arial"/>
          <w:b/>
          <w:i/>
          <w:sz w:val="18"/>
        </w:rPr>
        <w:tab/>
      </w:r>
      <w:r w:rsidR="00A13F0B">
        <w:rPr>
          <w:rFonts w:ascii="Verdana" w:hAnsi="Verdana" w:cs="Arial"/>
          <w:b/>
          <w:i/>
          <w:sz w:val="18"/>
        </w:rPr>
        <w:t>0142023</w:t>
      </w:r>
    </w:p>
    <w:p w14:paraId="354C7D1B" w14:textId="77777777" w:rsidR="000D7975" w:rsidRPr="00FD4A58" w:rsidRDefault="000D7975" w:rsidP="00F37466">
      <w:pPr>
        <w:pStyle w:val="Nzev"/>
        <w:tabs>
          <w:tab w:val="left" w:pos="3192"/>
          <w:tab w:val="center" w:pos="4873"/>
        </w:tabs>
        <w:jc w:val="left"/>
        <w:rPr>
          <w:rFonts w:ascii="Verdana" w:hAnsi="Verdana"/>
          <w:i/>
          <w:iCs/>
          <w:sz w:val="24"/>
          <w:szCs w:val="24"/>
        </w:rPr>
      </w:pPr>
    </w:p>
    <w:p w14:paraId="52683565" w14:textId="77777777" w:rsidR="000D7975" w:rsidRDefault="000D7975" w:rsidP="00F37466">
      <w:pPr>
        <w:pStyle w:val="Nzev"/>
        <w:tabs>
          <w:tab w:val="left" w:pos="3192"/>
          <w:tab w:val="center" w:pos="4873"/>
        </w:tabs>
        <w:jc w:val="left"/>
        <w:rPr>
          <w:rFonts w:ascii="Verdana" w:hAnsi="Verdana"/>
          <w:i/>
          <w:iCs/>
          <w:sz w:val="32"/>
          <w:szCs w:val="18"/>
        </w:rPr>
      </w:pPr>
    </w:p>
    <w:p w14:paraId="02D55390" w14:textId="77777777" w:rsidR="001D2537" w:rsidRPr="00424B48" w:rsidRDefault="000D6EAC" w:rsidP="000D7975">
      <w:pPr>
        <w:pStyle w:val="Nzev"/>
        <w:tabs>
          <w:tab w:val="left" w:pos="3192"/>
          <w:tab w:val="center" w:pos="4873"/>
        </w:tabs>
        <w:rPr>
          <w:rFonts w:ascii="Verdana" w:hAnsi="Verdana"/>
          <w:i/>
          <w:iCs/>
          <w:sz w:val="32"/>
          <w:szCs w:val="18"/>
        </w:rPr>
      </w:pPr>
      <w:r>
        <w:rPr>
          <w:rFonts w:ascii="Verdana" w:hAnsi="Verdana"/>
          <w:i/>
          <w:iCs/>
          <w:sz w:val="32"/>
          <w:szCs w:val="18"/>
        </w:rPr>
        <w:t>Příkaz</w:t>
      </w:r>
      <w:r w:rsidR="001D2537" w:rsidRPr="00424B48">
        <w:rPr>
          <w:rFonts w:ascii="Verdana" w:hAnsi="Verdana"/>
          <w:i/>
          <w:iCs/>
          <w:sz w:val="32"/>
          <w:szCs w:val="18"/>
        </w:rPr>
        <w:t>ní smlouva</w:t>
      </w:r>
    </w:p>
    <w:p w14:paraId="4CF3760E" w14:textId="77777777" w:rsidR="00AF5D02" w:rsidRPr="00424B48" w:rsidRDefault="00AF5D02" w:rsidP="00AF5D02">
      <w:pPr>
        <w:jc w:val="center"/>
        <w:rPr>
          <w:rFonts w:ascii="Verdana" w:hAnsi="Verdana"/>
          <w:b/>
          <w:i/>
          <w:iCs/>
          <w:sz w:val="15"/>
          <w:szCs w:val="18"/>
        </w:rPr>
      </w:pPr>
    </w:p>
    <w:p w14:paraId="3304E083" w14:textId="77777777" w:rsidR="00AF5D02" w:rsidRPr="008D4D37" w:rsidRDefault="00AF5D02" w:rsidP="008D4D37">
      <w:pPr>
        <w:numPr>
          <w:ilvl w:val="0"/>
          <w:numId w:val="9"/>
        </w:numPr>
        <w:spacing w:before="240" w:after="120"/>
        <w:ind w:left="0" w:firstLine="0"/>
        <w:jc w:val="center"/>
        <w:rPr>
          <w:rFonts w:ascii="Verdana" w:hAnsi="Verdana"/>
          <w:b/>
          <w:i/>
          <w:iCs/>
          <w:caps/>
          <w:sz w:val="22"/>
          <w:szCs w:val="21"/>
        </w:rPr>
      </w:pPr>
      <w:r w:rsidRPr="008D4D37">
        <w:rPr>
          <w:rFonts w:ascii="Verdana" w:hAnsi="Verdana"/>
          <w:b/>
          <w:i/>
          <w:iCs/>
          <w:caps/>
          <w:sz w:val="22"/>
          <w:szCs w:val="21"/>
        </w:rPr>
        <w:t>Smluvní strany:</w:t>
      </w:r>
    </w:p>
    <w:p w14:paraId="5D25E1DF" w14:textId="77777777" w:rsidR="00735602" w:rsidRPr="00F37466" w:rsidRDefault="00F37466" w:rsidP="00735602">
      <w:pPr>
        <w:pStyle w:val="vc1"/>
        <w:spacing w:before="120"/>
        <w:ind w:left="1418" w:hanging="1418"/>
        <w:rPr>
          <w:rFonts w:ascii="Verdana" w:hAnsi="Verdana" w:cs="Arial"/>
          <w:b/>
          <w:i/>
          <w:sz w:val="24"/>
          <w:szCs w:val="24"/>
        </w:rPr>
      </w:pPr>
      <w:r w:rsidRPr="00F37466">
        <w:rPr>
          <w:rFonts w:ascii="Verdana" w:hAnsi="Verdana"/>
          <w:b/>
          <w:i/>
          <w:caps/>
          <w:sz w:val="24"/>
          <w:szCs w:val="24"/>
        </w:rPr>
        <w:t>Domov pro seniory Háje</w:t>
      </w:r>
    </w:p>
    <w:p w14:paraId="11571184" w14:textId="77777777" w:rsidR="00735602" w:rsidRPr="009A60C7" w:rsidRDefault="00735602" w:rsidP="00C76AA8">
      <w:pPr>
        <w:widowControl w:val="0"/>
        <w:spacing w:before="120"/>
        <w:ind w:left="2268" w:hanging="2268"/>
        <w:jc w:val="both"/>
        <w:rPr>
          <w:rFonts w:ascii="Verdana" w:hAnsi="Verdana" w:cs="Arial"/>
          <w:i/>
          <w:sz w:val="18"/>
          <w:szCs w:val="18"/>
        </w:rPr>
      </w:pPr>
      <w:r w:rsidRPr="009A60C7">
        <w:rPr>
          <w:rFonts w:ascii="Verdana" w:hAnsi="Verdana"/>
          <w:i/>
          <w:sz w:val="18"/>
          <w:szCs w:val="18"/>
        </w:rPr>
        <w:t>sídlo:</w:t>
      </w:r>
      <w:r w:rsidRPr="009A60C7">
        <w:rPr>
          <w:rFonts w:ascii="Verdana" w:hAnsi="Verdana"/>
          <w:i/>
          <w:sz w:val="18"/>
          <w:szCs w:val="18"/>
        </w:rPr>
        <w:tab/>
      </w:r>
      <w:r w:rsidR="00F37466" w:rsidRPr="00F37466">
        <w:rPr>
          <w:rFonts w:ascii="Verdana" w:hAnsi="Verdana" w:cs="Arial"/>
          <w:b/>
          <w:bCs/>
          <w:i/>
          <w:color w:val="000000"/>
          <w:sz w:val="18"/>
          <w:szCs w:val="18"/>
        </w:rPr>
        <w:t>K Milíčovu 734, 149 00, Praha 4</w:t>
      </w:r>
    </w:p>
    <w:p w14:paraId="54479ED6" w14:textId="77777777" w:rsidR="00F37466" w:rsidRDefault="00735602" w:rsidP="00F37466">
      <w:pPr>
        <w:tabs>
          <w:tab w:val="left" w:pos="2268"/>
        </w:tabs>
        <w:spacing w:before="120"/>
        <w:ind w:left="709" w:hanging="709"/>
        <w:rPr>
          <w:rFonts w:ascii="Verdana" w:hAnsi="Verdana"/>
          <w:b/>
          <w:i/>
          <w:iCs/>
          <w:sz w:val="18"/>
          <w:szCs w:val="18"/>
        </w:rPr>
      </w:pPr>
      <w:r w:rsidRPr="009A60C7">
        <w:rPr>
          <w:rFonts w:ascii="Verdana" w:hAnsi="Verdana" w:cs="Arial"/>
          <w:i/>
          <w:sz w:val="18"/>
          <w:szCs w:val="18"/>
        </w:rPr>
        <w:t>Zastoupený:</w:t>
      </w:r>
      <w:r w:rsidR="00F37466">
        <w:rPr>
          <w:rFonts w:ascii="Verdana" w:hAnsi="Verdana" w:cs="Arial"/>
          <w:i/>
          <w:sz w:val="18"/>
          <w:szCs w:val="18"/>
        </w:rPr>
        <w:tab/>
      </w:r>
      <w:r w:rsidR="00F37466">
        <w:rPr>
          <w:rFonts w:ascii="Verdana" w:hAnsi="Verdana"/>
          <w:b/>
          <w:i/>
          <w:iCs/>
          <w:sz w:val="18"/>
          <w:szCs w:val="18"/>
        </w:rPr>
        <w:t>Mgr</w:t>
      </w:r>
      <w:r w:rsidR="00F37466" w:rsidRPr="00DD7090">
        <w:rPr>
          <w:rFonts w:ascii="Verdana" w:hAnsi="Verdana"/>
          <w:b/>
          <w:i/>
          <w:iCs/>
          <w:sz w:val="18"/>
          <w:szCs w:val="18"/>
        </w:rPr>
        <w:t>. Dagmar Zavadilovou, ředitelkou</w:t>
      </w:r>
    </w:p>
    <w:p w14:paraId="5AA5662F" w14:textId="77777777" w:rsidR="00F37466" w:rsidRDefault="00F37466" w:rsidP="00F37466">
      <w:pPr>
        <w:tabs>
          <w:tab w:val="left" w:pos="2268"/>
        </w:tabs>
        <w:spacing w:before="120"/>
        <w:ind w:left="709" w:hanging="709"/>
        <w:rPr>
          <w:rFonts w:ascii="Verdana" w:hAnsi="Verdana"/>
          <w:b/>
          <w:i/>
          <w:iCs/>
          <w:sz w:val="18"/>
          <w:szCs w:val="18"/>
        </w:rPr>
      </w:pPr>
      <w:r w:rsidRPr="00F37466">
        <w:rPr>
          <w:rFonts w:ascii="Verdana" w:hAnsi="Verdana" w:cs="Arial"/>
          <w:bCs/>
          <w:i/>
          <w:sz w:val="18"/>
          <w:szCs w:val="18"/>
        </w:rPr>
        <w:t>IČO:</w:t>
      </w:r>
      <w:r w:rsidRPr="00F37466">
        <w:rPr>
          <w:rFonts w:ascii="Verdana" w:hAnsi="Verdana" w:cs="Arial"/>
          <w:bCs/>
          <w:i/>
          <w:sz w:val="18"/>
          <w:szCs w:val="18"/>
        </w:rPr>
        <w:tab/>
      </w:r>
      <w:r>
        <w:rPr>
          <w:rFonts w:ascii="Verdana" w:hAnsi="Verdana" w:cs="Arial"/>
          <w:b/>
          <w:i/>
          <w:sz w:val="18"/>
          <w:szCs w:val="18"/>
        </w:rPr>
        <w:tab/>
      </w:r>
      <w:r w:rsidRPr="00DD7090">
        <w:rPr>
          <w:rFonts w:ascii="Verdana" w:hAnsi="Verdana"/>
          <w:b/>
          <w:i/>
          <w:iCs/>
          <w:sz w:val="18"/>
          <w:szCs w:val="18"/>
        </w:rPr>
        <w:t>708 75</w:t>
      </w:r>
      <w:r>
        <w:rPr>
          <w:rFonts w:ascii="Verdana" w:hAnsi="Verdana"/>
          <w:b/>
          <w:i/>
          <w:iCs/>
          <w:sz w:val="18"/>
          <w:szCs w:val="18"/>
        </w:rPr>
        <w:t> </w:t>
      </w:r>
      <w:r w:rsidRPr="00DD7090">
        <w:rPr>
          <w:rFonts w:ascii="Verdana" w:hAnsi="Verdana"/>
          <w:b/>
          <w:i/>
          <w:iCs/>
          <w:sz w:val="18"/>
          <w:szCs w:val="18"/>
        </w:rPr>
        <w:t>111</w:t>
      </w:r>
    </w:p>
    <w:p w14:paraId="164E0F3D" w14:textId="77777777" w:rsidR="00F37466" w:rsidRDefault="00F37466" w:rsidP="00F37466">
      <w:pPr>
        <w:tabs>
          <w:tab w:val="left" w:pos="2268"/>
        </w:tabs>
        <w:spacing w:before="120"/>
        <w:ind w:left="709" w:hanging="709"/>
        <w:rPr>
          <w:rFonts w:ascii="Verdana" w:hAnsi="Verdana"/>
          <w:b/>
          <w:i/>
          <w:iCs/>
          <w:sz w:val="18"/>
          <w:szCs w:val="18"/>
        </w:rPr>
      </w:pPr>
      <w:r w:rsidRPr="00F37466">
        <w:rPr>
          <w:rFonts w:ascii="Verdana" w:hAnsi="Verdana"/>
          <w:bCs/>
          <w:i/>
          <w:iCs/>
          <w:sz w:val="18"/>
          <w:szCs w:val="18"/>
        </w:rPr>
        <w:t>DIČ:</w:t>
      </w:r>
      <w:r w:rsidRPr="00F37466">
        <w:rPr>
          <w:rFonts w:ascii="Verdana" w:hAnsi="Verdana"/>
          <w:bCs/>
          <w:i/>
          <w:iCs/>
          <w:sz w:val="18"/>
          <w:szCs w:val="18"/>
        </w:rPr>
        <w:tab/>
      </w:r>
      <w:r>
        <w:rPr>
          <w:rFonts w:ascii="Verdana" w:hAnsi="Verdana"/>
          <w:b/>
          <w:i/>
          <w:iCs/>
          <w:sz w:val="18"/>
          <w:szCs w:val="18"/>
        </w:rPr>
        <w:tab/>
        <w:t>není plátcem DPH</w:t>
      </w:r>
    </w:p>
    <w:p w14:paraId="4BAB5BCB" w14:textId="694E70A0" w:rsidR="00F37466" w:rsidRPr="006C1C25" w:rsidRDefault="00F37466" w:rsidP="00F37466">
      <w:pPr>
        <w:tabs>
          <w:tab w:val="left" w:pos="2268"/>
        </w:tabs>
        <w:spacing w:before="120"/>
        <w:ind w:left="709" w:hanging="709"/>
        <w:rPr>
          <w:rFonts w:ascii="Verdana" w:hAnsi="Verdana"/>
          <w:b/>
          <w:i/>
          <w:iCs/>
          <w:sz w:val="18"/>
          <w:szCs w:val="18"/>
        </w:rPr>
      </w:pPr>
      <w:r w:rsidRPr="00F37466">
        <w:rPr>
          <w:rFonts w:ascii="Verdana" w:hAnsi="Verdana"/>
          <w:bCs/>
          <w:i/>
          <w:iCs/>
          <w:sz w:val="18"/>
          <w:szCs w:val="18"/>
        </w:rPr>
        <w:t>Bankovní spojení:</w:t>
      </w:r>
      <w:r w:rsidRPr="006C1C25">
        <w:rPr>
          <w:rFonts w:ascii="Verdana" w:hAnsi="Verdana"/>
          <w:b/>
          <w:i/>
          <w:iCs/>
          <w:sz w:val="18"/>
          <w:szCs w:val="18"/>
        </w:rPr>
        <w:t xml:space="preserve"> </w:t>
      </w:r>
      <w:r w:rsidRPr="006C1C25">
        <w:rPr>
          <w:rFonts w:ascii="Verdana" w:hAnsi="Verdana"/>
          <w:b/>
          <w:i/>
          <w:iCs/>
          <w:sz w:val="18"/>
          <w:szCs w:val="18"/>
        </w:rPr>
        <w:tab/>
      </w:r>
      <w:proofErr w:type="spellStart"/>
      <w:r w:rsidR="006F3EF8">
        <w:rPr>
          <w:rFonts w:ascii="Verdana" w:hAnsi="Verdana"/>
          <w:b/>
          <w:i/>
          <w:iCs/>
          <w:sz w:val="18"/>
          <w:szCs w:val="18"/>
        </w:rPr>
        <w:t>xxxxxxxxxxx</w:t>
      </w:r>
      <w:proofErr w:type="spellEnd"/>
      <w:r w:rsidRPr="006C1C25">
        <w:rPr>
          <w:rFonts w:ascii="Verdana" w:hAnsi="Verdana"/>
          <w:b/>
          <w:i/>
          <w:iCs/>
          <w:sz w:val="18"/>
          <w:szCs w:val="18"/>
        </w:rPr>
        <w:t xml:space="preserve"> </w:t>
      </w:r>
    </w:p>
    <w:p w14:paraId="07ED6346" w14:textId="17807D04" w:rsidR="00735602" w:rsidRPr="009A60C7" w:rsidRDefault="00F37466" w:rsidP="00F37466">
      <w:pPr>
        <w:widowControl w:val="0"/>
        <w:spacing w:before="120"/>
        <w:ind w:left="2268" w:hanging="2268"/>
        <w:jc w:val="both"/>
        <w:rPr>
          <w:rFonts w:ascii="Verdana" w:hAnsi="Verdana" w:cs="Arial"/>
          <w:b/>
          <w:i/>
          <w:sz w:val="18"/>
          <w:szCs w:val="18"/>
        </w:rPr>
      </w:pPr>
      <w:r w:rsidRPr="006C1C25">
        <w:rPr>
          <w:rFonts w:ascii="Verdana" w:hAnsi="Verdana"/>
          <w:b/>
          <w:i/>
          <w:iCs/>
          <w:sz w:val="18"/>
          <w:szCs w:val="18"/>
        </w:rPr>
        <w:tab/>
        <w:t xml:space="preserve">číslo </w:t>
      </w:r>
      <w:proofErr w:type="spellStart"/>
      <w:r w:rsidRPr="006C1C25">
        <w:rPr>
          <w:rFonts w:ascii="Verdana" w:hAnsi="Verdana"/>
          <w:b/>
          <w:i/>
          <w:iCs/>
          <w:sz w:val="18"/>
          <w:szCs w:val="18"/>
        </w:rPr>
        <w:t>účtu:</w:t>
      </w:r>
      <w:r w:rsidR="006F3EF8">
        <w:rPr>
          <w:rFonts w:ascii="Verdana" w:hAnsi="Verdana"/>
          <w:b/>
          <w:i/>
          <w:iCs/>
          <w:sz w:val="18"/>
          <w:szCs w:val="18"/>
        </w:rPr>
        <w:t>xxxxxxxxxxxxx</w:t>
      </w:r>
      <w:proofErr w:type="spellEnd"/>
    </w:p>
    <w:p w14:paraId="390636D1" w14:textId="77777777" w:rsidR="00735602" w:rsidRPr="009A60C7" w:rsidRDefault="00735602" w:rsidP="000D7975">
      <w:pPr>
        <w:pStyle w:val="vc1"/>
        <w:tabs>
          <w:tab w:val="clear" w:pos="284"/>
          <w:tab w:val="clear" w:pos="567"/>
          <w:tab w:val="clear" w:pos="1021"/>
        </w:tabs>
        <w:spacing w:before="60" w:after="120"/>
        <w:jc w:val="left"/>
        <w:rPr>
          <w:rFonts w:ascii="Verdana" w:hAnsi="Verdana"/>
          <w:i/>
          <w:sz w:val="18"/>
          <w:szCs w:val="18"/>
        </w:rPr>
      </w:pPr>
      <w:r w:rsidRPr="009A60C7">
        <w:rPr>
          <w:rFonts w:ascii="Verdana" w:hAnsi="Verdana"/>
          <w:i/>
          <w:sz w:val="18"/>
          <w:szCs w:val="18"/>
        </w:rPr>
        <w:t xml:space="preserve">(dále jen </w:t>
      </w:r>
      <w:r w:rsidR="00B649DA">
        <w:rPr>
          <w:rFonts w:ascii="Verdana" w:hAnsi="Verdana"/>
          <w:i/>
          <w:sz w:val="18"/>
          <w:szCs w:val="18"/>
        </w:rPr>
        <w:t>„Příkazce“</w:t>
      </w:r>
      <w:r w:rsidRPr="009A60C7">
        <w:rPr>
          <w:rFonts w:ascii="Verdana" w:hAnsi="Verdana"/>
          <w:i/>
          <w:sz w:val="18"/>
          <w:szCs w:val="18"/>
        </w:rPr>
        <w:t>)</w:t>
      </w:r>
    </w:p>
    <w:p w14:paraId="2DF47A46" w14:textId="20168DDC" w:rsidR="00735602" w:rsidRDefault="00735602" w:rsidP="009C20B4">
      <w:pPr>
        <w:spacing w:before="120" w:after="120"/>
        <w:jc w:val="both"/>
        <w:rPr>
          <w:rFonts w:ascii="Verdana" w:hAnsi="Verdana"/>
          <w:b/>
          <w:i/>
          <w:iCs/>
          <w:sz w:val="21"/>
          <w:szCs w:val="18"/>
        </w:rPr>
      </w:pPr>
      <w:r>
        <w:rPr>
          <w:rFonts w:ascii="Verdana" w:hAnsi="Verdana"/>
          <w:b/>
          <w:i/>
          <w:iCs/>
          <w:sz w:val="21"/>
          <w:szCs w:val="18"/>
        </w:rPr>
        <w:t>a</w:t>
      </w:r>
    </w:p>
    <w:p w14:paraId="17039B7C" w14:textId="77777777" w:rsidR="00735602" w:rsidRPr="00FD4A58" w:rsidRDefault="00735602" w:rsidP="00AF5D02">
      <w:pPr>
        <w:jc w:val="both"/>
        <w:rPr>
          <w:rFonts w:ascii="Verdana" w:hAnsi="Verdana"/>
          <w:i/>
          <w:iCs/>
          <w:sz w:val="10"/>
          <w:szCs w:val="10"/>
        </w:rPr>
      </w:pPr>
    </w:p>
    <w:p w14:paraId="0070A58A" w14:textId="2D84BCD3" w:rsidR="001D2537" w:rsidRPr="00A13F0B" w:rsidRDefault="00A13F0B" w:rsidP="00A13F0B">
      <w:pPr>
        <w:pStyle w:val="vc1"/>
        <w:spacing w:before="120"/>
        <w:ind w:left="1418" w:hanging="1418"/>
        <w:rPr>
          <w:rFonts w:ascii="Verdana" w:hAnsi="Verdana"/>
          <w:b/>
          <w:i/>
          <w:caps/>
          <w:sz w:val="24"/>
          <w:szCs w:val="24"/>
        </w:rPr>
      </w:pPr>
      <w:r w:rsidRPr="00A13F0B">
        <w:rPr>
          <w:rFonts w:ascii="Verdana" w:hAnsi="Verdana"/>
          <w:b/>
          <w:i/>
          <w:caps/>
          <w:sz w:val="24"/>
          <w:szCs w:val="24"/>
        </w:rPr>
        <w:t>WARD SAFE</w:t>
      </w:r>
      <w:r w:rsidR="0088452B">
        <w:rPr>
          <w:rFonts w:ascii="Verdana" w:hAnsi="Verdana"/>
          <w:b/>
          <w:i/>
          <w:caps/>
          <w:sz w:val="24"/>
          <w:szCs w:val="24"/>
        </w:rPr>
        <w:t>T</w:t>
      </w:r>
      <w:r w:rsidRPr="00A13F0B">
        <w:rPr>
          <w:rFonts w:ascii="Verdana" w:hAnsi="Verdana"/>
          <w:b/>
          <w:i/>
          <w:caps/>
          <w:sz w:val="24"/>
          <w:szCs w:val="24"/>
        </w:rPr>
        <w:t xml:space="preserve">Y, </w:t>
      </w:r>
      <w:r w:rsidR="0088452B">
        <w:rPr>
          <w:rFonts w:ascii="Verdana" w:hAnsi="Verdana"/>
          <w:b/>
          <w:i/>
          <w:caps/>
          <w:sz w:val="24"/>
          <w:szCs w:val="24"/>
        </w:rPr>
        <w:tab/>
      </w:r>
      <w:r w:rsidR="0088452B">
        <w:rPr>
          <w:rFonts w:ascii="Verdana" w:hAnsi="Verdana"/>
          <w:b/>
          <w:i/>
          <w:sz w:val="24"/>
          <w:szCs w:val="24"/>
        </w:rPr>
        <w:t xml:space="preserve">s. r. o. </w:t>
      </w:r>
    </w:p>
    <w:p w14:paraId="7C8B492A" w14:textId="2E0611EC" w:rsidR="001D2537" w:rsidRPr="00424B48" w:rsidRDefault="000D7975" w:rsidP="000D7975">
      <w:pPr>
        <w:spacing w:before="160"/>
        <w:ind w:left="2268" w:hanging="2268"/>
        <w:jc w:val="both"/>
        <w:rPr>
          <w:rFonts w:ascii="Verdana" w:hAnsi="Verdana"/>
          <w:bCs/>
          <w:i/>
          <w:iCs/>
          <w:sz w:val="13"/>
          <w:szCs w:val="13"/>
        </w:rPr>
      </w:pPr>
      <w:r>
        <w:rPr>
          <w:rFonts w:ascii="Verdana" w:hAnsi="Verdana"/>
          <w:i/>
          <w:iCs/>
          <w:sz w:val="18"/>
          <w:szCs w:val="18"/>
        </w:rPr>
        <w:t>s</w:t>
      </w:r>
      <w:r w:rsidR="00735602" w:rsidRPr="00735602">
        <w:rPr>
          <w:rFonts w:ascii="Verdana" w:hAnsi="Verdana"/>
          <w:i/>
          <w:iCs/>
          <w:sz w:val="18"/>
          <w:szCs w:val="18"/>
        </w:rPr>
        <w:t>ídlo:</w:t>
      </w:r>
      <w:r w:rsidR="00735602" w:rsidRPr="00735602">
        <w:rPr>
          <w:rFonts w:ascii="Verdana" w:hAnsi="Verdana"/>
          <w:i/>
          <w:iCs/>
          <w:sz w:val="18"/>
          <w:szCs w:val="18"/>
        </w:rPr>
        <w:tab/>
      </w:r>
      <w:r w:rsidR="00A13F0B" w:rsidRPr="00A13F0B">
        <w:rPr>
          <w:rFonts w:ascii="Verdana" w:hAnsi="Verdana" w:cs="Arial"/>
          <w:b/>
          <w:bCs/>
          <w:i/>
          <w:color w:val="000000"/>
          <w:sz w:val="18"/>
          <w:szCs w:val="18"/>
        </w:rPr>
        <w:t>Bassova 98/8, 190 00 Praha 9</w:t>
      </w:r>
      <w:r w:rsidR="00424B48" w:rsidRPr="00A13F0B">
        <w:rPr>
          <w:rFonts w:ascii="Verdana" w:hAnsi="Verdana" w:cs="Arial"/>
          <w:b/>
          <w:bCs/>
          <w:i/>
          <w:color w:val="000000"/>
          <w:sz w:val="18"/>
          <w:szCs w:val="18"/>
        </w:rPr>
        <w:t>.</w:t>
      </w:r>
    </w:p>
    <w:p w14:paraId="0682CCA5" w14:textId="4644DDDF" w:rsidR="001D2537" w:rsidRPr="00424B48" w:rsidRDefault="001D2537" w:rsidP="000D7975">
      <w:pPr>
        <w:spacing w:before="160"/>
        <w:ind w:left="2268" w:hanging="2268"/>
        <w:jc w:val="both"/>
        <w:rPr>
          <w:rFonts w:ascii="Verdana" w:hAnsi="Verdana"/>
          <w:i/>
          <w:iCs/>
          <w:sz w:val="18"/>
          <w:szCs w:val="18"/>
        </w:rPr>
      </w:pPr>
      <w:r w:rsidRPr="00424B48">
        <w:rPr>
          <w:rFonts w:ascii="Verdana" w:hAnsi="Verdana"/>
          <w:i/>
          <w:iCs/>
          <w:sz w:val="18"/>
          <w:szCs w:val="18"/>
        </w:rPr>
        <w:t>Zastoupený:</w:t>
      </w:r>
      <w:r w:rsidRPr="00424B48">
        <w:rPr>
          <w:rFonts w:ascii="Verdana" w:hAnsi="Verdana"/>
          <w:i/>
          <w:iCs/>
          <w:sz w:val="18"/>
          <w:szCs w:val="18"/>
        </w:rPr>
        <w:tab/>
      </w:r>
      <w:r w:rsidR="00A13F0B" w:rsidRPr="00A13F0B">
        <w:rPr>
          <w:rFonts w:ascii="Verdana" w:hAnsi="Verdana" w:cs="Arial"/>
          <w:b/>
          <w:bCs/>
          <w:i/>
          <w:color w:val="000000"/>
          <w:sz w:val="18"/>
          <w:szCs w:val="18"/>
        </w:rPr>
        <w:t xml:space="preserve">Ing. Jan Adámek, jednatel </w:t>
      </w:r>
    </w:p>
    <w:p w14:paraId="62F182AC" w14:textId="6A344914" w:rsidR="001D2537" w:rsidRPr="00424B48" w:rsidRDefault="001D2537" w:rsidP="000D7975">
      <w:pPr>
        <w:spacing w:before="160"/>
        <w:ind w:left="2268" w:hanging="2268"/>
        <w:jc w:val="both"/>
        <w:rPr>
          <w:rFonts w:ascii="Verdana" w:hAnsi="Verdana"/>
          <w:i/>
          <w:iCs/>
          <w:sz w:val="18"/>
          <w:szCs w:val="18"/>
        </w:rPr>
      </w:pPr>
      <w:r w:rsidRPr="00424B48">
        <w:rPr>
          <w:rFonts w:ascii="Verdana" w:hAnsi="Verdana"/>
          <w:i/>
          <w:iCs/>
          <w:sz w:val="18"/>
          <w:szCs w:val="18"/>
        </w:rPr>
        <w:t>IČ</w:t>
      </w:r>
      <w:r w:rsidR="00735602">
        <w:rPr>
          <w:rFonts w:ascii="Verdana" w:hAnsi="Verdana"/>
          <w:i/>
          <w:iCs/>
          <w:sz w:val="18"/>
          <w:szCs w:val="18"/>
        </w:rPr>
        <w:t>O</w:t>
      </w:r>
      <w:r w:rsidRPr="00424B48">
        <w:rPr>
          <w:rFonts w:ascii="Verdana" w:hAnsi="Verdana"/>
          <w:i/>
          <w:iCs/>
          <w:sz w:val="18"/>
          <w:szCs w:val="18"/>
        </w:rPr>
        <w:t>:</w:t>
      </w:r>
      <w:r w:rsidRPr="00424B48">
        <w:rPr>
          <w:rFonts w:ascii="Verdana" w:hAnsi="Verdana"/>
          <w:i/>
          <w:iCs/>
          <w:sz w:val="18"/>
          <w:szCs w:val="18"/>
        </w:rPr>
        <w:tab/>
      </w:r>
      <w:r w:rsidR="00A13F0B" w:rsidRPr="00A13F0B">
        <w:rPr>
          <w:rFonts w:ascii="Verdana" w:hAnsi="Verdana" w:cs="Arial"/>
          <w:b/>
          <w:bCs/>
          <w:i/>
          <w:color w:val="000000"/>
          <w:sz w:val="18"/>
          <w:szCs w:val="18"/>
        </w:rPr>
        <w:t xml:space="preserve">055 18 237 </w:t>
      </w:r>
    </w:p>
    <w:p w14:paraId="662EEB2E" w14:textId="4D9287A6" w:rsidR="001D2537" w:rsidRPr="00A13F0B" w:rsidRDefault="001D2537" w:rsidP="000D7975">
      <w:pPr>
        <w:spacing w:before="160"/>
        <w:ind w:left="2268" w:hanging="2268"/>
        <w:jc w:val="both"/>
        <w:rPr>
          <w:rFonts w:ascii="Verdana" w:hAnsi="Verdana" w:cs="Arial"/>
          <w:b/>
          <w:bCs/>
          <w:i/>
          <w:color w:val="000000"/>
          <w:sz w:val="18"/>
          <w:szCs w:val="18"/>
        </w:rPr>
      </w:pPr>
      <w:r w:rsidRPr="00424B48">
        <w:rPr>
          <w:rFonts w:ascii="Verdana" w:hAnsi="Verdana"/>
          <w:i/>
          <w:iCs/>
          <w:sz w:val="18"/>
          <w:szCs w:val="18"/>
        </w:rPr>
        <w:t>DIČ:</w:t>
      </w:r>
      <w:r w:rsidRPr="00424B48">
        <w:rPr>
          <w:rFonts w:ascii="Verdana" w:hAnsi="Verdana"/>
          <w:i/>
          <w:iCs/>
          <w:sz w:val="18"/>
          <w:szCs w:val="18"/>
        </w:rPr>
        <w:tab/>
      </w:r>
      <w:r w:rsidR="00A13F0B" w:rsidRPr="00A13F0B">
        <w:rPr>
          <w:rFonts w:ascii="Verdana" w:hAnsi="Verdana" w:cs="Arial"/>
          <w:b/>
          <w:bCs/>
          <w:i/>
          <w:color w:val="000000"/>
          <w:sz w:val="18"/>
          <w:szCs w:val="18"/>
        </w:rPr>
        <w:t xml:space="preserve">CZ 055 18 237 </w:t>
      </w:r>
    </w:p>
    <w:p w14:paraId="310136BA" w14:textId="4D6B8CD7" w:rsidR="001D2537" w:rsidRPr="00424B48" w:rsidRDefault="001D2537" w:rsidP="000D7975">
      <w:pPr>
        <w:spacing w:before="160"/>
        <w:ind w:left="2268" w:hanging="2268"/>
        <w:jc w:val="both"/>
        <w:rPr>
          <w:rFonts w:ascii="Verdana" w:hAnsi="Verdana"/>
          <w:i/>
          <w:iCs/>
          <w:sz w:val="18"/>
          <w:szCs w:val="18"/>
        </w:rPr>
      </w:pPr>
      <w:r w:rsidRPr="00424B48">
        <w:rPr>
          <w:rFonts w:ascii="Verdana" w:hAnsi="Verdana"/>
          <w:i/>
          <w:iCs/>
          <w:sz w:val="18"/>
          <w:szCs w:val="18"/>
        </w:rPr>
        <w:t>Bankovní spojení:</w:t>
      </w:r>
      <w:r w:rsidRPr="00424B48">
        <w:rPr>
          <w:rFonts w:ascii="Verdana" w:hAnsi="Verdana"/>
          <w:i/>
          <w:iCs/>
          <w:sz w:val="18"/>
          <w:szCs w:val="18"/>
        </w:rPr>
        <w:tab/>
      </w:r>
      <w:proofErr w:type="spellStart"/>
      <w:r w:rsidR="006F3EF8">
        <w:rPr>
          <w:rFonts w:ascii="Verdana" w:hAnsi="Verdana" w:cs="Arial"/>
          <w:b/>
          <w:bCs/>
          <w:i/>
          <w:color w:val="000000"/>
          <w:sz w:val="18"/>
          <w:szCs w:val="18"/>
        </w:rPr>
        <w:t>xxxxxxxxxx</w:t>
      </w:r>
      <w:proofErr w:type="spellEnd"/>
      <w:r w:rsidR="00A13F0B">
        <w:rPr>
          <w:rFonts w:ascii="Verdana" w:hAnsi="Verdana"/>
          <w:i/>
          <w:iCs/>
          <w:sz w:val="18"/>
          <w:szCs w:val="18"/>
        </w:rPr>
        <w:t xml:space="preserve"> </w:t>
      </w:r>
    </w:p>
    <w:p w14:paraId="169D5072" w14:textId="7CA61B0D" w:rsidR="001D2537" w:rsidRPr="00A13F0B" w:rsidRDefault="001D2537" w:rsidP="000D7975">
      <w:pPr>
        <w:spacing w:before="160"/>
        <w:ind w:left="2268"/>
        <w:jc w:val="both"/>
        <w:rPr>
          <w:rFonts w:ascii="Verdana" w:hAnsi="Verdana" w:cs="Arial"/>
          <w:b/>
          <w:bCs/>
          <w:i/>
          <w:color w:val="000000"/>
          <w:sz w:val="18"/>
          <w:szCs w:val="18"/>
        </w:rPr>
      </w:pPr>
      <w:proofErr w:type="spellStart"/>
      <w:proofErr w:type="gramStart"/>
      <w:r w:rsidRPr="00A13F0B">
        <w:rPr>
          <w:rFonts w:ascii="Verdana" w:hAnsi="Verdana" w:cs="Arial"/>
          <w:b/>
          <w:bCs/>
          <w:i/>
          <w:color w:val="000000"/>
          <w:sz w:val="18"/>
          <w:szCs w:val="18"/>
        </w:rPr>
        <w:t>č.ú</w:t>
      </w:r>
      <w:proofErr w:type="spellEnd"/>
      <w:r w:rsidRPr="00A13F0B">
        <w:rPr>
          <w:rFonts w:ascii="Verdana" w:hAnsi="Verdana" w:cs="Arial"/>
          <w:b/>
          <w:bCs/>
          <w:i/>
          <w:color w:val="000000"/>
          <w:sz w:val="18"/>
          <w:szCs w:val="18"/>
        </w:rPr>
        <w:t>.:</w:t>
      </w:r>
      <w:r w:rsidRPr="00A13F0B">
        <w:rPr>
          <w:rFonts w:ascii="Verdana" w:hAnsi="Verdana" w:cs="Arial"/>
          <w:b/>
          <w:bCs/>
          <w:i/>
          <w:color w:val="000000"/>
          <w:sz w:val="18"/>
          <w:szCs w:val="18"/>
        </w:rPr>
        <w:tab/>
      </w:r>
      <w:proofErr w:type="spellStart"/>
      <w:r w:rsidR="006F3EF8">
        <w:rPr>
          <w:rFonts w:ascii="Verdana" w:hAnsi="Verdana" w:cs="Arial"/>
          <w:b/>
          <w:bCs/>
          <w:i/>
          <w:color w:val="000000"/>
          <w:sz w:val="18"/>
          <w:szCs w:val="18"/>
        </w:rPr>
        <w:t>xxxxxxxxxxx</w:t>
      </w:r>
      <w:proofErr w:type="spellEnd"/>
      <w:proofErr w:type="gramEnd"/>
    </w:p>
    <w:p w14:paraId="2C23D4D8" w14:textId="05A80B2F" w:rsidR="001D2537" w:rsidRPr="00424B48" w:rsidRDefault="001D2537" w:rsidP="000D7975">
      <w:pPr>
        <w:pStyle w:val="Zkladntextodsazen"/>
        <w:spacing w:before="160"/>
        <w:ind w:left="2268" w:hanging="2268"/>
        <w:rPr>
          <w:rFonts w:ascii="Verdana" w:hAnsi="Verdana"/>
          <w:i/>
          <w:iCs/>
          <w:sz w:val="18"/>
          <w:szCs w:val="18"/>
        </w:rPr>
      </w:pPr>
      <w:r w:rsidRPr="00424B48">
        <w:rPr>
          <w:rFonts w:ascii="Verdana" w:hAnsi="Verdana"/>
          <w:i/>
          <w:iCs/>
          <w:sz w:val="18"/>
          <w:szCs w:val="18"/>
        </w:rPr>
        <w:t>Identifikace:</w:t>
      </w:r>
      <w:r w:rsidR="00735602">
        <w:rPr>
          <w:rFonts w:ascii="Verdana" w:hAnsi="Verdana"/>
          <w:i/>
          <w:iCs/>
          <w:sz w:val="18"/>
          <w:szCs w:val="18"/>
        </w:rPr>
        <w:tab/>
      </w:r>
      <w:r w:rsidRPr="00A13F0B">
        <w:rPr>
          <w:rFonts w:ascii="Verdana" w:hAnsi="Verdana" w:cs="Arial"/>
          <w:b/>
          <w:bCs/>
          <w:i/>
          <w:color w:val="000000"/>
          <w:sz w:val="18"/>
          <w:szCs w:val="18"/>
        </w:rPr>
        <w:t xml:space="preserve">Obchodní rejstřík vedený u </w:t>
      </w:r>
      <w:r w:rsidR="00A13F0B" w:rsidRPr="00A13F0B">
        <w:rPr>
          <w:rFonts w:ascii="Verdana" w:hAnsi="Verdana" w:cs="Arial"/>
          <w:b/>
          <w:bCs/>
          <w:i/>
          <w:color w:val="000000"/>
          <w:sz w:val="18"/>
          <w:szCs w:val="18"/>
        </w:rPr>
        <w:t xml:space="preserve">Městského </w:t>
      </w:r>
      <w:r w:rsidRPr="00A13F0B">
        <w:rPr>
          <w:rFonts w:ascii="Verdana" w:hAnsi="Verdana" w:cs="Arial"/>
          <w:b/>
          <w:bCs/>
          <w:i/>
          <w:color w:val="000000"/>
          <w:sz w:val="18"/>
          <w:szCs w:val="18"/>
        </w:rPr>
        <w:t>soudu v</w:t>
      </w:r>
      <w:r w:rsidR="00A13F0B" w:rsidRPr="00A13F0B">
        <w:rPr>
          <w:rFonts w:ascii="Verdana" w:hAnsi="Verdana" w:cs="Arial"/>
          <w:b/>
          <w:bCs/>
          <w:i/>
          <w:color w:val="000000"/>
          <w:sz w:val="18"/>
          <w:szCs w:val="18"/>
        </w:rPr>
        <w:t xml:space="preserve"> Praze </w:t>
      </w:r>
      <w:r w:rsidRPr="00A13F0B">
        <w:rPr>
          <w:rFonts w:ascii="Verdana" w:hAnsi="Verdana" w:cs="Arial"/>
          <w:b/>
          <w:bCs/>
          <w:i/>
          <w:color w:val="000000"/>
          <w:sz w:val="18"/>
          <w:szCs w:val="18"/>
        </w:rPr>
        <w:t>oddíl</w:t>
      </w:r>
      <w:r w:rsidR="00A13F0B">
        <w:rPr>
          <w:rFonts w:ascii="Verdana" w:hAnsi="Verdana" w:cs="Arial"/>
          <w:b/>
          <w:bCs/>
          <w:i/>
          <w:color w:val="000000"/>
          <w:sz w:val="18"/>
          <w:szCs w:val="18"/>
        </w:rPr>
        <w:t xml:space="preserve"> C</w:t>
      </w:r>
      <w:r w:rsidRPr="00A13F0B">
        <w:rPr>
          <w:rFonts w:ascii="Verdana" w:hAnsi="Verdana" w:cs="Arial"/>
          <w:b/>
          <w:bCs/>
          <w:i/>
          <w:color w:val="000000"/>
          <w:sz w:val="18"/>
          <w:szCs w:val="18"/>
        </w:rPr>
        <w:t>, vložka</w:t>
      </w:r>
      <w:r w:rsidR="00A13F0B" w:rsidRPr="00A13F0B">
        <w:rPr>
          <w:rFonts w:ascii="Verdana" w:hAnsi="Verdana" w:cs="Arial"/>
          <w:b/>
          <w:bCs/>
          <w:i/>
          <w:color w:val="000000"/>
          <w:sz w:val="18"/>
          <w:szCs w:val="18"/>
        </w:rPr>
        <w:t xml:space="preserve"> 265009</w:t>
      </w:r>
    </w:p>
    <w:p w14:paraId="75A93B7B" w14:textId="77777777" w:rsidR="00B649DA" w:rsidRDefault="00B649DA" w:rsidP="000D7975">
      <w:pPr>
        <w:pStyle w:val="vc1"/>
        <w:tabs>
          <w:tab w:val="clear" w:pos="284"/>
          <w:tab w:val="clear" w:pos="567"/>
          <w:tab w:val="clear" w:pos="1021"/>
        </w:tabs>
        <w:spacing w:before="120"/>
        <w:jc w:val="left"/>
        <w:rPr>
          <w:rFonts w:ascii="Verdana" w:hAnsi="Verdana"/>
          <w:i/>
          <w:sz w:val="18"/>
          <w:szCs w:val="18"/>
        </w:rPr>
      </w:pPr>
      <w:r w:rsidRPr="009A60C7">
        <w:rPr>
          <w:rFonts w:ascii="Verdana" w:hAnsi="Verdana"/>
          <w:i/>
          <w:sz w:val="18"/>
          <w:szCs w:val="18"/>
        </w:rPr>
        <w:t xml:space="preserve">(dále jen </w:t>
      </w:r>
      <w:r>
        <w:rPr>
          <w:rFonts w:ascii="Verdana" w:hAnsi="Verdana"/>
          <w:i/>
          <w:sz w:val="18"/>
          <w:szCs w:val="18"/>
        </w:rPr>
        <w:t>„Příkazník“</w:t>
      </w:r>
      <w:r w:rsidRPr="009A60C7">
        <w:rPr>
          <w:rFonts w:ascii="Verdana" w:hAnsi="Verdana"/>
          <w:i/>
          <w:sz w:val="18"/>
          <w:szCs w:val="18"/>
        </w:rPr>
        <w:t>)</w:t>
      </w:r>
    </w:p>
    <w:p w14:paraId="785BD5CA" w14:textId="77777777" w:rsidR="00B649DA" w:rsidRDefault="00B649DA" w:rsidP="00B649DA">
      <w:pPr>
        <w:pStyle w:val="vc1"/>
        <w:tabs>
          <w:tab w:val="clear" w:pos="284"/>
          <w:tab w:val="clear" w:pos="567"/>
          <w:tab w:val="clear" w:pos="1021"/>
        </w:tabs>
        <w:spacing w:before="120"/>
        <w:jc w:val="center"/>
        <w:rPr>
          <w:rFonts w:ascii="Verdana" w:hAnsi="Verdana"/>
          <w:i/>
          <w:sz w:val="18"/>
          <w:szCs w:val="18"/>
        </w:rPr>
      </w:pPr>
    </w:p>
    <w:p w14:paraId="7625AD2D" w14:textId="77777777" w:rsidR="00B649DA" w:rsidRPr="008D2925" w:rsidRDefault="00B649DA" w:rsidP="00B649DA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0"/>
        <w:spacing w:before="120" w:line="240" w:lineRule="auto"/>
        <w:jc w:val="center"/>
        <w:rPr>
          <w:rFonts w:ascii="Verdana" w:hAnsi="Verdana" w:cs="Arial"/>
          <w:b/>
          <w:i/>
          <w:sz w:val="20"/>
        </w:rPr>
      </w:pPr>
      <w:r w:rsidRPr="008D2925">
        <w:rPr>
          <w:rFonts w:ascii="Verdana" w:hAnsi="Verdana" w:cs="Arial"/>
          <w:b/>
          <w:i/>
          <w:sz w:val="20"/>
        </w:rPr>
        <w:t>uzavřeli dle zákona č. 89/2012 Sb., občanského zákoníku,</w:t>
      </w:r>
      <w:r>
        <w:rPr>
          <w:rFonts w:ascii="Verdana" w:hAnsi="Verdana" w:cs="Arial"/>
          <w:b/>
          <w:i/>
          <w:sz w:val="20"/>
        </w:rPr>
        <w:t xml:space="preserve"> Příkazní</w:t>
      </w:r>
      <w:r w:rsidRPr="008D2925">
        <w:rPr>
          <w:rFonts w:ascii="Verdana" w:hAnsi="Verdana" w:cs="Arial"/>
          <w:b/>
          <w:i/>
          <w:sz w:val="20"/>
        </w:rPr>
        <w:t xml:space="preserve"> smlouvu tohoto znění</w:t>
      </w:r>
      <w:r>
        <w:rPr>
          <w:rFonts w:ascii="Verdana" w:hAnsi="Verdana" w:cs="Arial"/>
          <w:b/>
          <w:i/>
          <w:sz w:val="20"/>
        </w:rPr>
        <w:t xml:space="preserve"> (dále jen „Smlouva“)</w:t>
      </w:r>
      <w:r w:rsidRPr="008D2925">
        <w:rPr>
          <w:rFonts w:ascii="Verdana" w:hAnsi="Verdana" w:cs="Arial"/>
          <w:b/>
          <w:i/>
          <w:sz w:val="20"/>
        </w:rPr>
        <w:t>:</w:t>
      </w:r>
    </w:p>
    <w:p w14:paraId="1E718EDC" w14:textId="77777777" w:rsidR="00AF5D02" w:rsidRPr="008D4D37" w:rsidRDefault="00AF5D02" w:rsidP="008D4D37">
      <w:pPr>
        <w:numPr>
          <w:ilvl w:val="0"/>
          <w:numId w:val="9"/>
        </w:numPr>
        <w:spacing w:before="240" w:after="120"/>
        <w:ind w:left="0" w:firstLine="0"/>
        <w:jc w:val="center"/>
        <w:rPr>
          <w:rFonts w:ascii="Verdana" w:hAnsi="Verdana"/>
          <w:b/>
          <w:i/>
          <w:iCs/>
          <w:caps/>
          <w:sz w:val="22"/>
          <w:szCs w:val="21"/>
        </w:rPr>
      </w:pPr>
      <w:r w:rsidRPr="008D4D37">
        <w:rPr>
          <w:rFonts w:ascii="Verdana" w:hAnsi="Verdana"/>
          <w:b/>
          <w:i/>
          <w:iCs/>
          <w:caps/>
          <w:sz w:val="22"/>
          <w:szCs w:val="21"/>
        </w:rPr>
        <w:t>Předmět smlouvy</w:t>
      </w:r>
    </w:p>
    <w:p w14:paraId="05825CFA" w14:textId="77777777" w:rsidR="00135BD0" w:rsidRDefault="00AF5D02" w:rsidP="007F2225">
      <w:pPr>
        <w:spacing w:before="12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proofErr w:type="gramStart"/>
      <w:r w:rsidRPr="008D4D37">
        <w:rPr>
          <w:rFonts w:ascii="Verdana" w:hAnsi="Verdana"/>
          <w:i/>
          <w:iCs/>
          <w:sz w:val="16"/>
          <w:szCs w:val="16"/>
        </w:rPr>
        <w:t>II.1.</w:t>
      </w:r>
      <w:proofErr w:type="gramEnd"/>
      <w:r w:rsidRPr="008D4D37">
        <w:rPr>
          <w:rFonts w:ascii="Verdana" w:hAnsi="Verdana"/>
          <w:i/>
          <w:iCs/>
          <w:sz w:val="16"/>
          <w:szCs w:val="16"/>
        </w:rPr>
        <w:t xml:space="preserve"> </w:t>
      </w:r>
      <w:r w:rsidRPr="008D4D37">
        <w:rPr>
          <w:rFonts w:ascii="Verdana" w:hAnsi="Verdana"/>
          <w:i/>
          <w:iCs/>
          <w:sz w:val="16"/>
          <w:szCs w:val="16"/>
        </w:rPr>
        <w:tab/>
        <w:t xml:space="preserve">Předmětem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 w:rsidRPr="008D4D37">
        <w:rPr>
          <w:rFonts w:ascii="Verdana" w:hAnsi="Verdana"/>
          <w:i/>
          <w:iCs/>
          <w:sz w:val="16"/>
          <w:szCs w:val="16"/>
        </w:rPr>
        <w:t xml:space="preserve">mlouvy je závazek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1D2537" w:rsidRPr="008D4D37">
        <w:rPr>
          <w:rFonts w:ascii="Verdana" w:hAnsi="Verdana"/>
          <w:i/>
          <w:iCs/>
          <w:sz w:val="16"/>
          <w:szCs w:val="16"/>
        </w:rPr>
        <w:t>níka</w:t>
      </w:r>
      <w:r w:rsidRPr="008D4D37">
        <w:rPr>
          <w:rFonts w:ascii="Verdana" w:hAnsi="Verdana"/>
          <w:i/>
          <w:iCs/>
          <w:sz w:val="16"/>
          <w:szCs w:val="16"/>
        </w:rPr>
        <w:t xml:space="preserve"> zajistit pro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1D2537" w:rsidRPr="008D4D37">
        <w:rPr>
          <w:rFonts w:ascii="Verdana" w:hAnsi="Verdana"/>
          <w:i/>
          <w:iCs/>
          <w:sz w:val="16"/>
          <w:szCs w:val="16"/>
        </w:rPr>
        <w:t>ce</w:t>
      </w:r>
      <w:r w:rsidRPr="008D4D37">
        <w:rPr>
          <w:rFonts w:ascii="Verdana" w:hAnsi="Verdana"/>
          <w:i/>
          <w:iCs/>
          <w:sz w:val="16"/>
          <w:szCs w:val="16"/>
        </w:rPr>
        <w:t xml:space="preserve"> </w:t>
      </w:r>
      <w:r w:rsidR="00135BD0">
        <w:rPr>
          <w:rFonts w:ascii="Verdana" w:hAnsi="Verdana"/>
          <w:i/>
          <w:iCs/>
          <w:sz w:val="16"/>
          <w:szCs w:val="16"/>
        </w:rPr>
        <w:t xml:space="preserve">službu v podobě </w:t>
      </w:r>
      <w:r w:rsidRPr="008D4D37">
        <w:rPr>
          <w:rFonts w:ascii="Verdana" w:hAnsi="Verdana"/>
          <w:i/>
          <w:iCs/>
          <w:sz w:val="16"/>
          <w:szCs w:val="16"/>
        </w:rPr>
        <w:t>výkon</w:t>
      </w:r>
      <w:r w:rsidR="00135BD0">
        <w:rPr>
          <w:rFonts w:ascii="Verdana" w:hAnsi="Verdana"/>
          <w:i/>
          <w:iCs/>
          <w:sz w:val="16"/>
          <w:szCs w:val="16"/>
        </w:rPr>
        <w:t>u</w:t>
      </w:r>
      <w:r w:rsidRPr="008D4D37">
        <w:rPr>
          <w:rFonts w:ascii="Verdana" w:hAnsi="Verdana"/>
          <w:i/>
          <w:iCs/>
          <w:sz w:val="16"/>
          <w:szCs w:val="16"/>
        </w:rPr>
        <w:t xml:space="preserve"> </w:t>
      </w:r>
      <w:r w:rsidR="007F2225" w:rsidRPr="007F2225">
        <w:rPr>
          <w:rFonts w:ascii="Verdana" w:hAnsi="Verdana"/>
          <w:i/>
          <w:iCs/>
          <w:sz w:val="16"/>
          <w:szCs w:val="16"/>
        </w:rPr>
        <w:t>komplexní činnosti bezpečnosti a ochrany zdraví při práci (dále jen „BOZP“) a požární ochrany (d</w:t>
      </w:r>
      <w:r w:rsidR="007F2225">
        <w:rPr>
          <w:rFonts w:ascii="Verdana" w:hAnsi="Verdana"/>
          <w:i/>
          <w:iCs/>
          <w:sz w:val="16"/>
          <w:szCs w:val="16"/>
        </w:rPr>
        <w:t>á</w:t>
      </w:r>
      <w:r w:rsidR="007F2225" w:rsidRPr="007F2225">
        <w:rPr>
          <w:rFonts w:ascii="Verdana" w:hAnsi="Verdana"/>
          <w:i/>
          <w:iCs/>
          <w:sz w:val="16"/>
          <w:szCs w:val="16"/>
        </w:rPr>
        <w:t xml:space="preserve">le je „PO“) </w:t>
      </w:r>
      <w:r w:rsidR="003D7BB5">
        <w:rPr>
          <w:rFonts w:ascii="Verdana" w:hAnsi="Verdana"/>
          <w:i/>
          <w:iCs/>
          <w:sz w:val="16"/>
          <w:szCs w:val="16"/>
        </w:rPr>
        <w:t xml:space="preserve">v souladu s příslušnými právními předpisy, a to </w:t>
      </w:r>
      <w:r w:rsidR="00135BD0" w:rsidRPr="007F2225">
        <w:rPr>
          <w:rFonts w:ascii="Verdana" w:hAnsi="Verdana"/>
          <w:i/>
          <w:iCs/>
          <w:sz w:val="16"/>
          <w:szCs w:val="16"/>
        </w:rPr>
        <w:t xml:space="preserve">jednotným způsobem řešení </w:t>
      </w:r>
      <w:r w:rsidR="007F2225" w:rsidRPr="007F2225">
        <w:rPr>
          <w:rFonts w:ascii="Verdana" w:hAnsi="Verdana"/>
          <w:i/>
          <w:iCs/>
          <w:sz w:val="16"/>
          <w:szCs w:val="16"/>
        </w:rPr>
        <w:t xml:space="preserve">pro objekty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135BD0">
        <w:rPr>
          <w:rFonts w:ascii="Verdana" w:hAnsi="Verdana"/>
          <w:i/>
          <w:iCs/>
          <w:sz w:val="16"/>
          <w:szCs w:val="16"/>
        </w:rPr>
        <w:t>ce uvedené v</w:t>
      </w:r>
      <w:r w:rsidR="00B649DA">
        <w:rPr>
          <w:rFonts w:ascii="Verdana" w:hAnsi="Verdana"/>
          <w:i/>
          <w:iCs/>
          <w:sz w:val="16"/>
          <w:szCs w:val="16"/>
        </w:rPr>
        <w:t>e</w:t>
      </w:r>
      <w:r w:rsidR="00135BD0">
        <w:rPr>
          <w:rFonts w:ascii="Verdana" w:hAnsi="Verdana"/>
          <w:i/>
          <w:iCs/>
          <w:sz w:val="16"/>
          <w:szCs w:val="16"/>
        </w:rPr>
        <w:t xml:space="preserve">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 w:rsidR="00135BD0">
        <w:rPr>
          <w:rFonts w:ascii="Verdana" w:hAnsi="Verdana"/>
          <w:i/>
          <w:iCs/>
          <w:sz w:val="16"/>
          <w:szCs w:val="16"/>
        </w:rPr>
        <w:t>mlouvě</w:t>
      </w:r>
      <w:r w:rsidR="003D7BB5">
        <w:rPr>
          <w:rFonts w:ascii="Verdana" w:hAnsi="Verdana"/>
          <w:i/>
          <w:iCs/>
          <w:sz w:val="16"/>
          <w:szCs w:val="16"/>
        </w:rPr>
        <w:t xml:space="preserve"> </w:t>
      </w:r>
      <w:r w:rsidR="00135BD0">
        <w:rPr>
          <w:rFonts w:ascii="Verdana" w:hAnsi="Verdana"/>
          <w:i/>
          <w:iCs/>
          <w:sz w:val="16"/>
          <w:szCs w:val="16"/>
        </w:rPr>
        <w:t xml:space="preserve">(dále jen „Služba“). </w:t>
      </w:r>
    </w:p>
    <w:p w14:paraId="75358822" w14:textId="77777777" w:rsidR="007F2225" w:rsidRDefault="00135BD0" w:rsidP="00135BD0">
      <w:pPr>
        <w:spacing w:before="12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proofErr w:type="gramStart"/>
      <w:r>
        <w:rPr>
          <w:rFonts w:ascii="Verdana" w:hAnsi="Verdana"/>
          <w:i/>
          <w:iCs/>
          <w:sz w:val="16"/>
          <w:szCs w:val="16"/>
        </w:rPr>
        <w:t>II.2.</w:t>
      </w:r>
      <w:r>
        <w:rPr>
          <w:rFonts w:ascii="Verdana" w:hAnsi="Verdana"/>
          <w:i/>
          <w:iCs/>
          <w:sz w:val="16"/>
          <w:szCs w:val="16"/>
        </w:rPr>
        <w:tab/>
        <w:t>K tomu</w:t>
      </w:r>
      <w:proofErr w:type="gramEnd"/>
      <w:r>
        <w:rPr>
          <w:rFonts w:ascii="Verdana" w:hAnsi="Verdana"/>
          <w:i/>
          <w:iCs/>
          <w:sz w:val="16"/>
          <w:szCs w:val="16"/>
        </w:rPr>
        <w:t xml:space="preserve"> účelu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>
        <w:rPr>
          <w:rFonts w:ascii="Verdana" w:hAnsi="Verdana"/>
          <w:i/>
          <w:iCs/>
          <w:sz w:val="16"/>
          <w:szCs w:val="16"/>
        </w:rPr>
        <w:t xml:space="preserve">ník poskytne osobu či osoby </w:t>
      </w:r>
      <w:r w:rsidR="007F2225" w:rsidRPr="007F2225">
        <w:rPr>
          <w:rFonts w:ascii="Verdana" w:hAnsi="Verdana"/>
          <w:i/>
          <w:iCs/>
          <w:sz w:val="16"/>
          <w:szCs w:val="16"/>
        </w:rPr>
        <w:t>kvalifikovan</w:t>
      </w:r>
      <w:r>
        <w:rPr>
          <w:rFonts w:ascii="Verdana" w:hAnsi="Verdana"/>
          <w:i/>
          <w:iCs/>
          <w:sz w:val="16"/>
          <w:szCs w:val="16"/>
        </w:rPr>
        <w:t>é</w:t>
      </w:r>
      <w:r w:rsidR="007F2225" w:rsidRPr="007F2225">
        <w:rPr>
          <w:rFonts w:ascii="Verdana" w:hAnsi="Verdana"/>
          <w:i/>
          <w:iCs/>
          <w:sz w:val="16"/>
          <w:szCs w:val="16"/>
        </w:rPr>
        <w:t xml:space="preserve"> v oblasti služeb BOZP a PO</w:t>
      </w:r>
      <w:r>
        <w:rPr>
          <w:rFonts w:ascii="Verdana" w:hAnsi="Verdana"/>
          <w:i/>
          <w:iCs/>
          <w:sz w:val="16"/>
          <w:szCs w:val="16"/>
        </w:rPr>
        <w:t>, přičemž kvalifikovan</w:t>
      </w:r>
      <w:r w:rsidR="003D7BB5">
        <w:rPr>
          <w:rFonts w:ascii="Verdana" w:hAnsi="Verdana"/>
          <w:i/>
          <w:iCs/>
          <w:sz w:val="16"/>
          <w:szCs w:val="16"/>
        </w:rPr>
        <w:t>ou</w:t>
      </w:r>
      <w:r>
        <w:rPr>
          <w:rFonts w:ascii="Verdana" w:hAnsi="Verdana"/>
          <w:i/>
          <w:iCs/>
          <w:sz w:val="16"/>
          <w:szCs w:val="16"/>
        </w:rPr>
        <w:t xml:space="preserve"> osob</w:t>
      </w:r>
      <w:r w:rsidR="003D7BB5">
        <w:rPr>
          <w:rFonts w:ascii="Verdana" w:hAnsi="Verdana"/>
          <w:i/>
          <w:iCs/>
          <w:sz w:val="16"/>
          <w:szCs w:val="16"/>
        </w:rPr>
        <w:t>ou</w:t>
      </w:r>
      <w:r>
        <w:rPr>
          <w:rFonts w:ascii="Verdana" w:hAnsi="Verdana"/>
          <w:i/>
          <w:iCs/>
          <w:sz w:val="16"/>
          <w:szCs w:val="16"/>
        </w:rPr>
        <w:t xml:space="preserve"> se pro účely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>
        <w:rPr>
          <w:rFonts w:ascii="Verdana" w:hAnsi="Verdana"/>
          <w:i/>
          <w:iCs/>
          <w:sz w:val="16"/>
          <w:szCs w:val="16"/>
        </w:rPr>
        <w:t>mlouvy rozumí:</w:t>
      </w:r>
    </w:p>
    <w:p w14:paraId="21B46BBA" w14:textId="77777777" w:rsidR="00135BD0" w:rsidRPr="00135BD0" w:rsidRDefault="00135BD0" w:rsidP="00CD0EE8">
      <w:pPr>
        <w:pStyle w:val="Odstavecseseznamem"/>
        <w:widowControl w:val="0"/>
        <w:numPr>
          <w:ilvl w:val="0"/>
          <w:numId w:val="14"/>
        </w:numPr>
        <w:tabs>
          <w:tab w:val="left" w:pos="1180"/>
        </w:tabs>
        <w:autoSpaceDE w:val="0"/>
        <w:autoSpaceDN w:val="0"/>
        <w:spacing w:before="40"/>
        <w:ind w:hanging="470"/>
        <w:jc w:val="both"/>
        <w:rPr>
          <w:rFonts w:ascii="Verdana" w:hAnsi="Verdana"/>
          <w:i/>
          <w:iCs/>
          <w:w w:val="105"/>
          <w:sz w:val="16"/>
          <w:szCs w:val="16"/>
        </w:rPr>
      </w:pPr>
      <w:r w:rsidRPr="00135BD0">
        <w:rPr>
          <w:rFonts w:ascii="Verdana" w:hAnsi="Verdana"/>
          <w:i/>
          <w:iCs/>
          <w:w w:val="105"/>
          <w:sz w:val="16"/>
          <w:szCs w:val="16"/>
        </w:rPr>
        <w:t>osoba odborně způsobilá k zajišťování úkolů v prevenci rizik dle zákona č. 309/2006 Sb.</w:t>
      </w:r>
      <w:r w:rsidR="003D7BB5">
        <w:rPr>
          <w:rFonts w:ascii="Verdana" w:hAnsi="Verdana"/>
          <w:i/>
          <w:iCs/>
          <w:w w:val="105"/>
          <w:sz w:val="16"/>
          <w:szCs w:val="16"/>
        </w:rPr>
        <w:t>,</w:t>
      </w:r>
    </w:p>
    <w:p w14:paraId="21957D4A" w14:textId="77777777" w:rsidR="00135BD0" w:rsidRPr="00135BD0" w:rsidRDefault="00135BD0" w:rsidP="00CD0EE8">
      <w:pPr>
        <w:pStyle w:val="Odstavecseseznamem"/>
        <w:widowControl w:val="0"/>
        <w:numPr>
          <w:ilvl w:val="0"/>
          <w:numId w:val="14"/>
        </w:numPr>
        <w:tabs>
          <w:tab w:val="left" w:pos="1180"/>
        </w:tabs>
        <w:autoSpaceDE w:val="0"/>
        <w:autoSpaceDN w:val="0"/>
        <w:spacing w:before="40"/>
        <w:ind w:hanging="470"/>
        <w:jc w:val="both"/>
        <w:rPr>
          <w:rFonts w:ascii="Verdana" w:hAnsi="Verdana"/>
          <w:i/>
          <w:iCs/>
          <w:w w:val="105"/>
          <w:sz w:val="16"/>
          <w:szCs w:val="16"/>
        </w:rPr>
      </w:pPr>
      <w:r w:rsidRPr="00135BD0">
        <w:rPr>
          <w:rFonts w:ascii="Verdana" w:hAnsi="Verdana"/>
          <w:i/>
          <w:iCs/>
          <w:w w:val="105"/>
          <w:sz w:val="16"/>
          <w:szCs w:val="16"/>
        </w:rPr>
        <w:t>osoba odborně způsobilá v požární ochraně dle zákona č. 133/1985 Sb.</w:t>
      </w:r>
      <w:r w:rsidR="003D7BB5">
        <w:rPr>
          <w:rFonts w:ascii="Verdana" w:hAnsi="Verdana"/>
          <w:i/>
          <w:iCs/>
          <w:w w:val="105"/>
          <w:sz w:val="16"/>
          <w:szCs w:val="16"/>
        </w:rPr>
        <w:t>,</w:t>
      </w:r>
      <w:r w:rsidRPr="00135BD0">
        <w:rPr>
          <w:rFonts w:ascii="Verdana" w:hAnsi="Verdana"/>
          <w:i/>
          <w:iCs/>
          <w:w w:val="105"/>
          <w:sz w:val="16"/>
          <w:szCs w:val="16"/>
        </w:rPr>
        <w:t xml:space="preserve"> </w:t>
      </w:r>
    </w:p>
    <w:p w14:paraId="7EF434A1" w14:textId="77777777" w:rsidR="00135BD0" w:rsidRPr="00135BD0" w:rsidRDefault="00135BD0" w:rsidP="00CD0EE8">
      <w:pPr>
        <w:pStyle w:val="Odstavecseseznamem"/>
        <w:widowControl w:val="0"/>
        <w:numPr>
          <w:ilvl w:val="0"/>
          <w:numId w:val="14"/>
        </w:numPr>
        <w:tabs>
          <w:tab w:val="left" w:pos="1180"/>
        </w:tabs>
        <w:autoSpaceDE w:val="0"/>
        <w:autoSpaceDN w:val="0"/>
        <w:spacing w:before="40"/>
        <w:ind w:hanging="470"/>
        <w:jc w:val="both"/>
        <w:rPr>
          <w:rFonts w:ascii="Verdana" w:hAnsi="Verdana"/>
          <w:i/>
          <w:iCs/>
          <w:w w:val="105"/>
          <w:sz w:val="16"/>
          <w:szCs w:val="16"/>
        </w:rPr>
      </w:pPr>
      <w:r w:rsidRPr="00135BD0">
        <w:rPr>
          <w:rFonts w:ascii="Verdana" w:hAnsi="Verdana"/>
          <w:i/>
          <w:iCs/>
          <w:w w:val="105"/>
          <w:sz w:val="16"/>
          <w:szCs w:val="16"/>
        </w:rPr>
        <w:t xml:space="preserve">osoba odborně způsobilá dle </w:t>
      </w:r>
      <w:r w:rsidR="003D7BB5">
        <w:rPr>
          <w:rFonts w:ascii="Verdana" w:hAnsi="Verdana"/>
          <w:i/>
          <w:iCs/>
          <w:w w:val="105"/>
          <w:sz w:val="16"/>
          <w:szCs w:val="16"/>
        </w:rPr>
        <w:t>v</w:t>
      </w:r>
      <w:r w:rsidRPr="00135BD0">
        <w:rPr>
          <w:rFonts w:ascii="Verdana" w:hAnsi="Verdana"/>
          <w:i/>
          <w:iCs/>
          <w:w w:val="105"/>
          <w:sz w:val="16"/>
          <w:szCs w:val="16"/>
        </w:rPr>
        <w:t>yhlášky č. 50/1978 Sb</w:t>
      </w:r>
      <w:r w:rsidR="003D7BB5">
        <w:rPr>
          <w:rFonts w:ascii="Verdana" w:hAnsi="Verdana"/>
          <w:i/>
          <w:iCs/>
          <w:w w:val="105"/>
          <w:sz w:val="16"/>
          <w:szCs w:val="16"/>
        </w:rPr>
        <w:t>.</w:t>
      </w:r>
      <w:r w:rsidR="00CD0EE8">
        <w:rPr>
          <w:rFonts w:ascii="Verdana" w:hAnsi="Verdana"/>
          <w:i/>
          <w:iCs/>
          <w:w w:val="105"/>
          <w:sz w:val="16"/>
          <w:szCs w:val="16"/>
        </w:rPr>
        <w:t>,</w:t>
      </w:r>
      <w:r w:rsidR="006B7E86">
        <w:rPr>
          <w:rFonts w:ascii="Verdana" w:hAnsi="Verdana"/>
          <w:i/>
          <w:iCs/>
          <w:w w:val="105"/>
          <w:sz w:val="16"/>
          <w:szCs w:val="16"/>
        </w:rPr>
        <w:t xml:space="preserve"> nebo </w:t>
      </w:r>
      <w:r w:rsidR="00CD0EE8">
        <w:rPr>
          <w:rFonts w:ascii="Verdana" w:hAnsi="Verdana"/>
          <w:i/>
          <w:iCs/>
          <w:w w:val="105"/>
          <w:sz w:val="16"/>
          <w:szCs w:val="16"/>
        </w:rPr>
        <w:t xml:space="preserve">od </w:t>
      </w:r>
      <w:proofErr w:type="gramStart"/>
      <w:r w:rsidR="00CD0EE8">
        <w:rPr>
          <w:rFonts w:ascii="Verdana" w:hAnsi="Verdana"/>
          <w:i/>
          <w:iCs/>
          <w:w w:val="105"/>
          <w:sz w:val="16"/>
          <w:szCs w:val="16"/>
        </w:rPr>
        <w:t>1.7.2022</w:t>
      </w:r>
      <w:proofErr w:type="gramEnd"/>
      <w:r w:rsidR="00CD0EE8">
        <w:rPr>
          <w:rFonts w:ascii="Verdana" w:hAnsi="Verdana"/>
          <w:i/>
          <w:iCs/>
          <w:w w:val="105"/>
          <w:sz w:val="16"/>
          <w:szCs w:val="16"/>
        </w:rPr>
        <w:t xml:space="preserve"> dle </w:t>
      </w:r>
      <w:r w:rsidR="006B7E86">
        <w:rPr>
          <w:rFonts w:ascii="Verdana" w:hAnsi="Verdana"/>
          <w:i/>
          <w:iCs/>
          <w:w w:val="105"/>
          <w:sz w:val="16"/>
          <w:szCs w:val="16"/>
        </w:rPr>
        <w:t xml:space="preserve">nahrazujícího předpisu </w:t>
      </w:r>
      <w:r w:rsidR="006B7E86" w:rsidRPr="006B7E86">
        <w:rPr>
          <w:rFonts w:ascii="Verdana" w:hAnsi="Verdana"/>
          <w:i/>
          <w:iCs/>
          <w:w w:val="105"/>
          <w:sz w:val="16"/>
          <w:szCs w:val="16"/>
        </w:rPr>
        <w:t>nařízení vlády č. 194/2022 Sb</w:t>
      </w:r>
      <w:r w:rsidR="006B7E86">
        <w:rPr>
          <w:rFonts w:ascii="Verdana" w:hAnsi="Verdana"/>
          <w:i/>
          <w:iCs/>
          <w:w w:val="105"/>
          <w:sz w:val="16"/>
          <w:szCs w:val="16"/>
        </w:rPr>
        <w:t>.</w:t>
      </w:r>
    </w:p>
    <w:p w14:paraId="7993FFE4" w14:textId="77777777" w:rsidR="00AF5D02" w:rsidRPr="000D6EAC" w:rsidRDefault="00AF5D02" w:rsidP="000D6EAC">
      <w:pPr>
        <w:spacing w:before="12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proofErr w:type="gramStart"/>
      <w:r w:rsidRPr="008D4D37">
        <w:rPr>
          <w:rFonts w:ascii="Verdana" w:hAnsi="Verdana"/>
          <w:i/>
          <w:iCs/>
          <w:sz w:val="16"/>
          <w:szCs w:val="16"/>
        </w:rPr>
        <w:lastRenderedPageBreak/>
        <w:t>II.</w:t>
      </w:r>
      <w:r w:rsidR="00135BD0">
        <w:rPr>
          <w:rFonts w:ascii="Verdana" w:hAnsi="Verdana"/>
          <w:i/>
          <w:iCs/>
          <w:sz w:val="16"/>
          <w:szCs w:val="16"/>
        </w:rPr>
        <w:t>3</w:t>
      </w:r>
      <w:r w:rsidRPr="008D4D37">
        <w:rPr>
          <w:rFonts w:ascii="Verdana" w:hAnsi="Verdana"/>
          <w:i/>
          <w:iCs/>
          <w:sz w:val="16"/>
          <w:szCs w:val="16"/>
        </w:rPr>
        <w:t>.</w:t>
      </w:r>
      <w:proofErr w:type="gramEnd"/>
      <w:r w:rsidRPr="008D4D37">
        <w:rPr>
          <w:rFonts w:ascii="Verdana" w:hAnsi="Verdana"/>
          <w:i/>
          <w:iCs/>
          <w:sz w:val="16"/>
          <w:szCs w:val="16"/>
        </w:rPr>
        <w:t xml:space="preserve"> </w:t>
      </w:r>
      <w:r w:rsidRPr="008D4D37">
        <w:rPr>
          <w:rFonts w:ascii="Verdana" w:hAnsi="Verdana"/>
          <w:i/>
          <w:iCs/>
          <w:sz w:val="16"/>
          <w:szCs w:val="16"/>
        </w:rPr>
        <w:tab/>
      </w:r>
      <w:r w:rsidR="00135BD0" w:rsidRPr="000D6EAC">
        <w:rPr>
          <w:rFonts w:ascii="Verdana" w:hAnsi="Verdana"/>
          <w:i/>
          <w:iCs/>
          <w:sz w:val="16"/>
          <w:szCs w:val="16"/>
        </w:rPr>
        <w:t>Služba</w:t>
      </w:r>
      <w:r w:rsidR="007F2225" w:rsidRPr="000D6EAC">
        <w:rPr>
          <w:rFonts w:ascii="Verdana" w:hAnsi="Verdana"/>
          <w:i/>
          <w:iCs/>
          <w:sz w:val="16"/>
          <w:szCs w:val="16"/>
        </w:rPr>
        <w:t>:</w:t>
      </w:r>
    </w:p>
    <w:p w14:paraId="3DCCD453" w14:textId="77777777" w:rsidR="007F2225" w:rsidRPr="007F2225" w:rsidRDefault="007F2225" w:rsidP="007F2225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spacing w:before="40"/>
        <w:ind w:left="1134" w:hanging="425"/>
        <w:jc w:val="both"/>
        <w:rPr>
          <w:rFonts w:ascii="Verdana" w:hAnsi="Verdana"/>
          <w:i/>
          <w:iCs/>
          <w:w w:val="105"/>
          <w:sz w:val="16"/>
          <w:szCs w:val="16"/>
        </w:rPr>
      </w:pPr>
      <w:r w:rsidRPr="007F2225">
        <w:rPr>
          <w:rFonts w:ascii="Verdana" w:hAnsi="Verdana"/>
          <w:i/>
          <w:iCs/>
          <w:w w:val="105"/>
          <w:sz w:val="16"/>
          <w:szCs w:val="16"/>
        </w:rPr>
        <w:t>Kontrolní činnost BOZP a PO na pracovišti, včetně prověrek BOZP</w:t>
      </w:r>
      <w:r>
        <w:rPr>
          <w:rFonts w:ascii="Verdana" w:hAnsi="Verdana"/>
          <w:i/>
          <w:iCs/>
          <w:w w:val="105"/>
          <w:sz w:val="16"/>
          <w:szCs w:val="16"/>
        </w:rPr>
        <w:t>,</w:t>
      </w:r>
    </w:p>
    <w:p w14:paraId="75FA4FC9" w14:textId="77777777" w:rsidR="007F2225" w:rsidRPr="007F2225" w:rsidRDefault="007F2225" w:rsidP="007F2225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spacing w:before="40"/>
        <w:ind w:left="1134" w:hanging="425"/>
        <w:jc w:val="both"/>
        <w:rPr>
          <w:rFonts w:ascii="Verdana" w:hAnsi="Verdana"/>
          <w:i/>
          <w:iCs/>
          <w:sz w:val="16"/>
          <w:szCs w:val="16"/>
        </w:rPr>
      </w:pPr>
      <w:r w:rsidRPr="007F2225">
        <w:rPr>
          <w:rFonts w:ascii="Verdana" w:hAnsi="Verdana"/>
          <w:i/>
          <w:iCs/>
          <w:w w:val="105"/>
          <w:sz w:val="16"/>
          <w:szCs w:val="16"/>
        </w:rPr>
        <w:t>Zpracová</w:t>
      </w:r>
      <w:r>
        <w:rPr>
          <w:rFonts w:ascii="Verdana" w:hAnsi="Verdana"/>
          <w:i/>
          <w:iCs/>
          <w:w w:val="105"/>
          <w:sz w:val="16"/>
          <w:szCs w:val="16"/>
        </w:rPr>
        <w:t>ní</w:t>
      </w:r>
      <w:r w:rsidRPr="007F2225">
        <w:rPr>
          <w:rFonts w:ascii="Verdana" w:hAnsi="Verdana"/>
          <w:i/>
          <w:iCs/>
          <w:w w:val="105"/>
          <w:sz w:val="16"/>
          <w:szCs w:val="16"/>
        </w:rPr>
        <w:t xml:space="preserve"> či aktualizov</w:t>
      </w:r>
      <w:r>
        <w:rPr>
          <w:rFonts w:ascii="Verdana" w:hAnsi="Verdana"/>
          <w:i/>
          <w:iCs/>
          <w:w w:val="105"/>
          <w:sz w:val="16"/>
          <w:szCs w:val="16"/>
        </w:rPr>
        <w:t>ání</w:t>
      </w:r>
      <w:r w:rsidRPr="007F2225">
        <w:rPr>
          <w:rFonts w:ascii="Verdana" w:hAnsi="Verdana"/>
          <w:i/>
          <w:iCs/>
          <w:w w:val="105"/>
          <w:sz w:val="16"/>
          <w:szCs w:val="16"/>
        </w:rPr>
        <w:t xml:space="preserve"> identifikace rizik na pracovišti</w:t>
      </w:r>
      <w:r>
        <w:rPr>
          <w:rFonts w:ascii="Verdana" w:hAnsi="Verdana"/>
          <w:i/>
          <w:iCs/>
          <w:w w:val="105"/>
          <w:sz w:val="16"/>
          <w:szCs w:val="16"/>
        </w:rPr>
        <w:t>,</w:t>
      </w:r>
    </w:p>
    <w:p w14:paraId="1ED3D7D8" w14:textId="77777777" w:rsidR="007F2225" w:rsidRPr="007F2225" w:rsidRDefault="007F2225" w:rsidP="007F2225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spacing w:before="40"/>
        <w:ind w:left="1134" w:hanging="425"/>
        <w:jc w:val="both"/>
        <w:rPr>
          <w:rFonts w:ascii="Verdana" w:hAnsi="Verdana"/>
          <w:i/>
          <w:iCs/>
          <w:w w:val="105"/>
          <w:sz w:val="16"/>
          <w:szCs w:val="16"/>
        </w:rPr>
      </w:pPr>
      <w:r w:rsidRPr="007F2225">
        <w:rPr>
          <w:rFonts w:ascii="Verdana" w:hAnsi="Verdana"/>
          <w:i/>
          <w:iCs/>
          <w:w w:val="105"/>
          <w:sz w:val="16"/>
          <w:szCs w:val="16"/>
        </w:rPr>
        <w:t>Vytváře</w:t>
      </w:r>
      <w:r>
        <w:rPr>
          <w:rFonts w:ascii="Verdana" w:hAnsi="Verdana"/>
          <w:i/>
          <w:iCs/>
          <w:w w:val="105"/>
          <w:sz w:val="16"/>
          <w:szCs w:val="16"/>
        </w:rPr>
        <w:t>ní</w:t>
      </w:r>
      <w:r w:rsidRPr="007F2225">
        <w:rPr>
          <w:rFonts w:ascii="Verdana" w:hAnsi="Verdana"/>
          <w:i/>
          <w:iCs/>
          <w:w w:val="105"/>
          <w:sz w:val="16"/>
          <w:szCs w:val="16"/>
        </w:rPr>
        <w:t xml:space="preserve"> písemn</w:t>
      </w:r>
      <w:r>
        <w:rPr>
          <w:rFonts w:ascii="Verdana" w:hAnsi="Verdana"/>
          <w:i/>
          <w:iCs/>
          <w:w w:val="105"/>
          <w:sz w:val="16"/>
          <w:szCs w:val="16"/>
        </w:rPr>
        <w:t xml:space="preserve">ých </w:t>
      </w:r>
      <w:r w:rsidRPr="007F2225">
        <w:rPr>
          <w:rFonts w:ascii="Verdana" w:hAnsi="Verdana"/>
          <w:i/>
          <w:iCs/>
          <w:w w:val="105"/>
          <w:sz w:val="16"/>
          <w:szCs w:val="16"/>
        </w:rPr>
        <w:t>výstup</w:t>
      </w:r>
      <w:r>
        <w:rPr>
          <w:rFonts w:ascii="Verdana" w:hAnsi="Verdana"/>
          <w:i/>
          <w:iCs/>
          <w:w w:val="105"/>
          <w:sz w:val="16"/>
          <w:szCs w:val="16"/>
        </w:rPr>
        <w:t>ů</w:t>
      </w:r>
      <w:r w:rsidRPr="007F2225">
        <w:rPr>
          <w:rFonts w:ascii="Verdana" w:hAnsi="Verdana"/>
          <w:i/>
          <w:iCs/>
          <w:w w:val="105"/>
          <w:sz w:val="16"/>
          <w:szCs w:val="16"/>
        </w:rPr>
        <w:t xml:space="preserve"> s identifikací zjištěných skutečností a návrhem opatření v dohodnutých termínech</w:t>
      </w:r>
      <w:r>
        <w:rPr>
          <w:rFonts w:ascii="Verdana" w:hAnsi="Verdana"/>
          <w:i/>
          <w:iCs/>
          <w:w w:val="105"/>
          <w:sz w:val="16"/>
          <w:szCs w:val="16"/>
        </w:rPr>
        <w:t>,</w:t>
      </w:r>
    </w:p>
    <w:p w14:paraId="400C3CD4" w14:textId="77777777" w:rsidR="007F2225" w:rsidRPr="007F2225" w:rsidRDefault="007F2225" w:rsidP="007F2225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spacing w:before="40"/>
        <w:ind w:left="1134" w:hanging="425"/>
        <w:jc w:val="both"/>
        <w:rPr>
          <w:rFonts w:ascii="Verdana" w:hAnsi="Verdana"/>
          <w:i/>
          <w:iCs/>
          <w:w w:val="105"/>
          <w:sz w:val="16"/>
          <w:szCs w:val="16"/>
        </w:rPr>
      </w:pPr>
      <w:r w:rsidRPr="007F2225">
        <w:rPr>
          <w:rFonts w:ascii="Verdana" w:hAnsi="Verdana"/>
          <w:i/>
          <w:iCs/>
          <w:w w:val="105"/>
          <w:sz w:val="16"/>
          <w:szCs w:val="16"/>
        </w:rPr>
        <w:t>Zpracováv</w:t>
      </w:r>
      <w:r>
        <w:rPr>
          <w:rFonts w:ascii="Verdana" w:hAnsi="Verdana"/>
          <w:i/>
          <w:iCs/>
          <w:w w:val="105"/>
          <w:sz w:val="16"/>
          <w:szCs w:val="16"/>
        </w:rPr>
        <w:t>ání</w:t>
      </w:r>
      <w:r w:rsidRPr="007F2225">
        <w:rPr>
          <w:rFonts w:ascii="Verdana" w:hAnsi="Verdana"/>
          <w:i/>
          <w:iCs/>
          <w:w w:val="105"/>
          <w:sz w:val="16"/>
          <w:szCs w:val="16"/>
        </w:rPr>
        <w:t xml:space="preserve"> a aktualizov</w:t>
      </w:r>
      <w:r>
        <w:rPr>
          <w:rFonts w:ascii="Verdana" w:hAnsi="Verdana"/>
          <w:i/>
          <w:iCs/>
          <w:w w:val="105"/>
          <w:sz w:val="16"/>
          <w:szCs w:val="16"/>
        </w:rPr>
        <w:t>ání</w:t>
      </w:r>
      <w:r w:rsidRPr="007F2225">
        <w:rPr>
          <w:rFonts w:ascii="Verdana" w:hAnsi="Verdana"/>
          <w:i/>
          <w:iCs/>
          <w:w w:val="105"/>
          <w:sz w:val="16"/>
          <w:szCs w:val="16"/>
        </w:rPr>
        <w:t xml:space="preserve"> dokumentac</w:t>
      </w:r>
      <w:r>
        <w:rPr>
          <w:rFonts w:ascii="Verdana" w:hAnsi="Verdana"/>
          <w:i/>
          <w:iCs/>
          <w:w w:val="105"/>
          <w:sz w:val="16"/>
          <w:szCs w:val="16"/>
        </w:rPr>
        <w:t>e</w:t>
      </w:r>
      <w:r w:rsidRPr="007F2225">
        <w:rPr>
          <w:rFonts w:ascii="Verdana" w:hAnsi="Verdana"/>
          <w:i/>
          <w:iCs/>
          <w:w w:val="105"/>
          <w:sz w:val="16"/>
          <w:szCs w:val="16"/>
        </w:rPr>
        <w:t xml:space="preserve"> BOZP – systémových směrnic, bezpečnostních návodů a dalších dokumentů přímo souvisejících s</w:t>
      </w:r>
      <w:r>
        <w:rPr>
          <w:rFonts w:ascii="Verdana" w:hAnsi="Verdana"/>
          <w:i/>
          <w:iCs/>
          <w:w w:val="105"/>
          <w:sz w:val="16"/>
          <w:szCs w:val="16"/>
        </w:rPr>
        <w:t> </w:t>
      </w:r>
      <w:r w:rsidRPr="007F2225">
        <w:rPr>
          <w:rFonts w:ascii="Verdana" w:hAnsi="Verdana"/>
          <w:i/>
          <w:iCs/>
          <w:w w:val="105"/>
          <w:sz w:val="16"/>
          <w:szCs w:val="16"/>
        </w:rPr>
        <w:t>BOZP</w:t>
      </w:r>
      <w:r>
        <w:rPr>
          <w:rFonts w:ascii="Verdana" w:hAnsi="Verdana"/>
          <w:i/>
          <w:iCs/>
          <w:w w:val="105"/>
          <w:sz w:val="16"/>
          <w:szCs w:val="16"/>
        </w:rPr>
        <w:t>,</w:t>
      </w:r>
    </w:p>
    <w:p w14:paraId="3086762C" w14:textId="77777777" w:rsidR="007F2225" w:rsidRPr="007F2225" w:rsidRDefault="007F2225" w:rsidP="007F2225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spacing w:before="40"/>
        <w:ind w:left="1134" w:hanging="425"/>
        <w:jc w:val="both"/>
        <w:rPr>
          <w:rFonts w:ascii="Verdana" w:hAnsi="Verdana"/>
          <w:i/>
          <w:iCs/>
          <w:w w:val="105"/>
          <w:sz w:val="16"/>
          <w:szCs w:val="16"/>
        </w:rPr>
      </w:pPr>
      <w:r w:rsidRPr="007F2225">
        <w:rPr>
          <w:rFonts w:ascii="Verdana" w:hAnsi="Verdana"/>
          <w:i/>
          <w:iCs/>
          <w:w w:val="105"/>
          <w:sz w:val="16"/>
          <w:szCs w:val="16"/>
        </w:rPr>
        <w:t>Řeš</w:t>
      </w:r>
      <w:r>
        <w:rPr>
          <w:rFonts w:ascii="Verdana" w:hAnsi="Verdana"/>
          <w:i/>
          <w:iCs/>
          <w:w w:val="105"/>
          <w:sz w:val="16"/>
          <w:szCs w:val="16"/>
        </w:rPr>
        <w:t xml:space="preserve">ení </w:t>
      </w:r>
      <w:r w:rsidRPr="007F2225">
        <w:rPr>
          <w:rFonts w:ascii="Verdana" w:hAnsi="Verdana"/>
          <w:i/>
          <w:iCs/>
          <w:w w:val="105"/>
          <w:sz w:val="16"/>
          <w:szCs w:val="16"/>
        </w:rPr>
        <w:t>pracovní</w:t>
      </w:r>
      <w:r>
        <w:rPr>
          <w:rFonts w:ascii="Verdana" w:hAnsi="Verdana"/>
          <w:i/>
          <w:iCs/>
          <w:w w:val="105"/>
          <w:sz w:val="16"/>
          <w:szCs w:val="16"/>
        </w:rPr>
        <w:t>ch</w:t>
      </w:r>
      <w:r w:rsidRPr="007F2225">
        <w:rPr>
          <w:rFonts w:ascii="Verdana" w:hAnsi="Verdana"/>
          <w:i/>
          <w:iCs/>
          <w:w w:val="105"/>
          <w:sz w:val="16"/>
          <w:szCs w:val="16"/>
        </w:rPr>
        <w:t xml:space="preserve"> úraz</w:t>
      </w:r>
      <w:r>
        <w:rPr>
          <w:rFonts w:ascii="Verdana" w:hAnsi="Verdana"/>
          <w:i/>
          <w:iCs/>
          <w:w w:val="105"/>
          <w:sz w:val="16"/>
          <w:szCs w:val="16"/>
        </w:rPr>
        <w:t>ů</w:t>
      </w:r>
      <w:r w:rsidRPr="007F2225">
        <w:rPr>
          <w:rFonts w:ascii="Verdana" w:hAnsi="Verdana"/>
          <w:i/>
          <w:iCs/>
          <w:w w:val="105"/>
          <w:sz w:val="16"/>
          <w:szCs w:val="16"/>
        </w:rPr>
        <w:t>, ve spolupráci se zaměstnanci</w:t>
      </w:r>
      <w:r>
        <w:rPr>
          <w:rFonts w:ascii="Verdana" w:hAnsi="Verdana"/>
          <w:i/>
          <w:iCs/>
          <w:w w:val="105"/>
          <w:sz w:val="16"/>
          <w:szCs w:val="16"/>
        </w:rPr>
        <w:t xml:space="preserve"> </w:t>
      </w:r>
      <w:r w:rsidRPr="007F2225">
        <w:rPr>
          <w:rFonts w:ascii="Verdana" w:hAnsi="Verdana"/>
          <w:i/>
          <w:iCs/>
          <w:w w:val="105"/>
          <w:sz w:val="16"/>
          <w:szCs w:val="16"/>
        </w:rPr>
        <w:t>vytvář</w:t>
      </w:r>
      <w:r>
        <w:rPr>
          <w:rFonts w:ascii="Verdana" w:hAnsi="Verdana"/>
          <w:i/>
          <w:iCs/>
          <w:w w:val="105"/>
          <w:sz w:val="16"/>
          <w:szCs w:val="16"/>
        </w:rPr>
        <w:t>ení</w:t>
      </w:r>
      <w:r w:rsidRPr="007F2225">
        <w:rPr>
          <w:rFonts w:ascii="Verdana" w:hAnsi="Verdana"/>
          <w:i/>
          <w:iCs/>
          <w:w w:val="105"/>
          <w:sz w:val="16"/>
          <w:szCs w:val="16"/>
        </w:rPr>
        <w:t xml:space="preserve"> záznam</w:t>
      </w:r>
      <w:r>
        <w:rPr>
          <w:rFonts w:ascii="Verdana" w:hAnsi="Verdana"/>
          <w:i/>
          <w:iCs/>
          <w:w w:val="105"/>
          <w:sz w:val="16"/>
          <w:szCs w:val="16"/>
        </w:rPr>
        <w:t>ů</w:t>
      </w:r>
      <w:r w:rsidRPr="007F2225">
        <w:rPr>
          <w:rFonts w:ascii="Verdana" w:hAnsi="Verdana"/>
          <w:i/>
          <w:iCs/>
          <w:w w:val="105"/>
          <w:sz w:val="16"/>
          <w:szCs w:val="16"/>
        </w:rPr>
        <w:t xml:space="preserve"> o pracovních úrazech</w:t>
      </w:r>
      <w:r>
        <w:rPr>
          <w:rFonts w:ascii="Verdana" w:hAnsi="Verdana"/>
          <w:i/>
          <w:iCs/>
          <w:w w:val="105"/>
          <w:sz w:val="16"/>
          <w:szCs w:val="16"/>
        </w:rPr>
        <w:t>,</w:t>
      </w:r>
    </w:p>
    <w:p w14:paraId="317031B4" w14:textId="77777777" w:rsidR="007F2225" w:rsidRPr="007F2225" w:rsidRDefault="007F2225" w:rsidP="007F2225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spacing w:before="40"/>
        <w:ind w:left="1134" w:hanging="425"/>
        <w:jc w:val="both"/>
        <w:rPr>
          <w:rFonts w:ascii="Verdana" w:hAnsi="Verdana"/>
          <w:i/>
          <w:iCs/>
          <w:w w:val="105"/>
          <w:sz w:val="16"/>
          <w:szCs w:val="16"/>
        </w:rPr>
      </w:pPr>
      <w:r w:rsidRPr="007F2225">
        <w:rPr>
          <w:rFonts w:ascii="Verdana" w:hAnsi="Verdana"/>
          <w:i/>
          <w:iCs/>
          <w:w w:val="105"/>
          <w:sz w:val="16"/>
          <w:szCs w:val="16"/>
        </w:rPr>
        <w:t>Poskytov</w:t>
      </w:r>
      <w:r>
        <w:rPr>
          <w:rFonts w:ascii="Verdana" w:hAnsi="Verdana"/>
          <w:i/>
          <w:iCs/>
          <w:w w:val="105"/>
          <w:sz w:val="16"/>
          <w:szCs w:val="16"/>
        </w:rPr>
        <w:t>ání</w:t>
      </w:r>
      <w:r w:rsidRPr="007F2225">
        <w:rPr>
          <w:rFonts w:ascii="Verdana" w:hAnsi="Verdana"/>
          <w:i/>
          <w:iCs/>
          <w:w w:val="105"/>
          <w:sz w:val="16"/>
          <w:szCs w:val="16"/>
        </w:rPr>
        <w:t xml:space="preserve"> poradenství v oblasti BOZP a navrhov</w:t>
      </w:r>
      <w:r>
        <w:rPr>
          <w:rFonts w:ascii="Verdana" w:hAnsi="Verdana"/>
          <w:i/>
          <w:iCs/>
          <w:w w:val="105"/>
          <w:sz w:val="16"/>
          <w:szCs w:val="16"/>
        </w:rPr>
        <w:t>ání</w:t>
      </w:r>
      <w:r w:rsidRPr="007F2225">
        <w:rPr>
          <w:rFonts w:ascii="Verdana" w:hAnsi="Verdana"/>
          <w:i/>
          <w:iCs/>
          <w:w w:val="105"/>
          <w:sz w:val="16"/>
          <w:szCs w:val="16"/>
        </w:rPr>
        <w:t xml:space="preserve"> zlepšení a pomáh</w:t>
      </w:r>
      <w:r>
        <w:rPr>
          <w:rFonts w:ascii="Verdana" w:hAnsi="Verdana"/>
          <w:i/>
          <w:iCs/>
          <w:w w:val="105"/>
          <w:sz w:val="16"/>
          <w:szCs w:val="16"/>
        </w:rPr>
        <w:t>ání</w:t>
      </w:r>
      <w:r w:rsidRPr="007F2225">
        <w:rPr>
          <w:rFonts w:ascii="Verdana" w:hAnsi="Verdana"/>
          <w:i/>
          <w:iCs/>
          <w:w w:val="105"/>
          <w:sz w:val="16"/>
          <w:szCs w:val="16"/>
        </w:rPr>
        <w:t xml:space="preserve"> v</w:t>
      </w:r>
      <w:r>
        <w:rPr>
          <w:rFonts w:ascii="Verdana" w:hAnsi="Verdana"/>
          <w:i/>
          <w:iCs/>
          <w:w w:val="105"/>
          <w:sz w:val="16"/>
          <w:szCs w:val="16"/>
        </w:rPr>
        <w:t> </w:t>
      </w:r>
      <w:r w:rsidRPr="007F2225">
        <w:rPr>
          <w:rFonts w:ascii="Verdana" w:hAnsi="Verdana"/>
          <w:i/>
          <w:iCs/>
          <w:w w:val="105"/>
          <w:sz w:val="16"/>
          <w:szCs w:val="16"/>
        </w:rPr>
        <w:t>provozních</w:t>
      </w:r>
      <w:r>
        <w:rPr>
          <w:rFonts w:ascii="Verdana" w:hAnsi="Verdana"/>
          <w:i/>
          <w:iCs/>
          <w:w w:val="105"/>
          <w:sz w:val="16"/>
          <w:szCs w:val="16"/>
        </w:rPr>
        <w:t xml:space="preserve"> </w:t>
      </w:r>
      <w:r w:rsidRPr="007F2225">
        <w:rPr>
          <w:rFonts w:ascii="Verdana" w:hAnsi="Verdana"/>
          <w:i/>
          <w:iCs/>
          <w:w w:val="105"/>
          <w:sz w:val="16"/>
          <w:szCs w:val="16"/>
        </w:rPr>
        <w:t>otázkách BOZP</w:t>
      </w:r>
      <w:r>
        <w:rPr>
          <w:rFonts w:ascii="Verdana" w:hAnsi="Verdana"/>
          <w:i/>
          <w:iCs/>
          <w:w w:val="105"/>
          <w:sz w:val="16"/>
          <w:szCs w:val="16"/>
        </w:rPr>
        <w:t>,</w:t>
      </w:r>
    </w:p>
    <w:p w14:paraId="382F9750" w14:textId="77777777" w:rsidR="007F2225" w:rsidRPr="007F2225" w:rsidRDefault="007F2225" w:rsidP="007F2225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spacing w:before="40"/>
        <w:ind w:left="1134" w:hanging="425"/>
        <w:jc w:val="both"/>
        <w:rPr>
          <w:rFonts w:ascii="Verdana" w:hAnsi="Verdana"/>
          <w:i/>
          <w:iCs/>
          <w:w w:val="105"/>
          <w:sz w:val="16"/>
          <w:szCs w:val="16"/>
        </w:rPr>
      </w:pPr>
      <w:r w:rsidRPr="007F2225">
        <w:rPr>
          <w:rFonts w:ascii="Verdana" w:hAnsi="Verdana"/>
          <w:i/>
          <w:iCs/>
          <w:w w:val="105"/>
          <w:sz w:val="16"/>
          <w:szCs w:val="16"/>
        </w:rPr>
        <w:t>Zpracov</w:t>
      </w:r>
      <w:r>
        <w:rPr>
          <w:rFonts w:ascii="Verdana" w:hAnsi="Verdana"/>
          <w:i/>
          <w:iCs/>
          <w:w w:val="105"/>
          <w:sz w:val="16"/>
          <w:szCs w:val="16"/>
        </w:rPr>
        <w:t>ání</w:t>
      </w:r>
      <w:r w:rsidRPr="007F2225">
        <w:rPr>
          <w:rFonts w:ascii="Verdana" w:hAnsi="Verdana"/>
          <w:i/>
          <w:iCs/>
          <w:w w:val="105"/>
          <w:sz w:val="16"/>
          <w:szCs w:val="16"/>
        </w:rPr>
        <w:t xml:space="preserve"> či aktualizov</w:t>
      </w:r>
      <w:r>
        <w:rPr>
          <w:rFonts w:ascii="Verdana" w:hAnsi="Verdana"/>
          <w:i/>
          <w:iCs/>
          <w:w w:val="105"/>
          <w:sz w:val="16"/>
          <w:szCs w:val="16"/>
        </w:rPr>
        <w:t>ání</w:t>
      </w:r>
      <w:r w:rsidRPr="007F2225">
        <w:rPr>
          <w:rFonts w:ascii="Verdana" w:hAnsi="Verdana"/>
          <w:i/>
          <w:iCs/>
          <w:w w:val="105"/>
          <w:sz w:val="16"/>
          <w:szCs w:val="16"/>
        </w:rPr>
        <w:t xml:space="preserve"> kategorizac</w:t>
      </w:r>
      <w:r>
        <w:rPr>
          <w:rFonts w:ascii="Verdana" w:hAnsi="Verdana"/>
          <w:i/>
          <w:iCs/>
          <w:w w:val="105"/>
          <w:sz w:val="16"/>
          <w:szCs w:val="16"/>
        </w:rPr>
        <w:t>e</w:t>
      </w:r>
      <w:r w:rsidRPr="007F2225">
        <w:rPr>
          <w:rFonts w:ascii="Verdana" w:hAnsi="Verdana"/>
          <w:i/>
          <w:iCs/>
          <w:w w:val="105"/>
          <w:sz w:val="16"/>
          <w:szCs w:val="16"/>
        </w:rPr>
        <w:t xml:space="preserve"> prací</w:t>
      </w:r>
      <w:r>
        <w:rPr>
          <w:rFonts w:ascii="Verdana" w:hAnsi="Verdana"/>
          <w:i/>
          <w:iCs/>
          <w:w w:val="105"/>
          <w:sz w:val="16"/>
          <w:szCs w:val="16"/>
        </w:rPr>
        <w:t>,</w:t>
      </w:r>
    </w:p>
    <w:p w14:paraId="14CCB880" w14:textId="77777777" w:rsidR="007F2225" w:rsidRDefault="007F2225" w:rsidP="007F2225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spacing w:before="40"/>
        <w:ind w:left="1134" w:hanging="425"/>
        <w:jc w:val="both"/>
        <w:rPr>
          <w:rFonts w:ascii="Verdana" w:hAnsi="Verdana"/>
          <w:i/>
          <w:iCs/>
          <w:w w:val="105"/>
          <w:sz w:val="16"/>
          <w:szCs w:val="16"/>
        </w:rPr>
      </w:pPr>
      <w:r w:rsidRPr="007F2225">
        <w:rPr>
          <w:rFonts w:ascii="Verdana" w:hAnsi="Verdana"/>
          <w:i/>
          <w:iCs/>
          <w:w w:val="105"/>
          <w:sz w:val="16"/>
          <w:szCs w:val="16"/>
        </w:rPr>
        <w:t>Zpracov</w:t>
      </w:r>
      <w:r>
        <w:rPr>
          <w:rFonts w:ascii="Verdana" w:hAnsi="Verdana"/>
          <w:i/>
          <w:iCs/>
          <w:w w:val="105"/>
          <w:sz w:val="16"/>
          <w:szCs w:val="16"/>
        </w:rPr>
        <w:t>ání</w:t>
      </w:r>
      <w:r w:rsidRPr="007F2225">
        <w:rPr>
          <w:rFonts w:ascii="Verdana" w:hAnsi="Verdana"/>
          <w:i/>
          <w:iCs/>
          <w:w w:val="105"/>
          <w:sz w:val="16"/>
          <w:szCs w:val="16"/>
        </w:rPr>
        <w:t xml:space="preserve"> či aktualizov</w:t>
      </w:r>
      <w:r>
        <w:rPr>
          <w:rFonts w:ascii="Verdana" w:hAnsi="Verdana"/>
          <w:i/>
          <w:iCs/>
          <w:w w:val="105"/>
          <w:sz w:val="16"/>
          <w:szCs w:val="16"/>
        </w:rPr>
        <w:t>ání</w:t>
      </w:r>
      <w:r w:rsidRPr="007F2225">
        <w:rPr>
          <w:rFonts w:ascii="Verdana" w:hAnsi="Verdana"/>
          <w:i/>
          <w:iCs/>
          <w:w w:val="105"/>
          <w:sz w:val="16"/>
          <w:szCs w:val="16"/>
        </w:rPr>
        <w:t xml:space="preserve"> předepsan</w:t>
      </w:r>
      <w:r>
        <w:rPr>
          <w:rFonts w:ascii="Verdana" w:hAnsi="Verdana"/>
          <w:i/>
          <w:iCs/>
          <w:w w:val="105"/>
          <w:sz w:val="16"/>
          <w:szCs w:val="16"/>
        </w:rPr>
        <w:t>é</w:t>
      </w:r>
      <w:r w:rsidRPr="007F2225">
        <w:rPr>
          <w:rFonts w:ascii="Verdana" w:hAnsi="Verdana"/>
          <w:i/>
          <w:iCs/>
          <w:w w:val="105"/>
          <w:sz w:val="16"/>
          <w:szCs w:val="16"/>
        </w:rPr>
        <w:t xml:space="preserve"> požární dokumentac</w:t>
      </w:r>
      <w:r>
        <w:rPr>
          <w:rFonts w:ascii="Verdana" w:hAnsi="Verdana"/>
          <w:i/>
          <w:iCs/>
          <w:w w:val="105"/>
          <w:sz w:val="16"/>
          <w:szCs w:val="16"/>
        </w:rPr>
        <w:t xml:space="preserve">e </w:t>
      </w:r>
      <w:r w:rsidRPr="007F2225">
        <w:rPr>
          <w:rFonts w:ascii="Verdana" w:hAnsi="Verdana"/>
          <w:i/>
          <w:iCs/>
          <w:w w:val="105"/>
          <w:sz w:val="16"/>
          <w:szCs w:val="16"/>
        </w:rPr>
        <w:t>(začlenění do kategorií a dokumentaci dle požadavků zvýšeného požárního nebezpečí)</w:t>
      </w:r>
      <w:r>
        <w:rPr>
          <w:rFonts w:ascii="Verdana" w:hAnsi="Verdana"/>
          <w:i/>
          <w:iCs/>
          <w:w w:val="105"/>
          <w:sz w:val="16"/>
          <w:szCs w:val="16"/>
        </w:rPr>
        <w:t>,</w:t>
      </w:r>
    </w:p>
    <w:p w14:paraId="60827255" w14:textId="6BDD2A9B" w:rsidR="00334E2F" w:rsidRPr="007F2225" w:rsidRDefault="00334E2F" w:rsidP="007F2225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spacing w:before="40"/>
        <w:ind w:left="1134" w:hanging="425"/>
        <w:jc w:val="both"/>
        <w:rPr>
          <w:rFonts w:ascii="Verdana" w:hAnsi="Verdana"/>
          <w:i/>
          <w:iCs/>
          <w:w w:val="105"/>
          <w:sz w:val="16"/>
          <w:szCs w:val="16"/>
        </w:rPr>
      </w:pPr>
      <w:r w:rsidRPr="00334E2F">
        <w:rPr>
          <w:rFonts w:ascii="Verdana" w:hAnsi="Verdana"/>
          <w:i/>
          <w:iCs/>
          <w:w w:val="105"/>
          <w:sz w:val="16"/>
          <w:szCs w:val="16"/>
        </w:rPr>
        <w:t>Zpracování chybějící dokumentace a následné vedení dokumentace PO v objektech (prostorách) Příkazce dle podmínek stanovených § 27 Vyhlášky č. 246/2001 Sb., a to na základě vlastního průzkumu zhotovitele a poskytnuté zpracované dokumentace</w:t>
      </w:r>
    </w:p>
    <w:p w14:paraId="0CCEB136" w14:textId="0F83D61F" w:rsidR="007F2225" w:rsidRPr="007F2225" w:rsidRDefault="00334E2F" w:rsidP="007F2225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spacing w:before="40"/>
        <w:ind w:left="1134" w:hanging="425"/>
        <w:jc w:val="both"/>
        <w:rPr>
          <w:rFonts w:ascii="Verdana" w:hAnsi="Verdana"/>
          <w:i/>
          <w:iCs/>
          <w:w w:val="105"/>
          <w:sz w:val="16"/>
          <w:szCs w:val="16"/>
        </w:rPr>
      </w:pPr>
      <w:r w:rsidRPr="00334E2F">
        <w:rPr>
          <w:rFonts w:ascii="Verdana" w:hAnsi="Verdana"/>
          <w:i/>
          <w:iCs/>
          <w:w w:val="105"/>
          <w:sz w:val="16"/>
          <w:szCs w:val="16"/>
        </w:rPr>
        <w:t>vedení evidence prováděných revizí, kontrol a pravidelné údržby vyhrazených technických zařízení, VPPO a PBZ, instalovaných v prostorách</w:t>
      </w:r>
      <w:r w:rsidR="007F2225">
        <w:rPr>
          <w:rFonts w:ascii="Verdana" w:hAnsi="Verdana"/>
          <w:i/>
          <w:iCs/>
          <w:w w:val="105"/>
          <w:sz w:val="16"/>
          <w:szCs w:val="16"/>
        </w:rPr>
        <w:t>,</w:t>
      </w:r>
    </w:p>
    <w:p w14:paraId="70712C9F" w14:textId="0AB098E4" w:rsidR="007F2225" w:rsidRPr="007F2225" w:rsidRDefault="00334E2F" w:rsidP="007F2225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spacing w:before="40"/>
        <w:ind w:left="1134" w:hanging="425"/>
        <w:jc w:val="both"/>
        <w:rPr>
          <w:rFonts w:ascii="Verdana" w:hAnsi="Verdana"/>
          <w:i/>
          <w:iCs/>
          <w:w w:val="105"/>
          <w:sz w:val="16"/>
          <w:szCs w:val="16"/>
        </w:rPr>
      </w:pPr>
      <w:r w:rsidRPr="00334E2F">
        <w:rPr>
          <w:rFonts w:ascii="Verdana" w:hAnsi="Verdana"/>
          <w:i/>
          <w:iCs/>
          <w:w w:val="105"/>
          <w:sz w:val="16"/>
          <w:szCs w:val="16"/>
        </w:rPr>
        <w:t>vedení evidence prováděných školení na úseku BOZP a PO, tj. zejména školení o BOZP, PO, školení řidičů referentů, školení práce ve výškách, školení první pomoci, atd</w:t>
      </w:r>
      <w:r w:rsidR="007F2225">
        <w:rPr>
          <w:rFonts w:ascii="Verdana" w:hAnsi="Verdana"/>
          <w:i/>
          <w:iCs/>
          <w:w w:val="105"/>
          <w:sz w:val="16"/>
          <w:szCs w:val="16"/>
        </w:rPr>
        <w:t>,</w:t>
      </w:r>
    </w:p>
    <w:p w14:paraId="40C9BEF5" w14:textId="77777777" w:rsidR="007F2225" w:rsidRPr="007F2225" w:rsidRDefault="007F2225" w:rsidP="007F2225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spacing w:before="40"/>
        <w:ind w:left="1134" w:hanging="425"/>
        <w:jc w:val="both"/>
        <w:rPr>
          <w:rFonts w:ascii="Verdana" w:hAnsi="Verdana"/>
          <w:i/>
          <w:iCs/>
          <w:w w:val="105"/>
          <w:sz w:val="16"/>
          <w:szCs w:val="16"/>
        </w:rPr>
      </w:pPr>
      <w:r>
        <w:rPr>
          <w:rFonts w:ascii="Verdana" w:hAnsi="Verdana"/>
          <w:i/>
          <w:iCs/>
          <w:w w:val="105"/>
          <w:sz w:val="16"/>
          <w:szCs w:val="16"/>
        </w:rPr>
        <w:t>Provádění</w:t>
      </w:r>
      <w:r w:rsidRPr="007F2225">
        <w:rPr>
          <w:rFonts w:ascii="Verdana" w:hAnsi="Verdana"/>
          <w:i/>
          <w:iCs/>
          <w:w w:val="105"/>
          <w:sz w:val="16"/>
          <w:szCs w:val="16"/>
        </w:rPr>
        <w:t xml:space="preserve"> školení vedoucích zaměstnanců a požárních hlídek</w:t>
      </w:r>
      <w:r>
        <w:rPr>
          <w:rFonts w:ascii="Verdana" w:hAnsi="Verdana"/>
          <w:i/>
          <w:iCs/>
          <w:w w:val="105"/>
          <w:sz w:val="16"/>
          <w:szCs w:val="16"/>
        </w:rPr>
        <w:t xml:space="preserve"> min. 1x ročně</w:t>
      </w:r>
      <w:r w:rsidRPr="007F2225">
        <w:rPr>
          <w:rFonts w:ascii="Verdana" w:hAnsi="Verdana"/>
          <w:i/>
          <w:iCs/>
          <w:w w:val="105"/>
          <w:sz w:val="16"/>
          <w:szCs w:val="16"/>
        </w:rPr>
        <w:t>, zajišťov</w:t>
      </w:r>
      <w:r>
        <w:rPr>
          <w:rFonts w:ascii="Verdana" w:hAnsi="Verdana"/>
          <w:i/>
          <w:iCs/>
          <w:w w:val="105"/>
          <w:sz w:val="16"/>
          <w:szCs w:val="16"/>
        </w:rPr>
        <w:t>ání</w:t>
      </w:r>
      <w:r w:rsidRPr="007F2225">
        <w:rPr>
          <w:rFonts w:ascii="Verdana" w:hAnsi="Verdana"/>
          <w:i/>
          <w:iCs/>
          <w:w w:val="105"/>
          <w:sz w:val="16"/>
          <w:szCs w:val="16"/>
        </w:rPr>
        <w:t xml:space="preserve"> nebo dle konkrétních potřeb pomáh</w:t>
      </w:r>
      <w:r>
        <w:rPr>
          <w:rFonts w:ascii="Verdana" w:hAnsi="Verdana"/>
          <w:i/>
          <w:iCs/>
          <w:w w:val="105"/>
          <w:sz w:val="16"/>
          <w:szCs w:val="16"/>
        </w:rPr>
        <w:t xml:space="preserve">ání </w:t>
      </w:r>
      <w:r w:rsidRPr="007F2225">
        <w:rPr>
          <w:rFonts w:ascii="Verdana" w:hAnsi="Verdana"/>
          <w:i/>
          <w:iCs/>
          <w:w w:val="105"/>
          <w:sz w:val="16"/>
          <w:szCs w:val="16"/>
        </w:rPr>
        <w:t>se školeními zaměstnanců BOZP a PO</w:t>
      </w:r>
      <w:r>
        <w:rPr>
          <w:rFonts w:ascii="Verdana" w:hAnsi="Verdana"/>
          <w:i/>
          <w:iCs/>
          <w:w w:val="105"/>
          <w:sz w:val="16"/>
          <w:szCs w:val="16"/>
        </w:rPr>
        <w:t>,</w:t>
      </w:r>
    </w:p>
    <w:p w14:paraId="16AF85C3" w14:textId="77777777" w:rsidR="007F2225" w:rsidRDefault="007F2225" w:rsidP="007F2225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spacing w:before="40"/>
        <w:ind w:left="1134" w:hanging="425"/>
        <w:jc w:val="both"/>
        <w:rPr>
          <w:rFonts w:ascii="Verdana" w:hAnsi="Verdana"/>
          <w:i/>
          <w:iCs/>
          <w:w w:val="105"/>
          <w:sz w:val="16"/>
          <w:szCs w:val="16"/>
        </w:rPr>
      </w:pPr>
      <w:r>
        <w:rPr>
          <w:rFonts w:ascii="Verdana" w:hAnsi="Verdana"/>
          <w:i/>
          <w:iCs/>
          <w:w w:val="105"/>
          <w:sz w:val="16"/>
          <w:szCs w:val="16"/>
        </w:rPr>
        <w:t>Provádění</w:t>
      </w:r>
      <w:r w:rsidRPr="007F2225">
        <w:rPr>
          <w:rFonts w:ascii="Verdana" w:hAnsi="Verdana"/>
          <w:i/>
          <w:iCs/>
          <w:w w:val="105"/>
          <w:sz w:val="16"/>
          <w:szCs w:val="16"/>
        </w:rPr>
        <w:t xml:space="preserve"> systém</w:t>
      </w:r>
      <w:r>
        <w:rPr>
          <w:rFonts w:ascii="Verdana" w:hAnsi="Verdana"/>
          <w:i/>
          <w:iCs/>
          <w:w w:val="105"/>
          <w:sz w:val="16"/>
          <w:szCs w:val="16"/>
        </w:rPr>
        <w:t>u</w:t>
      </w:r>
      <w:r w:rsidRPr="007F2225">
        <w:rPr>
          <w:rFonts w:ascii="Verdana" w:hAnsi="Verdana"/>
          <w:i/>
          <w:iCs/>
          <w:w w:val="105"/>
          <w:sz w:val="16"/>
          <w:szCs w:val="16"/>
        </w:rPr>
        <w:t xml:space="preserve"> internetového školení formou e-learningu v modulech BOZP, PO, řidiči </w:t>
      </w:r>
      <w:proofErr w:type="gramStart"/>
      <w:r w:rsidRPr="007F2225">
        <w:rPr>
          <w:rFonts w:ascii="Verdana" w:hAnsi="Verdana"/>
          <w:i/>
          <w:iCs/>
          <w:w w:val="105"/>
          <w:sz w:val="16"/>
          <w:szCs w:val="16"/>
        </w:rPr>
        <w:t>referenti</w:t>
      </w:r>
      <w:r>
        <w:rPr>
          <w:rFonts w:ascii="Verdana" w:hAnsi="Verdana"/>
          <w:i/>
          <w:iCs/>
          <w:w w:val="105"/>
          <w:sz w:val="16"/>
          <w:szCs w:val="16"/>
        </w:rPr>
        <w:t xml:space="preserve"> a</w:t>
      </w:r>
      <w:r w:rsidRPr="007F2225">
        <w:rPr>
          <w:rFonts w:ascii="Verdana" w:hAnsi="Verdana"/>
          <w:i/>
          <w:iCs/>
          <w:w w:val="105"/>
          <w:sz w:val="16"/>
          <w:szCs w:val="16"/>
        </w:rPr>
        <w:t xml:space="preserve"> 1.pomoc</w:t>
      </w:r>
      <w:proofErr w:type="gramEnd"/>
      <w:r>
        <w:rPr>
          <w:rFonts w:ascii="Verdana" w:hAnsi="Verdana"/>
          <w:i/>
          <w:iCs/>
          <w:w w:val="105"/>
          <w:sz w:val="16"/>
          <w:szCs w:val="16"/>
        </w:rPr>
        <w:t>,</w:t>
      </w:r>
    </w:p>
    <w:p w14:paraId="3399FF31" w14:textId="53A0E6DB" w:rsidR="00334E2F" w:rsidRPr="007F2225" w:rsidRDefault="00334E2F" w:rsidP="007F2225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spacing w:before="40"/>
        <w:ind w:left="1134" w:hanging="425"/>
        <w:jc w:val="both"/>
        <w:rPr>
          <w:rFonts w:ascii="Verdana" w:hAnsi="Verdana"/>
          <w:i/>
          <w:iCs/>
          <w:w w:val="105"/>
          <w:sz w:val="16"/>
          <w:szCs w:val="16"/>
        </w:rPr>
      </w:pPr>
      <w:r w:rsidRPr="00334E2F">
        <w:rPr>
          <w:rFonts w:ascii="Verdana" w:hAnsi="Verdana"/>
          <w:i/>
          <w:iCs/>
          <w:w w:val="105"/>
          <w:sz w:val="16"/>
          <w:szCs w:val="16"/>
        </w:rPr>
        <w:t>Školící činnost dle podmínek §16; 16a) Zákona č.133/1985 Sb., v platném znění a §24; §25 Vyhlášky MV č. 246/2001 2b.</w:t>
      </w:r>
    </w:p>
    <w:p w14:paraId="66AB4BA0" w14:textId="77777777" w:rsidR="007F2225" w:rsidRDefault="007F2225" w:rsidP="007F2225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spacing w:before="40"/>
        <w:ind w:left="1134" w:hanging="425"/>
        <w:jc w:val="both"/>
        <w:rPr>
          <w:rFonts w:ascii="Verdana" w:hAnsi="Verdana"/>
          <w:i/>
          <w:iCs/>
          <w:w w:val="105"/>
          <w:sz w:val="16"/>
          <w:szCs w:val="16"/>
        </w:rPr>
      </w:pPr>
      <w:r>
        <w:rPr>
          <w:rFonts w:ascii="Verdana" w:hAnsi="Verdana"/>
          <w:i/>
          <w:iCs/>
          <w:w w:val="105"/>
          <w:sz w:val="16"/>
          <w:szCs w:val="16"/>
        </w:rPr>
        <w:t>Sledování</w:t>
      </w:r>
      <w:r w:rsidRPr="007F2225">
        <w:rPr>
          <w:rFonts w:ascii="Verdana" w:hAnsi="Verdana"/>
          <w:i/>
          <w:iCs/>
          <w:w w:val="105"/>
          <w:sz w:val="16"/>
          <w:szCs w:val="16"/>
        </w:rPr>
        <w:t xml:space="preserve"> stav</w:t>
      </w:r>
      <w:r w:rsidR="0045073E">
        <w:rPr>
          <w:rFonts w:ascii="Verdana" w:hAnsi="Verdana"/>
          <w:i/>
          <w:iCs/>
          <w:w w:val="105"/>
          <w:sz w:val="16"/>
          <w:szCs w:val="16"/>
        </w:rPr>
        <w:t>u</w:t>
      </w:r>
      <w:r w:rsidRPr="007F2225">
        <w:rPr>
          <w:rFonts w:ascii="Verdana" w:hAnsi="Verdana"/>
          <w:i/>
          <w:iCs/>
          <w:w w:val="105"/>
          <w:sz w:val="16"/>
          <w:szCs w:val="16"/>
        </w:rPr>
        <w:t xml:space="preserve"> bezpečnostního a požárního značení na pracovišti a navrhovat doplnění či úpravy</w:t>
      </w:r>
      <w:r>
        <w:rPr>
          <w:rFonts w:ascii="Verdana" w:hAnsi="Verdana"/>
          <w:i/>
          <w:iCs/>
          <w:w w:val="105"/>
          <w:sz w:val="16"/>
          <w:szCs w:val="16"/>
        </w:rPr>
        <w:t>,</w:t>
      </w:r>
    </w:p>
    <w:p w14:paraId="4CED00CC" w14:textId="1CA122E6" w:rsidR="00334E2F" w:rsidRPr="00334E2F" w:rsidRDefault="00334E2F" w:rsidP="007F2225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spacing w:before="40"/>
        <w:ind w:left="1134" w:hanging="425"/>
        <w:jc w:val="both"/>
        <w:rPr>
          <w:rFonts w:ascii="Verdana" w:hAnsi="Verdana"/>
          <w:i/>
          <w:iCs/>
          <w:w w:val="105"/>
          <w:sz w:val="16"/>
          <w:szCs w:val="16"/>
        </w:rPr>
      </w:pPr>
      <w:r w:rsidRPr="00334E2F">
        <w:rPr>
          <w:rFonts w:ascii="Verdana" w:hAnsi="Verdana"/>
          <w:i/>
          <w:iCs/>
          <w:w w:val="105"/>
          <w:sz w:val="16"/>
          <w:szCs w:val="16"/>
        </w:rPr>
        <w:t>Stanovení podmínek a opatření pro provádění prací se zvýšeným nebezpečím vzniku požáru,</w:t>
      </w:r>
    </w:p>
    <w:p w14:paraId="124E9BD0" w14:textId="4F58F154" w:rsidR="00334E2F" w:rsidRDefault="00334E2F" w:rsidP="007F2225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spacing w:before="40"/>
        <w:ind w:left="1134" w:hanging="425"/>
        <w:jc w:val="both"/>
        <w:rPr>
          <w:rFonts w:ascii="Verdana" w:hAnsi="Verdana"/>
          <w:i/>
          <w:iCs/>
          <w:w w:val="105"/>
          <w:sz w:val="16"/>
          <w:szCs w:val="16"/>
        </w:rPr>
      </w:pPr>
      <w:r w:rsidRPr="00334E2F">
        <w:rPr>
          <w:rFonts w:ascii="Verdana" w:hAnsi="Verdana"/>
          <w:i/>
          <w:iCs/>
          <w:w w:val="105"/>
          <w:sz w:val="16"/>
          <w:szCs w:val="16"/>
        </w:rPr>
        <w:t xml:space="preserve">Zabezpečení organizace cvičného požárního poplachu dle § 32 odst. 4 </w:t>
      </w:r>
      <w:proofErr w:type="spellStart"/>
      <w:r w:rsidRPr="00334E2F">
        <w:rPr>
          <w:rFonts w:ascii="Verdana" w:hAnsi="Verdana"/>
          <w:i/>
          <w:iCs/>
          <w:w w:val="105"/>
          <w:sz w:val="16"/>
          <w:szCs w:val="16"/>
        </w:rPr>
        <w:t>vyhl</w:t>
      </w:r>
      <w:proofErr w:type="spellEnd"/>
      <w:r w:rsidRPr="00334E2F">
        <w:rPr>
          <w:rFonts w:ascii="Verdana" w:hAnsi="Verdana"/>
          <w:i/>
          <w:iCs/>
          <w:w w:val="105"/>
          <w:sz w:val="16"/>
          <w:szCs w:val="16"/>
        </w:rPr>
        <w:t>. č. 246/2001 Sb., v objektech (prostorách) užívaných Příkazcem</w:t>
      </w:r>
    </w:p>
    <w:p w14:paraId="54812565" w14:textId="77777777" w:rsidR="0045073E" w:rsidRDefault="0045073E" w:rsidP="007F2225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spacing w:before="40"/>
        <w:ind w:left="1134" w:hanging="425"/>
        <w:jc w:val="both"/>
        <w:rPr>
          <w:rFonts w:ascii="Verdana" w:hAnsi="Verdana"/>
          <w:i/>
          <w:iCs/>
          <w:w w:val="105"/>
          <w:sz w:val="16"/>
          <w:szCs w:val="16"/>
        </w:rPr>
      </w:pPr>
      <w:r>
        <w:rPr>
          <w:rFonts w:ascii="Verdana" w:hAnsi="Verdana"/>
          <w:i/>
          <w:iCs/>
          <w:w w:val="105"/>
          <w:sz w:val="16"/>
          <w:szCs w:val="16"/>
        </w:rPr>
        <w:t>Realizace auditů ročních prověrek BOZP, preventivních kontrol objektů,</w:t>
      </w:r>
    </w:p>
    <w:p w14:paraId="79847F96" w14:textId="77777777" w:rsidR="0045073E" w:rsidRPr="007F2225" w:rsidRDefault="0045073E" w:rsidP="007F2225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spacing w:before="40"/>
        <w:ind w:left="1134" w:hanging="425"/>
        <w:jc w:val="both"/>
        <w:rPr>
          <w:rFonts w:ascii="Verdana" w:hAnsi="Verdana"/>
          <w:i/>
          <w:iCs/>
          <w:w w:val="105"/>
          <w:sz w:val="16"/>
          <w:szCs w:val="16"/>
        </w:rPr>
      </w:pPr>
      <w:r>
        <w:rPr>
          <w:rFonts w:ascii="Verdana" w:hAnsi="Verdana"/>
          <w:i/>
          <w:iCs/>
          <w:w w:val="105"/>
          <w:sz w:val="16"/>
          <w:szCs w:val="16"/>
        </w:rPr>
        <w:t>Dodávka a rozmisťování</w:t>
      </w:r>
      <w:r w:rsidR="00C62C40">
        <w:rPr>
          <w:rFonts w:ascii="Verdana" w:hAnsi="Verdana"/>
          <w:i/>
          <w:iCs/>
          <w:w w:val="105"/>
          <w:sz w:val="16"/>
          <w:szCs w:val="16"/>
        </w:rPr>
        <w:t xml:space="preserve"> materiálu (např. požárně bezpečnostní tabulky apod..),</w:t>
      </w:r>
    </w:p>
    <w:p w14:paraId="18375AAA" w14:textId="77777777" w:rsidR="00334E2F" w:rsidRDefault="007F2225" w:rsidP="00334E2F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spacing w:before="40"/>
        <w:ind w:left="1134" w:hanging="425"/>
        <w:jc w:val="both"/>
        <w:rPr>
          <w:rFonts w:ascii="Verdana" w:hAnsi="Verdana"/>
          <w:i/>
          <w:iCs/>
          <w:w w:val="105"/>
          <w:sz w:val="16"/>
          <w:szCs w:val="16"/>
        </w:rPr>
      </w:pPr>
      <w:r>
        <w:rPr>
          <w:rFonts w:ascii="Verdana" w:hAnsi="Verdana"/>
          <w:i/>
          <w:iCs/>
          <w:w w:val="105"/>
          <w:sz w:val="16"/>
          <w:szCs w:val="16"/>
        </w:rPr>
        <w:t>Navrhování</w:t>
      </w:r>
      <w:r w:rsidRPr="007F2225">
        <w:rPr>
          <w:rFonts w:ascii="Verdana" w:hAnsi="Verdana"/>
          <w:i/>
          <w:iCs/>
          <w:w w:val="105"/>
          <w:sz w:val="16"/>
          <w:szCs w:val="16"/>
        </w:rPr>
        <w:t xml:space="preserve"> kroky v oblasti BOZP a PO, aby byly všechny pobočky </w:t>
      </w:r>
      <w:r w:rsidR="000D6EAC">
        <w:rPr>
          <w:rFonts w:ascii="Verdana" w:hAnsi="Verdana"/>
          <w:i/>
          <w:iCs/>
          <w:w w:val="105"/>
          <w:sz w:val="16"/>
          <w:szCs w:val="16"/>
        </w:rPr>
        <w:t>Příkaz</w:t>
      </w:r>
      <w:r>
        <w:rPr>
          <w:rFonts w:ascii="Verdana" w:hAnsi="Verdana"/>
          <w:i/>
          <w:iCs/>
          <w:w w:val="105"/>
          <w:sz w:val="16"/>
          <w:szCs w:val="16"/>
        </w:rPr>
        <w:t>ce</w:t>
      </w:r>
      <w:r w:rsidRPr="007F2225">
        <w:rPr>
          <w:rFonts w:ascii="Verdana" w:hAnsi="Verdana"/>
          <w:i/>
          <w:iCs/>
          <w:w w:val="105"/>
          <w:sz w:val="16"/>
          <w:szCs w:val="16"/>
        </w:rPr>
        <w:t xml:space="preserve"> chráněny proti možnému porušování právních předpisů</w:t>
      </w:r>
      <w:r>
        <w:rPr>
          <w:rFonts w:ascii="Verdana" w:hAnsi="Verdana"/>
          <w:i/>
          <w:iCs/>
          <w:w w:val="105"/>
          <w:sz w:val="16"/>
          <w:szCs w:val="16"/>
        </w:rPr>
        <w:t>,</w:t>
      </w:r>
    </w:p>
    <w:p w14:paraId="471EC222" w14:textId="77777777" w:rsidR="00334E2F" w:rsidRPr="00334E2F" w:rsidRDefault="00334E2F" w:rsidP="00334E2F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spacing w:before="40"/>
        <w:ind w:left="1134" w:hanging="425"/>
        <w:jc w:val="both"/>
        <w:rPr>
          <w:rFonts w:ascii="Verdana" w:hAnsi="Verdana"/>
          <w:i/>
          <w:iCs/>
          <w:w w:val="105"/>
          <w:sz w:val="16"/>
          <w:szCs w:val="16"/>
        </w:rPr>
      </w:pPr>
      <w:r w:rsidRPr="00334E2F">
        <w:rPr>
          <w:rFonts w:ascii="Verdana" w:hAnsi="Verdana"/>
          <w:i/>
          <w:iCs/>
          <w:w w:val="105"/>
          <w:sz w:val="16"/>
          <w:szCs w:val="16"/>
        </w:rPr>
        <w:t>zajišťování vedení a aktualizace kompletní dokumentace BOZP a PO, vč. dokumentace o provedených revizích/kontrolách VTZ, VPPO, PBZ a školeních v listinné podobě.</w:t>
      </w:r>
    </w:p>
    <w:p w14:paraId="0C062375" w14:textId="22D5E4A8" w:rsidR="00334E2F" w:rsidRDefault="00334E2F" w:rsidP="00334E2F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spacing w:before="40"/>
        <w:ind w:left="1134" w:hanging="425"/>
        <w:jc w:val="both"/>
        <w:rPr>
          <w:rFonts w:ascii="Verdana" w:hAnsi="Verdana"/>
          <w:i/>
          <w:iCs/>
          <w:w w:val="105"/>
          <w:sz w:val="16"/>
          <w:szCs w:val="16"/>
        </w:rPr>
      </w:pPr>
      <w:r w:rsidRPr="00334E2F">
        <w:rPr>
          <w:rFonts w:ascii="Verdana" w:hAnsi="Verdana"/>
          <w:i/>
          <w:iCs/>
          <w:w w:val="105"/>
          <w:sz w:val="16"/>
          <w:szCs w:val="16"/>
        </w:rPr>
        <w:t>zajišťování vedení a aktualizace kompletní dokumentace BOZP a PO, vč. dokumentace o provedených revizích/kontrolách VTZ, VPPO, PBZ a školeních v elektronické podobě v rámci elektronického archivu, vytvořeného na zákaznickém serveru mandatáře. Přístup k dokumentaci 24/7/365</w:t>
      </w:r>
      <w:r w:rsidR="007F2225" w:rsidRPr="00334E2F">
        <w:rPr>
          <w:rFonts w:ascii="Verdana" w:hAnsi="Verdana"/>
          <w:i/>
          <w:iCs/>
          <w:w w:val="105"/>
          <w:sz w:val="16"/>
          <w:szCs w:val="16"/>
        </w:rPr>
        <w:t>,</w:t>
      </w:r>
    </w:p>
    <w:p w14:paraId="34D4F85D" w14:textId="77777777" w:rsidR="00334E2F" w:rsidRPr="00334E2F" w:rsidRDefault="00334E2F" w:rsidP="00334E2F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spacing w:before="40"/>
        <w:ind w:left="1134" w:hanging="425"/>
        <w:jc w:val="both"/>
        <w:rPr>
          <w:rFonts w:ascii="Verdana" w:hAnsi="Verdana"/>
          <w:i/>
          <w:iCs/>
          <w:w w:val="105"/>
          <w:sz w:val="16"/>
          <w:szCs w:val="16"/>
        </w:rPr>
      </w:pPr>
      <w:r w:rsidRPr="00334E2F">
        <w:rPr>
          <w:rFonts w:ascii="Verdana" w:hAnsi="Verdana"/>
          <w:i/>
          <w:iCs/>
          <w:w w:val="105"/>
          <w:sz w:val="16"/>
          <w:szCs w:val="16"/>
        </w:rPr>
        <w:t>Spolupráce při zjišťování příčin vzniku případného požáru, zpracování podkladu pro hlášení HZS a vedení dokumentace o požárech, upozorňovat na plnění oznamovací povinnosti HZS v případě instalace EPS, popřípadě její zrušení;</w:t>
      </w:r>
    </w:p>
    <w:p w14:paraId="53ACC64B" w14:textId="77777777" w:rsidR="00677F97" w:rsidRDefault="00334E2F" w:rsidP="00677F97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spacing w:before="40"/>
        <w:ind w:left="1134" w:hanging="425"/>
        <w:jc w:val="both"/>
        <w:rPr>
          <w:rFonts w:ascii="Verdana" w:hAnsi="Verdana"/>
          <w:i/>
          <w:iCs/>
          <w:w w:val="105"/>
          <w:sz w:val="16"/>
          <w:szCs w:val="16"/>
        </w:rPr>
      </w:pPr>
      <w:r w:rsidRPr="00334E2F">
        <w:rPr>
          <w:rFonts w:ascii="Verdana" w:hAnsi="Verdana"/>
          <w:i/>
          <w:iCs/>
          <w:w w:val="105"/>
          <w:sz w:val="16"/>
          <w:szCs w:val="16"/>
        </w:rPr>
        <w:t>Vyjadřování se ke stavebním a technologickým změnám, při nichž jsou dotčeny zájmy PO;</w:t>
      </w:r>
    </w:p>
    <w:p w14:paraId="7E377C6A" w14:textId="2886BA7B" w:rsidR="007F2225" w:rsidRPr="00677F97" w:rsidRDefault="007F2225" w:rsidP="00677F97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spacing w:before="40"/>
        <w:ind w:left="1134" w:hanging="425"/>
        <w:jc w:val="both"/>
        <w:rPr>
          <w:rFonts w:ascii="Verdana" w:hAnsi="Verdana"/>
          <w:i/>
          <w:iCs/>
          <w:w w:val="105"/>
          <w:sz w:val="16"/>
          <w:szCs w:val="16"/>
        </w:rPr>
      </w:pPr>
      <w:r w:rsidRPr="00677F97">
        <w:rPr>
          <w:rFonts w:ascii="Verdana" w:hAnsi="Verdana"/>
          <w:i/>
          <w:iCs/>
          <w:w w:val="105"/>
          <w:sz w:val="16"/>
          <w:szCs w:val="16"/>
        </w:rPr>
        <w:t xml:space="preserve">Účast </w:t>
      </w:r>
      <w:r w:rsidR="00135BD0" w:rsidRPr="00677F97">
        <w:rPr>
          <w:rFonts w:ascii="Verdana" w:hAnsi="Verdana"/>
          <w:i/>
          <w:iCs/>
          <w:w w:val="105"/>
          <w:sz w:val="16"/>
          <w:szCs w:val="16"/>
        </w:rPr>
        <w:t xml:space="preserve">při </w:t>
      </w:r>
      <w:r w:rsidRPr="00677F97">
        <w:rPr>
          <w:rFonts w:ascii="Verdana" w:hAnsi="Verdana"/>
          <w:i/>
          <w:iCs/>
          <w:w w:val="105"/>
          <w:sz w:val="16"/>
          <w:szCs w:val="16"/>
        </w:rPr>
        <w:t>příprav</w:t>
      </w:r>
      <w:r w:rsidR="00135BD0" w:rsidRPr="00677F97">
        <w:rPr>
          <w:rFonts w:ascii="Verdana" w:hAnsi="Verdana"/>
          <w:i/>
          <w:iCs/>
          <w:w w:val="105"/>
          <w:sz w:val="16"/>
          <w:szCs w:val="16"/>
        </w:rPr>
        <w:t xml:space="preserve">ě </w:t>
      </w:r>
      <w:r w:rsidRPr="00677F97">
        <w:rPr>
          <w:rFonts w:ascii="Verdana" w:hAnsi="Verdana"/>
          <w:i/>
          <w:iCs/>
          <w:w w:val="105"/>
          <w:sz w:val="16"/>
          <w:szCs w:val="16"/>
        </w:rPr>
        <w:t>i samotných kontrol státních dozorů bezpečnosti práce a požární ochrany</w:t>
      </w:r>
      <w:r w:rsidR="00135BD0" w:rsidRPr="00677F97">
        <w:rPr>
          <w:rFonts w:ascii="Verdana" w:hAnsi="Verdana"/>
          <w:i/>
          <w:iCs/>
          <w:w w:val="105"/>
          <w:sz w:val="16"/>
          <w:szCs w:val="16"/>
        </w:rPr>
        <w:t>,</w:t>
      </w:r>
    </w:p>
    <w:p w14:paraId="31ACF29C" w14:textId="77777777" w:rsidR="00B27C93" w:rsidRDefault="00B27C93" w:rsidP="00B27C93">
      <w:pPr>
        <w:spacing w:before="12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proofErr w:type="gramStart"/>
      <w:r w:rsidRPr="008D4D37">
        <w:rPr>
          <w:rFonts w:ascii="Verdana" w:hAnsi="Verdana"/>
          <w:i/>
          <w:iCs/>
          <w:sz w:val="16"/>
          <w:szCs w:val="16"/>
        </w:rPr>
        <w:t>II.</w:t>
      </w:r>
      <w:r w:rsidR="00172A5A">
        <w:rPr>
          <w:rFonts w:ascii="Verdana" w:hAnsi="Verdana"/>
          <w:i/>
          <w:iCs/>
          <w:sz w:val="16"/>
          <w:szCs w:val="16"/>
        </w:rPr>
        <w:t>4</w:t>
      </w:r>
      <w:r w:rsidRPr="008D4D37">
        <w:rPr>
          <w:rFonts w:ascii="Verdana" w:hAnsi="Verdana"/>
          <w:i/>
          <w:iCs/>
          <w:sz w:val="16"/>
          <w:szCs w:val="16"/>
        </w:rPr>
        <w:t>.</w:t>
      </w:r>
      <w:proofErr w:type="gramEnd"/>
      <w:r w:rsidRPr="008D4D37">
        <w:rPr>
          <w:rFonts w:ascii="Verdana" w:hAnsi="Verdana"/>
          <w:i/>
          <w:iCs/>
          <w:sz w:val="16"/>
          <w:szCs w:val="16"/>
        </w:rPr>
        <w:t xml:space="preserve"> </w:t>
      </w:r>
      <w:r w:rsidRPr="008D4D37">
        <w:rPr>
          <w:rFonts w:ascii="Verdana" w:hAnsi="Verdana"/>
          <w:i/>
          <w:iCs/>
          <w:sz w:val="16"/>
          <w:szCs w:val="16"/>
        </w:rPr>
        <w:tab/>
        <w:t xml:space="preserve">Předmětem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 w:rsidRPr="008D4D37">
        <w:rPr>
          <w:rFonts w:ascii="Verdana" w:hAnsi="Verdana"/>
          <w:i/>
          <w:iCs/>
          <w:sz w:val="16"/>
          <w:szCs w:val="16"/>
        </w:rPr>
        <w:t xml:space="preserve">mlouvy je dále povinnost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Pr="008D4D37">
        <w:rPr>
          <w:rFonts w:ascii="Verdana" w:hAnsi="Verdana"/>
          <w:i/>
          <w:iCs/>
          <w:sz w:val="16"/>
          <w:szCs w:val="16"/>
        </w:rPr>
        <w:t xml:space="preserve">níka je podrobně a včas informovat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Pr="008D4D37">
        <w:rPr>
          <w:rFonts w:ascii="Verdana" w:hAnsi="Verdana"/>
          <w:i/>
          <w:iCs/>
          <w:sz w:val="16"/>
          <w:szCs w:val="16"/>
        </w:rPr>
        <w:t xml:space="preserve">ce o všech závažných okolnostech a vyžádat si předem rozhodnutí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Pr="008D4D37">
        <w:rPr>
          <w:rFonts w:ascii="Verdana" w:hAnsi="Verdana"/>
          <w:i/>
          <w:iCs/>
          <w:sz w:val="16"/>
          <w:szCs w:val="16"/>
        </w:rPr>
        <w:t>ce o dalším postupu.</w:t>
      </w:r>
    </w:p>
    <w:p w14:paraId="52E40723" w14:textId="77777777" w:rsidR="00AF5D02" w:rsidRPr="008D4D37" w:rsidRDefault="00AF5D02" w:rsidP="00FD4A58">
      <w:pPr>
        <w:numPr>
          <w:ilvl w:val="0"/>
          <w:numId w:val="9"/>
        </w:numPr>
        <w:spacing w:before="360" w:after="120"/>
        <w:ind w:left="0" w:firstLine="0"/>
        <w:jc w:val="center"/>
        <w:rPr>
          <w:rFonts w:ascii="Verdana" w:hAnsi="Verdana"/>
          <w:b/>
          <w:i/>
          <w:iCs/>
          <w:caps/>
          <w:sz w:val="22"/>
          <w:szCs w:val="21"/>
        </w:rPr>
      </w:pPr>
      <w:r w:rsidRPr="008D4D37">
        <w:rPr>
          <w:rFonts w:ascii="Verdana" w:hAnsi="Verdana"/>
          <w:b/>
          <w:i/>
          <w:iCs/>
          <w:caps/>
          <w:sz w:val="22"/>
          <w:szCs w:val="21"/>
        </w:rPr>
        <w:t>Doba plnění</w:t>
      </w:r>
      <w:r w:rsidR="00135BD0">
        <w:rPr>
          <w:rFonts w:ascii="Verdana" w:hAnsi="Verdana"/>
          <w:b/>
          <w:i/>
          <w:iCs/>
          <w:caps/>
          <w:sz w:val="22"/>
          <w:szCs w:val="21"/>
        </w:rPr>
        <w:t>,</w:t>
      </w:r>
      <w:r w:rsidR="00135BD0" w:rsidRPr="00135BD0">
        <w:rPr>
          <w:rFonts w:ascii="Verdana" w:hAnsi="Verdana"/>
          <w:b/>
          <w:i/>
          <w:iCs/>
          <w:caps/>
          <w:sz w:val="22"/>
          <w:szCs w:val="21"/>
        </w:rPr>
        <w:t xml:space="preserve"> Minim</w:t>
      </w:r>
      <w:r w:rsidR="00135BD0">
        <w:rPr>
          <w:rFonts w:ascii="Verdana" w:hAnsi="Verdana"/>
          <w:b/>
          <w:i/>
          <w:iCs/>
          <w:caps/>
          <w:sz w:val="22"/>
          <w:szCs w:val="21"/>
        </w:rPr>
        <w:t>Á</w:t>
      </w:r>
      <w:r w:rsidR="00135BD0" w:rsidRPr="00135BD0">
        <w:rPr>
          <w:rFonts w:ascii="Verdana" w:hAnsi="Verdana"/>
          <w:b/>
          <w:i/>
          <w:iCs/>
          <w:caps/>
          <w:sz w:val="22"/>
          <w:szCs w:val="21"/>
        </w:rPr>
        <w:t>lní intervaly plnění</w:t>
      </w:r>
    </w:p>
    <w:p w14:paraId="10F2B9F6" w14:textId="3A5093DB" w:rsidR="00AF5D02" w:rsidRDefault="00135BD0" w:rsidP="000D6EAC">
      <w:pPr>
        <w:spacing w:before="12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proofErr w:type="gramStart"/>
      <w:r>
        <w:rPr>
          <w:rFonts w:ascii="Verdana" w:hAnsi="Verdana"/>
          <w:i/>
          <w:iCs/>
          <w:sz w:val="16"/>
          <w:szCs w:val="16"/>
        </w:rPr>
        <w:t>III</w:t>
      </w:r>
      <w:r w:rsidR="00AF5D02" w:rsidRPr="008D4D37">
        <w:rPr>
          <w:rFonts w:ascii="Verdana" w:hAnsi="Verdana"/>
          <w:i/>
          <w:iCs/>
          <w:sz w:val="16"/>
          <w:szCs w:val="16"/>
        </w:rPr>
        <w:t>.1.</w:t>
      </w:r>
      <w:proofErr w:type="gramEnd"/>
      <w:r w:rsidR="00AF5D02" w:rsidRPr="008D4D37">
        <w:rPr>
          <w:rFonts w:ascii="Verdana" w:hAnsi="Verdana"/>
          <w:i/>
          <w:iCs/>
          <w:sz w:val="16"/>
          <w:szCs w:val="16"/>
        </w:rPr>
        <w:t xml:space="preserve"> </w:t>
      </w:r>
      <w:r w:rsidR="00AF5D02" w:rsidRPr="008D4D37">
        <w:rPr>
          <w:rFonts w:ascii="Verdana" w:hAnsi="Verdana"/>
          <w:i/>
          <w:iCs/>
          <w:sz w:val="16"/>
          <w:szCs w:val="16"/>
        </w:rPr>
        <w:tab/>
        <w:t xml:space="preserve">Smlouva se uzavírá </w:t>
      </w:r>
      <w:r w:rsidR="00192690">
        <w:rPr>
          <w:rFonts w:ascii="Verdana" w:hAnsi="Verdana"/>
          <w:i/>
          <w:iCs/>
          <w:sz w:val="16"/>
          <w:szCs w:val="16"/>
        </w:rPr>
        <w:t>od</w:t>
      </w:r>
      <w:r w:rsidR="0088452B">
        <w:rPr>
          <w:rFonts w:ascii="Verdana" w:hAnsi="Verdana"/>
          <w:i/>
          <w:iCs/>
          <w:sz w:val="16"/>
          <w:szCs w:val="16"/>
        </w:rPr>
        <w:t xml:space="preserve"> 1. srpna</w:t>
      </w:r>
      <w:r w:rsidR="006B7E86">
        <w:rPr>
          <w:rFonts w:ascii="Verdana" w:hAnsi="Verdana"/>
          <w:i/>
          <w:iCs/>
          <w:sz w:val="16"/>
          <w:szCs w:val="16"/>
        </w:rPr>
        <w:t xml:space="preserve"> </w:t>
      </w:r>
      <w:r w:rsidR="00192690">
        <w:rPr>
          <w:rFonts w:ascii="Verdana" w:hAnsi="Verdana"/>
          <w:i/>
          <w:iCs/>
          <w:sz w:val="16"/>
          <w:szCs w:val="16"/>
        </w:rPr>
        <w:t xml:space="preserve">2023 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na dobu </w:t>
      </w:r>
      <w:r w:rsidR="00192690">
        <w:rPr>
          <w:rFonts w:ascii="Verdana" w:hAnsi="Verdana"/>
          <w:i/>
          <w:iCs/>
          <w:sz w:val="16"/>
          <w:szCs w:val="16"/>
        </w:rPr>
        <w:t>ne</w:t>
      </w:r>
      <w:r w:rsidR="00AF5D02" w:rsidRPr="008D4D37">
        <w:rPr>
          <w:rFonts w:ascii="Verdana" w:hAnsi="Verdana"/>
          <w:i/>
          <w:iCs/>
          <w:sz w:val="16"/>
          <w:szCs w:val="16"/>
        </w:rPr>
        <w:t>určitou.</w:t>
      </w:r>
    </w:p>
    <w:p w14:paraId="4AD4C997" w14:textId="77777777" w:rsidR="00135BD0" w:rsidRDefault="00135BD0" w:rsidP="000D6EAC">
      <w:pPr>
        <w:spacing w:before="12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proofErr w:type="gramStart"/>
      <w:r>
        <w:rPr>
          <w:rFonts w:ascii="Verdana" w:hAnsi="Verdana"/>
          <w:i/>
          <w:iCs/>
          <w:sz w:val="16"/>
          <w:szCs w:val="16"/>
        </w:rPr>
        <w:t>III.2.</w:t>
      </w:r>
      <w:r>
        <w:rPr>
          <w:rFonts w:ascii="Verdana" w:hAnsi="Verdana"/>
          <w:i/>
          <w:iCs/>
          <w:sz w:val="16"/>
          <w:szCs w:val="16"/>
        </w:rPr>
        <w:tab/>
        <w:t>S</w:t>
      </w:r>
      <w:r w:rsidRPr="00135BD0">
        <w:rPr>
          <w:rFonts w:ascii="Verdana" w:hAnsi="Verdana"/>
          <w:i/>
          <w:iCs/>
          <w:sz w:val="16"/>
          <w:szCs w:val="16"/>
        </w:rPr>
        <w:t>mlouva</w:t>
      </w:r>
      <w:proofErr w:type="gramEnd"/>
      <w:r w:rsidRPr="00135BD0">
        <w:rPr>
          <w:rFonts w:ascii="Verdana" w:hAnsi="Verdana"/>
          <w:i/>
          <w:iCs/>
          <w:sz w:val="16"/>
          <w:szCs w:val="16"/>
        </w:rPr>
        <w:t xml:space="preserve"> nabývá platnosti a účinnosti dnem jejího podpisu, případě vztahuje-li se na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 w:rsidRPr="00135BD0">
        <w:rPr>
          <w:rFonts w:ascii="Verdana" w:hAnsi="Verdana"/>
          <w:i/>
          <w:iCs/>
          <w:sz w:val="16"/>
          <w:szCs w:val="16"/>
        </w:rPr>
        <w:t xml:space="preserve">mlouvu povinnost uveřejnění v registru smluv podle příslušného právního předpisu, pak účinnost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 w:rsidRPr="00135BD0">
        <w:rPr>
          <w:rFonts w:ascii="Verdana" w:hAnsi="Verdana"/>
          <w:i/>
          <w:iCs/>
          <w:sz w:val="16"/>
          <w:szCs w:val="16"/>
        </w:rPr>
        <w:t>mlouvy nabývá jejím uveřejněním v tomto registru</w:t>
      </w:r>
      <w:r>
        <w:rPr>
          <w:rFonts w:ascii="Verdana" w:hAnsi="Verdana"/>
          <w:i/>
          <w:iCs/>
          <w:sz w:val="16"/>
          <w:szCs w:val="16"/>
        </w:rPr>
        <w:t xml:space="preserve"> či na profilu zadavatele.</w:t>
      </w:r>
    </w:p>
    <w:p w14:paraId="60467AAC" w14:textId="77777777" w:rsidR="00135BD0" w:rsidRDefault="00135BD0" w:rsidP="000D6EAC">
      <w:pPr>
        <w:spacing w:before="12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proofErr w:type="gramStart"/>
      <w:r>
        <w:rPr>
          <w:rFonts w:ascii="Verdana" w:hAnsi="Verdana"/>
          <w:i/>
          <w:iCs/>
          <w:sz w:val="16"/>
          <w:szCs w:val="16"/>
        </w:rPr>
        <w:t>III.3.</w:t>
      </w:r>
      <w:r>
        <w:rPr>
          <w:rFonts w:ascii="Verdana" w:hAnsi="Verdana"/>
          <w:i/>
          <w:iCs/>
          <w:sz w:val="16"/>
          <w:szCs w:val="16"/>
        </w:rPr>
        <w:tab/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3D7BB5">
        <w:rPr>
          <w:rFonts w:ascii="Verdana" w:hAnsi="Verdana"/>
          <w:i/>
          <w:iCs/>
          <w:sz w:val="16"/>
          <w:szCs w:val="16"/>
        </w:rPr>
        <w:t>ce</w:t>
      </w:r>
      <w:proofErr w:type="gramEnd"/>
      <w:r w:rsidRPr="00135BD0">
        <w:rPr>
          <w:rFonts w:ascii="Verdana" w:hAnsi="Verdana"/>
          <w:i/>
          <w:iCs/>
          <w:sz w:val="16"/>
          <w:szCs w:val="16"/>
        </w:rPr>
        <w:t xml:space="preserve"> </w:t>
      </w:r>
      <w:r w:rsidR="003D7BB5">
        <w:rPr>
          <w:rFonts w:ascii="Verdana" w:hAnsi="Verdana"/>
          <w:i/>
          <w:iCs/>
          <w:sz w:val="16"/>
          <w:szCs w:val="16"/>
        </w:rPr>
        <w:t>plní</w:t>
      </w:r>
      <w:r w:rsidRPr="00135BD0">
        <w:rPr>
          <w:rFonts w:ascii="Verdana" w:hAnsi="Verdana"/>
          <w:i/>
          <w:iCs/>
          <w:sz w:val="16"/>
          <w:szCs w:val="16"/>
        </w:rPr>
        <w:t xml:space="preserve"> </w:t>
      </w:r>
      <w:r w:rsidR="003D7BB5">
        <w:rPr>
          <w:rFonts w:ascii="Verdana" w:hAnsi="Verdana"/>
          <w:i/>
          <w:iCs/>
          <w:sz w:val="16"/>
          <w:szCs w:val="16"/>
        </w:rPr>
        <w:t xml:space="preserve">v </w:t>
      </w:r>
      <w:r w:rsidRPr="00135BD0">
        <w:rPr>
          <w:rFonts w:ascii="Verdana" w:hAnsi="Verdana"/>
          <w:i/>
          <w:iCs/>
          <w:sz w:val="16"/>
          <w:szCs w:val="16"/>
        </w:rPr>
        <w:t xml:space="preserve">rámci poskytované </w:t>
      </w:r>
      <w:r w:rsidR="003D7BB5">
        <w:rPr>
          <w:rFonts w:ascii="Verdana" w:hAnsi="Verdana"/>
          <w:i/>
          <w:iCs/>
          <w:sz w:val="16"/>
          <w:szCs w:val="16"/>
        </w:rPr>
        <w:t>S</w:t>
      </w:r>
      <w:r w:rsidRPr="00135BD0">
        <w:rPr>
          <w:rFonts w:ascii="Verdana" w:hAnsi="Verdana"/>
          <w:i/>
          <w:iCs/>
          <w:sz w:val="16"/>
          <w:szCs w:val="16"/>
        </w:rPr>
        <w:t xml:space="preserve">lužby kontrolní činnost na objektech </w:t>
      </w:r>
      <w:r w:rsidR="003D7BB5">
        <w:rPr>
          <w:rFonts w:ascii="Verdana" w:hAnsi="Verdana"/>
          <w:i/>
          <w:iCs/>
          <w:sz w:val="16"/>
          <w:szCs w:val="16"/>
        </w:rPr>
        <w:t xml:space="preserve">uvedených v článku IV.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 w:rsidR="003D7BB5">
        <w:rPr>
          <w:rFonts w:ascii="Verdana" w:hAnsi="Verdana"/>
          <w:i/>
          <w:iCs/>
          <w:sz w:val="16"/>
          <w:szCs w:val="16"/>
        </w:rPr>
        <w:t>mlouvy min. 1x měsíčně.</w:t>
      </w:r>
      <w:r w:rsidRPr="00135BD0">
        <w:rPr>
          <w:rFonts w:ascii="Verdana" w:hAnsi="Verdana"/>
          <w:i/>
          <w:iCs/>
          <w:sz w:val="16"/>
          <w:szCs w:val="16"/>
        </w:rPr>
        <w:t> </w:t>
      </w:r>
    </w:p>
    <w:p w14:paraId="0ADD0A01" w14:textId="77777777" w:rsidR="003D7BB5" w:rsidRDefault="003D7BB5" w:rsidP="000D6EAC">
      <w:pPr>
        <w:spacing w:before="120"/>
        <w:ind w:left="709" w:hanging="709"/>
        <w:jc w:val="both"/>
        <w:rPr>
          <w:rFonts w:ascii="Verdana" w:hAnsi="Verdana"/>
          <w:i/>
          <w:iCs/>
          <w:w w:val="105"/>
          <w:sz w:val="16"/>
          <w:szCs w:val="16"/>
        </w:rPr>
      </w:pPr>
      <w:proofErr w:type="gramStart"/>
      <w:r>
        <w:rPr>
          <w:rFonts w:ascii="Verdana" w:hAnsi="Verdana"/>
          <w:i/>
          <w:iCs/>
          <w:sz w:val="16"/>
          <w:szCs w:val="16"/>
        </w:rPr>
        <w:t>III.</w:t>
      </w:r>
      <w:r w:rsidR="00172A5A">
        <w:rPr>
          <w:rFonts w:ascii="Verdana" w:hAnsi="Verdana"/>
          <w:i/>
          <w:iCs/>
          <w:sz w:val="16"/>
          <w:szCs w:val="16"/>
        </w:rPr>
        <w:t>4.</w:t>
      </w:r>
      <w:r>
        <w:rPr>
          <w:rFonts w:ascii="Verdana" w:hAnsi="Verdana"/>
          <w:i/>
          <w:iCs/>
          <w:sz w:val="16"/>
          <w:szCs w:val="16"/>
        </w:rPr>
        <w:tab/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>
        <w:rPr>
          <w:rFonts w:ascii="Verdana" w:hAnsi="Verdana"/>
          <w:i/>
          <w:iCs/>
          <w:sz w:val="16"/>
          <w:szCs w:val="16"/>
        </w:rPr>
        <w:t>ce</w:t>
      </w:r>
      <w:proofErr w:type="gramEnd"/>
      <w:r w:rsidRPr="00135BD0">
        <w:rPr>
          <w:rFonts w:ascii="Verdana" w:hAnsi="Verdana"/>
          <w:i/>
          <w:iCs/>
          <w:sz w:val="16"/>
          <w:szCs w:val="16"/>
        </w:rPr>
        <w:t xml:space="preserve"> </w:t>
      </w:r>
      <w:r>
        <w:rPr>
          <w:rFonts w:ascii="Verdana" w:hAnsi="Verdana"/>
          <w:i/>
          <w:iCs/>
          <w:sz w:val="16"/>
          <w:szCs w:val="16"/>
        </w:rPr>
        <w:t xml:space="preserve">je povinen předkládat </w:t>
      </w:r>
      <w:r w:rsidR="003E0EF1">
        <w:rPr>
          <w:rFonts w:ascii="Verdana" w:hAnsi="Verdana"/>
          <w:i/>
          <w:iCs/>
          <w:sz w:val="16"/>
          <w:szCs w:val="16"/>
        </w:rPr>
        <w:t xml:space="preserve">dokumenty vyžadované v rámci </w:t>
      </w:r>
      <w:r w:rsidR="003E0EF1" w:rsidRPr="007F2225">
        <w:rPr>
          <w:rFonts w:ascii="Verdana" w:hAnsi="Verdana"/>
          <w:i/>
          <w:iCs/>
          <w:w w:val="105"/>
          <w:sz w:val="16"/>
          <w:szCs w:val="16"/>
        </w:rPr>
        <w:t>kontrol státních dozorů bezpečnosti práce a požární ochrany</w:t>
      </w:r>
      <w:r w:rsidR="003E0EF1">
        <w:rPr>
          <w:rFonts w:ascii="Verdana" w:hAnsi="Verdana"/>
          <w:i/>
          <w:iCs/>
          <w:w w:val="105"/>
          <w:sz w:val="16"/>
          <w:szCs w:val="16"/>
        </w:rPr>
        <w:t xml:space="preserve"> ve lhůtách jimi stanovených. K tomu účelu je </w:t>
      </w:r>
      <w:r w:rsidR="000D6EAC">
        <w:rPr>
          <w:rFonts w:ascii="Verdana" w:hAnsi="Verdana"/>
          <w:i/>
          <w:iCs/>
          <w:w w:val="105"/>
          <w:sz w:val="16"/>
          <w:szCs w:val="16"/>
        </w:rPr>
        <w:t>Příkaz</w:t>
      </w:r>
      <w:r w:rsidR="003E0EF1">
        <w:rPr>
          <w:rFonts w:ascii="Verdana" w:hAnsi="Verdana"/>
          <w:i/>
          <w:iCs/>
          <w:w w:val="105"/>
          <w:sz w:val="16"/>
          <w:szCs w:val="16"/>
        </w:rPr>
        <w:t>ce poskytnout součinnost. Případné nároky či pokuty strany st</w:t>
      </w:r>
      <w:r w:rsidR="003E0EF1" w:rsidRPr="007F2225">
        <w:rPr>
          <w:rFonts w:ascii="Verdana" w:hAnsi="Verdana"/>
          <w:i/>
          <w:iCs/>
          <w:w w:val="105"/>
          <w:sz w:val="16"/>
          <w:szCs w:val="16"/>
        </w:rPr>
        <w:t>átních dozorů bezpečnosti práce a požární ochrany</w:t>
      </w:r>
      <w:r w:rsidR="003E0EF1">
        <w:rPr>
          <w:rFonts w:ascii="Verdana" w:hAnsi="Verdana"/>
          <w:i/>
          <w:iCs/>
          <w:w w:val="105"/>
          <w:sz w:val="16"/>
          <w:szCs w:val="16"/>
        </w:rPr>
        <w:t xml:space="preserve"> z viny </w:t>
      </w:r>
      <w:r w:rsidR="000D6EAC">
        <w:rPr>
          <w:rFonts w:ascii="Verdana" w:hAnsi="Verdana"/>
          <w:i/>
          <w:iCs/>
          <w:w w:val="105"/>
          <w:sz w:val="16"/>
          <w:szCs w:val="16"/>
        </w:rPr>
        <w:t>Příkaz</w:t>
      </w:r>
      <w:r w:rsidR="003E0EF1">
        <w:rPr>
          <w:rFonts w:ascii="Verdana" w:hAnsi="Verdana"/>
          <w:i/>
          <w:iCs/>
          <w:w w:val="105"/>
          <w:sz w:val="16"/>
          <w:szCs w:val="16"/>
        </w:rPr>
        <w:t xml:space="preserve">níka z meškání stanovené lhůty </w:t>
      </w:r>
      <w:proofErr w:type="gramStart"/>
      <w:r w:rsidR="003E0EF1">
        <w:rPr>
          <w:rFonts w:ascii="Verdana" w:hAnsi="Verdana"/>
          <w:i/>
          <w:iCs/>
          <w:w w:val="105"/>
          <w:sz w:val="16"/>
          <w:szCs w:val="16"/>
        </w:rPr>
        <w:t>jdou k tíží</w:t>
      </w:r>
      <w:proofErr w:type="gramEnd"/>
      <w:r w:rsidR="003E0EF1">
        <w:rPr>
          <w:rFonts w:ascii="Verdana" w:hAnsi="Verdana"/>
          <w:i/>
          <w:iCs/>
          <w:w w:val="105"/>
          <w:sz w:val="16"/>
          <w:szCs w:val="16"/>
        </w:rPr>
        <w:t xml:space="preserve"> </w:t>
      </w:r>
      <w:r w:rsidR="000D6EAC">
        <w:rPr>
          <w:rFonts w:ascii="Verdana" w:hAnsi="Verdana"/>
          <w:i/>
          <w:iCs/>
          <w:w w:val="105"/>
          <w:sz w:val="16"/>
          <w:szCs w:val="16"/>
        </w:rPr>
        <w:t>Příkaz</w:t>
      </w:r>
      <w:r w:rsidR="003E0EF1">
        <w:rPr>
          <w:rFonts w:ascii="Verdana" w:hAnsi="Verdana"/>
          <w:i/>
          <w:iCs/>
          <w:w w:val="105"/>
          <w:sz w:val="16"/>
          <w:szCs w:val="16"/>
        </w:rPr>
        <w:t>níka.</w:t>
      </w:r>
    </w:p>
    <w:p w14:paraId="5437F833" w14:textId="77777777" w:rsidR="00FD4A58" w:rsidRPr="00135BD0" w:rsidRDefault="00FD4A58" w:rsidP="000D6EAC">
      <w:pPr>
        <w:spacing w:before="12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</w:p>
    <w:p w14:paraId="5CD582F5" w14:textId="77777777" w:rsidR="00AF5D02" w:rsidRPr="008D4D37" w:rsidRDefault="00AF5D02" w:rsidP="008D4D37">
      <w:pPr>
        <w:numPr>
          <w:ilvl w:val="0"/>
          <w:numId w:val="9"/>
        </w:numPr>
        <w:spacing w:before="240" w:after="120"/>
        <w:ind w:left="0" w:firstLine="0"/>
        <w:jc w:val="center"/>
        <w:rPr>
          <w:rFonts w:ascii="Verdana" w:hAnsi="Verdana"/>
          <w:b/>
          <w:i/>
          <w:iCs/>
          <w:caps/>
          <w:sz w:val="22"/>
          <w:szCs w:val="21"/>
        </w:rPr>
      </w:pPr>
      <w:r w:rsidRPr="008D4D37">
        <w:rPr>
          <w:rFonts w:ascii="Verdana" w:hAnsi="Verdana"/>
          <w:b/>
          <w:i/>
          <w:iCs/>
          <w:caps/>
          <w:sz w:val="22"/>
          <w:szCs w:val="21"/>
        </w:rPr>
        <w:lastRenderedPageBreak/>
        <w:t>Místo plnění</w:t>
      </w:r>
    </w:p>
    <w:p w14:paraId="060DCC7F" w14:textId="77777777" w:rsidR="00AF5D02" w:rsidRPr="008D4D37" w:rsidRDefault="00AF5D02" w:rsidP="008D4D37">
      <w:pPr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proofErr w:type="gramStart"/>
      <w:r w:rsidRPr="008D4D37">
        <w:rPr>
          <w:rFonts w:ascii="Verdana" w:hAnsi="Verdana"/>
          <w:i/>
          <w:iCs/>
          <w:sz w:val="16"/>
          <w:szCs w:val="16"/>
        </w:rPr>
        <w:t>I</w:t>
      </w:r>
      <w:r w:rsidR="00B27C93">
        <w:rPr>
          <w:rFonts w:ascii="Verdana" w:hAnsi="Verdana"/>
          <w:i/>
          <w:iCs/>
          <w:sz w:val="16"/>
          <w:szCs w:val="16"/>
        </w:rPr>
        <w:t>V</w:t>
      </w:r>
      <w:r w:rsidRPr="008D4D37">
        <w:rPr>
          <w:rFonts w:ascii="Verdana" w:hAnsi="Verdana"/>
          <w:i/>
          <w:iCs/>
          <w:sz w:val="16"/>
          <w:szCs w:val="16"/>
        </w:rPr>
        <w:t>.1.</w:t>
      </w:r>
      <w:proofErr w:type="gramEnd"/>
      <w:r w:rsidRPr="008D4D37">
        <w:rPr>
          <w:rFonts w:ascii="Verdana" w:hAnsi="Verdana"/>
          <w:i/>
          <w:iCs/>
          <w:sz w:val="16"/>
          <w:szCs w:val="16"/>
        </w:rPr>
        <w:t xml:space="preserve"> </w:t>
      </w:r>
      <w:r w:rsidRPr="008D4D37">
        <w:rPr>
          <w:rFonts w:ascii="Verdana" w:hAnsi="Verdana"/>
          <w:i/>
          <w:iCs/>
          <w:sz w:val="16"/>
          <w:szCs w:val="16"/>
        </w:rPr>
        <w:tab/>
        <w:t>Místem plnění jso</w:t>
      </w:r>
      <w:r w:rsidR="00B27C93">
        <w:rPr>
          <w:rFonts w:ascii="Verdana" w:hAnsi="Verdana"/>
          <w:i/>
          <w:iCs/>
          <w:sz w:val="16"/>
          <w:szCs w:val="16"/>
        </w:rPr>
        <w:t xml:space="preserve">u objekty </w:t>
      </w:r>
      <w:r w:rsidR="006B7E86">
        <w:rPr>
          <w:rFonts w:ascii="Verdana" w:hAnsi="Verdana"/>
          <w:i/>
          <w:iCs/>
          <w:sz w:val="16"/>
          <w:szCs w:val="16"/>
        </w:rPr>
        <w:t xml:space="preserve">Domova pro seniory Háje, </w:t>
      </w:r>
      <w:r w:rsidR="00B27C93">
        <w:rPr>
          <w:rFonts w:ascii="Verdana" w:hAnsi="Verdana"/>
          <w:i/>
          <w:iCs/>
          <w:sz w:val="16"/>
          <w:szCs w:val="16"/>
        </w:rPr>
        <w:t>na adrese</w:t>
      </w:r>
      <w:r w:rsidR="006B7E86">
        <w:rPr>
          <w:rFonts w:ascii="Verdana" w:hAnsi="Verdana"/>
          <w:i/>
          <w:iCs/>
          <w:sz w:val="16"/>
          <w:szCs w:val="16"/>
        </w:rPr>
        <w:t>:</w:t>
      </w:r>
      <w:r w:rsidR="00B27C93">
        <w:rPr>
          <w:rFonts w:ascii="Verdana" w:hAnsi="Verdana"/>
          <w:i/>
          <w:iCs/>
          <w:sz w:val="16"/>
          <w:szCs w:val="16"/>
        </w:rPr>
        <w:t xml:space="preserve"> </w:t>
      </w:r>
      <w:r w:rsidR="006B7E86" w:rsidRPr="00EA6351">
        <w:rPr>
          <w:rFonts w:ascii="Verdana" w:eastAsia="Verdana" w:hAnsi="Verdana"/>
          <w:i/>
          <w:sz w:val="16"/>
          <w:szCs w:val="16"/>
        </w:rPr>
        <w:t>K Milíčovu 734, 149 00 Praha 4 - Háje</w:t>
      </w:r>
      <w:r w:rsidR="004344BE" w:rsidRPr="004344BE">
        <w:rPr>
          <w:rFonts w:ascii="Verdana" w:hAnsi="Verdana"/>
          <w:i/>
          <w:iCs/>
          <w:sz w:val="16"/>
          <w:szCs w:val="16"/>
        </w:rPr>
        <w:t>.</w:t>
      </w:r>
      <w:r w:rsidRPr="008D4D37">
        <w:rPr>
          <w:rFonts w:ascii="Verdana" w:hAnsi="Verdana"/>
          <w:i/>
          <w:iCs/>
          <w:sz w:val="16"/>
          <w:szCs w:val="16"/>
        </w:rPr>
        <w:t xml:space="preserve"> </w:t>
      </w:r>
    </w:p>
    <w:p w14:paraId="5A6ACF4B" w14:textId="77777777" w:rsidR="00AF5D02" w:rsidRPr="008D4D37" w:rsidRDefault="00AF5D02" w:rsidP="00FD4A58">
      <w:pPr>
        <w:numPr>
          <w:ilvl w:val="0"/>
          <w:numId w:val="9"/>
        </w:numPr>
        <w:spacing w:before="360" w:after="120"/>
        <w:ind w:left="0" w:firstLine="0"/>
        <w:jc w:val="center"/>
        <w:rPr>
          <w:rFonts w:ascii="Verdana" w:hAnsi="Verdana"/>
          <w:b/>
          <w:i/>
          <w:iCs/>
          <w:caps/>
          <w:sz w:val="22"/>
          <w:szCs w:val="21"/>
        </w:rPr>
      </w:pPr>
      <w:r w:rsidRPr="008D4D37">
        <w:rPr>
          <w:rFonts w:ascii="Verdana" w:hAnsi="Verdana"/>
          <w:b/>
          <w:i/>
          <w:iCs/>
          <w:caps/>
          <w:sz w:val="22"/>
          <w:szCs w:val="21"/>
        </w:rPr>
        <w:t xml:space="preserve">Odměna </w:t>
      </w:r>
      <w:r w:rsidR="000D6EAC">
        <w:rPr>
          <w:rFonts w:ascii="Verdana" w:hAnsi="Verdana"/>
          <w:b/>
          <w:i/>
          <w:iCs/>
          <w:caps/>
          <w:sz w:val="22"/>
          <w:szCs w:val="21"/>
        </w:rPr>
        <w:t>Příkaz</w:t>
      </w:r>
      <w:r w:rsidR="001D2537" w:rsidRPr="008D4D37">
        <w:rPr>
          <w:rFonts w:ascii="Verdana" w:hAnsi="Verdana"/>
          <w:b/>
          <w:i/>
          <w:iCs/>
          <w:caps/>
          <w:sz w:val="22"/>
          <w:szCs w:val="21"/>
        </w:rPr>
        <w:t>níka</w:t>
      </w:r>
      <w:r w:rsidRPr="008D4D37">
        <w:rPr>
          <w:rFonts w:ascii="Verdana" w:hAnsi="Verdana"/>
          <w:b/>
          <w:i/>
          <w:iCs/>
          <w:caps/>
          <w:sz w:val="22"/>
          <w:szCs w:val="21"/>
        </w:rPr>
        <w:t xml:space="preserve"> a platební podmínky</w:t>
      </w:r>
    </w:p>
    <w:p w14:paraId="4E9F6210" w14:textId="77777777" w:rsidR="00AF5D02" w:rsidRPr="008D4D37" w:rsidRDefault="00B27C93" w:rsidP="00CD0EE8">
      <w:pPr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proofErr w:type="gramStart"/>
      <w:r>
        <w:rPr>
          <w:rFonts w:ascii="Verdana" w:hAnsi="Verdana"/>
          <w:i/>
          <w:iCs/>
          <w:sz w:val="16"/>
          <w:szCs w:val="16"/>
        </w:rPr>
        <w:t>V</w:t>
      </w:r>
      <w:r w:rsidR="00AF5D02" w:rsidRPr="008D4D37">
        <w:rPr>
          <w:rFonts w:ascii="Verdana" w:hAnsi="Verdana"/>
          <w:i/>
          <w:iCs/>
          <w:sz w:val="16"/>
          <w:szCs w:val="16"/>
        </w:rPr>
        <w:t>.1.</w:t>
      </w:r>
      <w:r w:rsidR="00AF5D02" w:rsidRPr="008D4D37">
        <w:rPr>
          <w:rFonts w:ascii="Verdana" w:hAnsi="Verdana"/>
          <w:i/>
          <w:iCs/>
          <w:sz w:val="16"/>
          <w:szCs w:val="16"/>
        </w:rPr>
        <w:tab/>
      </w:r>
      <w:r w:rsidR="001D2537" w:rsidRPr="008D4D37">
        <w:rPr>
          <w:rFonts w:ascii="Verdana" w:hAnsi="Verdana"/>
          <w:i/>
          <w:iCs/>
          <w:sz w:val="16"/>
          <w:szCs w:val="16"/>
        </w:rPr>
        <w:t>Odměna</w:t>
      </w:r>
      <w:proofErr w:type="gramEnd"/>
      <w:r w:rsidR="001D2537" w:rsidRPr="008D4D37">
        <w:rPr>
          <w:rFonts w:ascii="Verdana" w:hAnsi="Verdana"/>
          <w:i/>
          <w:iCs/>
          <w:sz w:val="16"/>
          <w:szCs w:val="16"/>
        </w:rPr>
        <w:t xml:space="preserve">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1D2537" w:rsidRPr="008D4D37">
        <w:rPr>
          <w:rFonts w:ascii="Verdana" w:hAnsi="Verdana"/>
          <w:i/>
          <w:iCs/>
          <w:sz w:val="16"/>
          <w:szCs w:val="16"/>
        </w:rPr>
        <w:t xml:space="preserve">níka, tj. </w:t>
      </w:r>
      <w:r w:rsidR="005D4942" w:rsidRPr="00F62CE8">
        <w:rPr>
          <w:rFonts w:ascii="Verdana" w:hAnsi="Verdana"/>
          <w:b/>
          <w:bCs/>
          <w:i/>
          <w:iCs/>
          <w:sz w:val="16"/>
          <w:szCs w:val="16"/>
        </w:rPr>
        <w:t>měsíční výše odměny</w:t>
      </w:r>
      <w:r w:rsidR="005D4942" w:rsidRPr="008D4D37">
        <w:rPr>
          <w:rFonts w:ascii="Verdana" w:hAnsi="Verdana"/>
          <w:i/>
          <w:iCs/>
          <w:sz w:val="16"/>
          <w:szCs w:val="16"/>
        </w:rPr>
        <w:t xml:space="preserve"> za plnění </w:t>
      </w:r>
      <w:r w:rsidR="00AF5D02" w:rsidRPr="008D4D37">
        <w:rPr>
          <w:rFonts w:ascii="Verdana" w:hAnsi="Verdana"/>
          <w:i/>
          <w:iCs/>
          <w:sz w:val="16"/>
          <w:szCs w:val="16"/>
        </w:rPr>
        <w:t>předmět</w:t>
      </w:r>
      <w:r w:rsidR="005D4942" w:rsidRPr="008D4D37">
        <w:rPr>
          <w:rFonts w:ascii="Verdana" w:hAnsi="Verdana"/>
          <w:i/>
          <w:iCs/>
          <w:sz w:val="16"/>
          <w:szCs w:val="16"/>
        </w:rPr>
        <w:t>u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 w:rsidR="005D4942" w:rsidRPr="008D4D37">
        <w:rPr>
          <w:rFonts w:ascii="Verdana" w:hAnsi="Verdana"/>
          <w:i/>
          <w:iCs/>
          <w:sz w:val="16"/>
          <w:szCs w:val="16"/>
        </w:rPr>
        <w:t xml:space="preserve">mlouvy </w:t>
      </w:r>
      <w:r w:rsidR="005D4942" w:rsidRPr="004522AE">
        <w:rPr>
          <w:rFonts w:ascii="Verdana" w:hAnsi="Verdana"/>
          <w:b/>
          <w:bCs/>
          <w:i/>
          <w:iCs/>
          <w:sz w:val="16"/>
          <w:szCs w:val="16"/>
        </w:rPr>
        <w:t>podle</w:t>
      </w:r>
      <w:r w:rsidR="00AF5D02" w:rsidRPr="004522AE">
        <w:rPr>
          <w:rFonts w:ascii="Verdana" w:hAnsi="Verdana"/>
          <w:b/>
          <w:bCs/>
          <w:i/>
          <w:iCs/>
          <w:sz w:val="16"/>
          <w:szCs w:val="16"/>
        </w:rPr>
        <w:t xml:space="preserve"> čl. </w:t>
      </w:r>
      <w:r w:rsidR="005D4942" w:rsidRPr="004522AE">
        <w:rPr>
          <w:rFonts w:ascii="Verdana" w:hAnsi="Verdana"/>
          <w:b/>
          <w:bCs/>
          <w:i/>
          <w:iCs/>
          <w:sz w:val="16"/>
          <w:szCs w:val="21"/>
        </w:rPr>
        <w:t>II.</w:t>
      </w:r>
      <w:r>
        <w:rPr>
          <w:rFonts w:ascii="Verdana" w:hAnsi="Verdana"/>
          <w:i/>
          <w:iCs/>
          <w:sz w:val="16"/>
          <w:szCs w:val="21"/>
        </w:rPr>
        <w:t>,</w:t>
      </w:r>
      <w:r w:rsidR="00901110" w:rsidRPr="008D4D37">
        <w:rPr>
          <w:rFonts w:ascii="Verdana" w:hAnsi="Verdana"/>
          <w:i/>
          <w:iCs/>
          <w:sz w:val="16"/>
          <w:szCs w:val="16"/>
        </w:rPr>
        <w:t xml:space="preserve"> </w:t>
      </w:r>
      <w:r>
        <w:rPr>
          <w:rFonts w:ascii="Verdana" w:hAnsi="Verdana"/>
          <w:i/>
          <w:iCs/>
          <w:sz w:val="16"/>
          <w:szCs w:val="16"/>
        </w:rPr>
        <w:t>této</w:t>
      </w:r>
      <w:r w:rsidR="00B649DA">
        <w:rPr>
          <w:rFonts w:ascii="Verdana" w:hAnsi="Verdana"/>
          <w:i/>
          <w:iCs/>
          <w:sz w:val="16"/>
          <w:szCs w:val="16"/>
        </w:rPr>
        <w:t xml:space="preserve"> S</w:t>
      </w:r>
      <w:r>
        <w:rPr>
          <w:rFonts w:ascii="Verdana" w:hAnsi="Verdana"/>
          <w:i/>
          <w:iCs/>
          <w:sz w:val="16"/>
          <w:szCs w:val="16"/>
        </w:rPr>
        <w:t xml:space="preserve">mlouvy 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činí celkem: </w:t>
      </w:r>
    </w:p>
    <w:p w14:paraId="5381D647" w14:textId="5194AFA1" w:rsidR="00257BC8" w:rsidRPr="008D4D37" w:rsidRDefault="00A13F0B" w:rsidP="00CD0EE8">
      <w:pPr>
        <w:spacing w:before="60" w:after="60"/>
        <w:jc w:val="center"/>
        <w:rPr>
          <w:rFonts w:ascii="Verdana" w:hAnsi="Verdana"/>
          <w:b/>
          <w:i/>
          <w:iCs/>
          <w:sz w:val="21"/>
          <w:szCs w:val="21"/>
          <w:highlight w:val="yellow"/>
        </w:rPr>
      </w:pPr>
      <w:r w:rsidRPr="00A13F0B">
        <w:rPr>
          <w:rFonts w:ascii="Verdana" w:hAnsi="Verdana"/>
          <w:b/>
          <w:i/>
          <w:iCs/>
          <w:sz w:val="21"/>
          <w:szCs w:val="21"/>
        </w:rPr>
        <w:t>8.600,-</w:t>
      </w:r>
      <w:r w:rsidR="00257BC8" w:rsidRPr="008D4D37">
        <w:rPr>
          <w:rFonts w:ascii="Verdana" w:hAnsi="Verdana"/>
          <w:b/>
          <w:i/>
          <w:iCs/>
          <w:sz w:val="21"/>
          <w:szCs w:val="21"/>
        </w:rPr>
        <w:t xml:space="preserve"> Kč</w:t>
      </w:r>
      <w:r w:rsidR="00257BC8" w:rsidRPr="008D4D37">
        <w:rPr>
          <w:rFonts w:ascii="Verdana" w:hAnsi="Verdana"/>
          <w:i/>
          <w:iCs/>
          <w:sz w:val="21"/>
          <w:szCs w:val="21"/>
        </w:rPr>
        <w:t xml:space="preserve"> </w:t>
      </w:r>
      <w:r w:rsidR="00257BC8" w:rsidRPr="008D4D37">
        <w:rPr>
          <w:rFonts w:ascii="Verdana" w:hAnsi="Verdana"/>
          <w:i/>
          <w:iCs/>
          <w:sz w:val="16"/>
          <w:szCs w:val="21"/>
        </w:rPr>
        <w:t>bez DPH</w:t>
      </w:r>
      <w:r w:rsidR="00901110" w:rsidRPr="008D4D37">
        <w:rPr>
          <w:rFonts w:ascii="Verdana" w:hAnsi="Verdana"/>
          <w:i/>
          <w:iCs/>
          <w:sz w:val="16"/>
          <w:szCs w:val="21"/>
        </w:rPr>
        <w:t xml:space="preserve"> / měsíc</w:t>
      </w:r>
    </w:p>
    <w:p w14:paraId="37065329" w14:textId="77777777" w:rsidR="001D2537" w:rsidRPr="008D4D37" w:rsidRDefault="001D2537" w:rsidP="000D6EAC">
      <w:pPr>
        <w:spacing w:before="12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proofErr w:type="gramStart"/>
      <w:r w:rsidRPr="008D4D37">
        <w:rPr>
          <w:rFonts w:ascii="Verdana" w:hAnsi="Verdana"/>
          <w:i/>
          <w:iCs/>
          <w:sz w:val="16"/>
          <w:szCs w:val="16"/>
        </w:rPr>
        <w:t>V.</w:t>
      </w:r>
      <w:r w:rsidR="00B27C93">
        <w:rPr>
          <w:rFonts w:ascii="Verdana" w:hAnsi="Verdana"/>
          <w:i/>
          <w:iCs/>
          <w:sz w:val="16"/>
          <w:szCs w:val="16"/>
        </w:rPr>
        <w:t>3</w:t>
      </w:r>
      <w:r w:rsidRPr="008D4D37">
        <w:rPr>
          <w:rFonts w:ascii="Verdana" w:hAnsi="Verdana"/>
          <w:i/>
          <w:iCs/>
          <w:sz w:val="16"/>
          <w:szCs w:val="16"/>
        </w:rPr>
        <w:t>.</w:t>
      </w:r>
      <w:proofErr w:type="gramEnd"/>
      <w:r w:rsidRPr="008D4D37">
        <w:rPr>
          <w:rFonts w:ascii="Verdana" w:hAnsi="Verdana"/>
          <w:i/>
          <w:iCs/>
          <w:sz w:val="16"/>
          <w:szCs w:val="16"/>
        </w:rPr>
        <w:t xml:space="preserve"> </w:t>
      </w:r>
      <w:r w:rsidRPr="008D4D37">
        <w:rPr>
          <w:rFonts w:ascii="Verdana" w:hAnsi="Verdana"/>
          <w:i/>
          <w:iCs/>
          <w:sz w:val="16"/>
          <w:szCs w:val="16"/>
        </w:rPr>
        <w:tab/>
        <w:t xml:space="preserve">Daň z přidané hodnoty bude účtována ke každé platbě vždy v zákonné výši, která činí ke dni podpisu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 w:rsidRPr="008D4D37">
        <w:rPr>
          <w:rFonts w:ascii="Verdana" w:hAnsi="Verdana"/>
          <w:i/>
          <w:iCs/>
          <w:sz w:val="16"/>
          <w:szCs w:val="16"/>
        </w:rPr>
        <w:t>mlouvy. Sazba DPH se může měnit v závislosti na legislativě.</w:t>
      </w:r>
    </w:p>
    <w:p w14:paraId="08B11EEB" w14:textId="77777777" w:rsidR="00EC71B8" w:rsidRDefault="00AF5D02" w:rsidP="000D6EAC">
      <w:pPr>
        <w:spacing w:before="120"/>
        <w:ind w:left="709" w:hanging="709"/>
        <w:jc w:val="both"/>
        <w:rPr>
          <w:rFonts w:ascii="Verdana" w:hAnsi="Verdana"/>
          <w:w w:val="105"/>
          <w:sz w:val="18"/>
          <w:szCs w:val="18"/>
        </w:rPr>
      </w:pPr>
      <w:proofErr w:type="gramStart"/>
      <w:r w:rsidRPr="008D4D37">
        <w:rPr>
          <w:rFonts w:ascii="Verdana" w:hAnsi="Verdana"/>
          <w:i/>
          <w:iCs/>
          <w:sz w:val="16"/>
          <w:szCs w:val="16"/>
        </w:rPr>
        <w:t>V.</w:t>
      </w:r>
      <w:r w:rsidR="00B27C93">
        <w:rPr>
          <w:rFonts w:ascii="Verdana" w:hAnsi="Verdana"/>
          <w:i/>
          <w:iCs/>
          <w:sz w:val="16"/>
          <w:szCs w:val="16"/>
        </w:rPr>
        <w:t>4</w:t>
      </w:r>
      <w:r w:rsidRPr="008D4D37">
        <w:rPr>
          <w:rFonts w:ascii="Verdana" w:hAnsi="Verdana"/>
          <w:i/>
          <w:iCs/>
          <w:sz w:val="16"/>
          <w:szCs w:val="16"/>
        </w:rPr>
        <w:t>.</w:t>
      </w:r>
      <w:proofErr w:type="gramEnd"/>
      <w:r w:rsidRPr="008D4D37">
        <w:rPr>
          <w:rFonts w:ascii="Verdana" w:hAnsi="Verdana"/>
          <w:i/>
          <w:iCs/>
          <w:sz w:val="16"/>
          <w:szCs w:val="16"/>
        </w:rPr>
        <w:t xml:space="preserve"> </w:t>
      </w:r>
      <w:r w:rsidRPr="008D4D37">
        <w:rPr>
          <w:rFonts w:ascii="Verdana" w:hAnsi="Verdana"/>
          <w:i/>
          <w:iCs/>
          <w:sz w:val="16"/>
          <w:szCs w:val="16"/>
        </w:rPr>
        <w:tab/>
      </w:r>
      <w:r w:rsidR="00EC71B8">
        <w:rPr>
          <w:rFonts w:ascii="Verdana" w:hAnsi="Verdana" w:cs="Arial"/>
          <w:i/>
          <w:sz w:val="16"/>
          <w:szCs w:val="18"/>
        </w:rPr>
        <w:t>Odměna</w:t>
      </w:r>
      <w:r w:rsidR="00EC71B8" w:rsidRPr="00751620">
        <w:rPr>
          <w:rFonts w:ascii="Verdana" w:hAnsi="Verdana" w:cs="Arial"/>
          <w:i/>
          <w:sz w:val="16"/>
          <w:szCs w:val="18"/>
        </w:rPr>
        <w:t xml:space="preserve"> </w:t>
      </w:r>
      <w:r w:rsidR="000D6EAC">
        <w:rPr>
          <w:rFonts w:ascii="Verdana" w:hAnsi="Verdana" w:cs="Arial"/>
          <w:i/>
          <w:sz w:val="16"/>
          <w:szCs w:val="18"/>
        </w:rPr>
        <w:t>Příkaz</w:t>
      </w:r>
      <w:r w:rsidR="00EC71B8">
        <w:rPr>
          <w:rFonts w:ascii="Verdana" w:hAnsi="Verdana" w:cs="Arial"/>
          <w:i/>
          <w:sz w:val="16"/>
          <w:szCs w:val="18"/>
        </w:rPr>
        <w:t>níka</w:t>
      </w:r>
      <w:r w:rsidR="00EC71B8" w:rsidRPr="00751620">
        <w:rPr>
          <w:rFonts w:ascii="Verdana" w:hAnsi="Verdana" w:cs="Arial"/>
          <w:i/>
          <w:sz w:val="16"/>
          <w:szCs w:val="18"/>
        </w:rPr>
        <w:t xml:space="preserve"> zahrn</w:t>
      </w:r>
      <w:r w:rsidR="00EC71B8">
        <w:rPr>
          <w:rFonts w:ascii="Verdana" w:hAnsi="Verdana" w:cs="Arial"/>
          <w:i/>
          <w:sz w:val="16"/>
          <w:szCs w:val="18"/>
        </w:rPr>
        <w:t>uje</w:t>
      </w:r>
      <w:r w:rsidR="00EC71B8" w:rsidRPr="00751620">
        <w:rPr>
          <w:rFonts w:ascii="Verdana" w:hAnsi="Verdana" w:cs="Arial"/>
          <w:i/>
          <w:sz w:val="16"/>
          <w:szCs w:val="18"/>
        </w:rPr>
        <w:t xml:space="preserve"> veškeré náklady účastníka spojené s plněním </w:t>
      </w:r>
      <w:r w:rsidR="00EC71B8">
        <w:rPr>
          <w:rFonts w:ascii="Verdana" w:hAnsi="Verdana" w:cs="Arial"/>
          <w:i/>
          <w:sz w:val="16"/>
          <w:szCs w:val="18"/>
        </w:rPr>
        <w:t>Služby</w:t>
      </w:r>
      <w:r w:rsidR="00EC71B8" w:rsidRPr="00751620">
        <w:rPr>
          <w:rFonts w:ascii="Verdana" w:hAnsi="Verdana" w:cs="Arial"/>
          <w:i/>
          <w:sz w:val="16"/>
          <w:szCs w:val="18"/>
        </w:rPr>
        <w:t xml:space="preserve">, zejména pak </w:t>
      </w:r>
      <w:r w:rsidR="00EC71B8">
        <w:rPr>
          <w:rFonts w:ascii="Verdana" w:hAnsi="Verdana" w:cs="Arial"/>
          <w:i/>
          <w:sz w:val="16"/>
          <w:szCs w:val="18"/>
        </w:rPr>
        <w:t xml:space="preserve">veškeré </w:t>
      </w:r>
      <w:r w:rsidR="00B27C93">
        <w:rPr>
          <w:rFonts w:ascii="Verdana" w:hAnsi="Verdana" w:cs="Arial"/>
          <w:i/>
          <w:sz w:val="16"/>
          <w:szCs w:val="18"/>
        </w:rPr>
        <w:t xml:space="preserve">náklady na plnění předmětu </w:t>
      </w:r>
      <w:r w:rsidR="00B649DA">
        <w:rPr>
          <w:rFonts w:ascii="Verdana" w:hAnsi="Verdana" w:cs="Arial"/>
          <w:i/>
          <w:sz w:val="16"/>
          <w:szCs w:val="18"/>
        </w:rPr>
        <w:t>Sm</w:t>
      </w:r>
      <w:r w:rsidR="00B27C93">
        <w:rPr>
          <w:rFonts w:ascii="Verdana" w:hAnsi="Verdana" w:cs="Arial"/>
          <w:i/>
          <w:sz w:val="16"/>
          <w:szCs w:val="18"/>
        </w:rPr>
        <w:t xml:space="preserve">louvy a to zejména, nikoliv však pouze, příslušné vybavení ochranných osobních pomůcek, </w:t>
      </w:r>
      <w:r w:rsidR="00EC71B8">
        <w:rPr>
          <w:rFonts w:ascii="Verdana" w:hAnsi="Verdana" w:cs="Arial"/>
          <w:i/>
          <w:sz w:val="16"/>
          <w:szCs w:val="18"/>
        </w:rPr>
        <w:t xml:space="preserve">cestovní </w:t>
      </w:r>
      <w:r w:rsidR="00EC71B8" w:rsidRPr="00751620">
        <w:rPr>
          <w:rFonts w:ascii="Verdana" w:hAnsi="Verdana" w:cs="Arial"/>
          <w:i/>
          <w:sz w:val="16"/>
          <w:szCs w:val="18"/>
        </w:rPr>
        <w:t>náklady, telefonní náklady, kancelářské potřeby, jednání s příslušnými úřady apod</w:t>
      </w:r>
      <w:r w:rsidR="00EC71B8">
        <w:rPr>
          <w:rFonts w:ascii="Verdana" w:hAnsi="Verdana" w:cs="Arial"/>
          <w:i/>
          <w:sz w:val="16"/>
          <w:szCs w:val="18"/>
        </w:rPr>
        <w:t>.</w:t>
      </w:r>
    </w:p>
    <w:p w14:paraId="0DFBDABE" w14:textId="77777777" w:rsidR="00D53C66" w:rsidRDefault="00AF5D02" w:rsidP="000D6EAC">
      <w:pPr>
        <w:spacing w:before="120"/>
        <w:ind w:left="709" w:hanging="709"/>
        <w:jc w:val="both"/>
        <w:rPr>
          <w:rFonts w:ascii="Verdana" w:hAnsi="Verdana"/>
          <w:bCs/>
          <w:i/>
          <w:iCs/>
          <w:sz w:val="16"/>
          <w:szCs w:val="16"/>
        </w:rPr>
      </w:pPr>
      <w:proofErr w:type="gramStart"/>
      <w:r w:rsidRPr="008D4D37">
        <w:rPr>
          <w:rFonts w:ascii="Verdana" w:hAnsi="Verdana"/>
          <w:i/>
          <w:iCs/>
          <w:sz w:val="16"/>
          <w:szCs w:val="16"/>
        </w:rPr>
        <w:t>V.</w:t>
      </w:r>
      <w:r w:rsidR="00B27C93">
        <w:rPr>
          <w:rFonts w:ascii="Verdana" w:hAnsi="Verdana"/>
          <w:i/>
          <w:iCs/>
          <w:sz w:val="16"/>
          <w:szCs w:val="16"/>
        </w:rPr>
        <w:t>5</w:t>
      </w:r>
      <w:r w:rsidRPr="008D4D37">
        <w:rPr>
          <w:rFonts w:ascii="Verdana" w:hAnsi="Verdana"/>
          <w:i/>
          <w:iCs/>
          <w:sz w:val="16"/>
          <w:szCs w:val="16"/>
        </w:rPr>
        <w:t>.</w:t>
      </w:r>
      <w:proofErr w:type="gramEnd"/>
      <w:r w:rsidRPr="008D4D37">
        <w:rPr>
          <w:rFonts w:ascii="Verdana" w:hAnsi="Verdana"/>
          <w:i/>
          <w:iCs/>
          <w:sz w:val="16"/>
          <w:szCs w:val="16"/>
        </w:rPr>
        <w:t xml:space="preserve"> </w:t>
      </w:r>
      <w:r w:rsidRPr="008D4D37">
        <w:rPr>
          <w:rFonts w:ascii="Verdana" w:hAnsi="Verdana"/>
          <w:i/>
          <w:iCs/>
          <w:sz w:val="16"/>
          <w:szCs w:val="16"/>
        </w:rPr>
        <w:tab/>
      </w:r>
      <w:r w:rsidR="00B27C93">
        <w:rPr>
          <w:rFonts w:ascii="Verdana" w:hAnsi="Verdana"/>
          <w:i/>
          <w:iCs/>
          <w:sz w:val="16"/>
          <w:szCs w:val="16"/>
        </w:rPr>
        <w:t>Č</w:t>
      </w:r>
      <w:r w:rsidRPr="008D4D37">
        <w:rPr>
          <w:rFonts w:ascii="Verdana" w:hAnsi="Verdana"/>
          <w:i/>
          <w:iCs/>
          <w:sz w:val="16"/>
          <w:szCs w:val="16"/>
        </w:rPr>
        <w:t xml:space="preserve">innost </w:t>
      </w:r>
      <w:proofErr w:type="gramStart"/>
      <w:r w:rsidR="00D53C66">
        <w:rPr>
          <w:rFonts w:ascii="Verdana" w:hAnsi="Verdana"/>
          <w:i/>
          <w:iCs/>
          <w:sz w:val="16"/>
          <w:szCs w:val="16"/>
        </w:rPr>
        <w:t>podle V.1.</w:t>
      </w:r>
      <w:proofErr w:type="gramEnd"/>
      <w:r w:rsidR="00D53C66">
        <w:rPr>
          <w:rFonts w:ascii="Verdana" w:hAnsi="Verdana"/>
          <w:i/>
          <w:iCs/>
          <w:sz w:val="16"/>
          <w:szCs w:val="16"/>
        </w:rPr>
        <w:t xml:space="preserve"> Smlouvy </w:t>
      </w:r>
      <w:r w:rsidR="008C2D54">
        <w:rPr>
          <w:rFonts w:ascii="Verdana" w:hAnsi="Verdana"/>
          <w:i/>
          <w:iCs/>
          <w:sz w:val="16"/>
          <w:szCs w:val="16"/>
        </w:rPr>
        <w:t>bude</w:t>
      </w:r>
      <w:r w:rsidRPr="008D4D37">
        <w:rPr>
          <w:rFonts w:ascii="Verdana" w:hAnsi="Verdana"/>
          <w:i/>
          <w:iCs/>
          <w:sz w:val="16"/>
          <w:szCs w:val="16"/>
        </w:rPr>
        <w:t xml:space="preserve"> </w:t>
      </w:r>
      <w:r w:rsidR="00D53C66">
        <w:rPr>
          <w:rFonts w:ascii="Verdana" w:hAnsi="Verdana"/>
          <w:i/>
          <w:iCs/>
          <w:sz w:val="16"/>
          <w:szCs w:val="16"/>
        </w:rPr>
        <w:t>hrazena</w:t>
      </w:r>
      <w:r w:rsidRPr="008D4D37">
        <w:rPr>
          <w:rFonts w:ascii="Verdana" w:hAnsi="Verdana"/>
          <w:i/>
          <w:iCs/>
          <w:sz w:val="16"/>
          <w:szCs w:val="16"/>
        </w:rPr>
        <w:t xml:space="preserve"> na základě </w:t>
      </w:r>
      <w:r w:rsidR="00FD5FEA" w:rsidRPr="008D4D37">
        <w:rPr>
          <w:rFonts w:ascii="Verdana" w:hAnsi="Verdana"/>
          <w:i/>
          <w:iCs/>
          <w:sz w:val="16"/>
          <w:szCs w:val="16"/>
        </w:rPr>
        <w:t>faktur – daňových</w:t>
      </w:r>
      <w:r w:rsidRPr="008D4D37">
        <w:rPr>
          <w:rFonts w:ascii="Verdana" w:hAnsi="Verdana"/>
          <w:i/>
          <w:iCs/>
          <w:sz w:val="16"/>
          <w:szCs w:val="16"/>
        </w:rPr>
        <w:t xml:space="preserve"> dokladů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1D2537" w:rsidRPr="008D4D37">
        <w:rPr>
          <w:rFonts w:ascii="Verdana" w:hAnsi="Verdana"/>
          <w:i/>
          <w:iCs/>
          <w:sz w:val="16"/>
          <w:szCs w:val="16"/>
        </w:rPr>
        <w:t>níka</w:t>
      </w:r>
      <w:r w:rsidR="00ED53CF" w:rsidRPr="008D4D37">
        <w:rPr>
          <w:rFonts w:ascii="Verdana" w:hAnsi="Verdana"/>
          <w:i/>
          <w:iCs/>
          <w:sz w:val="16"/>
          <w:szCs w:val="16"/>
        </w:rPr>
        <w:t>, měsíčně zpětně</w:t>
      </w:r>
      <w:r w:rsidR="00D53C66">
        <w:rPr>
          <w:rFonts w:ascii="Verdana" w:hAnsi="Verdana"/>
          <w:bCs/>
          <w:i/>
          <w:iCs/>
          <w:sz w:val="16"/>
          <w:szCs w:val="16"/>
        </w:rPr>
        <w:t>,</w:t>
      </w:r>
    </w:p>
    <w:p w14:paraId="12035570" w14:textId="77777777" w:rsidR="00AF5D02" w:rsidRPr="008D4D37" w:rsidRDefault="00AF5D02" w:rsidP="000D6EAC">
      <w:pPr>
        <w:spacing w:before="120" w:after="6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proofErr w:type="gramStart"/>
      <w:r w:rsidRPr="008D4D37">
        <w:rPr>
          <w:rFonts w:ascii="Verdana" w:hAnsi="Verdana"/>
          <w:i/>
          <w:iCs/>
          <w:sz w:val="16"/>
          <w:szCs w:val="16"/>
        </w:rPr>
        <w:t>V.</w:t>
      </w:r>
      <w:r w:rsidR="00172A5A">
        <w:rPr>
          <w:rFonts w:ascii="Verdana" w:hAnsi="Verdana"/>
          <w:i/>
          <w:iCs/>
          <w:sz w:val="16"/>
          <w:szCs w:val="16"/>
        </w:rPr>
        <w:t>6</w:t>
      </w:r>
      <w:r w:rsidRPr="008D4D37">
        <w:rPr>
          <w:rFonts w:ascii="Verdana" w:hAnsi="Verdana"/>
          <w:i/>
          <w:iCs/>
          <w:sz w:val="16"/>
          <w:szCs w:val="16"/>
        </w:rPr>
        <w:t>.</w:t>
      </w:r>
      <w:proofErr w:type="gramEnd"/>
      <w:r w:rsidRPr="008D4D37">
        <w:rPr>
          <w:rFonts w:ascii="Verdana" w:hAnsi="Verdana"/>
          <w:i/>
          <w:iCs/>
          <w:sz w:val="16"/>
          <w:szCs w:val="16"/>
        </w:rPr>
        <w:t xml:space="preserve"> </w:t>
      </w:r>
      <w:r w:rsidRPr="008D4D37">
        <w:rPr>
          <w:rFonts w:ascii="Verdana" w:hAnsi="Verdana"/>
          <w:i/>
          <w:iCs/>
          <w:sz w:val="16"/>
          <w:szCs w:val="16"/>
        </w:rPr>
        <w:tab/>
        <w:t xml:space="preserve">Jednotlivé </w:t>
      </w:r>
      <w:r w:rsidR="00FD5FEA" w:rsidRPr="008D4D37">
        <w:rPr>
          <w:rFonts w:ascii="Verdana" w:hAnsi="Verdana"/>
          <w:i/>
          <w:iCs/>
          <w:sz w:val="16"/>
          <w:szCs w:val="16"/>
        </w:rPr>
        <w:t>faktury – daňové</w:t>
      </w:r>
      <w:r w:rsidRPr="008D4D37">
        <w:rPr>
          <w:rFonts w:ascii="Verdana" w:hAnsi="Verdana"/>
          <w:i/>
          <w:iCs/>
          <w:sz w:val="16"/>
          <w:szCs w:val="16"/>
        </w:rPr>
        <w:t xml:space="preserve"> </w:t>
      </w:r>
      <w:r w:rsidR="00927EF4" w:rsidRPr="008D4D37">
        <w:rPr>
          <w:rFonts w:ascii="Verdana" w:hAnsi="Verdana"/>
          <w:i/>
          <w:iCs/>
          <w:sz w:val="16"/>
          <w:szCs w:val="16"/>
        </w:rPr>
        <w:t>doklady – budou</w:t>
      </w:r>
      <w:r w:rsidRPr="008D4D37">
        <w:rPr>
          <w:rFonts w:ascii="Verdana" w:hAnsi="Verdana"/>
          <w:i/>
          <w:iCs/>
          <w:sz w:val="16"/>
          <w:szCs w:val="16"/>
        </w:rPr>
        <w:t xml:space="preserve"> obsahovat náležitosti stanovené </w:t>
      </w:r>
      <w:r w:rsidR="002E1D0A" w:rsidRPr="008D4D37">
        <w:rPr>
          <w:rFonts w:ascii="Verdana" w:hAnsi="Verdana"/>
          <w:i/>
          <w:iCs/>
          <w:sz w:val="16"/>
          <w:szCs w:val="16"/>
        </w:rPr>
        <w:t>podle příslušných zákonných předpisů a</w:t>
      </w:r>
      <w:r w:rsidRPr="008D4D37">
        <w:rPr>
          <w:rFonts w:ascii="Verdana" w:hAnsi="Verdana"/>
          <w:i/>
          <w:iCs/>
          <w:sz w:val="16"/>
          <w:szCs w:val="16"/>
        </w:rPr>
        <w:t xml:space="preserve"> zejména o tyto údaje:</w:t>
      </w:r>
    </w:p>
    <w:p w14:paraId="24F155D2" w14:textId="77777777" w:rsidR="00AF5D02" w:rsidRPr="008D4D37" w:rsidRDefault="00AF5D02" w:rsidP="00AF5D02">
      <w:pPr>
        <w:numPr>
          <w:ilvl w:val="0"/>
          <w:numId w:val="1"/>
        </w:numPr>
        <w:ind w:left="1134" w:hanging="425"/>
        <w:jc w:val="both"/>
        <w:rPr>
          <w:rFonts w:ascii="Verdana" w:hAnsi="Verdana"/>
          <w:i/>
          <w:iCs/>
          <w:sz w:val="16"/>
          <w:szCs w:val="16"/>
        </w:rPr>
      </w:pPr>
      <w:r w:rsidRPr="008D4D37">
        <w:rPr>
          <w:rFonts w:ascii="Verdana" w:hAnsi="Verdana"/>
          <w:i/>
          <w:iCs/>
          <w:sz w:val="16"/>
          <w:szCs w:val="16"/>
        </w:rPr>
        <w:t>označení povinné a oprávněné osoby, adresy jejich sídla, IČO, DIČ, identifikaci podle OR</w:t>
      </w:r>
    </w:p>
    <w:p w14:paraId="5976329A" w14:textId="77777777" w:rsidR="00AF5D02" w:rsidRPr="008D4D37" w:rsidRDefault="00AF5D02" w:rsidP="00AF5D02">
      <w:pPr>
        <w:numPr>
          <w:ilvl w:val="0"/>
          <w:numId w:val="1"/>
        </w:numPr>
        <w:ind w:left="1134" w:hanging="425"/>
        <w:jc w:val="both"/>
        <w:rPr>
          <w:rFonts w:ascii="Verdana" w:hAnsi="Verdana"/>
          <w:i/>
          <w:iCs/>
          <w:sz w:val="16"/>
          <w:szCs w:val="16"/>
        </w:rPr>
      </w:pPr>
      <w:r w:rsidRPr="008D4D37">
        <w:rPr>
          <w:rFonts w:ascii="Verdana" w:hAnsi="Verdana"/>
          <w:i/>
          <w:iCs/>
          <w:sz w:val="16"/>
          <w:szCs w:val="16"/>
        </w:rPr>
        <w:t xml:space="preserve">číslo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 w:rsidRPr="008D4D37">
        <w:rPr>
          <w:rFonts w:ascii="Verdana" w:hAnsi="Verdana"/>
          <w:i/>
          <w:iCs/>
          <w:sz w:val="16"/>
          <w:szCs w:val="16"/>
        </w:rPr>
        <w:t>mlouvy</w:t>
      </w:r>
    </w:p>
    <w:p w14:paraId="26802B91" w14:textId="77777777" w:rsidR="00AF5D02" w:rsidRPr="008D4D37" w:rsidRDefault="00AF5D02" w:rsidP="00AF5D02">
      <w:pPr>
        <w:numPr>
          <w:ilvl w:val="0"/>
          <w:numId w:val="1"/>
        </w:numPr>
        <w:ind w:left="1134" w:hanging="425"/>
        <w:jc w:val="both"/>
        <w:rPr>
          <w:rFonts w:ascii="Verdana" w:hAnsi="Verdana"/>
          <w:i/>
          <w:iCs/>
          <w:sz w:val="16"/>
          <w:szCs w:val="16"/>
        </w:rPr>
      </w:pPr>
      <w:r w:rsidRPr="008D4D37">
        <w:rPr>
          <w:rFonts w:ascii="Verdana" w:hAnsi="Verdana"/>
          <w:i/>
          <w:iCs/>
          <w:sz w:val="16"/>
          <w:szCs w:val="16"/>
        </w:rPr>
        <w:t>číslo faktury</w:t>
      </w:r>
    </w:p>
    <w:p w14:paraId="1E14298D" w14:textId="77777777" w:rsidR="00AF5D02" w:rsidRPr="008D4D37" w:rsidRDefault="00AF5D02" w:rsidP="00AF5D02">
      <w:pPr>
        <w:numPr>
          <w:ilvl w:val="0"/>
          <w:numId w:val="1"/>
        </w:numPr>
        <w:ind w:left="1134" w:hanging="425"/>
        <w:jc w:val="both"/>
        <w:rPr>
          <w:rFonts w:ascii="Verdana" w:hAnsi="Verdana"/>
          <w:i/>
          <w:iCs/>
          <w:sz w:val="16"/>
          <w:szCs w:val="16"/>
        </w:rPr>
      </w:pPr>
      <w:r w:rsidRPr="008D4D37">
        <w:rPr>
          <w:rFonts w:ascii="Verdana" w:hAnsi="Verdana"/>
          <w:i/>
          <w:iCs/>
          <w:sz w:val="16"/>
          <w:szCs w:val="16"/>
        </w:rPr>
        <w:t>den odeslání a den splatnosti faktury</w:t>
      </w:r>
    </w:p>
    <w:p w14:paraId="068AD1D4" w14:textId="77777777" w:rsidR="00AF5D02" w:rsidRPr="008D4D37" w:rsidRDefault="00AF5D02" w:rsidP="00AF5D02">
      <w:pPr>
        <w:numPr>
          <w:ilvl w:val="0"/>
          <w:numId w:val="1"/>
        </w:numPr>
        <w:ind w:left="1134" w:hanging="425"/>
        <w:jc w:val="both"/>
        <w:rPr>
          <w:rFonts w:ascii="Verdana" w:hAnsi="Verdana"/>
          <w:i/>
          <w:iCs/>
          <w:sz w:val="16"/>
          <w:szCs w:val="16"/>
        </w:rPr>
      </w:pPr>
      <w:r w:rsidRPr="008D4D37">
        <w:rPr>
          <w:rFonts w:ascii="Verdana" w:hAnsi="Verdana"/>
          <w:i/>
          <w:iCs/>
          <w:sz w:val="16"/>
          <w:szCs w:val="16"/>
        </w:rPr>
        <w:t>datum uskutečněného zdanitelného plnění</w:t>
      </w:r>
    </w:p>
    <w:p w14:paraId="16A0700F" w14:textId="77777777" w:rsidR="00AF5D02" w:rsidRPr="008D4D37" w:rsidRDefault="00AF5D02" w:rsidP="00AF5D02">
      <w:pPr>
        <w:numPr>
          <w:ilvl w:val="0"/>
          <w:numId w:val="1"/>
        </w:numPr>
        <w:ind w:left="1134" w:hanging="425"/>
        <w:jc w:val="both"/>
        <w:rPr>
          <w:rFonts w:ascii="Verdana" w:hAnsi="Verdana"/>
          <w:i/>
          <w:iCs/>
          <w:sz w:val="16"/>
          <w:szCs w:val="16"/>
        </w:rPr>
      </w:pPr>
      <w:r w:rsidRPr="008D4D37">
        <w:rPr>
          <w:rFonts w:ascii="Verdana" w:hAnsi="Verdana"/>
          <w:i/>
          <w:iCs/>
          <w:sz w:val="16"/>
          <w:szCs w:val="16"/>
        </w:rPr>
        <w:t>označení peněžního ústavu a číslo účtu</w:t>
      </w:r>
    </w:p>
    <w:p w14:paraId="23F7B236" w14:textId="77777777" w:rsidR="00AF5D02" w:rsidRPr="008D4D37" w:rsidRDefault="00AF5D02" w:rsidP="00AF5D02">
      <w:pPr>
        <w:numPr>
          <w:ilvl w:val="0"/>
          <w:numId w:val="1"/>
        </w:numPr>
        <w:ind w:left="1134" w:hanging="425"/>
        <w:jc w:val="both"/>
        <w:rPr>
          <w:rFonts w:ascii="Verdana" w:hAnsi="Verdana"/>
          <w:i/>
          <w:iCs/>
          <w:sz w:val="16"/>
          <w:szCs w:val="16"/>
        </w:rPr>
      </w:pPr>
      <w:r w:rsidRPr="008D4D37">
        <w:rPr>
          <w:rFonts w:ascii="Verdana" w:hAnsi="Verdana"/>
          <w:i/>
          <w:iCs/>
          <w:sz w:val="16"/>
          <w:szCs w:val="16"/>
        </w:rPr>
        <w:t xml:space="preserve">označení předmětu </w:t>
      </w:r>
      <w:r w:rsidR="002E1D0A" w:rsidRPr="008D4D37">
        <w:rPr>
          <w:rFonts w:ascii="Verdana" w:hAnsi="Verdana"/>
          <w:i/>
          <w:iCs/>
          <w:sz w:val="16"/>
          <w:szCs w:val="16"/>
        </w:rPr>
        <w:t>plnění</w:t>
      </w:r>
    </w:p>
    <w:p w14:paraId="707C9562" w14:textId="77777777" w:rsidR="00AF5D02" w:rsidRPr="008D4D37" w:rsidRDefault="00AF5D02" w:rsidP="00AF5D02">
      <w:pPr>
        <w:numPr>
          <w:ilvl w:val="0"/>
          <w:numId w:val="1"/>
        </w:numPr>
        <w:ind w:left="1134" w:hanging="425"/>
        <w:jc w:val="both"/>
        <w:rPr>
          <w:rFonts w:ascii="Verdana" w:hAnsi="Verdana"/>
          <w:i/>
          <w:iCs/>
          <w:sz w:val="16"/>
          <w:szCs w:val="16"/>
        </w:rPr>
      </w:pPr>
      <w:r w:rsidRPr="008D4D37">
        <w:rPr>
          <w:rFonts w:ascii="Verdana" w:hAnsi="Verdana"/>
          <w:i/>
          <w:iCs/>
          <w:sz w:val="16"/>
          <w:szCs w:val="16"/>
        </w:rPr>
        <w:t>fakturovanou částku bez DPH, DPH a vč. DPH</w:t>
      </w:r>
    </w:p>
    <w:p w14:paraId="767BD3A6" w14:textId="77777777" w:rsidR="00AF5D02" w:rsidRPr="008D4D37" w:rsidRDefault="00AF5D02" w:rsidP="00AF5D02">
      <w:pPr>
        <w:numPr>
          <w:ilvl w:val="0"/>
          <w:numId w:val="1"/>
        </w:numPr>
        <w:ind w:left="1134" w:hanging="425"/>
        <w:jc w:val="both"/>
        <w:rPr>
          <w:rFonts w:ascii="Verdana" w:hAnsi="Verdana"/>
          <w:i/>
          <w:iCs/>
          <w:sz w:val="16"/>
          <w:szCs w:val="16"/>
        </w:rPr>
      </w:pPr>
      <w:r w:rsidRPr="008D4D37">
        <w:rPr>
          <w:rFonts w:ascii="Verdana" w:hAnsi="Verdana"/>
          <w:i/>
          <w:iCs/>
          <w:sz w:val="16"/>
          <w:szCs w:val="16"/>
        </w:rPr>
        <w:t>rozpis dosud fakturovaných částek</w:t>
      </w:r>
    </w:p>
    <w:p w14:paraId="07737BAC" w14:textId="77777777" w:rsidR="00AF5D02" w:rsidRPr="008D4D37" w:rsidRDefault="00AF5D02" w:rsidP="00AF5D02">
      <w:pPr>
        <w:numPr>
          <w:ilvl w:val="0"/>
          <w:numId w:val="1"/>
        </w:numPr>
        <w:ind w:left="1134" w:hanging="425"/>
        <w:jc w:val="both"/>
        <w:rPr>
          <w:rFonts w:ascii="Verdana" w:hAnsi="Verdana"/>
          <w:i/>
          <w:iCs/>
          <w:sz w:val="16"/>
          <w:szCs w:val="16"/>
        </w:rPr>
      </w:pPr>
      <w:r w:rsidRPr="008D4D37">
        <w:rPr>
          <w:rFonts w:ascii="Verdana" w:hAnsi="Verdana"/>
          <w:i/>
          <w:iCs/>
          <w:sz w:val="16"/>
          <w:szCs w:val="16"/>
        </w:rPr>
        <w:t>razítko a podpis oprávněné osoby</w:t>
      </w:r>
    </w:p>
    <w:p w14:paraId="745C2C67" w14:textId="77777777" w:rsidR="002E1D0A" w:rsidRPr="008D4D37" w:rsidRDefault="002E1D0A" w:rsidP="007A4F7B">
      <w:pPr>
        <w:spacing w:before="8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proofErr w:type="gramStart"/>
      <w:r w:rsidRPr="008D4D37">
        <w:rPr>
          <w:rFonts w:ascii="Verdana" w:hAnsi="Verdana"/>
          <w:i/>
          <w:iCs/>
          <w:sz w:val="16"/>
          <w:szCs w:val="16"/>
        </w:rPr>
        <w:t>V.</w:t>
      </w:r>
      <w:r w:rsidR="00172A5A">
        <w:rPr>
          <w:rFonts w:ascii="Verdana" w:hAnsi="Verdana"/>
          <w:i/>
          <w:iCs/>
          <w:sz w:val="16"/>
          <w:szCs w:val="16"/>
        </w:rPr>
        <w:t>7</w:t>
      </w:r>
      <w:r w:rsidRPr="008D4D37">
        <w:rPr>
          <w:rFonts w:ascii="Verdana" w:hAnsi="Verdana"/>
          <w:i/>
          <w:iCs/>
          <w:sz w:val="16"/>
          <w:szCs w:val="16"/>
        </w:rPr>
        <w:t>.</w:t>
      </w:r>
      <w:proofErr w:type="gramEnd"/>
      <w:r w:rsidRPr="008D4D37">
        <w:rPr>
          <w:rFonts w:ascii="Verdana" w:hAnsi="Verdana"/>
          <w:i/>
          <w:iCs/>
          <w:sz w:val="16"/>
          <w:szCs w:val="16"/>
        </w:rPr>
        <w:t xml:space="preserve"> </w:t>
      </w:r>
      <w:r w:rsidRPr="008D4D37">
        <w:rPr>
          <w:rFonts w:ascii="Verdana" w:hAnsi="Verdana"/>
          <w:i/>
          <w:iCs/>
          <w:sz w:val="16"/>
          <w:szCs w:val="16"/>
        </w:rPr>
        <w:tab/>
        <w:t xml:space="preserve">V případě, že faktura – daňový </w:t>
      </w:r>
      <w:r w:rsidR="00927EF4" w:rsidRPr="008D4D37">
        <w:rPr>
          <w:rFonts w:ascii="Verdana" w:hAnsi="Verdana"/>
          <w:i/>
          <w:iCs/>
          <w:sz w:val="16"/>
          <w:szCs w:val="16"/>
        </w:rPr>
        <w:t>doklad – nebude</w:t>
      </w:r>
      <w:r w:rsidRPr="008D4D37">
        <w:rPr>
          <w:rFonts w:ascii="Verdana" w:hAnsi="Verdana"/>
          <w:i/>
          <w:iCs/>
          <w:sz w:val="16"/>
          <w:szCs w:val="16"/>
        </w:rPr>
        <w:t xml:space="preserve"> obsahovat náležitosti uvedené v </w:t>
      </w:r>
      <w:proofErr w:type="gramStart"/>
      <w:r w:rsidRPr="008D4D37">
        <w:rPr>
          <w:rFonts w:ascii="Verdana" w:hAnsi="Verdana"/>
          <w:i/>
          <w:iCs/>
          <w:sz w:val="16"/>
          <w:szCs w:val="16"/>
        </w:rPr>
        <w:t>odstavci V.</w:t>
      </w:r>
      <w:r w:rsidR="00172A5A">
        <w:rPr>
          <w:rFonts w:ascii="Verdana" w:hAnsi="Verdana"/>
          <w:i/>
          <w:iCs/>
          <w:sz w:val="16"/>
          <w:szCs w:val="16"/>
        </w:rPr>
        <w:t>6</w:t>
      </w:r>
      <w:r w:rsidR="00D53C66">
        <w:rPr>
          <w:rFonts w:ascii="Verdana" w:hAnsi="Verdana"/>
          <w:i/>
          <w:iCs/>
          <w:sz w:val="16"/>
          <w:szCs w:val="16"/>
        </w:rPr>
        <w:t>.</w:t>
      </w:r>
      <w:proofErr w:type="gramEnd"/>
      <w:r w:rsidRPr="008D4D37">
        <w:rPr>
          <w:rFonts w:ascii="Verdana" w:hAnsi="Verdana"/>
          <w:i/>
          <w:iCs/>
          <w:sz w:val="16"/>
          <w:szCs w:val="16"/>
        </w:rPr>
        <w:t xml:space="preserve">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 w:rsidRPr="008D4D37">
        <w:rPr>
          <w:rFonts w:ascii="Verdana" w:hAnsi="Verdana"/>
          <w:i/>
          <w:iCs/>
          <w:sz w:val="16"/>
          <w:szCs w:val="16"/>
        </w:rPr>
        <w:t xml:space="preserve">mlouvy, je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Pr="008D4D37">
        <w:rPr>
          <w:rFonts w:ascii="Verdana" w:hAnsi="Verdana"/>
          <w:i/>
          <w:iCs/>
          <w:sz w:val="16"/>
          <w:szCs w:val="16"/>
        </w:rPr>
        <w:t xml:space="preserve">ce oprávněný vrátit ji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Pr="008D4D37">
        <w:rPr>
          <w:rFonts w:ascii="Verdana" w:hAnsi="Verdana"/>
          <w:i/>
          <w:iCs/>
          <w:sz w:val="16"/>
          <w:szCs w:val="16"/>
        </w:rPr>
        <w:t xml:space="preserve">níkovi na doplnění. V takovém případě se přeruší plynutí lhůty splatnosti a nová lhůta splatnosti začne plynout doručením opravené faktury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Pr="008D4D37">
        <w:rPr>
          <w:rFonts w:ascii="Verdana" w:hAnsi="Verdana"/>
          <w:i/>
          <w:iCs/>
          <w:sz w:val="16"/>
          <w:szCs w:val="16"/>
        </w:rPr>
        <w:t>ci.</w:t>
      </w:r>
    </w:p>
    <w:p w14:paraId="0F207118" w14:textId="77777777" w:rsidR="002E1D0A" w:rsidRPr="008D4D37" w:rsidRDefault="00B27C93" w:rsidP="007A4F7B">
      <w:pPr>
        <w:spacing w:before="8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proofErr w:type="gramStart"/>
      <w:r w:rsidRPr="008D4D37">
        <w:rPr>
          <w:rFonts w:ascii="Verdana" w:hAnsi="Verdana"/>
          <w:i/>
          <w:iCs/>
          <w:sz w:val="16"/>
          <w:szCs w:val="16"/>
        </w:rPr>
        <w:t>V.</w:t>
      </w:r>
      <w:r w:rsidR="00172A5A">
        <w:rPr>
          <w:rFonts w:ascii="Verdana" w:hAnsi="Verdana"/>
          <w:i/>
          <w:iCs/>
          <w:sz w:val="16"/>
          <w:szCs w:val="16"/>
        </w:rPr>
        <w:t>8</w:t>
      </w:r>
      <w:r w:rsidRPr="008D4D37">
        <w:rPr>
          <w:rFonts w:ascii="Verdana" w:hAnsi="Verdana"/>
          <w:i/>
          <w:iCs/>
          <w:sz w:val="16"/>
          <w:szCs w:val="16"/>
        </w:rPr>
        <w:t>.</w:t>
      </w:r>
      <w:proofErr w:type="gramEnd"/>
      <w:r w:rsidRPr="008D4D37">
        <w:rPr>
          <w:rFonts w:ascii="Verdana" w:hAnsi="Verdana"/>
          <w:i/>
          <w:iCs/>
          <w:sz w:val="16"/>
          <w:szCs w:val="16"/>
        </w:rPr>
        <w:t xml:space="preserve"> </w:t>
      </w:r>
      <w:r w:rsidRPr="008D4D37">
        <w:rPr>
          <w:rFonts w:ascii="Verdana" w:hAnsi="Verdana"/>
          <w:i/>
          <w:iCs/>
          <w:sz w:val="16"/>
          <w:szCs w:val="16"/>
        </w:rPr>
        <w:tab/>
      </w:r>
      <w:r w:rsidR="002E1D0A" w:rsidRPr="008D4D37">
        <w:rPr>
          <w:rFonts w:ascii="Verdana" w:hAnsi="Verdana"/>
          <w:i/>
          <w:iCs/>
          <w:sz w:val="16"/>
          <w:szCs w:val="16"/>
        </w:rPr>
        <w:t xml:space="preserve">Splatnost faktur je sjednána na </w:t>
      </w:r>
      <w:r w:rsidR="006B7E86">
        <w:rPr>
          <w:rFonts w:ascii="Verdana" w:hAnsi="Verdana"/>
          <w:i/>
          <w:iCs/>
          <w:sz w:val="16"/>
          <w:szCs w:val="16"/>
        </w:rPr>
        <w:t xml:space="preserve">max. </w:t>
      </w:r>
      <w:r w:rsidR="00D464C7" w:rsidRPr="006A4E76">
        <w:rPr>
          <w:rFonts w:ascii="Verdana" w:hAnsi="Verdana"/>
          <w:i/>
          <w:iCs/>
          <w:sz w:val="16"/>
          <w:szCs w:val="16"/>
        </w:rPr>
        <w:t>30</w:t>
      </w:r>
      <w:r w:rsidR="002E1D0A" w:rsidRPr="006A4E76">
        <w:rPr>
          <w:rFonts w:ascii="Verdana" w:hAnsi="Verdana"/>
          <w:i/>
          <w:iCs/>
          <w:sz w:val="16"/>
          <w:szCs w:val="16"/>
        </w:rPr>
        <w:t xml:space="preserve"> kalendářních dnů od data doručení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2E1D0A" w:rsidRPr="006A4E76">
        <w:rPr>
          <w:rFonts w:ascii="Verdana" w:hAnsi="Verdana"/>
          <w:i/>
          <w:iCs/>
          <w:sz w:val="16"/>
          <w:szCs w:val="16"/>
        </w:rPr>
        <w:t>ci. V pochybnostech se má za to, že faktura byla doručena třetí kalendářní</w:t>
      </w:r>
      <w:r w:rsidR="002E1D0A" w:rsidRPr="008D4D37">
        <w:rPr>
          <w:rFonts w:ascii="Verdana" w:hAnsi="Verdana"/>
          <w:i/>
          <w:iCs/>
          <w:sz w:val="16"/>
          <w:szCs w:val="16"/>
        </w:rPr>
        <w:t xml:space="preserve"> den po jejím doporučeném odeslání.</w:t>
      </w:r>
    </w:p>
    <w:p w14:paraId="6A9F5AFE" w14:textId="77777777" w:rsidR="00AF5D02" w:rsidRDefault="00AF5D02" w:rsidP="007A4F7B">
      <w:pPr>
        <w:spacing w:before="8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proofErr w:type="gramStart"/>
      <w:r w:rsidRPr="008D4D37">
        <w:rPr>
          <w:rFonts w:ascii="Verdana" w:hAnsi="Verdana"/>
          <w:i/>
          <w:iCs/>
          <w:sz w:val="16"/>
          <w:szCs w:val="16"/>
        </w:rPr>
        <w:t>V</w:t>
      </w:r>
      <w:r w:rsidR="00B27C93">
        <w:rPr>
          <w:rFonts w:ascii="Verdana" w:hAnsi="Verdana"/>
          <w:i/>
          <w:iCs/>
          <w:sz w:val="16"/>
          <w:szCs w:val="16"/>
        </w:rPr>
        <w:t>.</w:t>
      </w:r>
      <w:r w:rsidR="00172A5A">
        <w:rPr>
          <w:rFonts w:ascii="Verdana" w:hAnsi="Verdana"/>
          <w:i/>
          <w:iCs/>
          <w:sz w:val="16"/>
          <w:szCs w:val="16"/>
        </w:rPr>
        <w:t>9</w:t>
      </w:r>
      <w:r w:rsidRPr="008D4D37">
        <w:rPr>
          <w:rFonts w:ascii="Verdana" w:hAnsi="Verdana"/>
          <w:i/>
          <w:iCs/>
          <w:sz w:val="16"/>
          <w:szCs w:val="16"/>
        </w:rPr>
        <w:t>.</w:t>
      </w:r>
      <w:proofErr w:type="gramEnd"/>
      <w:r w:rsidRPr="008D4D37">
        <w:rPr>
          <w:rFonts w:ascii="Verdana" w:hAnsi="Verdana"/>
          <w:i/>
          <w:iCs/>
          <w:sz w:val="16"/>
          <w:szCs w:val="16"/>
        </w:rPr>
        <w:t xml:space="preserve"> </w:t>
      </w:r>
      <w:r w:rsidRPr="008D4D37">
        <w:rPr>
          <w:rFonts w:ascii="Verdana" w:hAnsi="Verdana"/>
          <w:i/>
          <w:iCs/>
          <w:sz w:val="16"/>
          <w:szCs w:val="16"/>
        </w:rPr>
        <w:tab/>
        <w:t xml:space="preserve">Správní poplatky, kolky, úhrady za právní pomoc, odborné a znalecké posudky, případně jiné nepředvídané náklady vzniklé při plněné předmětu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 w:rsidRPr="008D4D37">
        <w:rPr>
          <w:rFonts w:ascii="Verdana" w:hAnsi="Verdana"/>
          <w:i/>
          <w:iCs/>
          <w:sz w:val="16"/>
          <w:szCs w:val="16"/>
        </w:rPr>
        <w:t xml:space="preserve">mlouvy, nejsou zahrnuty v ceně </w:t>
      </w:r>
      <w:r w:rsidR="002E1D0A" w:rsidRPr="008D4D37">
        <w:rPr>
          <w:rFonts w:ascii="Verdana" w:hAnsi="Verdana"/>
          <w:i/>
          <w:iCs/>
          <w:sz w:val="16"/>
          <w:szCs w:val="16"/>
        </w:rPr>
        <w:t xml:space="preserve">podle této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 w:rsidR="002E1D0A" w:rsidRPr="008D4D37">
        <w:rPr>
          <w:rFonts w:ascii="Verdana" w:hAnsi="Verdana"/>
          <w:i/>
          <w:iCs/>
          <w:sz w:val="16"/>
          <w:szCs w:val="16"/>
        </w:rPr>
        <w:t>mlouvy</w:t>
      </w:r>
      <w:r w:rsidRPr="008D4D37">
        <w:rPr>
          <w:rFonts w:ascii="Verdana" w:hAnsi="Verdana"/>
          <w:i/>
          <w:iCs/>
          <w:sz w:val="16"/>
          <w:szCs w:val="16"/>
        </w:rPr>
        <w:t xml:space="preserve"> a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2E1D0A" w:rsidRPr="008D4D37">
        <w:rPr>
          <w:rFonts w:ascii="Verdana" w:hAnsi="Verdana"/>
          <w:i/>
          <w:iCs/>
          <w:sz w:val="16"/>
          <w:szCs w:val="16"/>
        </w:rPr>
        <w:t>ník</w:t>
      </w:r>
      <w:r w:rsidRPr="008D4D37">
        <w:rPr>
          <w:rFonts w:ascii="Verdana" w:hAnsi="Verdana"/>
          <w:i/>
          <w:iCs/>
          <w:sz w:val="16"/>
          <w:szCs w:val="16"/>
        </w:rPr>
        <w:t xml:space="preserve"> je bude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2E1D0A" w:rsidRPr="008D4D37">
        <w:rPr>
          <w:rFonts w:ascii="Verdana" w:hAnsi="Verdana"/>
          <w:i/>
          <w:iCs/>
          <w:sz w:val="16"/>
          <w:szCs w:val="16"/>
        </w:rPr>
        <w:t>ci</w:t>
      </w:r>
      <w:r w:rsidRPr="008D4D37">
        <w:rPr>
          <w:rFonts w:ascii="Verdana" w:hAnsi="Verdana"/>
          <w:i/>
          <w:iCs/>
          <w:sz w:val="16"/>
          <w:szCs w:val="16"/>
        </w:rPr>
        <w:t xml:space="preserve"> účtovat samostatně. Potřebu těchto prostředků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2E1D0A" w:rsidRPr="008D4D37">
        <w:rPr>
          <w:rFonts w:ascii="Verdana" w:hAnsi="Verdana"/>
          <w:i/>
          <w:iCs/>
          <w:sz w:val="16"/>
          <w:szCs w:val="16"/>
        </w:rPr>
        <w:t>ník</w:t>
      </w:r>
      <w:r w:rsidRPr="008D4D37">
        <w:rPr>
          <w:rFonts w:ascii="Verdana" w:hAnsi="Verdana"/>
          <w:i/>
          <w:iCs/>
          <w:sz w:val="16"/>
          <w:szCs w:val="16"/>
        </w:rPr>
        <w:t xml:space="preserve"> předem odsouhlasí s 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2E1D0A" w:rsidRPr="008D4D37">
        <w:rPr>
          <w:rFonts w:ascii="Verdana" w:hAnsi="Verdana"/>
          <w:i/>
          <w:iCs/>
          <w:sz w:val="16"/>
          <w:szCs w:val="16"/>
        </w:rPr>
        <w:t>cem</w:t>
      </w:r>
      <w:r w:rsidRPr="008D4D37">
        <w:rPr>
          <w:rFonts w:ascii="Verdana" w:hAnsi="Verdana"/>
          <w:i/>
          <w:iCs/>
          <w:sz w:val="16"/>
          <w:szCs w:val="16"/>
        </w:rPr>
        <w:t>.</w:t>
      </w:r>
    </w:p>
    <w:p w14:paraId="7E72A1BB" w14:textId="7F975F9A" w:rsidR="00CD0EE8" w:rsidRDefault="00D53C66" w:rsidP="007A4F7B">
      <w:pPr>
        <w:spacing w:before="80"/>
        <w:ind w:left="709" w:hanging="709"/>
        <w:jc w:val="both"/>
        <w:rPr>
          <w:rFonts w:ascii="Palatino Linotype" w:hAnsi="Palatino Linotype"/>
          <w:b/>
          <w:bCs/>
        </w:rPr>
      </w:pPr>
      <w:proofErr w:type="gramStart"/>
      <w:r w:rsidRPr="008D4D37">
        <w:rPr>
          <w:rFonts w:ascii="Verdana" w:hAnsi="Verdana"/>
          <w:i/>
          <w:iCs/>
          <w:sz w:val="16"/>
          <w:szCs w:val="16"/>
        </w:rPr>
        <w:t>V</w:t>
      </w:r>
      <w:r>
        <w:rPr>
          <w:rFonts w:ascii="Verdana" w:hAnsi="Verdana"/>
          <w:i/>
          <w:iCs/>
          <w:sz w:val="16"/>
          <w:szCs w:val="16"/>
        </w:rPr>
        <w:t>.1</w:t>
      </w:r>
      <w:r w:rsidR="00677F97">
        <w:rPr>
          <w:rFonts w:ascii="Verdana" w:hAnsi="Verdana"/>
          <w:i/>
          <w:iCs/>
          <w:sz w:val="16"/>
          <w:szCs w:val="16"/>
        </w:rPr>
        <w:t>0</w:t>
      </w:r>
      <w:proofErr w:type="gramEnd"/>
      <w:r>
        <w:rPr>
          <w:rFonts w:ascii="Verdana" w:hAnsi="Verdana"/>
          <w:i/>
          <w:iCs/>
          <w:sz w:val="16"/>
          <w:szCs w:val="16"/>
        </w:rPr>
        <w:t>.</w:t>
      </w:r>
      <w:r w:rsidRPr="008D4D37">
        <w:rPr>
          <w:rFonts w:ascii="Verdana" w:hAnsi="Verdana"/>
          <w:i/>
          <w:iCs/>
          <w:sz w:val="16"/>
          <w:szCs w:val="16"/>
        </w:rPr>
        <w:t xml:space="preserve"> </w:t>
      </w:r>
      <w:r w:rsidRPr="008D4D37">
        <w:rPr>
          <w:rFonts w:ascii="Verdana" w:hAnsi="Verdana"/>
          <w:i/>
          <w:iCs/>
          <w:sz w:val="16"/>
          <w:szCs w:val="16"/>
        </w:rPr>
        <w:tab/>
      </w:r>
      <w:r w:rsidR="00CD0EE8" w:rsidRPr="00CD0EE8">
        <w:rPr>
          <w:rFonts w:ascii="Verdana" w:hAnsi="Verdana"/>
          <w:i/>
          <w:iCs/>
          <w:sz w:val="16"/>
          <w:szCs w:val="16"/>
        </w:rPr>
        <w:t>Vyhrazená změna ceny (ve smyslu § 100 odstavec (1) Zákona)</w:t>
      </w:r>
    </w:p>
    <w:p w14:paraId="0EB36C83" w14:textId="77777777" w:rsidR="00CD0EE8" w:rsidRDefault="00D53C66" w:rsidP="007A4F7B">
      <w:pPr>
        <w:spacing w:before="80"/>
        <w:ind w:left="709"/>
        <w:jc w:val="both"/>
        <w:rPr>
          <w:rFonts w:ascii="Verdana" w:hAnsi="Verdana" w:cs="Arial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Odměn</w:t>
      </w:r>
      <w:r w:rsidR="00172A5A">
        <w:rPr>
          <w:rFonts w:ascii="Verdana" w:hAnsi="Verdana"/>
          <w:i/>
          <w:iCs/>
          <w:sz w:val="16"/>
          <w:szCs w:val="16"/>
        </w:rPr>
        <w:t>u</w:t>
      </w:r>
      <w:r>
        <w:rPr>
          <w:rFonts w:ascii="Verdana" w:hAnsi="Verdana"/>
          <w:i/>
          <w:iCs/>
          <w:sz w:val="16"/>
          <w:szCs w:val="16"/>
        </w:rPr>
        <w:t xml:space="preserve"> uveden</w:t>
      </w:r>
      <w:r w:rsidR="00172A5A">
        <w:rPr>
          <w:rFonts w:ascii="Verdana" w:hAnsi="Verdana"/>
          <w:i/>
          <w:iCs/>
          <w:sz w:val="16"/>
          <w:szCs w:val="16"/>
        </w:rPr>
        <w:t>ou</w:t>
      </w:r>
      <w:r>
        <w:rPr>
          <w:rFonts w:ascii="Verdana" w:hAnsi="Verdana"/>
          <w:i/>
          <w:iCs/>
          <w:sz w:val="16"/>
          <w:szCs w:val="16"/>
        </w:rPr>
        <w:t xml:space="preserve"> v </w:t>
      </w:r>
      <w:proofErr w:type="gramStart"/>
      <w:r>
        <w:rPr>
          <w:rFonts w:ascii="Verdana" w:hAnsi="Verdana"/>
          <w:i/>
          <w:iCs/>
          <w:sz w:val="16"/>
          <w:szCs w:val="16"/>
        </w:rPr>
        <w:t>odst. V.1. lze</w:t>
      </w:r>
      <w:proofErr w:type="gramEnd"/>
      <w:r>
        <w:rPr>
          <w:rFonts w:ascii="Verdana" w:hAnsi="Verdana"/>
          <w:i/>
          <w:iCs/>
          <w:sz w:val="16"/>
          <w:szCs w:val="16"/>
        </w:rPr>
        <w:t xml:space="preserve"> dohodnou smluvních stran změnit v důsledku inflace</w:t>
      </w:r>
      <w:r w:rsidR="006B7E86">
        <w:rPr>
          <w:rFonts w:ascii="Verdana" w:hAnsi="Verdana"/>
          <w:i/>
          <w:iCs/>
          <w:sz w:val="16"/>
          <w:szCs w:val="16"/>
        </w:rPr>
        <w:t xml:space="preserve"> (m</w:t>
      </w:r>
      <w:r w:rsidR="006B7E86" w:rsidRPr="006B7E86">
        <w:rPr>
          <w:rFonts w:ascii="Verdana" w:hAnsi="Verdana"/>
          <w:i/>
          <w:iCs/>
          <w:sz w:val="16"/>
          <w:szCs w:val="16"/>
        </w:rPr>
        <w:t>íra inflace vyjádřená přírůstkem průměrného ročního indexu spotřebitelských cen</w:t>
      </w:r>
      <w:r w:rsidR="006B7E86">
        <w:rPr>
          <w:rFonts w:ascii="Verdana" w:hAnsi="Verdana"/>
          <w:i/>
          <w:iCs/>
          <w:sz w:val="16"/>
          <w:szCs w:val="16"/>
        </w:rPr>
        <w:t>)</w:t>
      </w:r>
      <w:r>
        <w:rPr>
          <w:rFonts w:ascii="Verdana" w:hAnsi="Verdana"/>
          <w:i/>
          <w:iCs/>
          <w:sz w:val="16"/>
          <w:szCs w:val="16"/>
        </w:rPr>
        <w:t xml:space="preserve">, přičemž platí, že </w:t>
      </w:r>
      <w:r>
        <w:rPr>
          <w:rFonts w:ascii="Verdana" w:hAnsi="Verdana" w:cs="Arial"/>
          <w:i/>
          <w:iCs/>
          <w:sz w:val="16"/>
          <w:szCs w:val="16"/>
        </w:rPr>
        <w:t>z</w:t>
      </w:r>
      <w:r w:rsidRPr="007C4FF7">
        <w:rPr>
          <w:rFonts w:ascii="Verdana" w:hAnsi="Verdana" w:cs="Arial"/>
          <w:i/>
          <w:iCs/>
          <w:sz w:val="16"/>
          <w:szCs w:val="16"/>
        </w:rPr>
        <w:t xml:space="preserve">měnu </w:t>
      </w:r>
      <w:r>
        <w:rPr>
          <w:rFonts w:ascii="Verdana" w:hAnsi="Verdana" w:cs="Arial"/>
          <w:i/>
          <w:iCs/>
          <w:sz w:val="16"/>
          <w:szCs w:val="16"/>
        </w:rPr>
        <w:t>odměny</w:t>
      </w:r>
      <w:r w:rsidRPr="007C4FF7">
        <w:rPr>
          <w:rFonts w:ascii="Verdana" w:hAnsi="Verdana" w:cs="Arial"/>
          <w:i/>
          <w:iCs/>
          <w:sz w:val="16"/>
          <w:szCs w:val="16"/>
        </w:rPr>
        <w:t xml:space="preserve"> lze provést v důsledku inflace vždy po uplynutí kalendářního roku, nejdřív</w:t>
      </w:r>
      <w:r w:rsidRPr="009C20B4">
        <w:rPr>
          <w:rFonts w:ascii="Verdana" w:hAnsi="Verdana" w:cs="Arial"/>
          <w:i/>
          <w:iCs/>
          <w:sz w:val="16"/>
          <w:szCs w:val="16"/>
        </w:rPr>
        <w:t>e však od 1.</w:t>
      </w:r>
      <w:r w:rsidR="006B7E86" w:rsidRPr="009C20B4">
        <w:rPr>
          <w:rFonts w:ascii="Verdana" w:hAnsi="Verdana" w:cs="Arial"/>
          <w:i/>
          <w:iCs/>
          <w:sz w:val="16"/>
          <w:szCs w:val="16"/>
        </w:rPr>
        <w:t>1</w:t>
      </w:r>
      <w:r w:rsidRPr="009C20B4">
        <w:rPr>
          <w:rFonts w:ascii="Verdana" w:hAnsi="Verdana" w:cs="Arial"/>
          <w:i/>
          <w:iCs/>
          <w:sz w:val="16"/>
          <w:szCs w:val="16"/>
        </w:rPr>
        <w:t>.202</w:t>
      </w:r>
      <w:r w:rsidR="006B7E86" w:rsidRPr="009C20B4">
        <w:rPr>
          <w:rFonts w:ascii="Verdana" w:hAnsi="Verdana" w:cs="Arial"/>
          <w:i/>
          <w:iCs/>
          <w:sz w:val="16"/>
          <w:szCs w:val="16"/>
        </w:rPr>
        <w:t>5</w:t>
      </w:r>
      <w:r w:rsidRPr="009C20B4">
        <w:rPr>
          <w:rFonts w:ascii="Verdana" w:hAnsi="Verdana" w:cs="Arial"/>
          <w:i/>
          <w:iCs/>
          <w:sz w:val="16"/>
          <w:szCs w:val="16"/>
        </w:rPr>
        <w:t xml:space="preserve">, kdy lze jednat o úpravě odměny, pokud dojde k navýšení míry inflace za uplynulý rok trvání smlouvy o více jak </w:t>
      </w:r>
      <w:r w:rsidR="006B7E86" w:rsidRPr="009C20B4">
        <w:rPr>
          <w:rFonts w:ascii="Verdana" w:hAnsi="Verdana" w:cs="Arial"/>
          <w:i/>
          <w:iCs/>
          <w:sz w:val="16"/>
          <w:szCs w:val="16"/>
        </w:rPr>
        <w:t>3</w:t>
      </w:r>
      <w:r w:rsidRPr="009C20B4">
        <w:rPr>
          <w:rFonts w:ascii="Verdana" w:hAnsi="Verdana" w:cs="Arial"/>
          <w:i/>
          <w:iCs/>
          <w:sz w:val="16"/>
          <w:szCs w:val="16"/>
        </w:rPr>
        <w:t xml:space="preserve"> % nad úroveň předcházejícího kalendářního roku podle oficiálních údajů ČSÚ. </w:t>
      </w:r>
    </w:p>
    <w:p w14:paraId="14568E85" w14:textId="77777777" w:rsidR="00D53C66" w:rsidRPr="008D4D37" w:rsidRDefault="00CD0EE8" w:rsidP="00CD0EE8">
      <w:pPr>
        <w:spacing w:before="60"/>
        <w:ind w:left="709"/>
        <w:jc w:val="both"/>
        <w:rPr>
          <w:rFonts w:ascii="Verdana" w:hAnsi="Verdana"/>
          <w:i/>
          <w:iCs/>
          <w:sz w:val="16"/>
          <w:szCs w:val="16"/>
        </w:rPr>
      </w:pPr>
      <w:r w:rsidRPr="00CD0EE8">
        <w:rPr>
          <w:rFonts w:ascii="Verdana" w:hAnsi="Verdana" w:cs="Arial"/>
          <w:i/>
          <w:iCs/>
          <w:sz w:val="16"/>
          <w:szCs w:val="16"/>
        </w:rPr>
        <w:t>K úpravě ceny může dojít jen na základě dohody smluvních stran na základě uzavřeného písemného dodatku ke SMLOUVĚ</w:t>
      </w:r>
      <w:r>
        <w:rPr>
          <w:rFonts w:ascii="Verdana" w:hAnsi="Verdana" w:cs="Arial"/>
          <w:i/>
          <w:iCs/>
          <w:sz w:val="16"/>
          <w:szCs w:val="16"/>
        </w:rPr>
        <w:t>.</w:t>
      </w:r>
    </w:p>
    <w:p w14:paraId="57A64F3E" w14:textId="77777777" w:rsidR="00AF5D02" w:rsidRPr="008D4D37" w:rsidRDefault="00AF5D02" w:rsidP="008D4D37">
      <w:pPr>
        <w:numPr>
          <w:ilvl w:val="0"/>
          <w:numId w:val="9"/>
        </w:numPr>
        <w:spacing w:before="240" w:after="120"/>
        <w:ind w:left="0" w:firstLine="0"/>
        <w:jc w:val="center"/>
        <w:rPr>
          <w:rFonts w:ascii="Verdana" w:hAnsi="Verdana"/>
          <w:b/>
          <w:i/>
          <w:iCs/>
          <w:caps/>
          <w:sz w:val="22"/>
          <w:szCs w:val="21"/>
        </w:rPr>
      </w:pPr>
      <w:r w:rsidRPr="008D4D37">
        <w:rPr>
          <w:rFonts w:ascii="Verdana" w:hAnsi="Verdana"/>
          <w:b/>
          <w:i/>
          <w:iCs/>
          <w:caps/>
          <w:sz w:val="22"/>
          <w:szCs w:val="21"/>
        </w:rPr>
        <w:t>Plná moc</w:t>
      </w:r>
    </w:p>
    <w:p w14:paraId="223AEFF1" w14:textId="77777777" w:rsidR="00AF5D02" w:rsidRPr="008D4D37" w:rsidRDefault="00AF5D02" w:rsidP="008D4D37">
      <w:pPr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proofErr w:type="gramStart"/>
      <w:r w:rsidRPr="008D4D37">
        <w:rPr>
          <w:rFonts w:ascii="Verdana" w:hAnsi="Verdana"/>
          <w:i/>
          <w:iCs/>
          <w:sz w:val="16"/>
          <w:szCs w:val="16"/>
        </w:rPr>
        <w:t>VI.1.</w:t>
      </w:r>
      <w:proofErr w:type="gramEnd"/>
      <w:r w:rsidRPr="008D4D37">
        <w:rPr>
          <w:rFonts w:ascii="Verdana" w:hAnsi="Verdana"/>
          <w:i/>
          <w:iCs/>
          <w:sz w:val="16"/>
          <w:szCs w:val="16"/>
        </w:rPr>
        <w:t xml:space="preserve"> </w:t>
      </w:r>
      <w:r w:rsidRPr="008D4D37">
        <w:rPr>
          <w:rFonts w:ascii="Verdana" w:hAnsi="Verdana"/>
          <w:i/>
          <w:iCs/>
          <w:sz w:val="16"/>
          <w:szCs w:val="16"/>
        </w:rPr>
        <w:tab/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2E1D0A" w:rsidRPr="008D4D37">
        <w:rPr>
          <w:rFonts w:ascii="Verdana" w:hAnsi="Verdana"/>
          <w:i/>
          <w:iCs/>
          <w:sz w:val="16"/>
          <w:szCs w:val="16"/>
        </w:rPr>
        <w:t>ce</w:t>
      </w:r>
      <w:r w:rsidR="00172A5A">
        <w:rPr>
          <w:rFonts w:ascii="Verdana" w:hAnsi="Verdana"/>
          <w:i/>
          <w:iCs/>
          <w:sz w:val="16"/>
          <w:szCs w:val="16"/>
        </w:rPr>
        <w:t xml:space="preserve"> </w:t>
      </w:r>
      <w:r w:rsidRPr="008D4D37">
        <w:rPr>
          <w:rFonts w:ascii="Verdana" w:hAnsi="Verdana"/>
          <w:i/>
          <w:iCs/>
          <w:sz w:val="16"/>
          <w:szCs w:val="16"/>
        </w:rPr>
        <w:t xml:space="preserve">uděluje tímto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2E1D0A" w:rsidRPr="008D4D37">
        <w:rPr>
          <w:rFonts w:ascii="Verdana" w:hAnsi="Verdana"/>
          <w:i/>
          <w:iCs/>
          <w:sz w:val="16"/>
          <w:szCs w:val="16"/>
        </w:rPr>
        <w:t>níkovi</w:t>
      </w:r>
      <w:r w:rsidRPr="008D4D37">
        <w:rPr>
          <w:rFonts w:ascii="Verdana" w:hAnsi="Verdana"/>
          <w:i/>
          <w:iCs/>
          <w:sz w:val="16"/>
          <w:szCs w:val="16"/>
        </w:rPr>
        <w:t xml:space="preserve"> plnou moc, aby podle </w:t>
      </w:r>
      <w:r w:rsidR="002E1D0A" w:rsidRPr="008D4D37">
        <w:rPr>
          <w:rFonts w:ascii="Verdana" w:hAnsi="Verdana"/>
          <w:i/>
          <w:iCs/>
          <w:sz w:val="16"/>
          <w:szCs w:val="16"/>
        </w:rPr>
        <w:t>zák. č. 89/2012 Sb.,</w:t>
      </w:r>
      <w:r w:rsidRPr="008D4D37">
        <w:rPr>
          <w:rFonts w:ascii="Verdana" w:hAnsi="Verdana"/>
          <w:i/>
          <w:iCs/>
          <w:sz w:val="16"/>
          <w:szCs w:val="16"/>
        </w:rPr>
        <w:t xml:space="preserve"> v platném znění jednal při zabezpečování činnosti </w:t>
      </w:r>
      <w:r w:rsidR="00192690">
        <w:rPr>
          <w:rFonts w:ascii="Verdana" w:hAnsi="Verdana"/>
          <w:i/>
          <w:iCs/>
          <w:sz w:val="16"/>
          <w:szCs w:val="16"/>
        </w:rPr>
        <w:t xml:space="preserve">podle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 w:rsidRPr="008D4D37">
        <w:rPr>
          <w:rFonts w:ascii="Verdana" w:hAnsi="Verdana"/>
          <w:i/>
          <w:iCs/>
          <w:sz w:val="16"/>
          <w:szCs w:val="16"/>
        </w:rPr>
        <w:t>mlouvy jako jeho zástupce.</w:t>
      </w:r>
    </w:p>
    <w:p w14:paraId="4A13B20A" w14:textId="77777777" w:rsidR="00AF5D02" w:rsidRPr="008D4D37" w:rsidRDefault="00AF5D02" w:rsidP="000D6EAC">
      <w:pPr>
        <w:spacing w:before="12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proofErr w:type="gramStart"/>
      <w:r w:rsidRPr="008D4D37">
        <w:rPr>
          <w:rFonts w:ascii="Verdana" w:hAnsi="Verdana"/>
          <w:i/>
          <w:iCs/>
          <w:sz w:val="16"/>
          <w:szCs w:val="16"/>
        </w:rPr>
        <w:t>VI.2.</w:t>
      </w:r>
      <w:proofErr w:type="gramEnd"/>
      <w:r w:rsidRPr="008D4D37">
        <w:rPr>
          <w:rFonts w:ascii="Verdana" w:hAnsi="Verdana"/>
          <w:i/>
          <w:iCs/>
          <w:sz w:val="16"/>
          <w:szCs w:val="16"/>
        </w:rPr>
        <w:t xml:space="preserve"> </w:t>
      </w:r>
      <w:r w:rsidRPr="008D4D37">
        <w:rPr>
          <w:rFonts w:ascii="Verdana" w:hAnsi="Verdana"/>
          <w:i/>
          <w:iCs/>
          <w:sz w:val="16"/>
          <w:szCs w:val="16"/>
        </w:rPr>
        <w:tab/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E8667C" w:rsidRPr="008D4D37">
        <w:rPr>
          <w:rFonts w:ascii="Verdana" w:hAnsi="Verdana"/>
          <w:i/>
          <w:iCs/>
          <w:sz w:val="16"/>
          <w:szCs w:val="16"/>
        </w:rPr>
        <w:t>ník</w:t>
      </w:r>
      <w:r w:rsidRPr="008D4D37">
        <w:rPr>
          <w:rFonts w:ascii="Verdana" w:hAnsi="Verdana"/>
          <w:i/>
          <w:iCs/>
          <w:sz w:val="16"/>
          <w:szCs w:val="16"/>
        </w:rPr>
        <w:t xml:space="preserve"> bude vůči třetím osobám vystupovat jako zplnomocněný zástupce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E8667C" w:rsidRPr="008D4D37">
        <w:rPr>
          <w:rFonts w:ascii="Verdana" w:hAnsi="Verdana"/>
          <w:i/>
          <w:iCs/>
          <w:sz w:val="16"/>
          <w:szCs w:val="16"/>
        </w:rPr>
        <w:t>ce</w:t>
      </w:r>
      <w:r w:rsidRPr="008D4D37">
        <w:rPr>
          <w:rFonts w:ascii="Verdana" w:hAnsi="Verdana"/>
          <w:i/>
          <w:iCs/>
          <w:sz w:val="16"/>
          <w:szCs w:val="16"/>
        </w:rPr>
        <w:t xml:space="preserve">, jednat bude ve jménu a na účet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E8667C" w:rsidRPr="008D4D37">
        <w:rPr>
          <w:rFonts w:ascii="Verdana" w:hAnsi="Verdana"/>
          <w:i/>
          <w:iCs/>
          <w:sz w:val="16"/>
          <w:szCs w:val="16"/>
        </w:rPr>
        <w:t>ce</w:t>
      </w:r>
      <w:r w:rsidRPr="008D4D37">
        <w:rPr>
          <w:rFonts w:ascii="Verdana" w:hAnsi="Verdana"/>
          <w:i/>
          <w:iCs/>
          <w:sz w:val="16"/>
          <w:szCs w:val="16"/>
        </w:rPr>
        <w:t>.</w:t>
      </w:r>
    </w:p>
    <w:p w14:paraId="70A1FA07" w14:textId="77777777" w:rsidR="00AF5D02" w:rsidRPr="008D4D37" w:rsidRDefault="00AF5D02" w:rsidP="000D6EAC">
      <w:pPr>
        <w:spacing w:before="12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proofErr w:type="gramStart"/>
      <w:r w:rsidRPr="008D4D37">
        <w:rPr>
          <w:rFonts w:ascii="Verdana" w:hAnsi="Verdana"/>
          <w:i/>
          <w:iCs/>
          <w:sz w:val="16"/>
          <w:szCs w:val="16"/>
        </w:rPr>
        <w:t>V</w:t>
      </w:r>
      <w:r w:rsidR="00192690">
        <w:rPr>
          <w:rFonts w:ascii="Verdana" w:hAnsi="Verdana"/>
          <w:i/>
          <w:iCs/>
          <w:sz w:val="16"/>
          <w:szCs w:val="16"/>
        </w:rPr>
        <w:t>I</w:t>
      </w:r>
      <w:r w:rsidRPr="008D4D37">
        <w:rPr>
          <w:rFonts w:ascii="Verdana" w:hAnsi="Verdana"/>
          <w:i/>
          <w:iCs/>
          <w:sz w:val="16"/>
          <w:szCs w:val="16"/>
        </w:rPr>
        <w:t>.</w:t>
      </w:r>
      <w:r w:rsidR="00172A5A">
        <w:rPr>
          <w:rFonts w:ascii="Verdana" w:hAnsi="Verdana"/>
          <w:i/>
          <w:iCs/>
          <w:sz w:val="16"/>
          <w:szCs w:val="16"/>
        </w:rPr>
        <w:t>3</w:t>
      </w:r>
      <w:r w:rsidRPr="008D4D37">
        <w:rPr>
          <w:rFonts w:ascii="Verdana" w:hAnsi="Verdana"/>
          <w:i/>
          <w:iCs/>
          <w:sz w:val="16"/>
          <w:szCs w:val="16"/>
        </w:rPr>
        <w:t>.</w:t>
      </w:r>
      <w:proofErr w:type="gramEnd"/>
      <w:r w:rsidRPr="008D4D37">
        <w:rPr>
          <w:rFonts w:ascii="Verdana" w:hAnsi="Verdana"/>
          <w:i/>
          <w:iCs/>
          <w:sz w:val="16"/>
          <w:szCs w:val="16"/>
        </w:rPr>
        <w:t xml:space="preserve"> </w:t>
      </w:r>
      <w:r w:rsidRPr="008D4D37">
        <w:rPr>
          <w:rFonts w:ascii="Verdana" w:hAnsi="Verdana"/>
          <w:i/>
          <w:iCs/>
          <w:sz w:val="16"/>
          <w:szCs w:val="16"/>
        </w:rPr>
        <w:tab/>
        <w:t xml:space="preserve">Úkony takto uskutečňované zavazují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2E1D0A" w:rsidRPr="008D4D37">
        <w:rPr>
          <w:rFonts w:ascii="Verdana" w:hAnsi="Verdana"/>
          <w:i/>
          <w:iCs/>
          <w:sz w:val="16"/>
          <w:szCs w:val="16"/>
        </w:rPr>
        <w:t>níka</w:t>
      </w:r>
      <w:r w:rsidRPr="008D4D37">
        <w:rPr>
          <w:rFonts w:ascii="Verdana" w:hAnsi="Verdana"/>
          <w:i/>
          <w:iCs/>
          <w:sz w:val="16"/>
          <w:szCs w:val="16"/>
        </w:rPr>
        <w:t xml:space="preserve"> v plném rozsahu.</w:t>
      </w:r>
    </w:p>
    <w:p w14:paraId="1101DAED" w14:textId="77777777" w:rsidR="00AF5D02" w:rsidRPr="008D4D37" w:rsidRDefault="00AF5D02" w:rsidP="000D6EAC">
      <w:pPr>
        <w:spacing w:before="12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proofErr w:type="gramStart"/>
      <w:r w:rsidRPr="008D4D37">
        <w:rPr>
          <w:rFonts w:ascii="Verdana" w:hAnsi="Verdana"/>
          <w:i/>
          <w:iCs/>
          <w:sz w:val="16"/>
          <w:szCs w:val="16"/>
        </w:rPr>
        <w:t>VI.</w:t>
      </w:r>
      <w:r w:rsidR="00172A5A">
        <w:rPr>
          <w:rFonts w:ascii="Verdana" w:hAnsi="Verdana"/>
          <w:i/>
          <w:iCs/>
          <w:sz w:val="16"/>
          <w:szCs w:val="16"/>
        </w:rPr>
        <w:t>4</w:t>
      </w:r>
      <w:r w:rsidRPr="008D4D37">
        <w:rPr>
          <w:rFonts w:ascii="Verdana" w:hAnsi="Verdana"/>
          <w:i/>
          <w:iCs/>
          <w:sz w:val="16"/>
          <w:szCs w:val="16"/>
        </w:rPr>
        <w:t>.</w:t>
      </w:r>
      <w:proofErr w:type="gramEnd"/>
      <w:r w:rsidRPr="008D4D37">
        <w:rPr>
          <w:rFonts w:ascii="Verdana" w:hAnsi="Verdana"/>
          <w:i/>
          <w:iCs/>
          <w:sz w:val="16"/>
          <w:szCs w:val="16"/>
        </w:rPr>
        <w:t xml:space="preserve"> </w:t>
      </w:r>
      <w:r w:rsidRPr="008D4D37">
        <w:rPr>
          <w:rFonts w:ascii="Verdana" w:hAnsi="Verdana"/>
          <w:i/>
          <w:iCs/>
          <w:sz w:val="16"/>
          <w:szCs w:val="16"/>
        </w:rPr>
        <w:tab/>
        <w:t xml:space="preserve">Tato plná moc je platná ode dne podpisu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 w:rsidRPr="008D4D37">
        <w:rPr>
          <w:rFonts w:ascii="Verdana" w:hAnsi="Verdana"/>
          <w:i/>
          <w:iCs/>
          <w:sz w:val="16"/>
          <w:szCs w:val="16"/>
        </w:rPr>
        <w:t xml:space="preserve">mlouvy.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2E1D0A" w:rsidRPr="008D4D37">
        <w:rPr>
          <w:rFonts w:ascii="Verdana" w:hAnsi="Verdana"/>
          <w:i/>
          <w:iCs/>
          <w:sz w:val="16"/>
          <w:szCs w:val="16"/>
        </w:rPr>
        <w:t>ník</w:t>
      </w:r>
      <w:r w:rsidRPr="008D4D37">
        <w:rPr>
          <w:rFonts w:ascii="Verdana" w:hAnsi="Verdana"/>
          <w:i/>
          <w:iCs/>
          <w:sz w:val="16"/>
          <w:szCs w:val="16"/>
        </w:rPr>
        <w:t xml:space="preserve"> plnou moc přijímá.</w:t>
      </w:r>
    </w:p>
    <w:p w14:paraId="0F387DA8" w14:textId="77777777" w:rsidR="00AF5D02" w:rsidRPr="008D4D37" w:rsidRDefault="00AF5D02" w:rsidP="000D6EAC">
      <w:pPr>
        <w:spacing w:before="12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proofErr w:type="gramStart"/>
      <w:r w:rsidRPr="008D4D37">
        <w:rPr>
          <w:rFonts w:ascii="Verdana" w:hAnsi="Verdana"/>
          <w:i/>
          <w:iCs/>
          <w:sz w:val="16"/>
          <w:szCs w:val="16"/>
        </w:rPr>
        <w:t>V</w:t>
      </w:r>
      <w:r w:rsidR="00192690">
        <w:rPr>
          <w:rFonts w:ascii="Verdana" w:hAnsi="Verdana"/>
          <w:i/>
          <w:iCs/>
          <w:sz w:val="16"/>
          <w:szCs w:val="16"/>
        </w:rPr>
        <w:t>I</w:t>
      </w:r>
      <w:r w:rsidRPr="008D4D37">
        <w:rPr>
          <w:rFonts w:ascii="Verdana" w:hAnsi="Verdana"/>
          <w:i/>
          <w:iCs/>
          <w:sz w:val="16"/>
          <w:szCs w:val="16"/>
        </w:rPr>
        <w:t>.</w:t>
      </w:r>
      <w:r w:rsidR="00172A5A">
        <w:rPr>
          <w:rFonts w:ascii="Verdana" w:hAnsi="Verdana"/>
          <w:i/>
          <w:iCs/>
          <w:sz w:val="16"/>
          <w:szCs w:val="16"/>
        </w:rPr>
        <w:t>5</w:t>
      </w:r>
      <w:r w:rsidRPr="008D4D37">
        <w:rPr>
          <w:rFonts w:ascii="Verdana" w:hAnsi="Verdana"/>
          <w:i/>
          <w:iCs/>
          <w:sz w:val="16"/>
          <w:szCs w:val="16"/>
        </w:rPr>
        <w:t>.</w:t>
      </w:r>
      <w:r w:rsidRPr="008D4D37">
        <w:rPr>
          <w:rFonts w:ascii="Verdana" w:hAnsi="Verdana"/>
          <w:i/>
          <w:iCs/>
          <w:sz w:val="16"/>
          <w:szCs w:val="16"/>
        </w:rPr>
        <w:tab/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2E1D0A" w:rsidRPr="008D4D37">
        <w:rPr>
          <w:rFonts w:ascii="Verdana" w:hAnsi="Verdana"/>
          <w:i/>
          <w:iCs/>
          <w:sz w:val="16"/>
          <w:szCs w:val="16"/>
        </w:rPr>
        <w:t>ce</w:t>
      </w:r>
      <w:proofErr w:type="gramEnd"/>
      <w:r w:rsidRPr="008D4D37">
        <w:rPr>
          <w:rFonts w:ascii="Verdana" w:hAnsi="Verdana"/>
          <w:i/>
          <w:iCs/>
          <w:sz w:val="16"/>
          <w:szCs w:val="16"/>
        </w:rPr>
        <w:t xml:space="preserve"> vystaví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2E1D0A" w:rsidRPr="008D4D37">
        <w:rPr>
          <w:rFonts w:ascii="Verdana" w:hAnsi="Verdana"/>
          <w:i/>
          <w:iCs/>
          <w:sz w:val="16"/>
          <w:szCs w:val="16"/>
        </w:rPr>
        <w:t>níkovi</w:t>
      </w:r>
      <w:r w:rsidRPr="008D4D37">
        <w:rPr>
          <w:rFonts w:ascii="Verdana" w:hAnsi="Verdana"/>
          <w:i/>
          <w:iCs/>
          <w:sz w:val="16"/>
          <w:szCs w:val="16"/>
        </w:rPr>
        <w:t xml:space="preserve"> na vyžádání plnou moc jako samostatný dokument v potřebném počtu vyhotovení. </w:t>
      </w:r>
    </w:p>
    <w:p w14:paraId="05395B6B" w14:textId="77777777" w:rsidR="00AF5D02" w:rsidRPr="008D4D37" w:rsidRDefault="0030175B" w:rsidP="00FD4A58">
      <w:pPr>
        <w:numPr>
          <w:ilvl w:val="0"/>
          <w:numId w:val="9"/>
        </w:numPr>
        <w:spacing w:before="360" w:after="120"/>
        <w:ind w:left="0" w:firstLine="0"/>
        <w:jc w:val="center"/>
        <w:rPr>
          <w:rFonts w:ascii="Verdana" w:hAnsi="Verdana"/>
          <w:b/>
          <w:i/>
          <w:iCs/>
          <w:caps/>
          <w:sz w:val="22"/>
          <w:szCs w:val="21"/>
        </w:rPr>
      </w:pPr>
      <w:r>
        <w:rPr>
          <w:rFonts w:ascii="Verdana" w:hAnsi="Verdana"/>
          <w:b/>
          <w:i/>
          <w:iCs/>
          <w:caps/>
          <w:sz w:val="22"/>
          <w:szCs w:val="21"/>
        </w:rPr>
        <w:t xml:space="preserve">PRÁVA A </w:t>
      </w:r>
      <w:r w:rsidR="00AF5D02" w:rsidRPr="008D4D37">
        <w:rPr>
          <w:rFonts w:ascii="Verdana" w:hAnsi="Verdana"/>
          <w:b/>
          <w:i/>
          <w:iCs/>
          <w:caps/>
          <w:sz w:val="22"/>
          <w:szCs w:val="21"/>
        </w:rPr>
        <w:t xml:space="preserve">Povinnosti </w:t>
      </w:r>
      <w:r w:rsidR="000D6EAC">
        <w:rPr>
          <w:rFonts w:ascii="Verdana" w:hAnsi="Verdana"/>
          <w:b/>
          <w:i/>
          <w:iCs/>
          <w:caps/>
          <w:sz w:val="22"/>
          <w:szCs w:val="21"/>
        </w:rPr>
        <w:t>PŘÍKAZ</w:t>
      </w:r>
      <w:r w:rsidR="00E8667C" w:rsidRPr="008D4D37">
        <w:rPr>
          <w:rFonts w:ascii="Verdana" w:hAnsi="Verdana"/>
          <w:b/>
          <w:i/>
          <w:iCs/>
          <w:caps/>
          <w:sz w:val="22"/>
          <w:szCs w:val="21"/>
        </w:rPr>
        <w:t>NÍKA</w:t>
      </w:r>
    </w:p>
    <w:p w14:paraId="10CF19D1" w14:textId="72F569E4" w:rsidR="00192690" w:rsidRDefault="00192690" w:rsidP="007A4F7B">
      <w:pPr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proofErr w:type="gramStart"/>
      <w:r>
        <w:rPr>
          <w:rFonts w:ascii="Verdana" w:hAnsi="Verdana"/>
          <w:i/>
          <w:iCs/>
          <w:sz w:val="16"/>
          <w:szCs w:val="16"/>
        </w:rPr>
        <w:t>VII</w:t>
      </w:r>
      <w:r w:rsidR="00AF5D02" w:rsidRPr="008D4D37">
        <w:rPr>
          <w:rFonts w:ascii="Verdana" w:hAnsi="Verdana"/>
          <w:i/>
          <w:iCs/>
          <w:sz w:val="16"/>
          <w:szCs w:val="16"/>
        </w:rPr>
        <w:t>.1.</w:t>
      </w:r>
      <w:proofErr w:type="gramEnd"/>
      <w:r w:rsidR="00AF5D02" w:rsidRPr="008D4D37">
        <w:rPr>
          <w:rFonts w:ascii="Verdana" w:hAnsi="Verdana"/>
          <w:i/>
          <w:iCs/>
          <w:sz w:val="16"/>
          <w:szCs w:val="16"/>
        </w:rPr>
        <w:t xml:space="preserve"> </w:t>
      </w:r>
      <w:r w:rsidR="00AF5D02" w:rsidRPr="008D4D37">
        <w:rPr>
          <w:rFonts w:ascii="Verdana" w:hAnsi="Verdana"/>
          <w:i/>
          <w:iCs/>
          <w:sz w:val="16"/>
          <w:szCs w:val="16"/>
        </w:rPr>
        <w:tab/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8409E1" w:rsidRPr="008D4D37">
        <w:rPr>
          <w:rFonts w:ascii="Verdana" w:hAnsi="Verdana"/>
          <w:i/>
          <w:iCs/>
          <w:sz w:val="16"/>
          <w:szCs w:val="16"/>
        </w:rPr>
        <w:t>ník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 bude při zabezpečování činnosti podle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mlouvy postupovat s odbornou péčí. Svoji činnost bude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8409E1" w:rsidRPr="008D4D37">
        <w:rPr>
          <w:rFonts w:ascii="Verdana" w:hAnsi="Verdana"/>
          <w:i/>
          <w:iCs/>
          <w:sz w:val="16"/>
          <w:szCs w:val="16"/>
        </w:rPr>
        <w:t>ník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 uskutečňovat v souladu se zájmy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8409E1" w:rsidRPr="008D4D37">
        <w:rPr>
          <w:rFonts w:ascii="Verdana" w:hAnsi="Verdana"/>
          <w:i/>
          <w:iCs/>
          <w:sz w:val="16"/>
          <w:szCs w:val="16"/>
        </w:rPr>
        <w:t>ce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 a podle jeho pokynů, zápisů a dohod oprávněných </w:t>
      </w:r>
      <w:r w:rsidR="00AF5D02" w:rsidRPr="008D4D37">
        <w:rPr>
          <w:rFonts w:ascii="Verdana" w:hAnsi="Verdana"/>
          <w:i/>
          <w:iCs/>
          <w:sz w:val="16"/>
          <w:szCs w:val="16"/>
        </w:rPr>
        <w:lastRenderedPageBreak/>
        <w:t xml:space="preserve">pracovníků smluvních stran a v souladu s vyjádřeními a rozhodnutími dotčených orgánů státní správy tak, aby bylo dosaženo účelu, kterého má být splněním předmětu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mlouvy dosaženo. </w:t>
      </w:r>
    </w:p>
    <w:p w14:paraId="741E1B99" w14:textId="77777777" w:rsidR="00524193" w:rsidRDefault="00524193" w:rsidP="00524193">
      <w:pPr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proofErr w:type="gramStart"/>
      <w:r>
        <w:rPr>
          <w:rFonts w:ascii="Verdana" w:hAnsi="Verdana"/>
          <w:i/>
          <w:iCs/>
          <w:sz w:val="16"/>
          <w:szCs w:val="16"/>
        </w:rPr>
        <w:t>VII.2.</w:t>
      </w:r>
      <w:r>
        <w:rPr>
          <w:rFonts w:ascii="Verdana" w:hAnsi="Verdana"/>
          <w:i/>
          <w:iCs/>
          <w:sz w:val="16"/>
          <w:szCs w:val="16"/>
        </w:rPr>
        <w:tab/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Pr="008D4D37">
        <w:rPr>
          <w:rFonts w:ascii="Verdana" w:hAnsi="Verdana"/>
          <w:i/>
          <w:iCs/>
          <w:sz w:val="16"/>
          <w:szCs w:val="16"/>
        </w:rPr>
        <w:t>ník</w:t>
      </w:r>
      <w:proofErr w:type="gramEnd"/>
      <w:r w:rsidRPr="008D4D37">
        <w:rPr>
          <w:rFonts w:ascii="Verdana" w:hAnsi="Verdana"/>
          <w:i/>
          <w:iCs/>
          <w:sz w:val="16"/>
          <w:szCs w:val="16"/>
        </w:rPr>
        <w:t xml:space="preserve"> </w:t>
      </w:r>
      <w:r>
        <w:rPr>
          <w:rFonts w:ascii="Verdana" w:hAnsi="Verdana"/>
          <w:i/>
          <w:iCs/>
          <w:sz w:val="16"/>
          <w:szCs w:val="16"/>
        </w:rPr>
        <w:t>je povinen mít zřízenu</w:t>
      </w:r>
      <w:r w:rsidR="004522AE">
        <w:rPr>
          <w:rFonts w:ascii="Verdana" w:hAnsi="Verdana"/>
          <w:i/>
          <w:iCs/>
          <w:sz w:val="16"/>
          <w:szCs w:val="16"/>
        </w:rPr>
        <w:t xml:space="preserve"> aktivní</w:t>
      </w:r>
      <w:r>
        <w:rPr>
          <w:rFonts w:ascii="Verdana" w:hAnsi="Verdana"/>
          <w:i/>
          <w:iCs/>
          <w:sz w:val="16"/>
          <w:szCs w:val="16"/>
        </w:rPr>
        <w:t xml:space="preserve"> </w:t>
      </w:r>
      <w:r w:rsidR="00192690" w:rsidRPr="00524193">
        <w:rPr>
          <w:rFonts w:ascii="Verdana" w:hAnsi="Verdana"/>
          <w:i/>
          <w:iCs/>
          <w:sz w:val="16"/>
          <w:szCs w:val="16"/>
        </w:rPr>
        <w:t xml:space="preserve">asistenční službu pro případ těžkých úrazů či státních dozorů </w:t>
      </w:r>
      <w:r>
        <w:rPr>
          <w:rFonts w:ascii="Verdana" w:hAnsi="Verdana"/>
          <w:i/>
          <w:iCs/>
          <w:sz w:val="16"/>
          <w:szCs w:val="16"/>
        </w:rPr>
        <w:t>a dále je povinen</w:t>
      </w:r>
      <w:r w:rsidR="00192690" w:rsidRPr="00524193">
        <w:rPr>
          <w:rFonts w:ascii="Verdana" w:hAnsi="Verdana"/>
          <w:i/>
          <w:iCs/>
          <w:sz w:val="16"/>
          <w:szCs w:val="16"/>
        </w:rPr>
        <w:t xml:space="preserve"> </w:t>
      </w:r>
      <w:r w:rsidR="004522AE">
        <w:rPr>
          <w:rFonts w:ascii="Verdana" w:hAnsi="Verdana"/>
          <w:i/>
          <w:iCs/>
          <w:sz w:val="16"/>
          <w:szCs w:val="16"/>
        </w:rPr>
        <w:t>dostavit se na místo úrazu či státního dozoru</w:t>
      </w:r>
      <w:r w:rsidR="00192690" w:rsidRPr="00524193">
        <w:rPr>
          <w:rFonts w:ascii="Verdana" w:hAnsi="Verdana"/>
          <w:i/>
          <w:iCs/>
          <w:sz w:val="16"/>
          <w:szCs w:val="16"/>
        </w:rPr>
        <w:t xml:space="preserve"> </w:t>
      </w:r>
      <w:r w:rsidR="004522AE">
        <w:rPr>
          <w:rFonts w:ascii="Verdana" w:hAnsi="Verdana"/>
          <w:i/>
          <w:iCs/>
          <w:sz w:val="16"/>
          <w:szCs w:val="16"/>
        </w:rPr>
        <w:t>nejpozději</w:t>
      </w:r>
      <w:r w:rsidR="00192690" w:rsidRPr="00524193">
        <w:rPr>
          <w:rFonts w:ascii="Verdana" w:hAnsi="Verdana"/>
          <w:i/>
          <w:iCs/>
          <w:sz w:val="16"/>
          <w:szCs w:val="16"/>
        </w:rPr>
        <w:t xml:space="preserve"> </w:t>
      </w:r>
      <w:r>
        <w:rPr>
          <w:rFonts w:ascii="Verdana" w:hAnsi="Verdana"/>
          <w:i/>
          <w:iCs/>
          <w:sz w:val="16"/>
          <w:szCs w:val="16"/>
        </w:rPr>
        <w:t xml:space="preserve">do </w:t>
      </w:r>
      <w:r w:rsidR="00192690" w:rsidRPr="00524193">
        <w:rPr>
          <w:rFonts w:ascii="Verdana" w:hAnsi="Verdana"/>
          <w:i/>
          <w:iCs/>
          <w:sz w:val="16"/>
          <w:szCs w:val="16"/>
        </w:rPr>
        <w:t>4 hodin</w:t>
      </w:r>
      <w:r>
        <w:rPr>
          <w:rFonts w:ascii="Verdana" w:hAnsi="Verdana"/>
          <w:i/>
          <w:iCs/>
          <w:sz w:val="16"/>
          <w:szCs w:val="16"/>
        </w:rPr>
        <w:t xml:space="preserve"> od nahlášení úrazu.</w:t>
      </w:r>
    </w:p>
    <w:p w14:paraId="4215B105" w14:textId="77777777" w:rsidR="00524193" w:rsidRDefault="00524193" w:rsidP="00524193">
      <w:pPr>
        <w:jc w:val="both"/>
        <w:rPr>
          <w:rFonts w:ascii="Verdana" w:hAnsi="Verdana"/>
          <w:i/>
          <w:iCs/>
          <w:sz w:val="16"/>
          <w:szCs w:val="16"/>
        </w:rPr>
      </w:pPr>
    </w:p>
    <w:p w14:paraId="5534F125" w14:textId="274D89DC" w:rsidR="00192690" w:rsidRDefault="00524193" w:rsidP="00524193">
      <w:pPr>
        <w:ind w:left="709"/>
        <w:jc w:val="both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A</w:t>
      </w:r>
      <w:r w:rsidRPr="00524193">
        <w:rPr>
          <w:rFonts w:ascii="Verdana" w:hAnsi="Verdana"/>
          <w:i/>
          <w:iCs/>
          <w:sz w:val="16"/>
          <w:szCs w:val="16"/>
        </w:rPr>
        <w:t>sistenční služb</w:t>
      </w:r>
      <w:r>
        <w:rPr>
          <w:rFonts w:ascii="Verdana" w:hAnsi="Verdana"/>
          <w:i/>
          <w:iCs/>
          <w:sz w:val="16"/>
          <w:szCs w:val="16"/>
        </w:rPr>
        <w:t>a</w:t>
      </w:r>
      <w:r w:rsidRPr="00524193">
        <w:rPr>
          <w:rFonts w:ascii="Verdana" w:hAnsi="Verdana"/>
          <w:i/>
          <w:iCs/>
          <w:sz w:val="16"/>
          <w:szCs w:val="16"/>
        </w:rPr>
        <w:t xml:space="preserve"> pro případ těžkých úrazů či státních dozorů</w:t>
      </w:r>
      <w:r>
        <w:rPr>
          <w:rFonts w:ascii="Verdana" w:hAnsi="Verdana"/>
          <w:i/>
          <w:iCs/>
          <w:sz w:val="16"/>
          <w:szCs w:val="16"/>
        </w:rPr>
        <w:tab/>
      </w:r>
      <w:r>
        <w:rPr>
          <w:rFonts w:ascii="Verdana" w:hAnsi="Verdana"/>
          <w:i/>
          <w:iCs/>
          <w:sz w:val="16"/>
          <w:szCs w:val="16"/>
        </w:rPr>
        <w:tab/>
      </w:r>
      <w:r>
        <w:rPr>
          <w:rFonts w:ascii="Verdana" w:hAnsi="Verdana"/>
          <w:i/>
          <w:iCs/>
          <w:sz w:val="16"/>
          <w:szCs w:val="16"/>
        </w:rPr>
        <w:tab/>
        <w:t xml:space="preserve">tel:      </w:t>
      </w:r>
      <w:r w:rsidR="00C220CB">
        <w:rPr>
          <w:rFonts w:ascii="Verdana" w:hAnsi="Verdana"/>
          <w:i/>
          <w:iCs/>
          <w:sz w:val="16"/>
          <w:szCs w:val="16"/>
        </w:rPr>
        <w:t>xxxxxxxxxxxxxxxxx</w:t>
      </w:r>
      <w:bookmarkStart w:id="0" w:name="_GoBack"/>
      <w:bookmarkEnd w:id="0"/>
    </w:p>
    <w:p w14:paraId="6B13FA98" w14:textId="77777777" w:rsidR="004522AE" w:rsidRDefault="004522AE" w:rsidP="004522AE">
      <w:pPr>
        <w:spacing w:before="60"/>
        <w:ind w:left="1560" w:hanging="851"/>
        <w:jc w:val="both"/>
        <w:rPr>
          <w:rFonts w:ascii="Verdana" w:hAnsi="Verdana"/>
          <w:i/>
          <w:iCs/>
          <w:sz w:val="16"/>
          <w:szCs w:val="16"/>
        </w:rPr>
      </w:pPr>
      <w:proofErr w:type="gramStart"/>
      <w:r>
        <w:rPr>
          <w:rFonts w:ascii="Verdana" w:hAnsi="Verdana"/>
          <w:i/>
          <w:iCs/>
          <w:sz w:val="16"/>
          <w:szCs w:val="16"/>
        </w:rPr>
        <w:t>VII.2.a)</w:t>
      </w:r>
      <w:r>
        <w:rPr>
          <w:rFonts w:ascii="Verdana" w:hAnsi="Verdana"/>
          <w:i/>
          <w:iCs/>
          <w:sz w:val="16"/>
          <w:szCs w:val="16"/>
        </w:rPr>
        <w:tab/>
        <w:t>Pro</w:t>
      </w:r>
      <w:proofErr w:type="gramEnd"/>
      <w:r>
        <w:rPr>
          <w:rFonts w:ascii="Verdana" w:hAnsi="Verdana"/>
          <w:i/>
          <w:iCs/>
          <w:sz w:val="16"/>
          <w:szCs w:val="16"/>
        </w:rPr>
        <w:t xml:space="preserve"> případ porušení povinnosti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>
        <w:rPr>
          <w:rFonts w:ascii="Verdana" w:hAnsi="Verdana"/>
          <w:i/>
          <w:iCs/>
          <w:sz w:val="16"/>
          <w:szCs w:val="16"/>
        </w:rPr>
        <w:t>níka dostavit se na místo úrazu či státního dozoru</w:t>
      </w:r>
      <w:r w:rsidRPr="00524193">
        <w:rPr>
          <w:rFonts w:ascii="Verdana" w:hAnsi="Verdana"/>
          <w:i/>
          <w:iCs/>
          <w:sz w:val="16"/>
          <w:szCs w:val="16"/>
        </w:rPr>
        <w:t xml:space="preserve"> </w:t>
      </w:r>
      <w:r>
        <w:rPr>
          <w:rFonts w:ascii="Verdana" w:hAnsi="Verdana"/>
          <w:i/>
          <w:iCs/>
          <w:sz w:val="16"/>
          <w:szCs w:val="16"/>
        </w:rPr>
        <w:t>nejpozději</w:t>
      </w:r>
      <w:r w:rsidRPr="00524193">
        <w:rPr>
          <w:rFonts w:ascii="Verdana" w:hAnsi="Verdana"/>
          <w:i/>
          <w:iCs/>
          <w:sz w:val="16"/>
          <w:szCs w:val="16"/>
        </w:rPr>
        <w:t xml:space="preserve"> </w:t>
      </w:r>
      <w:r>
        <w:rPr>
          <w:rFonts w:ascii="Verdana" w:hAnsi="Verdana"/>
          <w:i/>
          <w:iCs/>
          <w:sz w:val="16"/>
          <w:szCs w:val="16"/>
        </w:rPr>
        <w:t xml:space="preserve">do </w:t>
      </w:r>
      <w:r w:rsidRPr="00524193">
        <w:rPr>
          <w:rFonts w:ascii="Verdana" w:hAnsi="Verdana"/>
          <w:i/>
          <w:iCs/>
          <w:sz w:val="16"/>
          <w:szCs w:val="16"/>
        </w:rPr>
        <w:t>4 hodin</w:t>
      </w:r>
      <w:r>
        <w:rPr>
          <w:rFonts w:ascii="Verdana" w:hAnsi="Verdana"/>
          <w:i/>
          <w:iCs/>
          <w:sz w:val="16"/>
          <w:szCs w:val="16"/>
        </w:rPr>
        <w:t xml:space="preserve"> od nahlášení úrazu, je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>
        <w:rPr>
          <w:rFonts w:ascii="Verdana" w:hAnsi="Verdana"/>
          <w:i/>
          <w:iCs/>
          <w:sz w:val="16"/>
          <w:szCs w:val="16"/>
        </w:rPr>
        <w:t xml:space="preserve">ník povinen uhradit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>
        <w:rPr>
          <w:rFonts w:ascii="Verdana" w:hAnsi="Verdana"/>
          <w:i/>
          <w:iCs/>
          <w:sz w:val="16"/>
          <w:szCs w:val="16"/>
        </w:rPr>
        <w:t>ci smluvní pokutu ve výši 1 000 Kč za každou započatou hodinu.</w:t>
      </w:r>
    </w:p>
    <w:p w14:paraId="78819778" w14:textId="77777777" w:rsidR="004522AE" w:rsidRDefault="004522AE" w:rsidP="004522AE">
      <w:pPr>
        <w:spacing w:before="60"/>
        <w:ind w:left="1560" w:hanging="851"/>
        <w:jc w:val="both"/>
        <w:rPr>
          <w:rFonts w:ascii="Verdana" w:hAnsi="Verdana"/>
          <w:i/>
          <w:iCs/>
          <w:sz w:val="16"/>
          <w:szCs w:val="16"/>
        </w:rPr>
      </w:pPr>
      <w:proofErr w:type="gramStart"/>
      <w:r>
        <w:rPr>
          <w:rFonts w:ascii="Verdana" w:hAnsi="Verdana"/>
          <w:i/>
          <w:iCs/>
          <w:sz w:val="16"/>
          <w:szCs w:val="16"/>
        </w:rPr>
        <w:t>VII.2.b)</w:t>
      </w:r>
      <w:r>
        <w:rPr>
          <w:rFonts w:ascii="Verdana" w:hAnsi="Verdana"/>
          <w:i/>
          <w:iCs/>
          <w:sz w:val="16"/>
          <w:szCs w:val="16"/>
        </w:rPr>
        <w:tab/>
        <w:t>Pro</w:t>
      </w:r>
      <w:proofErr w:type="gramEnd"/>
      <w:r>
        <w:rPr>
          <w:rFonts w:ascii="Verdana" w:hAnsi="Verdana"/>
          <w:i/>
          <w:iCs/>
          <w:sz w:val="16"/>
          <w:szCs w:val="16"/>
        </w:rPr>
        <w:t xml:space="preserve"> případ porušení povinnosti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>
        <w:rPr>
          <w:rFonts w:ascii="Verdana" w:hAnsi="Verdana"/>
          <w:i/>
          <w:iCs/>
          <w:sz w:val="16"/>
          <w:szCs w:val="16"/>
        </w:rPr>
        <w:t xml:space="preserve">níka mít zřízenu aktivní </w:t>
      </w:r>
      <w:r w:rsidRPr="00524193">
        <w:rPr>
          <w:rFonts w:ascii="Verdana" w:hAnsi="Verdana"/>
          <w:i/>
          <w:iCs/>
          <w:sz w:val="16"/>
          <w:szCs w:val="16"/>
        </w:rPr>
        <w:t>asistenční službu pro případ těžkých úrazů či státních dozorů</w:t>
      </w:r>
      <w:r>
        <w:rPr>
          <w:rFonts w:ascii="Verdana" w:hAnsi="Verdana"/>
          <w:i/>
          <w:iCs/>
          <w:sz w:val="16"/>
          <w:szCs w:val="16"/>
        </w:rPr>
        <w:t xml:space="preserve">, je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>
        <w:rPr>
          <w:rFonts w:ascii="Verdana" w:hAnsi="Verdana"/>
          <w:i/>
          <w:iCs/>
          <w:sz w:val="16"/>
          <w:szCs w:val="16"/>
        </w:rPr>
        <w:t xml:space="preserve">ník povinen uhradit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>
        <w:rPr>
          <w:rFonts w:ascii="Verdana" w:hAnsi="Verdana"/>
          <w:i/>
          <w:iCs/>
          <w:sz w:val="16"/>
          <w:szCs w:val="16"/>
        </w:rPr>
        <w:t>ci smluvní pokutu ve výši 2 000 Kč za každé zjištění a den.</w:t>
      </w:r>
    </w:p>
    <w:p w14:paraId="024ADD77" w14:textId="3408C2A8" w:rsidR="00524193" w:rsidRPr="00524193" w:rsidRDefault="00524193" w:rsidP="000D6EAC">
      <w:pPr>
        <w:spacing w:before="12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proofErr w:type="gramStart"/>
      <w:r>
        <w:rPr>
          <w:rFonts w:ascii="Verdana" w:hAnsi="Verdana"/>
          <w:i/>
          <w:iCs/>
          <w:sz w:val="16"/>
          <w:szCs w:val="16"/>
        </w:rPr>
        <w:t>VII.</w:t>
      </w:r>
      <w:r w:rsidR="00461170">
        <w:rPr>
          <w:rFonts w:ascii="Verdana" w:hAnsi="Verdana"/>
          <w:i/>
          <w:iCs/>
          <w:sz w:val="16"/>
          <w:szCs w:val="16"/>
        </w:rPr>
        <w:t>3</w:t>
      </w:r>
      <w:r>
        <w:rPr>
          <w:rFonts w:ascii="Verdana" w:hAnsi="Verdana"/>
          <w:i/>
          <w:iCs/>
          <w:sz w:val="16"/>
          <w:szCs w:val="16"/>
        </w:rPr>
        <w:t>.</w:t>
      </w:r>
      <w:r>
        <w:rPr>
          <w:rFonts w:ascii="Verdana" w:hAnsi="Verdana"/>
          <w:i/>
          <w:iCs/>
          <w:sz w:val="16"/>
          <w:szCs w:val="16"/>
        </w:rPr>
        <w:tab/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>
        <w:rPr>
          <w:rFonts w:ascii="Verdana" w:hAnsi="Verdana"/>
          <w:i/>
          <w:iCs/>
          <w:sz w:val="16"/>
          <w:szCs w:val="16"/>
        </w:rPr>
        <w:t>ník</w:t>
      </w:r>
      <w:proofErr w:type="gramEnd"/>
      <w:r>
        <w:rPr>
          <w:rFonts w:ascii="Verdana" w:hAnsi="Verdana"/>
          <w:i/>
          <w:iCs/>
          <w:sz w:val="16"/>
          <w:szCs w:val="16"/>
        </w:rPr>
        <w:t xml:space="preserve"> je povinen vést </w:t>
      </w:r>
      <w:r w:rsidR="00192690" w:rsidRPr="00524193">
        <w:rPr>
          <w:rFonts w:ascii="Verdana" w:hAnsi="Verdana"/>
          <w:i/>
          <w:iCs/>
          <w:sz w:val="16"/>
          <w:szCs w:val="16"/>
        </w:rPr>
        <w:t>elektronickou evidenci dokumentace BOZP</w:t>
      </w:r>
      <w:r w:rsidR="008E70AA">
        <w:rPr>
          <w:rFonts w:ascii="Verdana" w:hAnsi="Verdana"/>
          <w:i/>
          <w:iCs/>
          <w:sz w:val="16"/>
          <w:szCs w:val="16"/>
        </w:rPr>
        <w:t xml:space="preserve">, </w:t>
      </w:r>
      <w:r w:rsidR="00192690" w:rsidRPr="00524193">
        <w:rPr>
          <w:rFonts w:ascii="Verdana" w:hAnsi="Verdana"/>
          <w:i/>
          <w:iCs/>
          <w:sz w:val="16"/>
          <w:szCs w:val="16"/>
        </w:rPr>
        <w:t>PO a revizí</w:t>
      </w:r>
      <w:r>
        <w:rPr>
          <w:rFonts w:ascii="Verdana" w:hAnsi="Verdana"/>
          <w:i/>
          <w:iCs/>
          <w:sz w:val="16"/>
          <w:szCs w:val="16"/>
        </w:rPr>
        <w:t xml:space="preserve"> prostřednictvím</w:t>
      </w:r>
      <w:r w:rsidR="00192690" w:rsidRPr="00524193">
        <w:rPr>
          <w:rFonts w:ascii="Verdana" w:hAnsi="Verdana"/>
          <w:i/>
          <w:iCs/>
          <w:sz w:val="16"/>
          <w:szCs w:val="16"/>
        </w:rPr>
        <w:t xml:space="preserve"> webov</w:t>
      </w:r>
      <w:r>
        <w:rPr>
          <w:rFonts w:ascii="Verdana" w:hAnsi="Verdana"/>
          <w:i/>
          <w:iCs/>
          <w:sz w:val="16"/>
          <w:szCs w:val="16"/>
        </w:rPr>
        <w:t>é</w:t>
      </w:r>
      <w:r w:rsidR="00192690" w:rsidRPr="00524193">
        <w:rPr>
          <w:rFonts w:ascii="Verdana" w:hAnsi="Verdana"/>
          <w:i/>
          <w:iCs/>
          <w:sz w:val="16"/>
          <w:szCs w:val="16"/>
        </w:rPr>
        <w:t xml:space="preserve"> aplikace s pravidelnou aktualizací. </w:t>
      </w:r>
      <w:r>
        <w:rPr>
          <w:rFonts w:ascii="Verdana" w:hAnsi="Verdana"/>
          <w:i/>
          <w:iCs/>
          <w:sz w:val="16"/>
          <w:szCs w:val="16"/>
        </w:rPr>
        <w:t>Dále elektronická evidence musí umožňovat p</w:t>
      </w:r>
      <w:r w:rsidR="00192690" w:rsidRPr="00524193">
        <w:rPr>
          <w:rFonts w:ascii="Verdana" w:hAnsi="Verdana"/>
          <w:i/>
          <w:iCs/>
          <w:sz w:val="16"/>
          <w:szCs w:val="16"/>
        </w:rPr>
        <w:t>řehled realizovaných i plánovaných aktivit pro další období vč. vybraných výstupů</w:t>
      </w:r>
      <w:r>
        <w:rPr>
          <w:rFonts w:ascii="Verdana" w:hAnsi="Verdana"/>
          <w:i/>
          <w:iCs/>
          <w:sz w:val="16"/>
          <w:szCs w:val="16"/>
        </w:rPr>
        <w:t>, f</w:t>
      </w:r>
      <w:r w:rsidR="00192690" w:rsidRPr="00524193">
        <w:rPr>
          <w:rFonts w:ascii="Verdana" w:hAnsi="Verdana"/>
          <w:i/>
          <w:iCs/>
          <w:sz w:val="16"/>
          <w:szCs w:val="16"/>
        </w:rPr>
        <w:t>iltraci dle poboček, možnost vkládání dat do vybraných složek.</w:t>
      </w:r>
      <w:r>
        <w:rPr>
          <w:rFonts w:ascii="Verdana" w:hAnsi="Verdana"/>
          <w:i/>
          <w:iCs/>
          <w:sz w:val="16"/>
          <w:szCs w:val="16"/>
        </w:rPr>
        <w:t xml:space="preserve">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>
        <w:rPr>
          <w:rFonts w:ascii="Verdana" w:hAnsi="Verdana"/>
          <w:i/>
          <w:iCs/>
          <w:sz w:val="16"/>
          <w:szCs w:val="16"/>
        </w:rPr>
        <w:t xml:space="preserve">ník sdělí písemně přístupy do elektronické evidence oprávněné osobě (osobám) do 14 dni od podpisu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>
        <w:rPr>
          <w:rFonts w:ascii="Verdana" w:hAnsi="Verdana"/>
          <w:i/>
          <w:iCs/>
          <w:sz w:val="16"/>
          <w:szCs w:val="16"/>
        </w:rPr>
        <w:t>mlouvy.</w:t>
      </w:r>
    </w:p>
    <w:p w14:paraId="0D1EBF34" w14:textId="292888C9" w:rsidR="00AF5D02" w:rsidRPr="008D4D37" w:rsidRDefault="00192690" w:rsidP="000D6EAC">
      <w:pPr>
        <w:spacing w:before="12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proofErr w:type="gramStart"/>
      <w:r>
        <w:rPr>
          <w:rFonts w:ascii="Verdana" w:hAnsi="Verdana"/>
          <w:i/>
          <w:iCs/>
          <w:sz w:val="16"/>
          <w:szCs w:val="16"/>
        </w:rPr>
        <w:t>VII</w:t>
      </w:r>
      <w:r w:rsidR="00AF5D02" w:rsidRPr="008D4D37">
        <w:rPr>
          <w:rFonts w:ascii="Verdana" w:hAnsi="Verdana"/>
          <w:i/>
          <w:iCs/>
          <w:sz w:val="16"/>
          <w:szCs w:val="16"/>
        </w:rPr>
        <w:t>.</w:t>
      </w:r>
      <w:r w:rsidR="00461170">
        <w:rPr>
          <w:rFonts w:ascii="Verdana" w:hAnsi="Verdana"/>
          <w:i/>
          <w:iCs/>
          <w:sz w:val="16"/>
          <w:szCs w:val="16"/>
        </w:rPr>
        <w:t>4</w:t>
      </w:r>
      <w:r w:rsidR="00AF5D02" w:rsidRPr="008D4D37">
        <w:rPr>
          <w:rFonts w:ascii="Verdana" w:hAnsi="Verdana"/>
          <w:i/>
          <w:iCs/>
          <w:sz w:val="16"/>
          <w:szCs w:val="16"/>
        </w:rPr>
        <w:t>.</w:t>
      </w:r>
      <w:r w:rsidR="00AF5D02" w:rsidRPr="008D4D37">
        <w:rPr>
          <w:rFonts w:ascii="Verdana" w:hAnsi="Verdana"/>
          <w:i/>
          <w:iCs/>
          <w:sz w:val="16"/>
          <w:szCs w:val="16"/>
        </w:rPr>
        <w:tab/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8409E1" w:rsidRPr="008D4D37">
        <w:rPr>
          <w:rFonts w:ascii="Verdana" w:hAnsi="Verdana"/>
          <w:i/>
          <w:iCs/>
          <w:sz w:val="16"/>
          <w:szCs w:val="16"/>
        </w:rPr>
        <w:t>ník</w:t>
      </w:r>
      <w:proofErr w:type="gramEnd"/>
      <w:r w:rsidR="00AF5D02" w:rsidRPr="008D4D37">
        <w:rPr>
          <w:rFonts w:ascii="Verdana" w:hAnsi="Verdana"/>
          <w:i/>
          <w:iCs/>
          <w:sz w:val="16"/>
          <w:szCs w:val="16"/>
        </w:rPr>
        <w:t xml:space="preserve"> se zavazuje oznámit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8409E1" w:rsidRPr="008D4D37">
        <w:rPr>
          <w:rFonts w:ascii="Verdana" w:hAnsi="Verdana"/>
          <w:i/>
          <w:iCs/>
          <w:sz w:val="16"/>
          <w:szCs w:val="16"/>
        </w:rPr>
        <w:t xml:space="preserve">ci 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prokazatelným způsobem všechny okolnosti, které zjistil při plnění předmětu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mlouvy a jež mohou mít vliv na změnu pokynů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8409E1" w:rsidRPr="008D4D37">
        <w:rPr>
          <w:rFonts w:ascii="Verdana" w:hAnsi="Verdana"/>
          <w:i/>
          <w:iCs/>
          <w:sz w:val="16"/>
          <w:szCs w:val="16"/>
        </w:rPr>
        <w:t>ce</w:t>
      </w:r>
      <w:r w:rsidR="00AF5D02" w:rsidRPr="008D4D37">
        <w:rPr>
          <w:rFonts w:ascii="Verdana" w:hAnsi="Verdana"/>
          <w:i/>
          <w:iCs/>
          <w:sz w:val="16"/>
          <w:szCs w:val="16"/>
        </w:rPr>
        <w:t>.</w:t>
      </w:r>
    </w:p>
    <w:p w14:paraId="6F99DE5E" w14:textId="0DA422D1" w:rsidR="00AF5D02" w:rsidRPr="008D4D37" w:rsidRDefault="00192690" w:rsidP="000D6EAC">
      <w:pPr>
        <w:spacing w:before="12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proofErr w:type="gramStart"/>
      <w:r>
        <w:rPr>
          <w:rFonts w:ascii="Verdana" w:hAnsi="Verdana"/>
          <w:i/>
          <w:iCs/>
          <w:sz w:val="16"/>
          <w:szCs w:val="16"/>
        </w:rPr>
        <w:t>VII</w:t>
      </w:r>
      <w:r w:rsidR="00AF5D02" w:rsidRPr="008D4D37">
        <w:rPr>
          <w:rFonts w:ascii="Verdana" w:hAnsi="Verdana"/>
          <w:i/>
          <w:iCs/>
          <w:sz w:val="16"/>
          <w:szCs w:val="16"/>
        </w:rPr>
        <w:t>.</w:t>
      </w:r>
      <w:r w:rsidR="00461170">
        <w:rPr>
          <w:rFonts w:ascii="Verdana" w:hAnsi="Verdana"/>
          <w:i/>
          <w:iCs/>
          <w:sz w:val="16"/>
          <w:szCs w:val="16"/>
        </w:rPr>
        <w:t>5</w:t>
      </w:r>
      <w:r w:rsidR="00AF5D02" w:rsidRPr="008D4D37">
        <w:rPr>
          <w:rFonts w:ascii="Verdana" w:hAnsi="Verdana"/>
          <w:i/>
          <w:iCs/>
          <w:sz w:val="16"/>
          <w:szCs w:val="16"/>
        </w:rPr>
        <w:t>.</w:t>
      </w:r>
      <w:proofErr w:type="gramEnd"/>
      <w:r w:rsidR="00AF5D02" w:rsidRPr="008D4D37">
        <w:rPr>
          <w:rFonts w:ascii="Verdana" w:hAnsi="Verdana"/>
          <w:i/>
          <w:iCs/>
          <w:sz w:val="16"/>
          <w:szCs w:val="16"/>
        </w:rPr>
        <w:t xml:space="preserve"> </w:t>
      </w:r>
      <w:r w:rsidR="00AF5D02" w:rsidRPr="008D4D37">
        <w:rPr>
          <w:rFonts w:ascii="Verdana" w:hAnsi="Verdana"/>
          <w:i/>
          <w:iCs/>
          <w:sz w:val="16"/>
          <w:szCs w:val="16"/>
        </w:rPr>
        <w:tab/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8409E1" w:rsidRPr="008D4D37">
        <w:rPr>
          <w:rFonts w:ascii="Verdana" w:hAnsi="Verdana"/>
          <w:i/>
          <w:iCs/>
          <w:sz w:val="16"/>
          <w:szCs w:val="16"/>
        </w:rPr>
        <w:t>ník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 je povinen při výkonu své činnosti upozornit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8409E1" w:rsidRPr="008D4D37">
        <w:rPr>
          <w:rFonts w:ascii="Verdana" w:hAnsi="Verdana"/>
          <w:i/>
          <w:iCs/>
          <w:sz w:val="16"/>
          <w:szCs w:val="16"/>
        </w:rPr>
        <w:t>ce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 na zřejmou nevhodnost jeho pokynů, které by mohly mít za následek vznik škody. V případě, že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8409E1" w:rsidRPr="008D4D37">
        <w:rPr>
          <w:rFonts w:ascii="Verdana" w:hAnsi="Verdana"/>
          <w:i/>
          <w:iCs/>
          <w:sz w:val="16"/>
          <w:szCs w:val="16"/>
        </w:rPr>
        <w:t>ce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 i přes upozornění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8409E1" w:rsidRPr="008D4D37">
        <w:rPr>
          <w:rFonts w:ascii="Verdana" w:hAnsi="Verdana"/>
          <w:i/>
          <w:iCs/>
          <w:sz w:val="16"/>
          <w:szCs w:val="16"/>
        </w:rPr>
        <w:t xml:space="preserve">níka 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na splnění pokynů trvá, neodpovídá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8409E1" w:rsidRPr="008D4D37">
        <w:rPr>
          <w:rFonts w:ascii="Verdana" w:hAnsi="Verdana"/>
          <w:i/>
          <w:iCs/>
          <w:sz w:val="16"/>
          <w:szCs w:val="16"/>
        </w:rPr>
        <w:t>ník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 za </w:t>
      </w:r>
      <w:r>
        <w:rPr>
          <w:rFonts w:ascii="Verdana" w:hAnsi="Verdana"/>
          <w:i/>
          <w:iCs/>
          <w:sz w:val="16"/>
          <w:szCs w:val="16"/>
        </w:rPr>
        <w:t xml:space="preserve">pokutu udělenou třetí osobou či 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případnou škodu </w:t>
      </w:r>
      <w:r>
        <w:rPr>
          <w:rFonts w:ascii="Verdana" w:hAnsi="Verdana"/>
          <w:i/>
          <w:iCs/>
          <w:sz w:val="16"/>
          <w:szCs w:val="16"/>
        </w:rPr>
        <w:t xml:space="preserve">či </w:t>
      </w:r>
      <w:r w:rsidR="00AF5D02" w:rsidRPr="008D4D37">
        <w:rPr>
          <w:rFonts w:ascii="Verdana" w:hAnsi="Verdana"/>
          <w:i/>
          <w:iCs/>
          <w:sz w:val="16"/>
          <w:szCs w:val="16"/>
        </w:rPr>
        <w:t>takto vzniklou.</w:t>
      </w:r>
    </w:p>
    <w:p w14:paraId="7CF4C0FC" w14:textId="4371E85C" w:rsidR="00AF5D02" w:rsidRPr="008D4D37" w:rsidRDefault="00192690" w:rsidP="000D6EAC">
      <w:pPr>
        <w:spacing w:before="12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proofErr w:type="gramStart"/>
      <w:r>
        <w:rPr>
          <w:rFonts w:ascii="Verdana" w:hAnsi="Verdana"/>
          <w:i/>
          <w:iCs/>
          <w:sz w:val="16"/>
          <w:szCs w:val="16"/>
        </w:rPr>
        <w:t>VII</w:t>
      </w:r>
      <w:r w:rsidR="00AF5D02" w:rsidRPr="008D4D37">
        <w:rPr>
          <w:rFonts w:ascii="Verdana" w:hAnsi="Verdana"/>
          <w:i/>
          <w:iCs/>
          <w:sz w:val="16"/>
          <w:szCs w:val="16"/>
        </w:rPr>
        <w:t>.</w:t>
      </w:r>
      <w:r w:rsidR="00461170">
        <w:rPr>
          <w:rFonts w:ascii="Verdana" w:hAnsi="Verdana"/>
          <w:i/>
          <w:iCs/>
          <w:sz w:val="16"/>
          <w:szCs w:val="16"/>
        </w:rPr>
        <w:t>6</w:t>
      </w:r>
      <w:r w:rsidR="00AF5D02" w:rsidRPr="008D4D37">
        <w:rPr>
          <w:rFonts w:ascii="Verdana" w:hAnsi="Verdana"/>
          <w:i/>
          <w:iCs/>
          <w:sz w:val="16"/>
          <w:szCs w:val="16"/>
        </w:rPr>
        <w:t>.</w:t>
      </w:r>
      <w:proofErr w:type="gramEnd"/>
      <w:r w:rsidR="00AF5D02" w:rsidRPr="008D4D37">
        <w:rPr>
          <w:rFonts w:ascii="Verdana" w:hAnsi="Verdana"/>
          <w:i/>
          <w:iCs/>
          <w:sz w:val="16"/>
          <w:szCs w:val="16"/>
        </w:rPr>
        <w:t xml:space="preserve"> </w:t>
      </w:r>
      <w:r w:rsidR="00AF5D02" w:rsidRPr="008D4D37">
        <w:rPr>
          <w:rFonts w:ascii="Verdana" w:hAnsi="Verdana"/>
          <w:i/>
          <w:iCs/>
          <w:sz w:val="16"/>
          <w:szCs w:val="16"/>
        </w:rPr>
        <w:tab/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8409E1" w:rsidRPr="008D4D37">
        <w:rPr>
          <w:rFonts w:ascii="Verdana" w:hAnsi="Verdana"/>
          <w:i/>
          <w:iCs/>
          <w:sz w:val="16"/>
          <w:szCs w:val="16"/>
        </w:rPr>
        <w:t>ník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 je povinen archivovat veškeré doklady, zápisy a jinou dokumentaci, kterou získá v průběhu </w:t>
      </w:r>
      <w:r>
        <w:rPr>
          <w:rFonts w:ascii="Verdana" w:hAnsi="Verdana"/>
          <w:i/>
          <w:iCs/>
          <w:sz w:val="16"/>
          <w:szCs w:val="16"/>
        </w:rPr>
        <w:t xml:space="preserve">plnění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>
        <w:rPr>
          <w:rFonts w:ascii="Verdana" w:hAnsi="Verdana"/>
          <w:i/>
          <w:iCs/>
          <w:sz w:val="16"/>
          <w:szCs w:val="16"/>
        </w:rPr>
        <w:t>mlouvy</w:t>
      </w:r>
      <w:r w:rsidR="00AF5D02" w:rsidRPr="008D4D37">
        <w:rPr>
          <w:rFonts w:ascii="Verdana" w:hAnsi="Verdana"/>
          <w:i/>
          <w:iCs/>
          <w:sz w:val="16"/>
          <w:szCs w:val="16"/>
        </w:rPr>
        <w:t>, a před</w:t>
      </w:r>
      <w:r>
        <w:rPr>
          <w:rFonts w:ascii="Verdana" w:hAnsi="Verdana"/>
          <w:i/>
          <w:iCs/>
          <w:sz w:val="16"/>
          <w:szCs w:val="16"/>
        </w:rPr>
        <w:t>ávat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 ji </w:t>
      </w:r>
      <w:r>
        <w:rPr>
          <w:rFonts w:ascii="Verdana" w:hAnsi="Verdana"/>
          <w:i/>
          <w:iCs/>
          <w:sz w:val="16"/>
          <w:szCs w:val="16"/>
        </w:rPr>
        <w:t xml:space="preserve">v pravidelných intervalech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8409E1" w:rsidRPr="008D4D37">
        <w:rPr>
          <w:rFonts w:ascii="Verdana" w:hAnsi="Verdana"/>
          <w:i/>
          <w:iCs/>
          <w:sz w:val="16"/>
          <w:szCs w:val="16"/>
        </w:rPr>
        <w:t>ci</w:t>
      </w:r>
      <w:r>
        <w:rPr>
          <w:rFonts w:ascii="Verdana" w:hAnsi="Verdana"/>
          <w:i/>
          <w:iCs/>
          <w:sz w:val="16"/>
          <w:szCs w:val="16"/>
        </w:rPr>
        <w:t xml:space="preserve">, případně do 14 dni dnů od ukončení či výpovědi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>
        <w:rPr>
          <w:rFonts w:ascii="Verdana" w:hAnsi="Verdana"/>
          <w:i/>
          <w:iCs/>
          <w:sz w:val="16"/>
          <w:szCs w:val="16"/>
        </w:rPr>
        <w:t>mlouvy.</w:t>
      </w:r>
    </w:p>
    <w:p w14:paraId="549C7669" w14:textId="0A0119CB" w:rsidR="00AF5D02" w:rsidRPr="008D4D37" w:rsidRDefault="00192690" w:rsidP="000D6EAC">
      <w:pPr>
        <w:spacing w:before="12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proofErr w:type="gramStart"/>
      <w:r>
        <w:rPr>
          <w:rFonts w:ascii="Verdana" w:hAnsi="Verdana"/>
          <w:i/>
          <w:iCs/>
          <w:sz w:val="16"/>
          <w:szCs w:val="16"/>
        </w:rPr>
        <w:t>VII</w:t>
      </w:r>
      <w:r w:rsidR="00AF5D02" w:rsidRPr="008D4D37">
        <w:rPr>
          <w:rFonts w:ascii="Verdana" w:hAnsi="Verdana"/>
          <w:i/>
          <w:iCs/>
          <w:sz w:val="16"/>
          <w:szCs w:val="16"/>
        </w:rPr>
        <w:t>.</w:t>
      </w:r>
      <w:r w:rsidR="00461170">
        <w:rPr>
          <w:rFonts w:ascii="Verdana" w:hAnsi="Verdana"/>
          <w:i/>
          <w:iCs/>
          <w:sz w:val="16"/>
          <w:szCs w:val="16"/>
        </w:rPr>
        <w:t>7</w:t>
      </w:r>
      <w:r w:rsidR="00AF5D02" w:rsidRPr="008D4D37">
        <w:rPr>
          <w:rFonts w:ascii="Verdana" w:hAnsi="Verdana"/>
          <w:i/>
          <w:iCs/>
          <w:sz w:val="16"/>
          <w:szCs w:val="16"/>
        </w:rPr>
        <w:t>.</w:t>
      </w:r>
      <w:proofErr w:type="gramEnd"/>
      <w:r w:rsidR="00AF5D02" w:rsidRPr="008D4D37">
        <w:rPr>
          <w:rFonts w:ascii="Verdana" w:hAnsi="Verdana"/>
          <w:i/>
          <w:iCs/>
          <w:sz w:val="16"/>
          <w:szCs w:val="16"/>
        </w:rPr>
        <w:t xml:space="preserve"> </w:t>
      </w:r>
      <w:r w:rsidR="00AF5D02" w:rsidRPr="008D4D37">
        <w:rPr>
          <w:rFonts w:ascii="Verdana" w:hAnsi="Verdana"/>
          <w:i/>
          <w:iCs/>
          <w:sz w:val="16"/>
          <w:szCs w:val="16"/>
        </w:rPr>
        <w:tab/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8409E1" w:rsidRPr="008D4D37">
        <w:rPr>
          <w:rFonts w:ascii="Verdana" w:hAnsi="Verdana"/>
          <w:i/>
          <w:iCs/>
          <w:sz w:val="16"/>
          <w:szCs w:val="16"/>
        </w:rPr>
        <w:t xml:space="preserve">ník 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odpovídá za škodu na věcech převzatých od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8409E1" w:rsidRPr="008D4D37">
        <w:rPr>
          <w:rFonts w:ascii="Verdana" w:hAnsi="Verdana"/>
          <w:i/>
          <w:iCs/>
          <w:sz w:val="16"/>
          <w:szCs w:val="16"/>
        </w:rPr>
        <w:t>ce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 k vyřizování záležitostí podle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mlouvy i za škody na věcech převzatých pro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8409E1" w:rsidRPr="008D4D37">
        <w:rPr>
          <w:rFonts w:ascii="Verdana" w:hAnsi="Verdana"/>
          <w:i/>
          <w:iCs/>
          <w:sz w:val="16"/>
          <w:szCs w:val="16"/>
        </w:rPr>
        <w:t>ce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 při zařizování takových záležitostí.</w:t>
      </w:r>
    </w:p>
    <w:p w14:paraId="11778585" w14:textId="34DB9BA7" w:rsidR="00AF5D02" w:rsidRDefault="00192690" w:rsidP="000D6EAC">
      <w:pPr>
        <w:spacing w:before="12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proofErr w:type="gramStart"/>
      <w:r>
        <w:rPr>
          <w:rFonts w:ascii="Verdana" w:hAnsi="Verdana"/>
          <w:i/>
          <w:iCs/>
          <w:sz w:val="16"/>
          <w:szCs w:val="16"/>
        </w:rPr>
        <w:t>VII</w:t>
      </w:r>
      <w:r w:rsidR="00AF5D02" w:rsidRPr="008D4D37">
        <w:rPr>
          <w:rFonts w:ascii="Verdana" w:hAnsi="Verdana"/>
          <w:i/>
          <w:iCs/>
          <w:sz w:val="16"/>
          <w:szCs w:val="16"/>
        </w:rPr>
        <w:t>.</w:t>
      </w:r>
      <w:r w:rsidR="00461170">
        <w:rPr>
          <w:rFonts w:ascii="Verdana" w:hAnsi="Verdana"/>
          <w:i/>
          <w:iCs/>
          <w:sz w:val="16"/>
          <w:szCs w:val="16"/>
        </w:rPr>
        <w:t>8</w:t>
      </w:r>
      <w:r w:rsidR="00AF5D02" w:rsidRPr="008D4D37">
        <w:rPr>
          <w:rFonts w:ascii="Verdana" w:hAnsi="Verdana"/>
          <w:i/>
          <w:iCs/>
          <w:sz w:val="16"/>
          <w:szCs w:val="16"/>
        </w:rPr>
        <w:t>.</w:t>
      </w:r>
      <w:r w:rsidR="00AF5D02" w:rsidRPr="008D4D37">
        <w:rPr>
          <w:rFonts w:ascii="Verdana" w:hAnsi="Verdana"/>
          <w:i/>
          <w:iCs/>
          <w:sz w:val="16"/>
          <w:szCs w:val="16"/>
        </w:rPr>
        <w:tab/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8409E1" w:rsidRPr="008D4D37">
        <w:rPr>
          <w:rFonts w:ascii="Verdana" w:hAnsi="Verdana"/>
          <w:i/>
          <w:iCs/>
          <w:sz w:val="16"/>
          <w:szCs w:val="16"/>
        </w:rPr>
        <w:t>ník</w:t>
      </w:r>
      <w:proofErr w:type="gramEnd"/>
      <w:r w:rsidR="00AF5D02" w:rsidRPr="008D4D37">
        <w:rPr>
          <w:rFonts w:ascii="Verdana" w:hAnsi="Verdana"/>
          <w:i/>
          <w:iCs/>
          <w:sz w:val="16"/>
          <w:szCs w:val="16"/>
        </w:rPr>
        <w:t xml:space="preserve"> odpovídá za škody vzniklé v souvislosti s plněním záležitostí podle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mlouvy v rozsahu stanoveném ustanoveními </w:t>
      </w:r>
      <w:r w:rsidR="008409E1" w:rsidRPr="008D4D37">
        <w:rPr>
          <w:rFonts w:ascii="Verdana" w:hAnsi="Verdana"/>
          <w:i/>
          <w:iCs/>
          <w:sz w:val="16"/>
          <w:szCs w:val="16"/>
        </w:rPr>
        <w:t>občanského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 zákoníku o náhradě škody.</w:t>
      </w:r>
    </w:p>
    <w:p w14:paraId="3149FDF5" w14:textId="5B01C24C" w:rsidR="00810527" w:rsidRPr="008D4D37" w:rsidRDefault="00CB0E74" w:rsidP="000D6EAC">
      <w:pPr>
        <w:spacing w:before="12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proofErr w:type="gramStart"/>
      <w:r>
        <w:rPr>
          <w:rFonts w:ascii="Verdana" w:hAnsi="Verdana"/>
          <w:i/>
          <w:iCs/>
          <w:sz w:val="16"/>
          <w:szCs w:val="16"/>
        </w:rPr>
        <w:t>VII</w:t>
      </w:r>
      <w:r w:rsidR="00810527">
        <w:rPr>
          <w:rFonts w:ascii="Verdana" w:hAnsi="Verdana"/>
          <w:i/>
          <w:iCs/>
          <w:sz w:val="16"/>
          <w:szCs w:val="16"/>
        </w:rPr>
        <w:t>.</w:t>
      </w:r>
      <w:r w:rsidR="00461170">
        <w:rPr>
          <w:rFonts w:ascii="Verdana" w:hAnsi="Verdana"/>
          <w:i/>
          <w:iCs/>
          <w:sz w:val="16"/>
          <w:szCs w:val="16"/>
        </w:rPr>
        <w:t>9</w:t>
      </w:r>
      <w:r w:rsidR="00810527">
        <w:rPr>
          <w:rFonts w:ascii="Verdana" w:hAnsi="Verdana"/>
          <w:i/>
          <w:iCs/>
          <w:sz w:val="16"/>
          <w:szCs w:val="16"/>
        </w:rPr>
        <w:t>.</w:t>
      </w:r>
      <w:r w:rsidR="00810527">
        <w:rPr>
          <w:rFonts w:ascii="Verdana" w:hAnsi="Verdana"/>
          <w:i/>
          <w:iCs/>
          <w:sz w:val="16"/>
          <w:szCs w:val="16"/>
        </w:rPr>
        <w:tab/>
      </w:r>
      <w:r w:rsidR="00810527" w:rsidRPr="00810527">
        <w:rPr>
          <w:rFonts w:ascii="Verdana" w:hAnsi="Verdana" w:cs="Arial"/>
          <w:i/>
          <w:color w:val="000000"/>
          <w:sz w:val="16"/>
          <w:szCs w:val="16"/>
        </w:rPr>
        <w:t>Smluvní</w:t>
      </w:r>
      <w:proofErr w:type="gramEnd"/>
      <w:r w:rsidR="00810527" w:rsidRPr="00810527">
        <w:rPr>
          <w:rFonts w:ascii="Verdana" w:hAnsi="Verdana" w:cs="Arial"/>
          <w:i/>
          <w:color w:val="000000"/>
          <w:sz w:val="16"/>
          <w:szCs w:val="16"/>
        </w:rPr>
        <w:t xml:space="preserve"> pokutou není jakkoliv dotčeno právo na náhradu škody z téhož titulu. Smluvní pokuta je splatná prvního dne poté, kdy došlo k porušení jí zajišťované povinnosti</w:t>
      </w:r>
    </w:p>
    <w:p w14:paraId="7EA07425" w14:textId="0DD16335" w:rsidR="008E70AA" w:rsidRPr="008D4D37" w:rsidRDefault="008E70AA" w:rsidP="000D6EAC">
      <w:pPr>
        <w:spacing w:before="12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proofErr w:type="gramStart"/>
      <w:r>
        <w:rPr>
          <w:rFonts w:ascii="Verdana" w:hAnsi="Verdana"/>
          <w:i/>
          <w:iCs/>
          <w:sz w:val="16"/>
          <w:szCs w:val="16"/>
        </w:rPr>
        <w:t>VII</w:t>
      </w:r>
      <w:r w:rsidRPr="008D4D37">
        <w:rPr>
          <w:rFonts w:ascii="Verdana" w:hAnsi="Verdana"/>
          <w:i/>
          <w:iCs/>
          <w:sz w:val="16"/>
          <w:szCs w:val="16"/>
        </w:rPr>
        <w:t>.</w:t>
      </w:r>
      <w:r>
        <w:rPr>
          <w:rFonts w:ascii="Verdana" w:hAnsi="Verdana"/>
          <w:i/>
          <w:iCs/>
          <w:sz w:val="16"/>
          <w:szCs w:val="16"/>
        </w:rPr>
        <w:t>1</w:t>
      </w:r>
      <w:r w:rsidR="00461170">
        <w:rPr>
          <w:rFonts w:ascii="Verdana" w:hAnsi="Verdana"/>
          <w:i/>
          <w:iCs/>
          <w:sz w:val="16"/>
          <w:szCs w:val="16"/>
        </w:rPr>
        <w:t>0</w:t>
      </w:r>
      <w:proofErr w:type="gramEnd"/>
      <w:r w:rsidRPr="008D4D37">
        <w:rPr>
          <w:rFonts w:ascii="Verdana" w:hAnsi="Verdana"/>
          <w:i/>
          <w:iCs/>
          <w:sz w:val="16"/>
          <w:szCs w:val="16"/>
        </w:rPr>
        <w:t xml:space="preserve">. </w:t>
      </w:r>
      <w:r w:rsidRPr="008D4D37">
        <w:rPr>
          <w:rFonts w:ascii="Verdana" w:hAnsi="Verdana"/>
          <w:i/>
          <w:iCs/>
          <w:sz w:val="16"/>
          <w:szCs w:val="16"/>
        </w:rPr>
        <w:tab/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Pr="008D4D37">
        <w:rPr>
          <w:rFonts w:ascii="Verdana" w:hAnsi="Verdana"/>
          <w:i/>
          <w:iCs/>
          <w:sz w:val="16"/>
          <w:szCs w:val="16"/>
        </w:rPr>
        <w:t>ník prohlašuje, že má oprávnění vykonávat činnost</w:t>
      </w:r>
      <w:r>
        <w:rPr>
          <w:rFonts w:ascii="Verdana" w:hAnsi="Verdana"/>
          <w:i/>
          <w:iCs/>
          <w:sz w:val="16"/>
          <w:szCs w:val="16"/>
        </w:rPr>
        <w:t>i</w:t>
      </w:r>
      <w:r w:rsidRPr="008D4D37">
        <w:rPr>
          <w:rFonts w:ascii="Verdana" w:hAnsi="Verdana"/>
          <w:i/>
          <w:iCs/>
          <w:sz w:val="16"/>
          <w:szCs w:val="16"/>
        </w:rPr>
        <w:t xml:space="preserve"> v rozsahu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 w:rsidRPr="008D4D37">
        <w:rPr>
          <w:rFonts w:ascii="Verdana" w:hAnsi="Verdana"/>
          <w:i/>
          <w:iCs/>
          <w:sz w:val="16"/>
          <w:szCs w:val="16"/>
        </w:rPr>
        <w:t>mlouvy.</w:t>
      </w:r>
    </w:p>
    <w:p w14:paraId="6C94AEF8" w14:textId="4ECEA2FC" w:rsidR="008E70AA" w:rsidRDefault="008E70AA" w:rsidP="000D6EAC">
      <w:pPr>
        <w:spacing w:before="12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proofErr w:type="gramStart"/>
      <w:r>
        <w:rPr>
          <w:rFonts w:ascii="Verdana" w:hAnsi="Verdana"/>
          <w:i/>
          <w:iCs/>
          <w:sz w:val="16"/>
          <w:szCs w:val="16"/>
        </w:rPr>
        <w:t>VII</w:t>
      </w:r>
      <w:r w:rsidRPr="008D4D37">
        <w:rPr>
          <w:rFonts w:ascii="Verdana" w:hAnsi="Verdana"/>
          <w:i/>
          <w:iCs/>
          <w:sz w:val="16"/>
          <w:szCs w:val="16"/>
        </w:rPr>
        <w:t>.</w:t>
      </w:r>
      <w:r>
        <w:rPr>
          <w:rFonts w:ascii="Verdana" w:hAnsi="Verdana"/>
          <w:i/>
          <w:iCs/>
          <w:sz w:val="16"/>
          <w:szCs w:val="16"/>
        </w:rPr>
        <w:t>1</w:t>
      </w:r>
      <w:r w:rsidR="00461170">
        <w:rPr>
          <w:rFonts w:ascii="Verdana" w:hAnsi="Verdana"/>
          <w:i/>
          <w:iCs/>
          <w:sz w:val="16"/>
          <w:szCs w:val="16"/>
        </w:rPr>
        <w:t>1</w:t>
      </w:r>
      <w:proofErr w:type="gramEnd"/>
      <w:r w:rsidRPr="008D4D37">
        <w:rPr>
          <w:rFonts w:ascii="Verdana" w:hAnsi="Verdana"/>
          <w:i/>
          <w:iCs/>
          <w:sz w:val="16"/>
          <w:szCs w:val="16"/>
        </w:rPr>
        <w:t>.</w:t>
      </w:r>
      <w:r w:rsidRPr="008D4D37">
        <w:rPr>
          <w:rFonts w:ascii="Verdana" w:hAnsi="Verdana"/>
          <w:i/>
          <w:iCs/>
          <w:sz w:val="16"/>
          <w:szCs w:val="16"/>
        </w:rPr>
        <w:tab/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Pr="008D4D37">
        <w:rPr>
          <w:rFonts w:ascii="Verdana" w:hAnsi="Verdana"/>
          <w:i/>
          <w:iCs/>
          <w:sz w:val="16"/>
          <w:szCs w:val="16"/>
        </w:rPr>
        <w:t xml:space="preserve">ník se zavazuje zachovat mlčenlivost o všech skutečnostech, o kterých se dozví v souvislosti s plněním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 w:rsidRPr="008D4D37">
        <w:rPr>
          <w:rFonts w:ascii="Verdana" w:hAnsi="Verdana"/>
          <w:i/>
          <w:iCs/>
          <w:sz w:val="16"/>
          <w:szCs w:val="16"/>
        </w:rPr>
        <w:t>mlouvy.</w:t>
      </w:r>
    </w:p>
    <w:p w14:paraId="1F093FEE" w14:textId="4B8723EE" w:rsidR="004344BE" w:rsidRPr="008D4D37" w:rsidRDefault="004344BE" w:rsidP="000D6EAC">
      <w:pPr>
        <w:spacing w:before="12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proofErr w:type="gramStart"/>
      <w:r>
        <w:rPr>
          <w:rFonts w:ascii="Verdana" w:hAnsi="Verdana"/>
          <w:i/>
          <w:iCs/>
          <w:sz w:val="16"/>
          <w:szCs w:val="16"/>
        </w:rPr>
        <w:t>VII.1</w:t>
      </w:r>
      <w:r w:rsidR="00461170">
        <w:rPr>
          <w:rFonts w:ascii="Verdana" w:hAnsi="Verdana"/>
          <w:i/>
          <w:iCs/>
          <w:sz w:val="16"/>
          <w:szCs w:val="16"/>
        </w:rPr>
        <w:t>2</w:t>
      </w:r>
      <w:proofErr w:type="gramEnd"/>
      <w:r>
        <w:rPr>
          <w:rFonts w:ascii="Verdana" w:hAnsi="Verdana"/>
          <w:i/>
          <w:iCs/>
          <w:sz w:val="16"/>
          <w:szCs w:val="16"/>
        </w:rPr>
        <w:t>.</w:t>
      </w:r>
      <w:r>
        <w:rPr>
          <w:rFonts w:ascii="Verdana" w:hAnsi="Verdana"/>
          <w:i/>
          <w:iCs/>
          <w:sz w:val="16"/>
          <w:szCs w:val="16"/>
        </w:rPr>
        <w:tab/>
        <w:t>Příkaz</w:t>
      </w:r>
      <w:r w:rsidRPr="008D4D37">
        <w:rPr>
          <w:rFonts w:ascii="Verdana" w:hAnsi="Verdana"/>
          <w:i/>
          <w:iCs/>
          <w:sz w:val="16"/>
          <w:szCs w:val="16"/>
        </w:rPr>
        <w:t xml:space="preserve">ník </w:t>
      </w:r>
      <w:r w:rsidRPr="004344BE">
        <w:rPr>
          <w:rFonts w:ascii="Verdana" w:hAnsi="Verdana"/>
          <w:i/>
          <w:iCs/>
          <w:sz w:val="16"/>
          <w:szCs w:val="16"/>
        </w:rPr>
        <w:t xml:space="preserve">odpovídá v plném rozsahu za veškeré části </w:t>
      </w:r>
      <w:r>
        <w:rPr>
          <w:rFonts w:ascii="Verdana" w:hAnsi="Verdana"/>
          <w:i/>
          <w:iCs/>
          <w:sz w:val="16"/>
          <w:szCs w:val="16"/>
        </w:rPr>
        <w:t>plnění</w:t>
      </w:r>
      <w:r w:rsidRPr="004344BE">
        <w:rPr>
          <w:rFonts w:ascii="Verdana" w:hAnsi="Verdana"/>
          <w:i/>
          <w:iCs/>
          <w:sz w:val="16"/>
          <w:szCs w:val="16"/>
        </w:rPr>
        <w:t xml:space="preserve"> provedené</w:t>
      </w:r>
      <w:r>
        <w:rPr>
          <w:rFonts w:ascii="Verdana" w:hAnsi="Verdana"/>
          <w:i/>
          <w:iCs/>
          <w:sz w:val="16"/>
          <w:szCs w:val="16"/>
        </w:rPr>
        <w:t xml:space="preserve"> jeho</w:t>
      </w:r>
      <w:r w:rsidRPr="004344BE">
        <w:rPr>
          <w:rFonts w:ascii="Verdana" w:hAnsi="Verdana"/>
          <w:i/>
          <w:iCs/>
          <w:sz w:val="16"/>
          <w:szCs w:val="16"/>
        </w:rPr>
        <w:t xml:space="preserve"> poddodavateli. </w:t>
      </w:r>
    </w:p>
    <w:p w14:paraId="40E64D3A" w14:textId="77777777" w:rsidR="00AF5D02" w:rsidRPr="008D4D37" w:rsidRDefault="0030175B" w:rsidP="00473003">
      <w:pPr>
        <w:numPr>
          <w:ilvl w:val="0"/>
          <w:numId w:val="9"/>
        </w:numPr>
        <w:spacing w:before="300" w:after="120"/>
        <w:ind w:left="0" w:firstLine="0"/>
        <w:jc w:val="center"/>
        <w:rPr>
          <w:rFonts w:ascii="Verdana" w:hAnsi="Verdana"/>
          <w:b/>
          <w:i/>
          <w:iCs/>
          <w:caps/>
          <w:sz w:val="22"/>
          <w:szCs w:val="21"/>
        </w:rPr>
      </w:pPr>
      <w:r>
        <w:rPr>
          <w:rFonts w:ascii="Verdana" w:hAnsi="Verdana"/>
          <w:b/>
          <w:i/>
          <w:iCs/>
          <w:caps/>
          <w:sz w:val="22"/>
          <w:szCs w:val="21"/>
        </w:rPr>
        <w:t xml:space="preserve">PRÁVA A </w:t>
      </w:r>
      <w:r w:rsidR="00AF5D02" w:rsidRPr="008D4D37">
        <w:rPr>
          <w:rFonts w:ascii="Verdana" w:hAnsi="Verdana"/>
          <w:b/>
          <w:i/>
          <w:iCs/>
          <w:caps/>
          <w:sz w:val="22"/>
          <w:szCs w:val="21"/>
        </w:rPr>
        <w:t xml:space="preserve">Povinnosti </w:t>
      </w:r>
      <w:r w:rsidR="000D6EAC">
        <w:rPr>
          <w:rFonts w:ascii="Verdana" w:hAnsi="Verdana"/>
          <w:b/>
          <w:i/>
          <w:iCs/>
          <w:caps/>
          <w:sz w:val="22"/>
          <w:szCs w:val="21"/>
        </w:rPr>
        <w:t>PŘÍKAZ</w:t>
      </w:r>
      <w:r w:rsidR="00E8667C" w:rsidRPr="008D4D37">
        <w:rPr>
          <w:rFonts w:ascii="Verdana" w:hAnsi="Verdana"/>
          <w:b/>
          <w:i/>
          <w:iCs/>
          <w:caps/>
          <w:sz w:val="22"/>
          <w:szCs w:val="21"/>
        </w:rPr>
        <w:t>CE</w:t>
      </w:r>
    </w:p>
    <w:p w14:paraId="5E2D73A6" w14:textId="77777777" w:rsidR="00AF5D02" w:rsidRPr="008D4D37" w:rsidRDefault="0030175B" w:rsidP="000D6EAC">
      <w:pPr>
        <w:spacing w:before="12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proofErr w:type="gramStart"/>
      <w:r>
        <w:rPr>
          <w:rFonts w:ascii="Verdana" w:hAnsi="Verdana"/>
          <w:i/>
          <w:iCs/>
          <w:sz w:val="16"/>
          <w:szCs w:val="16"/>
        </w:rPr>
        <w:t>VIII</w:t>
      </w:r>
      <w:r w:rsidR="00AF5D02" w:rsidRPr="008D4D37">
        <w:rPr>
          <w:rFonts w:ascii="Verdana" w:hAnsi="Verdana"/>
          <w:i/>
          <w:iCs/>
          <w:sz w:val="16"/>
          <w:szCs w:val="16"/>
        </w:rPr>
        <w:t>.1.</w:t>
      </w:r>
      <w:proofErr w:type="gramEnd"/>
      <w:r w:rsidR="00AF5D02" w:rsidRPr="008D4D37">
        <w:rPr>
          <w:rFonts w:ascii="Verdana" w:hAnsi="Verdana"/>
          <w:i/>
          <w:iCs/>
          <w:sz w:val="16"/>
          <w:szCs w:val="16"/>
        </w:rPr>
        <w:t xml:space="preserve"> </w:t>
      </w:r>
      <w:r w:rsidR="00AF5D02" w:rsidRPr="008D4D37">
        <w:rPr>
          <w:rFonts w:ascii="Verdana" w:hAnsi="Verdana"/>
          <w:i/>
          <w:iCs/>
          <w:sz w:val="16"/>
          <w:szCs w:val="16"/>
        </w:rPr>
        <w:tab/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8409E1" w:rsidRPr="008D4D37">
        <w:rPr>
          <w:rFonts w:ascii="Verdana" w:hAnsi="Verdana"/>
          <w:i/>
          <w:iCs/>
          <w:sz w:val="16"/>
          <w:szCs w:val="16"/>
        </w:rPr>
        <w:t>ce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 je povinen předat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8409E1" w:rsidRPr="008D4D37">
        <w:rPr>
          <w:rFonts w:ascii="Verdana" w:hAnsi="Verdana"/>
          <w:i/>
          <w:iCs/>
          <w:sz w:val="16"/>
          <w:szCs w:val="16"/>
        </w:rPr>
        <w:t>níkovi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 veškeré podkladové materiály, dokumenty, listiny a další nezbytné informace, jež jsou nutné k včasnému a řádnému plnění </w:t>
      </w:r>
      <w:r w:rsidR="0069118C">
        <w:rPr>
          <w:rFonts w:ascii="Verdana" w:hAnsi="Verdana"/>
          <w:i/>
          <w:iCs/>
          <w:sz w:val="16"/>
          <w:szCs w:val="16"/>
        </w:rPr>
        <w:t xml:space="preserve">Služby a 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předmětu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mlouvy. V případě nezbytnosti poskytne další materiály na základě písemného vyžádání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8409E1" w:rsidRPr="008D4D37">
        <w:rPr>
          <w:rFonts w:ascii="Verdana" w:hAnsi="Verdana"/>
          <w:i/>
          <w:iCs/>
          <w:sz w:val="16"/>
          <w:szCs w:val="16"/>
        </w:rPr>
        <w:t>níka</w:t>
      </w:r>
      <w:r w:rsidR="00AF5D02" w:rsidRPr="008D4D37">
        <w:rPr>
          <w:rFonts w:ascii="Verdana" w:hAnsi="Verdana"/>
          <w:i/>
          <w:iCs/>
          <w:sz w:val="16"/>
          <w:szCs w:val="16"/>
        </w:rPr>
        <w:t>.</w:t>
      </w:r>
    </w:p>
    <w:p w14:paraId="10BA8F62" w14:textId="77777777" w:rsidR="00AF5D02" w:rsidRPr="008D4D37" w:rsidRDefault="0030175B" w:rsidP="000D6EAC">
      <w:pPr>
        <w:spacing w:before="12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proofErr w:type="gramStart"/>
      <w:r>
        <w:rPr>
          <w:rFonts w:ascii="Verdana" w:hAnsi="Verdana"/>
          <w:i/>
          <w:iCs/>
          <w:sz w:val="16"/>
          <w:szCs w:val="16"/>
        </w:rPr>
        <w:t>VIII</w:t>
      </w:r>
      <w:r w:rsidR="00AF5D02" w:rsidRPr="008D4D37">
        <w:rPr>
          <w:rFonts w:ascii="Verdana" w:hAnsi="Verdana"/>
          <w:i/>
          <w:iCs/>
          <w:sz w:val="16"/>
          <w:szCs w:val="16"/>
        </w:rPr>
        <w:t>.</w:t>
      </w:r>
      <w:r w:rsidR="00172A5A">
        <w:rPr>
          <w:rFonts w:ascii="Verdana" w:hAnsi="Verdana"/>
          <w:i/>
          <w:iCs/>
          <w:sz w:val="16"/>
          <w:szCs w:val="16"/>
        </w:rPr>
        <w:t>2</w:t>
      </w:r>
      <w:r w:rsidR="00AF5D02" w:rsidRPr="008D4D37">
        <w:rPr>
          <w:rFonts w:ascii="Verdana" w:hAnsi="Verdana"/>
          <w:i/>
          <w:iCs/>
          <w:sz w:val="16"/>
          <w:szCs w:val="16"/>
        </w:rPr>
        <w:t>.</w:t>
      </w:r>
      <w:proofErr w:type="gramEnd"/>
      <w:r w:rsidR="00AF5D02" w:rsidRPr="008D4D37">
        <w:rPr>
          <w:rFonts w:ascii="Verdana" w:hAnsi="Verdana"/>
          <w:i/>
          <w:iCs/>
          <w:sz w:val="16"/>
          <w:szCs w:val="16"/>
        </w:rPr>
        <w:t xml:space="preserve"> </w:t>
      </w:r>
      <w:r w:rsidR="00AF5D02" w:rsidRPr="008D4D37">
        <w:rPr>
          <w:rFonts w:ascii="Verdana" w:hAnsi="Verdana"/>
          <w:i/>
          <w:iCs/>
          <w:sz w:val="16"/>
          <w:szCs w:val="16"/>
        </w:rPr>
        <w:tab/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8409E1" w:rsidRPr="008D4D37">
        <w:rPr>
          <w:rFonts w:ascii="Verdana" w:hAnsi="Verdana"/>
          <w:i/>
          <w:iCs/>
          <w:sz w:val="16"/>
          <w:szCs w:val="16"/>
        </w:rPr>
        <w:t>ce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 se zavazuje účinně </w:t>
      </w:r>
      <w:r>
        <w:rPr>
          <w:rFonts w:ascii="Verdana" w:hAnsi="Verdana"/>
          <w:i/>
          <w:iCs/>
          <w:sz w:val="16"/>
          <w:szCs w:val="16"/>
        </w:rPr>
        <w:t xml:space="preserve">poskytovat součinnost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8409E1" w:rsidRPr="008D4D37">
        <w:rPr>
          <w:rFonts w:ascii="Verdana" w:hAnsi="Verdana"/>
          <w:i/>
          <w:iCs/>
          <w:sz w:val="16"/>
          <w:szCs w:val="16"/>
        </w:rPr>
        <w:t>ník</w:t>
      </w:r>
      <w:r>
        <w:rPr>
          <w:rFonts w:ascii="Verdana" w:hAnsi="Verdana"/>
          <w:i/>
          <w:iCs/>
          <w:sz w:val="16"/>
          <w:szCs w:val="16"/>
        </w:rPr>
        <w:t>ovi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 ve věcech, které vyžadují spoluúčast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8409E1" w:rsidRPr="008D4D37">
        <w:rPr>
          <w:rFonts w:ascii="Verdana" w:hAnsi="Verdana"/>
          <w:i/>
          <w:iCs/>
          <w:sz w:val="16"/>
          <w:szCs w:val="16"/>
        </w:rPr>
        <w:t>ce</w:t>
      </w:r>
      <w:r w:rsidR="00AF5D02" w:rsidRPr="008D4D37">
        <w:rPr>
          <w:rFonts w:ascii="Verdana" w:hAnsi="Verdana"/>
          <w:i/>
          <w:iCs/>
          <w:sz w:val="16"/>
          <w:szCs w:val="16"/>
        </w:rPr>
        <w:t>, zejména se jedná o poskytnutí informací</w:t>
      </w:r>
      <w:r>
        <w:rPr>
          <w:rFonts w:ascii="Verdana" w:hAnsi="Verdana"/>
          <w:i/>
          <w:iCs/>
          <w:sz w:val="16"/>
          <w:szCs w:val="16"/>
        </w:rPr>
        <w:t xml:space="preserve"> a dokladů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 souvisejících </w:t>
      </w:r>
      <w:r w:rsidR="0069118C">
        <w:rPr>
          <w:rFonts w:ascii="Verdana" w:hAnsi="Verdana"/>
          <w:i/>
          <w:iCs/>
          <w:sz w:val="16"/>
          <w:szCs w:val="16"/>
        </w:rPr>
        <w:t xml:space="preserve">s kontroly třetích osob. Neposkytnutím patřičné </w:t>
      </w:r>
      <w:proofErr w:type="gramStart"/>
      <w:r>
        <w:rPr>
          <w:rFonts w:ascii="Verdana" w:hAnsi="Verdana"/>
          <w:i/>
          <w:iCs/>
          <w:sz w:val="16"/>
          <w:szCs w:val="16"/>
        </w:rPr>
        <w:t>součinnosti na</w:t>
      </w:r>
      <w:proofErr w:type="gramEnd"/>
      <w:r>
        <w:rPr>
          <w:rFonts w:ascii="Verdana" w:hAnsi="Verdana"/>
          <w:i/>
          <w:iCs/>
          <w:sz w:val="16"/>
          <w:szCs w:val="16"/>
        </w:rPr>
        <w:t xml:space="preserve"> níž byl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>
        <w:rPr>
          <w:rFonts w:ascii="Verdana" w:hAnsi="Verdana"/>
          <w:i/>
          <w:iCs/>
          <w:sz w:val="16"/>
          <w:szCs w:val="16"/>
        </w:rPr>
        <w:t xml:space="preserve">ce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>
        <w:rPr>
          <w:rFonts w:ascii="Verdana" w:hAnsi="Verdana"/>
          <w:i/>
          <w:iCs/>
          <w:sz w:val="16"/>
          <w:szCs w:val="16"/>
        </w:rPr>
        <w:t>níkem písemně upozorněn, a taková nesoučinnost</w:t>
      </w:r>
      <w:r w:rsidR="0069118C">
        <w:rPr>
          <w:rFonts w:ascii="Verdana" w:hAnsi="Verdana"/>
          <w:i/>
          <w:iCs/>
          <w:sz w:val="16"/>
          <w:szCs w:val="16"/>
        </w:rPr>
        <w:t xml:space="preserve"> má </w:t>
      </w:r>
      <w:r>
        <w:rPr>
          <w:rFonts w:ascii="Verdana" w:hAnsi="Verdana"/>
          <w:i/>
          <w:iCs/>
          <w:sz w:val="16"/>
          <w:szCs w:val="16"/>
        </w:rPr>
        <w:t>za následek</w:t>
      </w:r>
      <w:r w:rsidR="0069118C">
        <w:rPr>
          <w:rFonts w:ascii="Verdana" w:hAnsi="Verdana"/>
          <w:i/>
          <w:iCs/>
          <w:sz w:val="16"/>
          <w:szCs w:val="16"/>
        </w:rPr>
        <w:t xml:space="preserve"> udělení pokuty ze strany kontroly třetí osoby</w:t>
      </w:r>
      <w:r>
        <w:rPr>
          <w:rFonts w:ascii="Verdana" w:hAnsi="Verdana"/>
          <w:i/>
          <w:iCs/>
          <w:sz w:val="16"/>
          <w:szCs w:val="16"/>
        </w:rPr>
        <w:t>,</w:t>
      </w:r>
      <w:r w:rsidR="0069118C">
        <w:rPr>
          <w:rFonts w:ascii="Verdana" w:hAnsi="Verdana"/>
          <w:i/>
          <w:iCs/>
          <w:sz w:val="16"/>
          <w:szCs w:val="16"/>
        </w:rPr>
        <w:t xml:space="preserve"> není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69118C">
        <w:rPr>
          <w:rFonts w:ascii="Verdana" w:hAnsi="Verdana"/>
          <w:i/>
          <w:iCs/>
          <w:sz w:val="16"/>
          <w:szCs w:val="16"/>
        </w:rPr>
        <w:t xml:space="preserve">ce oprávněn vymáhat po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69118C">
        <w:rPr>
          <w:rFonts w:ascii="Verdana" w:hAnsi="Verdana"/>
          <w:i/>
          <w:iCs/>
          <w:sz w:val="16"/>
          <w:szCs w:val="16"/>
        </w:rPr>
        <w:t>níkovi.</w:t>
      </w:r>
    </w:p>
    <w:p w14:paraId="601B618A" w14:textId="77777777" w:rsidR="00AF5D02" w:rsidRPr="008D4D37" w:rsidRDefault="0030175B" w:rsidP="000D6EAC">
      <w:pPr>
        <w:pStyle w:val="Zkladntextodsazen"/>
        <w:spacing w:before="120"/>
        <w:ind w:left="709" w:hanging="709"/>
        <w:rPr>
          <w:rFonts w:ascii="Verdana" w:hAnsi="Verdana"/>
          <w:i/>
          <w:iCs/>
          <w:sz w:val="16"/>
          <w:szCs w:val="16"/>
        </w:rPr>
      </w:pPr>
      <w:proofErr w:type="gramStart"/>
      <w:r>
        <w:rPr>
          <w:rFonts w:ascii="Verdana" w:hAnsi="Verdana"/>
          <w:i/>
          <w:iCs/>
          <w:sz w:val="16"/>
          <w:szCs w:val="16"/>
        </w:rPr>
        <w:t>VIII</w:t>
      </w:r>
      <w:r w:rsidR="00AF5D02" w:rsidRPr="008D4D37">
        <w:rPr>
          <w:rFonts w:ascii="Verdana" w:hAnsi="Verdana"/>
          <w:i/>
          <w:iCs/>
          <w:sz w:val="16"/>
          <w:szCs w:val="16"/>
        </w:rPr>
        <w:t>.</w:t>
      </w:r>
      <w:r w:rsidR="00172A5A">
        <w:rPr>
          <w:rFonts w:ascii="Verdana" w:hAnsi="Verdana"/>
          <w:i/>
          <w:iCs/>
          <w:sz w:val="16"/>
          <w:szCs w:val="16"/>
        </w:rPr>
        <w:t>3</w:t>
      </w:r>
      <w:r w:rsidR="00AF5D02" w:rsidRPr="008D4D37">
        <w:rPr>
          <w:rFonts w:ascii="Verdana" w:hAnsi="Verdana"/>
          <w:i/>
          <w:iCs/>
          <w:sz w:val="16"/>
          <w:szCs w:val="16"/>
        </w:rPr>
        <w:t>.</w:t>
      </w:r>
      <w:r w:rsidR="00AF5D02" w:rsidRPr="008D4D37">
        <w:rPr>
          <w:rFonts w:ascii="Verdana" w:hAnsi="Verdana"/>
          <w:i/>
          <w:iCs/>
          <w:sz w:val="16"/>
          <w:szCs w:val="16"/>
        </w:rPr>
        <w:tab/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8409E1" w:rsidRPr="008D4D37">
        <w:rPr>
          <w:rFonts w:ascii="Verdana" w:hAnsi="Verdana"/>
          <w:i/>
          <w:iCs/>
          <w:sz w:val="16"/>
          <w:szCs w:val="16"/>
        </w:rPr>
        <w:t>ce</w:t>
      </w:r>
      <w:proofErr w:type="gramEnd"/>
      <w:r w:rsidR="00AF5D02" w:rsidRPr="008D4D37">
        <w:rPr>
          <w:rFonts w:ascii="Verdana" w:hAnsi="Verdana"/>
          <w:i/>
          <w:iCs/>
          <w:sz w:val="16"/>
          <w:szCs w:val="16"/>
        </w:rPr>
        <w:t xml:space="preserve"> je povinen zúčastnit se jednání, které svolá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8409E1" w:rsidRPr="008D4D37">
        <w:rPr>
          <w:rFonts w:ascii="Verdana" w:hAnsi="Verdana"/>
          <w:i/>
          <w:iCs/>
          <w:sz w:val="16"/>
          <w:szCs w:val="16"/>
        </w:rPr>
        <w:t>ník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 v případě, bude-li ze strany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8409E1" w:rsidRPr="008D4D37">
        <w:rPr>
          <w:rFonts w:ascii="Verdana" w:hAnsi="Verdana"/>
          <w:i/>
          <w:iCs/>
          <w:sz w:val="16"/>
          <w:szCs w:val="16"/>
        </w:rPr>
        <w:t>ce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 třeba schválit další postup ve smyslu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mlouvy.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8409E1" w:rsidRPr="008D4D37">
        <w:rPr>
          <w:rFonts w:ascii="Verdana" w:hAnsi="Verdana"/>
          <w:i/>
          <w:iCs/>
          <w:sz w:val="16"/>
          <w:szCs w:val="16"/>
        </w:rPr>
        <w:t>ník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 je v takovém případě povinen písemně nebo jiným prokazatelným způsobem oznámit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8409E1" w:rsidRPr="008D4D37">
        <w:rPr>
          <w:rFonts w:ascii="Verdana" w:hAnsi="Verdana"/>
          <w:i/>
          <w:iCs/>
          <w:sz w:val="16"/>
          <w:szCs w:val="16"/>
        </w:rPr>
        <w:t>ci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 místo a termín jednání nejméně 3 pracovní dny předem, nedohodnou-li se smluvní strany jinak. </w:t>
      </w:r>
    </w:p>
    <w:p w14:paraId="1579DB27" w14:textId="77777777" w:rsidR="00AF5D02" w:rsidRPr="008D4D37" w:rsidRDefault="0030175B" w:rsidP="000D6EAC">
      <w:pPr>
        <w:spacing w:before="12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proofErr w:type="gramStart"/>
      <w:r>
        <w:rPr>
          <w:rFonts w:ascii="Verdana" w:hAnsi="Verdana"/>
          <w:i/>
          <w:iCs/>
          <w:sz w:val="16"/>
          <w:szCs w:val="16"/>
        </w:rPr>
        <w:t>VIII</w:t>
      </w:r>
      <w:r w:rsidR="00AF5D02" w:rsidRPr="008D4D37">
        <w:rPr>
          <w:rFonts w:ascii="Verdana" w:hAnsi="Verdana"/>
          <w:i/>
          <w:iCs/>
          <w:sz w:val="16"/>
          <w:szCs w:val="16"/>
        </w:rPr>
        <w:t>.</w:t>
      </w:r>
      <w:r w:rsidR="00172A5A">
        <w:rPr>
          <w:rFonts w:ascii="Verdana" w:hAnsi="Verdana"/>
          <w:i/>
          <w:iCs/>
          <w:sz w:val="16"/>
          <w:szCs w:val="16"/>
        </w:rPr>
        <w:t>4</w:t>
      </w:r>
      <w:r w:rsidR="00AF5D02" w:rsidRPr="008D4D37">
        <w:rPr>
          <w:rFonts w:ascii="Verdana" w:hAnsi="Verdana"/>
          <w:i/>
          <w:iCs/>
          <w:sz w:val="16"/>
          <w:szCs w:val="16"/>
        </w:rPr>
        <w:t>.</w:t>
      </w:r>
      <w:proofErr w:type="gramEnd"/>
      <w:r w:rsidR="00AF5D02" w:rsidRPr="008D4D37">
        <w:rPr>
          <w:rFonts w:ascii="Verdana" w:hAnsi="Verdana"/>
          <w:i/>
          <w:iCs/>
          <w:sz w:val="16"/>
          <w:szCs w:val="16"/>
        </w:rPr>
        <w:t xml:space="preserve"> </w:t>
      </w:r>
      <w:r w:rsidR="00AF5D02" w:rsidRPr="008D4D37">
        <w:rPr>
          <w:rFonts w:ascii="Verdana" w:hAnsi="Verdana"/>
          <w:i/>
          <w:iCs/>
          <w:sz w:val="16"/>
          <w:szCs w:val="16"/>
        </w:rPr>
        <w:tab/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8409E1" w:rsidRPr="008D4D37">
        <w:rPr>
          <w:rFonts w:ascii="Verdana" w:hAnsi="Verdana"/>
          <w:i/>
          <w:iCs/>
          <w:sz w:val="16"/>
          <w:szCs w:val="16"/>
        </w:rPr>
        <w:t>ce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 se zavazuje účinně spolupracovat s</w:t>
      </w:r>
      <w:r w:rsidR="008409E1" w:rsidRPr="008D4D37">
        <w:rPr>
          <w:rFonts w:ascii="Verdana" w:hAnsi="Verdana"/>
          <w:i/>
          <w:iCs/>
          <w:sz w:val="16"/>
          <w:szCs w:val="16"/>
        </w:rPr>
        <w:t> 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8409E1" w:rsidRPr="008D4D37">
        <w:rPr>
          <w:rFonts w:ascii="Verdana" w:hAnsi="Verdana"/>
          <w:i/>
          <w:iCs/>
          <w:sz w:val="16"/>
          <w:szCs w:val="16"/>
        </w:rPr>
        <w:t xml:space="preserve">níkem 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při </w:t>
      </w:r>
      <w:r>
        <w:rPr>
          <w:rFonts w:ascii="Verdana" w:hAnsi="Verdana"/>
          <w:i/>
          <w:iCs/>
          <w:sz w:val="16"/>
          <w:szCs w:val="16"/>
        </w:rPr>
        <w:t>zajištění školení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. </w:t>
      </w:r>
      <w:r>
        <w:rPr>
          <w:rFonts w:ascii="Verdana" w:hAnsi="Verdana"/>
          <w:i/>
          <w:iCs/>
          <w:sz w:val="16"/>
          <w:szCs w:val="16"/>
        </w:rPr>
        <w:t xml:space="preserve">Nedostavení se osob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>
        <w:rPr>
          <w:rFonts w:ascii="Verdana" w:hAnsi="Verdana"/>
          <w:i/>
          <w:iCs/>
          <w:sz w:val="16"/>
          <w:szCs w:val="16"/>
        </w:rPr>
        <w:t xml:space="preserve">ce k plánovanému školení podle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>
        <w:rPr>
          <w:rFonts w:ascii="Verdana" w:hAnsi="Verdana"/>
          <w:i/>
          <w:iCs/>
          <w:sz w:val="16"/>
          <w:szCs w:val="16"/>
        </w:rPr>
        <w:t xml:space="preserve">mlouvy nelze přičítat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>
        <w:rPr>
          <w:rFonts w:ascii="Verdana" w:hAnsi="Verdana"/>
          <w:i/>
          <w:iCs/>
          <w:sz w:val="16"/>
          <w:szCs w:val="16"/>
        </w:rPr>
        <w:t>níkovi na jeho vrub. Seznam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 osob</w:t>
      </w:r>
      <w:r>
        <w:rPr>
          <w:rFonts w:ascii="Verdana" w:hAnsi="Verdana"/>
          <w:i/>
          <w:iCs/>
          <w:sz w:val="16"/>
          <w:szCs w:val="16"/>
        </w:rPr>
        <w:t xml:space="preserve">, která se </w:t>
      </w:r>
      <w:proofErr w:type="gramStart"/>
      <w:r>
        <w:rPr>
          <w:rFonts w:ascii="Verdana" w:hAnsi="Verdana"/>
          <w:i/>
          <w:iCs/>
          <w:sz w:val="16"/>
          <w:szCs w:val="16"/>
        </w:rPr>
        <w:t>zúčastní</w:t>
      </w:r>
      <w:proofErr w:type="gramEnd"/>
      <w:r>
        <w:rPr>
          <w:rFonts w:ascii="Verdana" w:hAnsi="Verdana"/>
          <w:i/>
          <w:iCs/>
          <w:sz w:val="16"/>
          <w:szCs w:val="16"/>
        </w:rPr>
        <w:t xml:space="preserve"> příslušného školení </w:t>
      </w:r>
      <w:proofErr w:type="gramStart"/>
      <w:r w:rsidR="00AF5D02" w:rsidRPr="008D4D37">
        <w:rPr>
          <w:rFonts w:ascii="Verdana" w:hAnsi="Verdana"/>
          <w:i/>
          <w:iCs/>
          <w:sz w:val="16"/>
          <w:szCs w:val="16"/>
        </w:rPr>
        <w:t>určí</w:t>
      </w:r>
      <w:proofErr w:type="gramEnd"/>
      <w:r w:rsidR="00AF5D02" w:rsidRPr="008D4D37">
        <w:rPr>
          <w:rFonts w:ascii="Verdana" w:hAnsi="Verdana"/>
          <w:i/>
          <w:iCs/>
          <w:sz w:val="16"/>
          <w:szCs w:val="16"/>
        </w:rPr>
        <w:t xml:space="preserve">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8409E1" w:rsidRPr="008D4D37">
        <w:rPr>
          <w:rFonts w:ascii="Verdana" w:hAnsi="Verdana"/>
          <w:i/>
          <w:iCs/>
          <w:sz w:val="16"/>
          <w:szCs w:val="16"/>
        </w:rPr>
        <w:t>ce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 </w:t>
      </w:r>
      <w:r>
        <w:rPr>
          <w:rFonts w:ascii="Verdana" w:hAnsi="Verdana"/>
          <w:i/>
          <w:iCs/>
          <w:sz w:val="16"/>
          <w:szCs w:val="16"/>
        </w:rPr>
        <w:t xml:space="preserve">a 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písemně </w:t>
      </w:r>
      <w:r>
        <w:rPr>
          <w:rFonts w:ascii="Verdana" w:hAnsi="Verdana"/>
          <w:i/>
          <w:iCs/>
          <w:sz w:val="16"/>
          <w:szCs w:val="16"/>
        </w:rPr>
        <w:t xml:space="preserve">osoby sdělí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>
        <w:rPr>
          <w:rFonts w:ascii="Verdana" w:hAnsi="Verdana"/>
          <w:i/>
          <w:iCs/>
          <w:sz w:val="16"/>
          <w:szCs w:val="16"/>
        </w:rPr>
        <w:t>níkovi alespoň 14 dní před termínem školení, nedohodnou-li se smluvní strany jinak</w:t>
      </w:r>
      <w:r w:rsidR="00AF5D02" w:rsidRPr="008D4D37">
        <w:rPr>
          <w:rFonts w:ascii="Verdana" w:hAnsi="Verdana"/>
          <w:i/>
          <w:iCs/>
          <w:sz w:val="16"/>
          <w:szCs w:val="16"/>
        </w:rPr>
        <w:t>.</w:t>
      </w:r>
    </w:p>
    <w:p w14:paraId="7ED92FD8" w14:textId="77777777" w:rsidR="00AF5D02" w:rsidRPr="008D4D37" w:rsidRDefault="00AF5D02" w:rsidP="00FD4A58">
      <w:pPr>
        <w:numPr>
          <w:ilvl w:val="0"/>
          <w:numId w:val="9"/>
        </w:numPr>
        <w:spacing w:before="360" w:after="120"/>
        <w:ind w:left="0" w:firstLine="0"/>
        <w:jc w:val="center"/>
        <w:rPr>
          <w:rFonts w:ascii="Verdana" w:hAnsi="Verdana"/>
          <w:b/>
          <w:i/>
          <w:iCs/>
          <w:caps/>
          <w:sz w:val="22"/>
          <w:szCs w:val="21"/>
        </w:rPr>
      </w:pPr>
      <w:r w:rsidRPr="008D4D37">
        <w:rPr>
          <w:rFonts w:ascii="Verdana" w:hAnsi="Verdana"/>
          <w:b/>
          <w:i/>
          <w:iCs/>
          <w:caps/>
          <w:sz w:val="22"/>
          <w:szCs w:val="21"/>
        </w:rPr>
        <w:t>Pověření pracovníci</w:t>
      </w:r>
      <w:r w:rsidR="0030175B">
        <w:rPr>
          <w:rFonts w:ascii="Verdana" w:hAnsi="Verdana"/>
          <w:b/>
          <w:i/>
          <w:iCs/>
          <w:caps/>
          <w:sz w:val="22"/>
          <w:szCs w:val="21"/>
        </w:rPr>
        <w:t>, kontakty pro vzájenou komunikaci</w:t>
      </w:r>
    </w:p>
    <w:p w14:paraId="6D0D7903" w14:textId="77777777" w:rsidR="00AF5D02" w:rsidRPr="008D4D37" w:rsidRDefault="00172A5A" w:rsidP="008D4D37">
      <w:pPr>
        <w:spacing w:after="12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proofErr w:type="gramStart"/>
      <w:r>
        <w:rPr>
          <w:rFonts w:ascii="Verdana" w:hAnsi="Verdana"/>
          <w:i/>
          <w:iCs/>
          <w:sz w:val="16"/>
          <w:szCs w:val="16"/>
        </w:rPr>
        <w:t>IX</w:t>
      </w:r>
      <w:r w:rsidR="00AF5D02" w:rsidRPr="008D4D37">
        <w:rPr>
          <w:rFonts w:ascii="Verdana" w:hAnsi="Verdana"/>
          <w:i/>
          <w:iCs/>
          <w:sz w:val="16"/>
          <w:szCs w:val="16"/>
        </w:rPr>
        <w:t>.1.</w:t>
      </w:r>
      <w:proofErr w:type="gramEnd"/>
      <w:r w:rsidR="00AF5D02" w:rsidRPr="008D4D37">
        <w:rPr>
          <w:rFonts w:ascii="Verdana" w:hAnsi="Verdana"/>
          <w:i/>
          <w:iCs/>
          <w:sz w:val="16"/>
          <w:szCs w:val="16"/>
        </w:rPr>
        <w:t xml:space="preserve"> </w:t>
      </w:r>
      <w:r w:rsidR="00AF5D02" w:rsidRPr="008D4D37">
        <w:rPr>
          <w:rFonts w:ascii="Verdana" w:hAnsi="Verdana"/>
          <w:i/>
          <w:iCs/>
          <w:sz w:val="16"/>
          <w:szCs w:val="16"/>
        </w:rPr>
        <w:tab/>
        <w:t xml:space="preserve">Pověření pracovníci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8409E1" w:rsidRPr="008D4D37">
        <w:rPr>
          <w:rFonts w:ascii="Verdana" w:hAnsi="Verdana"/>
          <w:i/>
          <w:iCs/>
          <w:sz w:val="16"/>
          <w:szCs w:val="16"/>
        </w:rPr>
        <w:t>ce</w:t>
      </w:r>
      <w:r w:rsidR="00AF5D02" w:rsidRPr="008D4D37">
        <w:rPr>
          <w:rFonts w:ascii="Verdana" w:hAnsi="Verdana"/>
          <w:i/>
          <w:iCs/>
          <w:sz w:val="16"/>
          <w:szCs w:val="16"/>
        </w:rPr>
        <w:t>:</w:t>
      </w:r>
    </w:p>
    <w:p w14:paraId="38E8588F" w14:textId="544B08F5" w:rsidR="00AF5D02" w:rsidRPr="00A1610E" w:rsidRDefault="00C220CB" w:rsidP="00A1610E">
      <w:pPr>
        <w:spacing w:before="60"/>
        <w:ind w:left="567" w:firstLine="142"/>
        <w:jc w:val="both"/>
        <w:rPr>
          <w:rFonts w:ascii="Verdana" w:hAnsi="Verdana"/>
          <w:i/>
          <w:iCs/>
          <w:sz w:val="16"/>
          <w:szCs w:val="16"/>
        </w:rPr>
      </w:pPr>
      <w:proofErr w:type="spellStart"/>
      <w:r>
        <w:rPr>
          <w:rFonts w:ascii="Verdana" w:hAnsi="Verdana"/>
          <w:i/>
          <w:iCs/>
          <w:color w:val="000000"/>
          <w:sz w:val="16"/>
          <w:szCs w:val="16"/>
        </w:rPr>
        <w:t>xxxxxxxxx</w:t>
      </w:r>
      <w:proofErr w:type="spellEnd"/>
      <w:r w:rsidR="00A1610E" w:rsidRPr="00A1610E">
        <w:rPr>
          <w:rFonts w:ascii="Verdana" w:hAnsi="Verdana"/>
          <w:i/>
          <w:iCs/>
          <w:color w:val="000000"/>
          <w:sz w:val="16"/>
          <w:szCs w:val="16"/>
        </w:rPr>
        <w:t xml:space="preserve">, </w:t>
      </w:r>
      <w:r w:rsidR="00473003">
        <w:rPr>
          <w:rFonts w:ascii="Verdana" w:hAnsi="Verdana"/>
          <w:i/>
          <w:iCs/>
          <w:color w:val="000000"/>
          <w:sz w:val="16"/>
          <w:szCs w:val="16"/>
        </w:rPr>
        <w:t>vedoucí provozně-ekonomického úseku a zástupce ředitelky</w:t>
      </w:r>
      <w:r w:rsidR="00A1610E" w:rsidRPr="00A1610E">
        <w:rPr>
          <w:rFonts w:ascii="Verdana" w:hAnsi="Verdana"/>
          <w:i/>
          <w:iCs/>
          <w:sz w:val="16"/>
          <w:szCs w:val="16"/>
        </w:rPr>
        <w:t xml:space="preserve"> </w:t>
      </w:r>
    </w:p>
    <w:p w14:paraId="449A3227" w14:textId="65317330" w:rsidR="0030175B" w:rsidRPr="00A1610E" w:rsidRDefault="00C220CB" w:rsidP="00A1610E">
      <w:pPr>
        <w:spacing w:before="60"/>
        <w:ind w:left="567" w:firstLine="142"/>
        <w:jc w:val="both"/>
        <w:rPr>
          <w:rFonts w:ascii="Verdana" w:hAnsi="Verdana"/>
          <w:i/>
          <w:iCs/>
          <w:sz w:val="16"/>
          <w:szCs w:val="16"/>
        </w:rPr>
      </w:pPr>
      <w:proofErr w:type="spellStart"/>
      <w:r>
        <w:rPr>
          <w:rFonts w:ascii="Verdana" w:hAnsi="Verdana"/>
          <w:i/>
          <w:iCs/>
          <w:color w:val="000000"/>
          <w:sz w:val="16"/>
          <w:szCs w:val="16"/>
        </w:rPr>
        <w:t>xxxxxxxxxx</w:t>
      </w:r>
      <w:proofErr w:type="spellEnd"/>
    </w:p>
    <w:p w14:paraId="6A82D197" w14:textId="311A18AB" w:rsidR="0030175B" w:rsidRPr="00A1610E" w:rsidRDefault="00C220CB" w:rsidP="00A1610E">
      <w:pPr>
        <w:spacing w:before="60"/>
        <w:ind w:left="567" w:firstLine="142"/>
        <w:jc w:val="both"/>
        <w:rPr>
          <w:rFonts w:ascii="Verdana" w:hAnsi="Verdana"/>
          <w:i/>
          <w:iCs/>
          <w:sz w:val="16"/>
          <w:szCs w:val="16"/>
        </w:rPr>
      </w:pPr>
      <w:proofErr w:type="spellStart"/>
      <w:r>
        <w:rPr>
          <w:rFonts w:ascii="Verdana" w:hAnsi="Verdana"/>
          <w:i/>
          <w:iCs/>
          <w:sz w:val="16"/>
          <w:szCs w:val="16"/>
        </w:rPr>
        <w:lastRenderedPageBreak/>
        <w:t>xxxxxxxxx</w:t>
      </w:r>
      <w:proofErr w:type="spellEnd"/>
    </w:p>
    <w:p w14:paraId="37AF7C60" w14:textId="77777777" w:rsidR="00257BC8" w:rsidRPr="008D4D37" w:rsidRDefault="00257BC8" w:rsidP="00257BC8">
      <w:pPr>
        <w:ind w:left="709" w:hanging="709"/>
        <w:jc w:val="both"/>
        <w:rPr>
          <w:rFonts w:ascii="Verdana" w:hAnsi="Verdana"/>
          <w:i/>
          <w:iCs/>
          <w:color w:val="FF0000"/>
          <w:sz w:val="16"/>
          <w:szCs w:val="16"/>
        </w:rPr>
      </w:pPr>
    </w:p>
    <w:p w14:paraId="624345A4" w14:textId="77777777" w:rsidR="00257BC8" w:rsidRPr="008D4D37" w:rsidRDefault="00172A5A" w:rsidP="008D4D37">
      <w:pPr>
        <w:spacing w:after="12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proofErr w:type="gramStart"/>
      <w:r>
        <w:rPr>
          <w:rFonts w:ascii="Verdana" w:hAnsi="Verdana"/>
          <w:i/>
          <w:iCs/>
          <w:sz w:val="16"/>
          <w:szCs w:val="16"/>
        </w:rPr>
        <w:t>IX</w:t>
      </w:r>
      <w:r w:rsidR="00257BC8" w:rsidRPr="008D4D37">
        <w:rPr>
          <w:rFonts w:ascii="Verdana" w:hAnsi="Verdana"/>
          <w:i/>
          <w:iCs/>
          <w:sz w:val="16"/>
          <w:szCs w:val="16"/>
        </w:rPr>
        <w:t>.2.</w:t>
      </w:r>
      <w:proofErr w:type="gramEnd"/>
      <w:r w:rsidR="00257BC8" w:rsidRPr="008D4D37">
        <w:rPr>
          <w:rFonts w:ascii="Verdana" w:hAnsi="Verdana"/>
          <w:i/>
          <w:iCs/>
          <w:sz w:val="16"/>
          <w:szCs w:val="16"/>
        </w:rPr>
        <w:t xml:space="preserve"> </w:t>
      </w:r>
      <w:r w:rsidR="00257BC8" w:rsidRPr="008D4D37">
        <w:rPr>
          <w:rFonts w:ascii="Verdana" w:hAnsi="Verdana"/>
          <w:i/>
          <w:iCs/>
          <w:sz w:val="16"/>
          <w:szCs w:val="16"/>
        </w:rPr>
        <w:tab/>
        <w:t xml:space="preserve">Pověření pracovníci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3B60E5" w:rsidRPr="008D4D37">
        <w:rPr>
          <w:rFonts w:ascii="Verdana" w:hAnsi="Verdana"/>
          <w:i/>
          <w:iCs/>
          <w:sz w:val="16"/>
          <w:szCs w:val="16"/>
        </w:rPr>
        <w:t>níka</w:t>
      </w:r>
      <w:r w:rsidR="00257BC8" w:rsidRPr="008D4D37">
        <w:rPr>
          <w:rFonts w:ascii="Verdana" w:hAnsi="Verdana"/>
          <w:i/>
          <w:iCs/>
          <w:sz w:val="16"/>
          <w:szCs w:val="16"/>
        </w:rPr>
        <w:t>:</w:t>
      </w:r>
    </w:p>
    <w:p w14:paraId="49D38B74" w14:textId="65F7CBD1" w:rsidR="0030175B" w:rsidRPr="00A13F0B" w:rsidRDefault="00C220CB" w:rsidP="00A13F0B">
      <w:pPr>
        <w:spacing w:before="60"/>
        <w:ind w:left="567" w:firstLine="142"/>
        <w:jc w:val="both"/>
        <w:rPr>
          <w:rFonts w:ascii="Verdana" w:hAnsi="Verdana"/>
          <w:i/>
          <w:iCs/>
          <w:color w:val="000000"/>
          <w:sz w:val="16"/>
          <w:szCs w:val="16"/>
        </w:rPr>
      </w:pPr>
      <w:proofErr w:type="spellStart"/>
      <w:r>
        <w:rPr>
          <w:rFonts w:ascii="Verdana" w:hAnsi="Verdana"/>
          <w:i/>
          <w:iCs/>
          <w:sz w:val="16"/>
          <w:szCs w:val="16"/>
        </w:rPr>
        <w:t>xxxxxxxxxxxxx</w:t>
      </w:r>
      <w:proofErr w:type="spellEnd"/>
      <w:r w:rsidR="0030175B" w:rsidRPr="00A13F0B">
        <w:rPr>
          <w:rFonts w:ascii="Verdana" w:hAnsi="Verdana"/>
          <w:i/>
          <w:iCs/>
          <w:color w:val="000000"/>
          <w:sz w:val="16"/>
          <w:szCs w:val="16"/>
        </w:rPr>
        <w:t>,</w:t>
      </w:r>
      <w:r w:rsidR="00A13F0B" w:rsidRPr="00A13F0B">
        <w:rPr>
          <w:rFonts w:ascii="Verdana" w:hAnsi="Verdana"/>
          <w:i/>
          <w:iCs/>
          <w:color w:val="000000"/>
          <w:sz w:val="16"/>
          <w:szCs w:val="16"/>
        </w:rPr>
        <w:t xml:space="preserve"> </w:t>
      </w:r>
      <w:r w:rsidR="0030175B" w:rsidRPr="00A13F0B">
        <w:rPr>
          <w:rFonts w:ascii="Verdana" w:hAnsi="Verdana"/>
          <w:i/>
          <w:iCs/>
          <w:color w:val="000000"/>
          <w:sz w:val="16"/>
          <w:szCs w:val="16"/>
        </w:rPr>
        <w:t>jméno odpovědné osoby</w:t>
      </w:r>
      <w:r w:rsidR="0030175B" w:rsidRPr="00A13F0B">
        <w:rPr>
          <w:rFonts w:ascii="Verdana" w:hAnsi="Verdana"/>
          <w:i/>
          <w:iCs/>
          <w:color w:val="000000"/>
          <w:sz w:val="16"/>
          <w:szCs w:val="16"/>
        </w:rPr>
        <w:tab/>
      </w:r>
    </w:p>
    <w:p w14:paraId="5399CA0A" w14:textId="7E8F2CAA" w:rsidR="0030175B" w:rsidRPr="00A13F0B" w:rsidRDefault="00C220CB" w:rsidP="00A13F0B">
      <w:pPr>
        <w:spacing w:before="60"/>
        <w:ind w:left="567" w:firstLine="142"/>
        <w:jc w:val="both"/>
        <w:rPr>
          <w:rFonts w:ascii="Verdana" w:hAnsi="Verdana"/>
          <w:i/>
          <w:iCs/>
          <w:color w:val="000000"/>
          <w:sz w:val="16"/>
          <w:szCs w:val="16"/>
        </w:rPr>
      </w:pPr>
      <w:proofErr w:type="spellStart"/>
      <w:proofErr w:type="gramStart"/>
      <w:r>
        <w:rPr>
          <w:rFonts w:ascii="Verdana" w:hAnsi="Verdana"/>
          <w:i/>
          <w:iCs/>
          <w:color w:val="000000"/>
          <w:sz w:val="16"/>
          <w:szCs w:val="16"/>
        </w:rPr>
        <w:t>xxxxxxxxxx</w:t>
      </w:r>
      <w:proofErr w:type="spellEnd"/>
      <w:r w:rsidR="00A13F0B" w:rsidRPr="00A13F0B">
        <w:rPr>
          <w:rFonts w:ascii="Verdana" w:hAnsi="Verdana"/>
          <w:i/>
          <w:iCs/>
          <w:color w:val="000000"/>
          <w:sz w:val="16"/>
          <w:szCs w:val="16"/>
        </w:rPr>
        <w:t xml:space="preserve"> </w:t>
      </w:r>
      <w:r w:rsidR="0030175B" w:rsidRPr="00A13F0B">
        <w:rPr>
          <w:rFonts w:ascii="Verdana" w:hAnsi="Verdana"/>
          <w:i/>
          <w:iCs/>
          <w:color w:val="000000"/>
          <w:sz w:val="16"/>
          <w:szCs w:val="16"/>
        </w:rPr>
        <w:t>,jméno</w:t>
      </w:r>
      <w:proofErr w:type="gramEnd"/>
      <w:r w:rsidR="0030175B" w:rsidRPr="00A13F0B">
        <w:rPr>
          <w:rFonts w:ascii="Verdana" w:hAnsi="Verdana"/>
          <w:i/>
          <w:iCs/>
          <w:color w:val="000000"/>
          <w:sz w:val="16"/>
          <w:szCs w:val="16"/>
        </w:rPr>
        <w:t xml:space="preserve"> odpovědné osoby</w:t>
      </w:r>
      <w:r w:rsidR="0030175B" w:rsidRPr="00A13F0B">
        <w:rPr>
          <w:rFonts w:ascii="Verdana" w:hAnsi="Verdana"/>
          <w:i/>
          <w:iCs/>
          <w:color w:val="000000"/>
          <w:sz w:val="16"/>
          <w:szCs w:val="16"/>
        </w:rPr>
        <w:tab/>
      </w:r>
    </w:p>
    <w:p w14:paraId="4DE8C6DC" w14:textId="7064A333" w:rsidR="0030175B" w:rsidRPr="00A13F0B" w:rsidRDefault="00C220CB" w:rsidP="00A13F0B">
      <w:pPr>
        <w:spacing w:before="60"/>
        <w:ind w:left="567" w:firstLine="142"/>
        <w:jc w:val="both"/>
        <w:rPr>
          <w:rFonts w:ascii="Verdana" w:hAnsi="Verdana"/>
          <w:i/>
          <w:iCs/>
          <w:color w:val="000000"/>
          <w:sz w:val="16"/>
          <w:szCs w:val="16"/>
        </w:rPr>
      </w:pPr>
      <w:proofErr w:type="spellStart"/>
      <w:r>
        <w:rPr>
          <w:rFonts w:ascii="Verdana" w:hAnsi="Verdana"/>
          <w:i/>
          <w:iCs/>
          <w:color w:val="000000"/>
          <w:sz w:val="16"/>
          <w:szCs w:val="16"/>
        </w:rPr>
        <w:t>xxxxxxxxxxx</w:t>
      </w:r>
      <w:proofErr w:type="spellEnd"/>
      <w:r w:rsidR="0030175B" w:rsidRPr="00A13F0B">
        <w:rPr>
          <w:rFonts w:ascii="Verdana" w:hAnsi="Verdana"/>
          <w:i/>
          <w:iCs/>
          <w:color w:val="000000"/>
          <w:sz w:val="16"/>
          <w:szCs w:val="16"/>
        </w:rPr>
        <w:t>, telefon</w:t>
      </w:r>
    </w:p>
    <w:p w14:paraId="7621CEF8" w14:textId="6D8DB4F9" w:rsidR="0030175B" w:rsidRPr="008D4D37" w:rsidRDefault="00C220CB" w:rsidP="00A13F0B">
      <w:pPr>
        <w:spacing w:before="60"/>
        <w:ind w:left="567" w:firstLine="142"/>
        <w:jc w:val="both"/>
        <w:rPr>
          <w:rFonts w:ascii="Verdana" w:hAnsi="Verdana"/>
          <w:i/>
          <w:iCs/>
          <w:sz w:val="16"/>
          <w:szCs w:val="16"/>
        </w:rPr>
      </w:pPr>
      <w:proofErr w:type="spellStart"/>
      <w:r>
        <w:rPr>
          <w:rFonts w:ascii="Verdana" w:hAnsi="Verdana"/>
          <w:i/>
          <w:iCs/>
          <w:color w:val="000000"/>
          <w:sz w:val="16"/>
          <w:szCs w:val="16"/>
        </w:rPr>
        <w:t>xxxxxxxxxxxx</w:t>
      </w:r>
      <w:proofErr w:type="spellEnd"/>
      <w:r w:rsidR="0030175B" w:rsidRPr="008D4D37">
        <w:rPr>
          <w:rFonts w:ascii="Verdana" w:hAnsi="Verdana"/>
          <w:i/>
          <w:iCs/>
          <w:sz w:val="16"/>
          <w:szCs w:val="16"/>
        </w:rPr>
        <w:t xml:space="preserve">, </w:t>
      </w:r>
      <w:r w:rsidR="0030175B">
        <w:rPr>
          <w:rFonts w:ascii="Verdana" w:hAnsi="Verdana"/>
          <w:i/>
          <w:iCs/>
          <w:sz w:val="16"/>
          <w:szCs w:val="16"/>
        </w:rPr>
        <w:t>email</w:t>
      </w:r>
    </w:p>
    <w:p w14:paraId="0A0DF343" w14:textId="77777777" w:rsidR="00ED53CF" w:rsidRPr="008D4D37" w:rsidRDefault="00ED53CF" w:rsidP="00257BC8">
      <w:pPr>
        <w:jc w:val="both"/>
        <w:rPr>
          <w:rFonts w:ascii="Verdana" w:hAnsi="Verdana"/>
          <w:i/>
          <w:iCs/>
          <w:sz w:val="16"/>
          <w:szCs w:val="16"/>
        </w:rPr>
      </w:pPr>
    </w:p>
    <w:p w14:paraId="543A0BDC" w14:textId="77777777" w:rsidR="00473003" w:rsidRDefault="00172A5A" w:rsidP="00CD0EE8">
      <w:pPr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proofErr w:type="gramStart"/>
      <w:r>
        <w:rPr>
          <w:rFonts w:ascii="Verdana" w:hAnsi="Verdana"/>
          <w:i/>
          <w:iCs/>
          <w:sz w:val="16"/>
          <w:szCs w:val="16"/>
        </w:rPr>
        <w:t>IX</w:t>
      </w:r>
      <w:r w:rsidR="00AF5D02" w:rsidRPr="008D4D37">
        <w:rPr>
          <w:rFonts w:ascii="Verdana" w:hAnsi="Verdana"/>
          <w:i/>
          <w:iCs/>
          <w:sz w:val="16"/>
          <w:szCs w:val="16"/>
        </w:rPr>
        <w:t>.3.</w:t>
      </w:r>
      <w:proofErr w:type="gramEnd"/>
      <w:r w:rsidR="00AF5D02" w:rsidRPr="008D4D37">
        <w:rPr>
          <w:rFonts w:ascii="Verdana" w:hAnsi="Verdana"/>
          <w:i/>
          <w:iCs/>
          <w:sz w:val="16"/>
          <w:szCs w:val="16"/>
        </w:rPr>
        <w:t xml:space="preserve"> </w:t>
      </w:r>
      <w:r w:rsidR="00AF5D02" w:rsidRPr="008D4D37">
        <w:rPr>
          <w:rFonts w:ascii="Verdana" w:hAnsi="Verdana"/>
          <w:i/>
          <w:iCs/>
          <w:sz w:val="16"/>
          <w:szCs w:val="16"/>
        </w:rPr>
        <w:tab/>
        <w:t xml:space="preserve">Případné změny v pověření svých pracovníků mohou obě strany </w:t>
      </w:r>
      <w:r w:rsidR="00B649DA">
        <w:rPr>
          <w:rFonts w:ascii="Verdana" w:hAnsi="Verdana"/>
          <w:i/>
          <w:iCs/>
          <w:sz w:val="16"/>
          <w:szCs w:val="16"/>
        </w:rPr>
        <w:t>Sm</w:t>
      </w:r>
      <w:r w:rsidR="00AF5D02" w:rsidRPr="008D4D37">
        <w:rPr>
          <w:rFonts w:ascii="Verdana" w:hAnsi="Verdana"/>
          <w:i/>
          <w:iCs/>
          <w:sz w:val="16"/>
          <w:szCs w:val="16"/>
        </w:rPr>
        <w:t>louvy činit jednostranně bez souhlasu strany druhé. Tyto změny si obě smluvní strany vzájemně písemně oznámí.</w:t>
      </w:r>
    </w:p>
    <w:p w14:paraId="51E5CB71" w14:textId="77777777" w:rsidR="00473003" w:rsidRPr="008D4D37" w:rsidRDefault="00473003" w:rsidP="008D4D37">
      <w:pPr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</w:p>
    <w:p w14:paraId="77BA83B1" w14:textId="77777777" w:rsidR="00AF5D02" w:rsidRPr="008D4D37" w:rsidRDefault="00AF5D02" w:rsidP="008D4D37">
      <w:pPr>
        <w:numPr>
          <w:ilvl w:val="0"/>
          <w:numId w:val="9"/>
        </w:numPr>
        <w:spacing w:before="240" w:after="120"/>
        <w:ind w:left="0" w:firstLine="0"/>
        <w:jc w:val="center"/>
        <w:rPr>
          <w:rFonts w:ascii="Verdana" w:hAnsi="Verdana"/>
          <w:b/>
          <w:i/>
          <w:iCs/>
          <w:caps/>
          <w:sz w:val="22"/>
          <w:szCs w:val="21"/>
        </w:rPr>
      </w:pPr>
      <w:r w:rsidRPr="008D4D37">
        <w:rPr>
          <w:rFonts w:ascii="Verdana" w:hAnsi="Verdana"/>
          <w:b/>
          <w:i/>
          <w:iCs/>
          <w:caps/>
          <w:sz w:val="22"/>
          <w:szCs w:val="21"/>
        </w:rPr>
        <w:t xml:space="preserve">Záruky za </w:t>
      </w:r>
      <w:r w:rsidR="0030175B">
        <w:rPr>
          <w:rFonts w:ascii="Verdana" w:hAnsi="Verdana"/>
          <w:b/>
          <w:i/>
          <w:iCs/>
          <w:caps/>
          <w:sz w:val="22"/>
          <w:szCs w:val="21"/>
        </w:rPr>
        <w:t>SLUŽBU</w:t>
      </w:r>
    </w:p>
    <w:p w14:paraId="495B0EBE" w14:textId="67807468" w:rsidR="00954DD3" w:rsidRPr="009C20B4" w:rsidRDefault="00954DD3" w:rsidP="008D4D37">
      <w:pPr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proofErr w:type="gramStart"/>
      <w:r w:rsidRPr="008D4D37">
        <w:rPr>
          <w:rFonts w:ascii="Verdana" w:hAnsi="Verdana"/>
          <w:i/>
          <w:iCs/>
          <w:sz w:val="16"/>
          <w:szCs w:val="16"/>
        </w:rPr>
        <w:t>X.</w:t>
      </w:r>
      <w:r w:rsidR="004522AE">
        <w:rPr>
          <w:rFonts w:ascii="Verdana" w:hAnsi="Verdana"/>
          <w:i/>
          <w:iCs/>
          <w:sz w:val="16"/>
          <w:szCs w:val="16"/>
        </w:rPr>
        <w:t>1</w:t>
      </w:r>
      <w:r w:rsidRPr="008D4D37">
        <w:rPr>
          <w:rFonts w:ascii="Verdana" w:hAnsi="Verdana"/>
          <w:i/>
          <w:iCs/>
          <w:sz w:val="16"/>
          <w:szCs w:val="16"/>
        </w:rPr>
        <w:t>.</w:t>
      </w:r>
      <w:r w:rsidRPr="008D4D37">
        <w:rPr>
          <w:rFonts w:ascii="Verdana" w:hAnsi="Verdana"/>
          <w:i/>
          <w:iCs/>
          <w:sz w:val="16"/>
          <w:szCs w:val="16"/>
        </w:rPr>
        <w:tab/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4B7009" w:rsidRPr="008D4D37">
        <w:rPr>
          <w:rFonts w:ascii="Verdana" w:hAnsi="Verdana"/>
          <w:i/>
          <w:iCs/>
          <w:sz w:val="16"/>
          <w:szCs w:val="16"/>
        </w:rPr>
        <w:t>ník</w:t>
      </w:r>
      <w:proofErr w:type="gramEnd"/>
      <w:r w:rsidR="004B7009" w:rsidRPr="008D4D37">
        <w:rPr>
          <w:rFonts w:ascii="Verdana" w:hAnsi="Verdana"/>
          <w:i/>
          <w:iCs/>
          <w:sz w:val="16"/>
          <w:szCs w:val="16"/>
        </w:rPr>
        <w:t xml:space="preserve"> </w:t>
      </w:r>
      <w:r w:rsidR="00887C1D">
        <w:rPr>
          <w:rFonts w:ascii="Verdana" w:hAnsi="Verdana"/>
          <w:i/>
          <w:iCs/>
          <w:sz w:val="16"/>
          <w:szCs w:val="16"/>
        </w:rPr>
        <w:t>podpisem smlouvy potvrzuje, že</w:t>
      </w:r>
      <w:r w:rsidR="004B7009" w:rsidRPr="008D4D37">
        <w:rPr>
          <w:rFonts w:ascii="Verdana" w:hAnsi="Verdana"/>
          <w:i/>
          <w:iCs/>
          <w:sz w:val="16"/>
          <w:szCs w:val="16"/>
        </w:rPr>
        <w:t xml:space="preserve"> od zahájení plnění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 w:rsidR="004B7009" w:rsidRPr="008D4D37">
        <w:rPr>
          <w:rFonts w:ascii="Verdana" w:hAnsi="Verdana"/>
          <w:i/>
          <w:iCs/>
          <w:sz w:val="16"/>
          <w:szCs w:val="16"/>
        </w:rPr>
        <w:t xml:space="preserve">mlouvy </w:t>
      </w:r>
      <w:r w:rsidR="004522AE">
        <w:rPr>
          <w:rFonts w:ascii="Verdana" w:hAnsi="Verdana"/>
          <w:i/>
          <w:iCs/>
          <w:sz w:val="16"/>
          <w:szCs w:val="16"/>
        </w:rPr>
        <w:t>a po celou dobu platnosti</w:t>
      </w:r>
      <w:r w:rsidR="004B7009" w:rsidRPr="008D4D37">
        <w:rPr>
          <w:rFonts w:ascii="Verdana" w:hAnsi="Verdana"/>
          <w:i/>
          <w:iCs/>
          <w:sz w:val="16"/>
          <w:szCs w:val="16"/>
        </w:rPr>
        <w:t xml:space="preserve"> </w:t>
      </w:r>
      <w:r w:rsidR="00B649DA">
        <w:rPr>
          <w:rFonts w:ascii="Verdana" w:hAnsi="Verdana"/>
          <w:i/>
          <w:iCs/>
          <w:sz w:val="16"/>
          <w:szCs w:val="16"/>
        </w:rPr>
        <w:t>Sm</w:t>
      </w:r>
      <w:r w:rsidR="004B7009" w:rsidRPr="008D4D37">
        <w:rPr>
          <w:rFonts w:ascii="Verdana" w:hAnsi="Verdana"/>
          <w:i/>
          <w:iCs/>
          <w:sz w:val="16"/>
          <w:szCs w:val="16"/>
        </w:rPr>
        <w:t xml:space="preserve">louvy </w:t>
      </w:r>
      <w:r w:rsidR="00887C1D">
        <w:rPr>
          <w:rFonts w:ascii="Verdana" w:hAnsi="Verdana"/>
          <w:i/>
          <w:iCs/>
          <w:sz w:val="16"/>
          <w:szCs w:val="16"/>
        </w:rPr>
        <w:t xml:space="preserve">je </w:t>
      </w:r>
      <w:r w:rsidR="004B7009" w:rsidRPr="008D4D37">
        <w:rPr>
          <w:rFonts w:ascii="Verdana" w:hAnsi="Verdana"/>
          <w:i/>
          <w:iCs/>
          <w:sz w:val="16"/>
          <w:szCs w:val="16"/>
        </w:rPr>
        <w:t xml:space="preserve">pojištěn na </w:t>
      </w:r>
      <w:r w:rsidRPr="008D4D37">
        <w:rPr>
          <w:rFonts w:ascii="Verdana" w:hAnsi="Verdana"/>
          <w:i/>
          <w:iCs/>
          <w:sz w:val="16"/>
          <w:szCs w:val="16"/>
        </w:rPr>
        <w:t xml:space="preserve">případ vzniku škody </w:t>
      </w:r>
      <w:r w:rsidR="004B7009" w:rsidRPr="008D4D37">
        <w:rPr>
          <w:rFonts w:ascii="Verdana" w:hAnsi="Verdana"/>
          <w:i/>
          <w:iCs/>
          <w:sz w:val="16"/>
          <w:szCs w:val="16"/>
        </w:rPr>
        <w:t>z</w:t>
      </w:r>
      <w:r w:rsidRPr="008D4D37">
        <w:rPr>
          <w:rFonts w:ascii="Verdana" w:hAnsi="Verdana"/>
          <w:i/>
          <w:iCs/>
          <w:sz w:val="16"/>
          <w:szCs w:val="16"/>
        </w:rPr>
        <w:t xml:space="preserve"> důvodů příčinné souvislosti s neplněním nebo porušením povinností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Pr="008D4D37">
        <w:rPr>
          <w:rFonts w:ascii="Verdana" w:hAnsi="Verdana"/>
          <w:i/>
          <w:iCs/>
          <w:sz w:val="16"/>
          <w:szCs w:val="16"/>
        </w:rPr>
        <w:t>níka</w:t>
      </w:r>
      <w:r w:rsidR="004B7009" w:rsidRPr="008D4D37">
        <w:rPr>
          <w:rFonts w:ascii="Verdana" w:hAnsi="Verdana"/>
          <w:i/>
          <w:iCs/>
          <w:sz w:val="16"/>
          <w:szCs w:val="16"/>
        </w:rPr>
        <w:t xml:space="preserve"> s </w:t>
      </w:r>
      <w:r w:rsidRPr="009C20B4">
        <w:rPr>
          <w:rFonts w:ascii="Verdana" w:hAnsi="Verdana"/>
          <w:i/>
          <w:iCs/>
          <w:sz w:val="16"/>
          <w:szCs w:val="16"/>
        </w:rPr>
        <w:t>pojistn</w:t>
      </w:r>
      <w:r w:rsidR="004B7009" w:rsidRPr="009C20B4">
        <w:rPr>
          <w:rFonts w:ascii="Verdana" w:hAnsi="Verdana"/>
          <w:i/>
          <w:iCs/>
          <w:sz w:val="16"/>
          <w:szCs w:val="16"/>
        </w:rPr>
        <w:t>ým limitem</w:t>
      </w:r>
      <w:r w:rsidRPr="009C20B4">
        <w:rPr>
          <w:rFonts w:ascii="Verdana" w:hAnsi="Verdana"/>
          <w:i/>
          <w:iCs/>
          <w:sz w:val="16"/>
          <w:szCs w:val="16"/>
        </w:rPr>
        <w:t xml:space="preserve"> plnění</w:t>
      </w:r>
      <w:r w:rsidR="00473003" w:rsidRPr="009C20B4">
        <w:rPr>
          <w:rFonts w:ascii="Verdana" w:hAnsi="Verdana"/>
          <w:i/>
          <w:iCs/>
          <w:sz w:val="16"/>
          <w:szCs w:val="16"/>
        </w:rPr>
        <w:t xml:space="preserve"> </w:t>
      </w:r>
      <w:r w:rsidR="00A13F0B">
        <w:rPr>
          <w:rFonts w:ascii="Verdana" w:hAnsi="Verdana"/>
          <w:i/>
          <w:iCs/>
          <w:sz w:val="16"/>
          <w:szCs w:val="16"/>
        </w:rPr>
        <w:t>20.000.000,- Kč</w:t>
      </w:r>
      <w:r w:rsidR="004B7009" w:rsidRPr="009C20B4">
        <w:rPr>
          <w:rFonts w:ascii="Verdana" w:hAnsi="Verdana"/>
          <w:i/>
          <w:iCs/>
          <w:sz w:val="16"/>
          <w:szCs w:val="16"/>
        </w:rPr>
        <w:t xml:space="preserve"> </w:t>
      </w:r>
      <w:r w:rsidR="00473003" w:rsidRPr="009C20B4">
        <w:rPr>
          <w:rFonts w:ascii="Verdana" w:hAnsi="Verdana"/>
          <w:i/>
          <w:iCs/>
          <w:sz w:val="16"/>
          <w:szCs w:val="16"/>
        </w:rPr>
        <w:t>(</w:t>
      </w:r>
      <w:r w:rsidR="004B7009" w:rsidRPr="009C20B4">
        <w:rPr>
          <w:rFonts w:ascii="Verdana" w:hAnsi="Verdana"/>
          <w:i/>
          <w:iCs/>
          <w:sz w:val="16"/>
          <w:szCs w:val="16"/>
        </w:rPr>
        <w:t>min</w:t>
      </w:r>
      <w:r w:rsidR="00473003" w:rsidRPr="009C20B4">
        <w:rPr>
          <w:rFonts w:ascii="Verdana" w:hAnsi="Verdana"/>
          <w:i/>
          <w:iCs/>
          <w:sz w:val="16"/>
          <w:szCs w:val="16"/>
        </w:rPr>
        <w:t>imálně</w:t>
      </w:r>
      <w:r w:rsidRPr="009C20B4">
        <w:rPr>
          <w:rFonts w:ascii="Verdana" w:hAnsi="Verdana"/>
          <w:i/>
          <w:iCs/>
          <w:sz w:val="16"/>
          <w:szCs w:val="16"/>
        </w:rPr>
        <w:t xml:space="preserve"> </w:t>
      </w:r>
      <w:r w:rsidR="00473003" w:rsidRPr="009C20B4">
        <w:rPr>
          <w:rFonts w:ascii="Verdana" w:hAnsi="Verdana"/>
          <w:i/>
          <w:iCs/>
          <w:sz w:val="16"/>
          <w:szCs w:val="16"/>
        </w:rPr>
        <w:t>1</w:t>
      </w:r>
      <w:r w:rsidRPr="009C20B4">
        <w:rPr>
          <w:rFonts w:ascii="Verdana" w:hAnsi="Verdana"/>
          <w:i/>
          <w:iCs/>
          <w:sz w:val="16"/>
          <w:szCs w:val="16"/>
        </w:rPr>
        <w:t>.000.000 Kč</w:t>
      </w:r>
      <w:r w:rsidR="00473003" w:rsidRPr="009C20B4">
        <w:rPr>
          <w:rFonts w:ascii="Verdana" w:hAnsi="Verdana"/>
          <w:i/>
          <w:iCs/>
          <w:sz w:val="16"/>
          <w:szCs w:val="16"/>
        </w:rPr>
        <w:t>)</w:t>
      </w:r>
      <w:r w:rsidRPr="009C20B4">
        <w:rPr>
          <w:rFonts w:ascii="Verdana" w:hAnsi="Verdana"/>
          <w:i/>
          <w:iCs/>
          <w:sz w:val="16"/>
          <w:szCs w:val="16"/>
        </w:rPr>
        <w:t>.</w:t>
      </w:r>
      <w:r w:rsidR="004B7009" w:rsidRPr="009C20B4">
        <w:rPr>
          <w:rFonts w:ascii="Verdana" w:hAnsi="Verdana"/>
          <w:i/>
          <w:iCs/>
          <w:sz w:val="16"/>
          <w:szCs w:val="16"/>
        </w:rPr>
        <w:t xml:space="preserve"> </w:t>
      </w:r>
      <w:r w:rsidR="000D6EAC" w:rsidRPr="009C20B4">
        <w:rPr>
          <w:rFonts w:ascii="Verdana" w:hAnsi="Verdana"/>
          <w:i/>
          <w:iCs/>
          <w:sz w:val="16"/>
          <w:szCs w:val="16"/>
        </w:rPr>
        <w:t>Příkaz</w:t>
      </w:r>
      <w:r w:rsidR="004B7009" w:rsidRPr="009C20B4">
        <w:rPr>
          <w:rFonts w:ascii="Verdana" w:hAnsi="Verdana"/>
          <w:i/>
          <w:iCs/>
          <w:sz w:val="16"/>
          <w:szCs w:val="16"/>
        </w:rPr>
        <w:t xml:space="preserve">ník je povinen kdykoliv na žádost </w:t>
      </w:r>
      <w:r w:rsidR="000D6EAC" w:rsidRPr="009C20B4">
        <w:rPr>
          <w:rFonts w:ascii="Verdana" w:hAnsi="Verdana"/>
          <w:i/>
          <w:iCs/>
          <w:sz w:val="16"/>
          <w:szCs w:val="16"/>
        </w:rPr>
        <w:t>Příkaz</w:t>
      </w:r>
      <w:r w:rsidR="004B7009" w:rsidRPr="009C20B4">
        <w:rPr>
          <w:rFonts w:ascii="Verdana" w:hAnsi="Verdana"/>
          <w:i/>
          <w:iCs/>
          <w:sz w:val="16"/>
          <w:szCs w:val="16"/>
        </w:rPr>
        <w:t xml:space="preserve">ce do </w:t>
      </w:r>
      <w:proofErr w:type="gramStart"/>
      <w:r w:rsidR="004B7009" w:rsidRPr="009C20B4">
        <w:rPr>
          <w:rFonts w:ascii="Verdana" w:hAnsi="Verdana"/>
          <w:i/>
          <w:iCs/>
          <w:sz w:val="16"/>
          <w:szCs w:val="16"/>
        </w:rPr>
        <w:t>5ti</w:t>
      </w:r>
      <w:proofErr w:type="gramEnd"/>
      <w:r w:rsidR="004B7009" w:rsidRPr="009C20B4">
        <w:rPr>
          <w:rFonts w:ascii="Verdana" w:hAnsi="Verdana"/>
          <w:i/>
          <w:iCs/>
          <w:sz w:val="16"/>
          <w:szCs w:val="16"/>
        </w:rPr>
        <w:t xml:space="preserve"> pracovních dnů takovéto pojistnou smlouvu předložit.</w:t>
      </w:r>
    </w:p>
    <w:p w14:paraId="4551692A" w14:textId="4A73267E" w:rsidR="004522AE" w:rsidRDefault="004522AE" w:rsidP="004522AE">
      <w:pPr>
        <w:spacing w:before="12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proofErr w:type="gramStart"/>
      <w:r w:rsidRPr="009C20B4">
        <w:rPr>
          <w:rFonts w:ascii="Verdana" w:hAnsi="Verdana"/>
          <w:i/>
          <w:iCs/>
          <w:sz w:val="16"/>
          <w:szCs w:val="16"/>
        </w:rPr>
        <w:t>X.2.</w:t>
      </w:r>
      <w:r w:rsidRPr="009C20B4">
        <w:rPr>
          <w:rFonts w:ascii="Verdana" w:hAnsi="Verdana"/>
          <w:i/>
          <w:iCs/>
          <w:sz w:val="16"/>
          <w:szCs w:val="16"/>
        </w:rPr>
        <w:tab/>
      </w:r>
      <w:r w:rsidR="000D6EAC" w:rsidRPr="009C20B4">
        <w:rPr>
          <w:rFonts w:ascii="Verdana" w:hAnsi="Verdana"/>
          <w:i/>
          <w:iCs/>
          <w:sz w:val="16"/>
          <w:szCs w:val="16"/>
        </w:rPr>
        <w:t>Příkaz</w:t>
      </w:r>
      <w:r w:rsidRPr="009C20B4">
        <w:rPr>
          <w:rFonts w:ascii="Verdana" w:hAnsi="Verdana"/>
          <w:i/>
          <w:iCs/>
          <w:sz w:val="16"/>
          <w:szCs w:val="16"/>
        </w:rPr>
        <w:t>ník</w:t>
      </w:r>
      <w:proofErr w:type="gramEnd"/>
      <w:r w:rsidRPr="009C20B4">
        <w:rPr>
          <w:rFonts w:ascii="Verdana" w:hAnsi="Verdana"/>
          <w:i/>
          <w:iCs/>
          <w:sz w:val="16"/>
          <w:szCs w:val="16"/>
        </w:rPr>
        <w:t xml:space="preserve"> </w:t>
      </w:r>
      <w:r w:rsidR="00887C1D" w:rsidRPr="009C20B4">
        <w:rPr>
          <w:rFonts w:ascii="Verdana" w:hAnsi="Verdana"/>
          <w:i/>
          <w:iCs/>
          <w:sz w:val="16"/>
          <w:szCs w:val="16"/>
        </w:rPr>
        <w:t xml:space="preserve">podpisem smlouvy potvrzuje, že </w:t>
      </w:r>
      <w:r w:rsidRPr="009C20B4">
        <w:rPr>
          <w:rFonts w:ascii="Verdana" w:hAnsi="Verdana"/>
          <w:i/>
          <w:iCs/>
          <w:sz w:val="16"/>
          <w:szCs w:val="16"/>
        </w:rPr>
        <w:t xml:space="preserve">od zahájení plnění </w:t>
      </w:r>
      <w:r w:rsidR="00B649DA" w:rsidRPr="009C20B4">
        <w:rPr>
          <w:rFonts w:ascii="Verdana" w:hAnsi="Verdana"/>
          <w:i/>
          <w:iCs/>
          <w:sz w:val="16"/>
          <w:szCs w:val="16"/>
        </w:rPr>
        <w:t>S</w:t>
      </w:r>
      <w:r w:rsidRPr="009C20B4">
        <w:rPr>
          <w:rFonts w:ascii="Verdana" w:hAnsi="Verdana"/>
          <w:i/>
          <w:iCs/>
          <w:sz w:val="16"/>
          <w:szCs w:val="16"/>
        </w:rPr>
        <w:t xml:space="preserve">mlouvy a po celou dobu platnosti </w:t>
      </w:r>
      <w:r w:rsidR="00B649DA" w:rsidRPr="009C20B4">
        <w:rPr>
          <w:rFonts w:ascii="Verdana" w:hAnsi="Verdana"/>
          <w:i/>
          <w:iCs/>
          <w:sz w:val="16"/>
          <w:szCs w:val="16"/>
        </w:rPr>
        <w:t>S</w:t>
      </w:r>
      <w:r w:rsidRPr="009C20B4">
        <w:rPr>
          <w:rFonts w:ascii="Verdana" w:hAnsi="Verdana"/>
          <w:i/>
          <w:iCs/>
          <w:sz w:val="16"/>
          <w:szCs w:val="16"/>
        </w:rPr>
        <w:t xml:space="preserve">mlouvy, </w:t>
      </w:r>
      <w:r w:rsidR="00887C1D" w:rsidRPr="009C20B4">
        <w:rPr>
          <w:rFonts w:ascii="Verdana" w:hAnsi="Verdana"/>
          <w:i/>
          <w:iCs/>
          <w:sz w:val="16"/>
          <w:szCs w:val="16"/>
        </w:rPr>
        <w:t xml:space="preserve">je </w:t>
      </w:r>
      <w:r w:rsidRPr="009C20B4">
        <w:rPr>
          <w:rFonts w:ascii="Verdana" w:hAnsi="Verdana"/>
          <w:i/>
          <w:iCs/>
          <w:sz w:val="16"/>
          <w:szCs w:val="16"/>
        </w:rPr>
        <w:t xml:space="preserve">pojištěn </w:t>
      </w:r>
      <w:bookmarkStart w:id="1" w:name="_Hlk133564154"/>
      <w:r w:rsidRPr="009C20B4">
        <w:rPr>
          <w:rFonts w:ascii="Verdana" w:hAnsi="Verdana"/>
          <w:i/>
          <w:iCs/>
          <w:sz w:val="16"/>
          <w:szCs w:val="16"/>
        </w:rPr>
        <w:t>pro případ pokut ze strany státního odborného dozoru PO a BOZP</w:t>
      </w:r>
      <w:r w:rsidR="00887C1D" w:rsidRPr="009C20B4">
        <w:rPr>
          <w:rFonts w:ascii="Verdana" w:hAnsi="Verdana"/>
          <w:i/>
          <w:iCs/>
          <w:sz w:val="16"/>
          <w:szCs w:val="16"/>
        </w:rPr>
        <w:t xml:space="preserve"> s pojistným limitem plnění</w:t>
      </w:r>
      <w:r w:rsidRPr="009C20B4">
        <w:rPr>
          <w:rFonts w:ascii="Verdana" w:hAnsi="Verdana"/>
          <w:i/>
          <w:iCs/>
          <w:sz w:val="16"/>
          <w:szCs w:val="16"/>
        </w:rPr>
        <w:t xml:space="preserve"> </w:t>
      </w:r>
      <w:r w:rsidR="00A13F0B">
        <w:rPr>
          <w:rFonts w:ascii="Verdana" w:hAnsi="Verdana"/>
          <w:i/>
          <w:iCs/>
          <w:sz w:val="16"/>
          <w:szCs w:val="16"/>
        </w:rPr>
        <w:t>20.000.000,-Kč</w:t>
      </w:r>
      <w:r w:rsidR="00473003" w:rsidRPr="009C20B4">
        <w:rPr>
          <w:rFonts w:ascii="Verdana" w:hAnsi="Verdana"/>
          <w:i/>
          <w:iCs/>
          <w:sz w:val="16"/>
          <w:szCs w:val="16"/>
        </w:rPr>
        <w:t xml:space="preserve"> (</w:t>
      </w:r>
      <w:r w:rsidRPr="009C20B4">
        <w:rPr>
          <w:rFonts w:ascii="Verdana" w:hAnsi="Verdana"/>
          <w:i/>
          <w:iCs/>
          <w:sz w:val="16"/>
          <w:szCs w:val="16"/>
        </w:rPr>
        <w:t>minimálně do výše 500.000 Kč</w:t>
      </w:r>
      <w:bookmarkEnd w:id="1"/>
      <w:r w:rsidR="00473003" w:rsidRPr="009C20B4">
        <w:rPr>
          <w:rFonts w:ascii="Verdana" w:hAnsi="Verdana"/>
          <w:i/>
          <w:iCs/>
          <w:sz w:val="16"/>
          <w:szCs w:val="16"/>
        </w:rPr>
        <w:t>)</w:t>
      </w:r>
      <w:r w:rsidRPr="009C20B4">
        <w:rPr>
          <w:rFonts w:ascii="Verdana" w:hAnsi="Verdana"/>
          <w:i/>
          <w:iCs/>
          <w:sz w:val="16"/>
          <w:szCs w:val="16"/>
        </w:rPr>
        <w:t>.</w:t>
      </w:r>
      <w:r w:rsidR="00887C1D" w:rsidRPr="009C20B4">
        <w:rPr>
          <w:rFonts w:ascii="Verdana" w:hAnsi="Verdana"/>
          <w:i/>
          <w:iCs/>
          <w:sz w:val="16"/>
          <w:szCs w:val="16"/>
        </w:rPr>
        <w:t xml:space="preserve"> Příkazník je povinen kdykoliv na žádost Příkazce do </w:t>
      </w:r>
      <w:proofErr w:type="gramStart"/>
      <w:r w:rsidR="00887C1D" w:rsidRPr="009C20B4">
        <w:rPr>
          <w:rFonts w:ascii="Verdana" w:hAnsi="Verdana"/>
          <w:i/>
          <w:iCs/>
          <w:sz w:val="16"/>
          <w:szCs w:val="16"/>
        </w:rPr>
        <w:t>5ti</w:t>
      </w:r>
      <w:proofErr w:type="gramEnd"/>
      <w:r w:rsidR="00887C1D" w:rsidRPr="009C20B4">
        <w:rPr>
          <w:rFonts w:ascii="Verdana" w:hAnsi="Verdana"/>
          <w:i/>
          <w:iCs/>
          <w:sz w:val="16"/>
          <w:szCs w:val="16"/>
        </w:rPr>
        <w:t xml:space="preserve"> pracovních dnů takovéto pojistnou </w:t>
      </w:r>
      <w:r w:rsidR="00887C1D" w:rsidRPr="008D4D37">
        <w:rPr>
          <w:rFonts w:ascii="Verdana" w:hAnsi="Verdana"/>
          <w:i/>
          <w:iCs/>
          <w:sz w:val="16"/>
          <w:szCs w:val="16"/>
        </w:rPr>
        <w:t>smlouvu předložit.</w:t>
      </w:r>
    </w:p>
    <w:p w14:paraId="5F3C3770" w14:textId="77777777" w:rsidR="004522AE" w:rsidRPr="004522AE" w:rsidRDefault="004522AE" w:rsidP="004522AE">
      <w:pPr>
        <w:spacing w:before="12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proofErr w:type="gramStart"/>
      <w:r>
        <w:rPr>
          <w:rFonts w:ascii="Verdana" w:hAnsi="Verdana"/>
          <w:i/>
          <w:iCs/>
          <w:sz w:val="16"/>
          <w:szCs w:val="16"/>
        </w:rPr>
        <w:t>X.3.</w:t>
      </w:r>
      <w:proofErr w:type="gramEnd"/>
      <w:r>
        <w:rPr>
          <w:rFonts w:ascii="Verdana" w:hAnsi="Verdana"/>
          <w:i/>
          <w:iCs/>
          <w:sz w:val="16"/>
          <w:szCs w:val="16"/>
        </w:rPr>
        <w:t xml:space="preserve"> </w:t>
      </w:r>
      <w:r>
        <w:rPr>
          <w:rFonts w:ascii="Verdana" w:hAnsi="Verdana"/>
          <w:i/>
          <w:iCs/>
          <w:sz w:val="16"/>
          <w:szCs w:val="16"/>
        </w:rPr>
        <w:tab/>
      </w:r>
      <w:r>
        <w:rPr>
          <w:rFonts w:ascii="Verdana" w:eastAsia="Arial Unicode MS" w:hAnsi="Verdana" w:cs="Arial Unicode MS"/>
          <w:i/>
          <w:sz w:val="16"/>
        </w:rPr>
        <w:t>P</w:t>
      </w:r>
      <w:r w:rsidRPr="00456A9F">
        <w:rPr>
          <w:rFonts w:ascii="Verdana" w:eastAsia="Arial Unicode MS" w:hAnsi="Verdana" w:cs="Arial Unicode MS"/>
          <w:i/>
          <w:sz w:val="16"/>
        </w:rPr>
        <w:t>latí, že zaplacením jakékoliv smluvní pokuty uvedené v</w:t>
      </w:r>
      <w:r w:rsidR="00B649DA">
        <w:rPr>
          <w:rFonts w:ascii="Verdana" w:eastAsia="Arial Unicode MS" w:hAnsi="Verdana" w:cs="Arial Unicode MS"/>
          <w:i/>
          <w:sz w:val="16"/>
        </w:rPr>
        <w:t>e</w:t>
      </w:r>
      <w:r w:rsidRPr="00456A9F">
        <w:rPr>
          <w:rFonts w:ascii="Verdana" w:eastAsia="Arial Unicode MS" w:hAnsi="Verdana" w:cs="Arial Unicode MS"/>
          <w:i/>
          <w:sz w:val="16"/>
        </w:rPr>
        <w:t> </w:t>
      </w:r>
      <w:r w:rsidR="00B649DA">
        <w:rPr>
          <w:rFonts w:ascii="Verdana" w:eastAsia="Arial Unicode MS" w:hAnsi="Verdana" w:cs="Arial Unicode MS"/>
          <w:i/>
          <w:sz w:val="16"/>
        </w:rPr>
        <w:t>S</w:t>
      </w:r>
      <w:r w:rsidRPr="00456A9F">
        <w:rPr>
          <w:rFonts w:ascii="Verdana" w:eastAsia="Arial Unicode MS" w:hAnsi="Verdana" w:cs="Arial Unicode MS"/>
          <w:i/>
          <w:sz w:val="16"/>
        </w:rPr>
        <w:t xml:space="preserve">mlouvě není dotčeno právo </w:t>
      </w:r>
      <w:r w:rsidR="000D6EAC">
        <w:rPr>
          <w:rFonts w:ascii="Verdana" w:eastAsia="Arial Unicode MS" w:hAnsi="Verdana" w:cs="Arial Unicode MS"/>
          <w:i/>
          <w:sz w:val="16"/>
        </w:rPr>
        <w:t>Příkaz</w:t>
      </w:r>
      <w:r>
        <w:rPr>
          <w:rFonts w:ascii="Verdana" w:eastAsia="Arial Unicode MS" w:hAnsi="Verdana" w:cs="Arial Unicode MS"/>
          <w:i/>
          <w:sz w:val="16"/>
        </w:rPr>
        <w:t>ce</w:t>
      </w:r>
      <w:r w:rsidRPr="00456A9F">
        <w:rPr>
          <w:rFonts w:ascii="Verdana" w:eastAsia="Arial Unicode MS" w:hAnsi="Verdana" w:cs="Arial Unicode MS"/>
          <w:i/>
          <w:sz w:val="16"/>
        </w:rPr>
        <w:t xml:space="preserve"> vůči </w:t>
      </w:r>
      <w:r w:rsidR="000D6EAC">
        <w:rPr>
          <w:rFonts w:ascii="Verdana" w:eastAsia="Arial Unicode MS" w:hAnsi="Verdana" w:cs="Arial Unicode MS"/>
          <w:i/>
          <w:sz w:val="16"/>
        </w:rPr>
        <w:t>Příkaz</w:t>
      </w:r>
      <w:r>
        <w:rPr>
          <w:rFonts w:ascii="Verdana" w:eastAsia="Arial Unicode MS" w:hAnsi="Verdana" w:cs="Arial Unicode MS"/>
          <w:i/>
          <w:sz w:val="16"/>
        </w:rPr>
        <w:t>níkovi</w:t>
      </w:r>
      <w:r w:rsidRPr="00456A9F">
        <w:rPr>
          <w:rFonts w:ascii="Verdana" w:eastAsia="Arial Unicode MS" w:hAnsi="Verdana" w:cs="Arial Unicode MS"/>
          <w:i/>
          <w:sz w:val="16"/>
        </w:rPr>
        <w:t xml:space="preserve"> na náhradu způsobené škody (či její výši), která vznikla v příčinné souvislosti s jednáním, nejednáním či opomenutím </w:t>
      </w:r>
      <w:r w:rsidR="000D6EAC">
        <w:rPr>
          <w:rFonts w:ascii="Verdana" w:eastAsia="Arial Unicode MS" w:hAnsi="Verdana" w:cs="Arial Unicode MS"/>
          <w:i/>
          <w:sz w:val="16"/>
        </w:rPr>
        <w:t>Příkaz</w:t>
      </w:r>
      <w:r>
        <w:rPr>
          <w:rFonts w:ascii="Verdana" w:eastAsia="Arial Unicode MS" w:hAnsi="Verdana" w:cs="Arial Unicode MS"/>
          <w:i/>
          <w:sz w:val="16"/>
        </w:rPr>
        <w:t>níka</w:t>
      </w:r>
      <w:r w:rsidRPr="00456A9F">
        <w:rPr>
          <w:rFonts w:ascii="Verdana" w:eastAsia="Arial Unicode MS" w:hAnsi="Verdana" w:cs="Arial Unicode MS"/>
          <w:i/>
          <w:sz w:val="16"/>
        </w:rPr>
        <w:t xml:space="preserve"> při </w:t>
      </w:r>
      <w:r>
        <w:rPr>
          <w:rFonts w:ascii="Verdana" w:eastAsia="Arial Unicode MS" w:hAnsi="Verdana" w:cs="Arial Unicode MS"/>
          <w:i/>
          <w:sz w:val="16"/>
        </w:rPr>
        <w:t>plnění</w:t>
      </w:r>
      <w:r w:rsidRPr="00456A9F">
        <w:rPr>
          <w:rFonts w:ascii="Verdana" w:eastAsia="Arial Unicode MS" w:hAnsi="Verdana" w:cs="Arial Unicode MS"/>
          <w:i/>
          <w:sz w:val="16"/>
        </w:rPr>
        <w:t xml:space="preserve"> </w:t>
      </w:r>
      <w:r w:rsidR="00B649DA">
        <w:rPr>
          <w:rFonts w:ascii="Verdana" w:eastAsia="Arial Unicode MS" w:hAnsi="Verdana" w:cs="Arial Unicode MS"/>
          <w:i/>
          <w:sz w:val="16"/>
        </w:rPr>
        <w:t>S</w:t>
      </w:r>
      <w:r w:rsidRPr="00456A9F">
        <w:rPr>
          <w:rFonts w:ascii="Verdana" w:eastAsia="Arial Unicode MS" w:hAnsi="Verdana" w:cs="Arial Unicode MS"/>
          <w:i/>
          <w:sz w:val="16"/>
        </w:rPr>
        <w:t xml:space="preserve">mlouvy. V případě vzniku škody se </w:t>
      </w:r>
      <w:r w:rsidR="000D6EAC">
        <w:rPr>
          <w:rFonts w:ascii="Verdana" w:eastAsia="Arial Unicode MS" w:hAnsi="Verdana" w:cs="Arial Unicode MS"/>
          <w:i/>
          <w:sz w:val="16"/>
        </w:rPr>
        <w:t>Příkaz</w:t>
      </w:r>
      <w:r>
        <w:rPr>
          <w:rFonts w:ascii="Verdana" w:eastAsia="Arial Unicode MS" w:hAnsi="Verdana" w:cs="Arial Unicode MS"/>
          <w:i/>
          <w:sz w:val="16"/>
        </w:rPr>
        <w:t xml:space="preserve">ník </w:t>
      </w:r>
      <w:r w:rsidRPr="00456A9F">
        <w:rPr>
          <w:rFonts w:ascii="Verdana" w:eastAsia="Arial Unicode MS" w:hAnsi="Verdana" w:cs="Arial Unicode MS"/>
          <w:i/>
          <w:sz w:val="16"/>
        </w:rPr>
        <w:t xml:space="preserve">zavazuje </w:t>
      </w:r>
      <w:r w:rsidR="000D6EAC">
        <w:rPr>
          <w:rFonts w:ascii="Verdana" w:eastAsia="Arial Unicode MS" w:hAnsi="Verdana" w:cs="Arial Unicode MS"/>
          <w:i/>
          <w:sz w:val="16"/>
        </w:rPr>
        <w:t>Příkaz</w:t>
      </w:r>
      <w:r>
        <w:rPr>
          <w:rFonts w:ascii="Verdana" w:eastAsia="Arial Unicode MS" w:hAnsi="Verdana" w:cs="Arial Unicode MS"/>
          <w:i/>
          <w:sz w:val="16"/>
        </w:rPr>
        <w:t xml:space="preserve">níkovu </w:t>
      </w:r>
      <w:r w:rsidRPr="00456A9F">
        <w:rPr>
          <w:rFonts w:ascii="Verdana" w:eastAsia="Arial Unicode MS" w:hAnsi="Verdana" w:cs="Arial Unicode MS"/>
          <w:i/>
          <w:sz w:val="16"/>
        </w:rPr>
        <w:t>její výši uhradit</w:t>
      </w:r>
      <w:r>
        <w:rPr>
          <w:rFonts w:ascii="Verdana" w:eastAsia="Arial Unicode MS" w:hAnsi="Verdana" w:cs="Arial Unicode MS"/>
          <w:i/>
          <w:sz w:val="16"/>
        </w:rPr>
        <w:t>.</w:t>
      </w:r>
    </w:p>
    <w:p w14:paraId="2427B2F5" w14:textId="6D3B9978" w:rsidR="00954DD3" w:rsidRPr="008D4D37" w:rsidRDefault="00954DD3" w:rsidP="008D4D37">
      <w:pPr>
        <w:numPr>
          <w:ilvl w:val="0"/>
          <w:numId w:val="9"/>
        </w:numPr>
        <w:spacing w:before="240" w:after="120"/>
        <w:ind w:left="0" w:firstLine="0"/>
        <w:jc w:val="center"/>
        <w:rPr>
          <w:rFonts w:ascii="Verdana" w:hAnsi="Verdana"/>
          <w:b/>
          <w:i/>
          <w:iCs/>
          <w:caps/>
          <w:sz w:val="22"/>
          <w:szCs w:val="21"/>
        </w:rPr>
      </w:pPr>
      <w:r w:rsidRPr="008D4D37">
        <w:rPr>
          <w:rFonts w:ascii="Verdana" w:hAnsi="Verdana"/>
          <w:b/>
          <w:i/>
          <w:iCs/>
          <w:caps/>
          <w:sz w:val="22"/>
          <w:szCs w:val="21"/>
        </w:rPr>
        <w:t>ZÁVAZKY SMLUVNÍCH STRAN VE VZTAHU KE GDPR</w:t>
      </w:r>
    </w:p>
    <w:p w14:paraId="220930BB" w14:textId="77777777" w:rsidR="00954DD3" w:rsidRPr="008D4D37" w:rsidRDefault="00954DD3" w:rsidP="000D6EAC">
      <w:pPr>
        <w:widowControl w:val="0"/>
        <w:spacing w:before="120"/>
        <w:ind w:left="709" w:hanging="709"/>
        <w:jc w:val="both"/>
        <w:rPr>
          <w:rFonts w:ascii="Verdana" w:hAnsi="Verdana" w:cs="Arial"/>
          <w:i/>
          <w:iCs/>
          <w:sz w:val="16"/>
          <w:szCs w:val="16"/>
        </w:rPr>
      </w:pPr>
      <w:r w:rsidRPr="008D4D37">
        <w:rPr>
          <w:rFonts w:ascii="Verdana" w:hAnsi="Verdana" w:cs="Arial"/>
          <w:i/>
          <w:iCs/>
          <w:sz w:val="16"/>
          <w:szCs w:val="16"/>
        </w:rPr>
        <w:t>XI.1.</w:t>
      </w:r>
      <w:r w:rsidRPr="008D4D37">
        <w:rPr>
          <w:rFonts w:ascii="Verdana" w:hAnsi="Verdana" w:cs="Arial"/>
          <w:i/>
          <w:iCs/>
          <w:sz w:val="16"/>
          <w:szCs w:val="16"/>
        </w:rPr>
        <w:tab/>
        <w:t xml:space="preserve">Dne </w:t>
      </w:r>
      <w:proofErr w:type="gramStart"/>
      <w:r w:rsidRPr="008D4D37">
        <w:rPr>
          <w:rFonts w:ascii="Verdana" w:hAnsi="Verdana" w:cs="Arial"/>
          <w:i/>
          <w:iCs/>
          <w:sz w:val="16"/>
          <w:szCs w:val="16"/>
        </w:rPr>
        <w:t>25.5.2018</w:t>
      </w:r>
      <w:proofErr w:type="gramEnd"/>
      <w:r w:rsidRPr="008D4D37">
        <w:rPr>
          <w:rFonts w:ascii="Verdana" w:hAnsi="Verdana" w:cs="Arial"/>
          <w:i/>
          <w:iCs/>
          <w:sz w:val="16"/>
          <w:szCs w:val="16"/>
        </w:rPr>
        <w:t xml:space="preserve"> nabylo účinnosti Nařízení Evropského parlamentu a Rady (EU) 2016/679 z 27.4.2016 o ochraně fyzických osob v souvislosti se zpracováním osobních údajů, o volném pohybu těchto údajů a o zrušení směrnice 95/46/ES (zkráceně: obecné nařízení o ochraně osobních údajů – zkratka GDPR). </w:t>
      </w:r>
    </w:p>
    <w:p w14:paraId="559F3399" w14:textId="77777777" w:rsidR="00954DD3" w:rsidRPr="008D4D37" w:rsidRDefault="006E4853" w:rsidP="000D6EAC">
      <w:pPr>
        <w:pStyle w:val="Odstavecseseznamem"/>
        <w:spacing w:before="120"/>
        <w:ind w:left="709" w:hanging="709"/>
        <w:jc w:val="both"/>
        <w:rPr>
          <w:rFonts w:ascii="Verdana" w:hAnsi="Verdana" w:cs="Arial"/>
          <w:i/>
          <w:iCs/>
          <w:sz w:val="16"/>
          <w:szCs w:val="16"/>
        </w:rPr>
      </w:pPr>
      <w:r w:rsidRPr="008D4D37">
        <w:rPr>
          <w:rFonts w:ascii="Verdana" w:hAnsi="Verdana" w:cs="Arial"/>
          <w:i/>
          <w:iCs/>
          <w:sz w:val="16"/>
          <w:szCs w:val="16"/>
        </w:rPr>
        <w:t>XI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>.2.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ab/>
        <w:t>V souvislosti s</w:t>
      </w:r>
      <w:r w:rsidR="00B649DA">
        <w:rPr>
          <w:rFonts w:ascii="Verdana" w:hAnsi="Verdana" w:cs="Arial"/>
          <w:i/>
          <w:iCs/>
          <w:sz w:val="16"/>
          <w:szCs w:val="16"/>
        </w:rPr>
        <w:t>e S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 xml:space="preserve">mlouvou se smluvní strany zavazují, postupovat v souladu se Směrnicí Evropského parlamentu a Rady 95/46/ES ze dne </w:t>
      </w:r>
      <w:proofErr w:type="gramStart"/>
      <w:r w:rsidR="00954DD3" w:rsidRPr="008D4D37">
        <w:rPr>
          <w:rFonts w:ascii="Verdana" w:hAnsi="Verdana" w:cs="Arial"/>
          <w:i/>
          <w:iCs/>
          <w:sz w:val="16"/>
          <w:szCs w:val="16"/>
        </w:rPr>
        <w:t>24.10.1995</w:t>
      </w:r>
      <w:proofErr w:type="gramEnd"/>
      <w:r w:rsidR="00954DD3" w:rsidRPr="008D4D37">
        <w:rPr>
          <w:rFonts w:ascii="Verdana" w:hAnsi="Verdana" w:cs="Arial"/>
          <w:i/>
          <w:iCs/>
          <w:sz w:val="16"/>
          <w:szCs w:val="16"/>
        </w:rPr>
        <w:t xml:space="preserve">, o ochraně fyzických osob v souvislosti se zpracováním osobních údajů. K vyloučení všech pochybností smluvní strany prohlašují, že jsou jim známy účinky platného Obecného nařízení Evropského parlamentu a Rady (EU) 2016/679, ze dne </w:t>
      </w:r>
      <w:proofErr w:type="gramStart"/>
      <w:r w:rsidR="00954DD3" w:rsidRPr="008D4D37">
        <w:rPr>
          <w:rFonts w:ascii="Verdana" w:hAnsi="Verdana" w:cs="Arial"/>
          <w:i/>
          <w:iCs/>
          <w:sz w:val="16"/>
          <w:szCs w:val="16"/>
        </w:rPr>
        <w:t>27.4.2016</w:t>
      </w:r>
      <w:proofErr w:type="gramEnd"/>
      <w:r w:rsidR="00954DD3" w:rsidRPr="008D4D37">
        <w:rPr>
          <w:rFonts w:ascii="Verdana" w:hAnsi="Verdana" w:cs="Arial"/>
          <w:i/>
          <w:iCs/>
          <w:sz w:val="16"/>
          <w:szCs w:val="16"/>
        </w:rPr>
        <w:t xml:space="preserve"> (dále jen „Nařízení“). </w:t>
      </w:r>
    </w:p>
    <w:p w14:paraId="578B613A" w14:textId="77777777" w:rsidR="00954DD3" w:rsidRPr="008D4D37" w:rsidRDefault="006E4853" w:rsidP="000D6EAC">
      <w:pPr>
        <w:pStyle w:val="Odstavecseseznamem"/>
        <w:spacing w:before="120"/>
        <w:ind w:left="709" w:hanging="709"/>
        <w:jc w:val="both"/>
        <w:rPr>
          <w:rFonts w:ascii="Verdana" w:hAnsi="Verdana" w:cs="Arial"/>
          <w:i/>
          <w:iCs/>
          <w:sz w:val="16"/>
          <w:szCs w:val="16"/>
        </w:rPr>
      </w:pPr>
      <w:proofErr w:type="gramStart"/>
      <w:r w:rsidRPr="008D4D37">
        <w:rPr>
          <w:rFonts w:ascii="Verdana" w:hAnsi="Verdana" w:cs="Arial"/>
          <w:i/>
          <w:iCs/>
          <w:sz w:val="16"/>
          <w:szCs w:val="16"/>
        </w:rPr>
        <w:t>XI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>.3.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ab/>
      </w:r>
      <w:r w:rsidR="000D6EAC">
        <w:rPr>
          <w:rFonts w:ascii="Verdana" w:hAnsi="Verdana" w:cs="Arial"/>
          <w:i/>
          <w:iCs/>
          <w:sz w:val="16"/>
          <w:szCs w:val="16"/>
        </w:rPr>
        <w:t>Příkaz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>ník</w:t>
      </w:r>
      <w:proofErr w:type="gramEnd"/>
      <w:r w:rsidR="00954DD3" w:rsidRPr="008D4D37">
        <w:rPr>
          <w:rFonts w:ascii="Verdana" w:hAnsi="Verdana" w:cs="Arial"/>
          <w:i/>
          <w:iCs/>
          <w:sz w:val="16"/>
          <w:szCs w:val="16"/>
        </w:rPr>
        <w:t xml:space="preserve"> bere na vědomí, že se ve smyslu všech výše uvedených právních předpisů považuje a bude považovat za Zpracovatele osobních údajů, se všemi pro něj vyplývajícími důsledky a povinnostmi. </w:t>
      </w:r>
      <w:r w:rsidR="000D6EAC">
        <w:rPr>
          <w:rFonts w:ascii="Verdana" w:hAnsi="Verdana" w:cs="Arial"/>
          <w:i/>
          <w:iCs/>
          <w:sz w:val="16"/>
          <w:szCs w:val="16"/>
        </w:rPr>
        <w:t>Příkaz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>ce je a bude nadále považován za Správce osobních údajů, se všemi pro něj vyplývajícími důsledky a povinnostmi.</w:t>
      </w:r>
    </w:p>
    <w:p w14:paraId="191DD673" w14:textId="77777777" w:rsidR="00954DD3" w:rsidRPr="008D4D37" w:rsidRDefault="006E4853" w:rsidP="000D6EAC">
      <w:pPr>
        <w:pStyle w:val="Odstavecseseznamem"/>
        <w:spacing w:before="120"/>
        <w:ind w:left="709" w:hanging="709"/>
        <w:jc w:val="both"/>
        <w:rPr>
          <w:rFonts w:ascii="Verdana" w:hAnsi="Verdana" w:cs="Arial"/>
          <w:i/>
          <w:iCs/>
          <w:sz w:val="16"/>
          <w:szCs w:val="16"/>
        </w:rPr>
      </w:pPr>
      <w:proofErr w:type="gramStart"/>
      <w:r w:rsidRPr="008D4D37">
        <w:rPr>
          <w:rFonts w:ascii="Verdana" w:hAnsi="Verdana" w:cs="Arial"/>
          <w:i/>
          <w:iCs/>
          <w:sz w:val="16"/>
          <w:szCs w:val="16"/>
        </w:rPr>
        <w:t>XI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>.4.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ab/>
        <w:t>Ustanovení</w:t>
      </w:r>
      <w:proofErr w:type="gramEnd"/>
      <w:r w:rsidR="00954DD3" w:rsidRPr="008D4D37">
        <w:rPr>
          <w:rFonts w:ascii="Verdana" w:hAnsi="Verdana" w:cs="Arial"/>
          <w:i/>
          <w:iCs/>
          <w:sz w:val="16"/>
          <w:szCs w:val="16"/>
        </w:rPr>
        <w:t xml:space="preserve"> o vzájemných povinnostech </w:t>
      </w:r>
      <w:r w:rsidR="000D6EAC">
        <w:rPr>
          <w:rFonts w:ascii="Verdana" w:hAnsi="Verdana" w:cs="Arial"/>
          <w:i/>
          <w:iCs/>
          <w:sz w:val="16"/>
          <w:szCs w:val="16"/>
        </w:rPr>
        <w:t>Příkaz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 xml:space="preserve">ce a </w:t>
      </w:r>
      <w:r w:rsidR="000D6EAC">
        <w:rPr>
          <w:rFonts w:ascii="Verdana" w:hAnsi="Verdana" w:cs="Arial"/>
          <w:i/>
          <w:iCs/>
          <w:sz w:val="16"/>
          <w:szCs w:val="16"/>
        </w:rPr>
        <w:t>Příkaz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 xml:space="preserve">níka při zpracování osobních údajů zajišťuje, že nedojde k nezákonnému použití osobních údajů týkajících se Subjektů údajů ani k jejich předání do rukou neoprávněné třetí strany. Smluvní strany se dohodly na podmínkách zajištění odpovídajících opatření k zabezpečení ochrany osobních údajů a základních práv a svobod Subjektů údajů při zpracování osobních údajů Zpracovatelem. </w:t>
      </w:r>
    </w:p>
    <w:p w14:paraId="28B8AE3B" w14:textId="77777777" w:rsidR="00954DD3" w:rsidRPr="008D4D37" w:rsidRDefault="006E4853" w:rsidP="000D6EAC">
      <w:pPr>
        <w:pStyle w:val="Odstavecseseznamem"/>
        <w:spacing w:before="120"/>
        <w:ind w:left="709" w:hanging="709"/>
        <w:jc w:val="both"/>
        <w:rPr>
          <w:rFonts w:ascii="Verdana" w:hAnsi="Verdana" w:cs="Arial"/>
          <w:i/>
          <w:iCs/>
          <w:sz w:val="16"/>
          <w:szCs w:val="16"/>
        </w:rPr>
      </w:pPr>
      <w:proofErr w:type="gramStart"/>
      <w:r w:rsidRPr="008D4D37">
        <w:rPr>
          <w:rFonts w:ascii="Verdana" w:hAnsi="Verdana" w:cs="Arial"/>
          <w:i/>
          <w:iCs/>
          <w:sz w:val="16"/>
          <w:szCs w:val="16"/>
        </w:rPr>
        <w:t>XI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>.5.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ab/>
      </w:r>
      <w:r w:rsidR="000D6EAC">
        <w:rPr>
          <w:rFonts w:ascii="Verdana" w:hAnsi="Verdana" w:cs="Arial"/>
          <w:i/>
          <w:iCs/>
          <w:sz w:val="16"/>
          <w:szCs w:val="16"/>
        </w:rPr>
        <w:t>Příkaz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>ník</w:t>
      </w:r>
      <w:proofErr w:type="gramEnd"/>
      <w:r w:rsidR="00954DD3" w:rsidRPr="008D4D37">
        <w:rPr>
          <w:rFonts w:ascii="Verdana" w:hAnsi="Verdana" w:cs="Arial"/>
          <w:i/>
          <w:iCs/>
          <w:sz w:val="16"/>
          <w:szCs w:val="16"/>
        </w:rPr>
        <w:t xml:space="preserve"> se zavazuje zpracovávat pouze a výlučně ty osobní údaje, které jsou nutné k výkonu jeho činnosti dle </w:t>
      </w:r>
      <w:r w:rsidR="00B649DA">
        <w:rPr>
          <w:rFonts w:ascii="Verdana" w:hAnsi="Verdana" w:cs="Arial"/>
          <w:i/>
          <w:iCs/>
          <w:sz w:val="16"/>
          <w:szCs w:val="16"/>
        </w:rPr>
        <w:t>S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 xml:space="preserve">mlouvy. </w:t>
      </w:r>
    </w:p>
    <w:p w14:paraId="5000C69A" w14:textId="77777777" w:rsidR="00954DD3" w:rsidRPr="008D4D37" w:rsidRDefault="006E4853" w:rsidP="000D6EAC">
      <w:pPr>
        <w:pStyle w:val="Odstavecseseznamem"/>
        <w:spacing w:before="120"/>
        <w:ind w:left="709" w:hanging="709"/>
        <w:jc w:val="both"/>
        <w:rPr>
          <w:rFonts w:ascii="Verdana" w:hAnsi="Verdana" w:cs="Arial"/>
          <w:i/>
          <w:iCs/>
          <w:sz w:val="16"/>
          <w:szCs w:val="16"/>
        </w:rPr>
      </w:pPr>
      <w:proofErr w:type="gramStart"/>
      <w:r w:rsidRPr="008D4D37">
        <w:rPr>
          <w:rFonts w:ascii="Verdana" w:hAnsi="Verdana" w:cs="Arial"/>
          <w:i/>
          <w:iCs/>
          <w:sz w:val="16"/>
          <w:szCs w:val="16"/>
        </w:rPr>
        <w:t>XI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>.6.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ab/>
      </w:r>
      <w:r w:rsidR="000D6EAC">
        <w:rPr>
          <w:rFonts w:ascii="Verdana" w:hAnsi="Verdana" w:cs="Arial"/>
          <w:i/>
          <w:iCs/>
          <w:sz w:val="16"/>
          <w:szCs w:val="16"/>
        </w:rPr>
        <w:t>Příkaz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>ník</w:t>
      </w:r>
      <w:proofErr w:type="gramEnd"/>
      <w:r w:rsidR="00954DD3" w:rsidRPr="008D4D37">
        <w:rPr>
          <w:rFonts w:ascii="Verdana" w:hAnsi="Verdana" w:cs="Arial"/>
          <w:i/>
          <w:iCs/>
          <w:sz w:val="16"/>
          <w:szCs w:val="16"/>
        </w:rPr>
        <w:t xml:space="preserve"> je oprávněn zpracovávat osobní údaje dle této smlouvy pouze a výlučně po dobu účinnosti </w:t>
      </w:r>
      <w:r w:rsidR="00B649DA">
        <w:rPr>
          <w:rFonts w:ascii="Verdana" w:hAnsi="Verdana" w:cs="Arial"/>
          <w:i/>
          <w:iCs/>
          <w:sz w:val="16"/>
          <w:szCs w:val="16"/>
        </w:rPr>
        <w:t>S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>mlouvy.</w:t>
      </w:r>
    </w:p>
    <w:p w14:paraId="48CFF27D" w14:textId="77777777" w:rsidR="00954DD3" w:rsidRPr="008D4D37" w:rsidRDefault="006E4853" w:rsidP="000D6EAC">
      <w:pPr>
        <w:pStyle w:val="Odstavecseseznamem"/>
        <w:spacing w:before="120"/>
        <w:ind w:left="709" w:hanging="709"/>
        <w:jc w:val="both"/>
        <w:rPr>
          <w:rFonts w:ascii="Verdana" w:hAnsi="Verdana" w:cs="Arial"/>
          <w:i/>
          <w:iCs/>
          <w:sz w:val="16"/>
          <w:szCs w:val="16"/>
        </w:rPr>
      </w:pPr>
      <w:proofErr w:type="gramStart"/>
      <w:r w:rsidRPr="008D4D37">
        <w:rPr>
          <w:rFonts w:ascii="Verdana" w:hAnsi="Verdana" w:cs="Arial"/>
          <w:i/>
          <w:iCs/>
          <w:sz w:val="16"/>
          <w:szCs w:val="16"/>
        </w:rPr>
        <w:t>XI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>.7.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ab/>
      </w:r>
      <w:r w:rsidR="000D6EAC">
        <w:rPr>
          <w:rFonts w:ascii="Verdana" w:hAnsi="Verdana" w:cs="Arial"/>
          <w:i/>
          <w:iCs/>
          <w:sz w:val="16"/>
          <w:szCs w:val="16"/>
        </w:rPr>
        <w:t>Příkaz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>ník</w:t>
      </w:r>
      <w:proofErr w:type="gramEnd"/>
      <w:r w:rsidR="00954DD3" w:rsidRPr="008D4D37">
        <w:rPr>
          <w:rFonts w:ascii="Verdana" w:hAnsi="Verdana" w:cs="Arial"/>
          <w:i/>
          <w:iCs/>
          <w:sz w:val="16"/>
          <w:szCs w:val="16"/>
        </w:rPr>
        <w:t xml:space="preserve"> je oprávněn zpracovávat osobní údaje pouze za účelem stanoveném v předmětu </w:t>
      </w:r>
      <w:r w:rsidR="00B649DA">
        <w:rPr>
          <w:rFonts w:ascii="Verdana" w:hAnsi="Verdana" w:cs="Arial"/>
          <w:i/>
          <w:iCs/>
          <w:sz w:val="16"/>
          <w:szCs w:val="16"/>
        </w:rPr>
        <w:t>Sm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>louvy.</w:t>
      </w:r>
    </w:p>
    <w:p w14:paraId="6C967881" w14:textId="77777777" w:rsidR="00954DD3" w:rsidRPr="008D4D37" w:rsidRDefault="006E4853" w:rsidP="000D6EAC">
      <w:pPr>
        <w:pStyle w:val="Odstavecseseznamem"/>
        <w:spacing w:before="120"/>
        <w:ind w:left="709" w:hanging="709"/>
        <w:jc w:val="both"/>
        <w:rPr>
          <w:rFonts w:ascii="Verdana" w:hAnsi="Verdana" w:cs="Arial"/>
          <w:i/>
          <w:iCs/>
          <w:sz w:val="16"/>
          <w:szCs w:val="16"/>
        </w:rPr>
      </w:pPr>
      <w:proofErr w:type="gramStart"/>
      <w:r w:rsidRPr="008D4D37">
        <w:rPr>
          <w:rFonts w:ascii="Verdana" w:hAnsi="Verdana" w:cs="Arial"/>
          <w:i/>
          <w:iCs/>
          <w:sz w:val="16"/>
          <w:szCs w:val="16"/>
        </w:rPr>
        <w:t>XI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>.8.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ab/>
      </w:r>
      <w:r w:rsidR="000D6EAC">
        <w:rPr>
          <w:rFonts w:ascii="Verdana" w:hAnsi="Verdana" w:cs="Arial"/>
          <w:i/>
          <w:iCs/>
          <w:sz w:val="16"/>
          <w:szCs w:val="16"/>
        </w:rPr>
        <w:t>Příkaz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>ník</w:t>
      </w:r>
      <w:proofErr w:type="gramEnd"/>
      <w:r w:rsidR="00954DD3" w:rsidRPr="008D4D37">
        <w:rPr>
          <w:rFonts w:ascii="Verdana" w:hAnsi="Verdana" w:cs="Arial"/>
          <w:i/>
          <w:iCs/>
          <w:sz w:val="16"/>
          <w:szCs w:val="16"/>
        </w:rPr>
        <w:t xml:space="preserve"> je povinen se při zpracování osobních údajů řídit výslovnými pokyny </w:t>
      </w:r>
      <w:r w:rsidR="000D6EAC">
        <w:rPr>
          <w:rFonts w:ascii="Verdana" w:hAnsi="Verdana" w:cs="Arial"/>
          <w:i/>
          <w:iCs/>
          <w:sz w:val="16"/>
          <w:szCs w:val="16"/>
        </w:rPr>
        <w:t>Příkaz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 xml:space="preserve">ce, budou-li mu takové uděleny, ať již ústní či písemnou formou. Za písemnou formu se považuje i elektronická komunikace, včetně emailu. </w:t>
      </w:r>
      <w:r w:rsidR="000D6EAC">
        <w:rPr>
          <w:rFonts w:ascii="Verdana" w:hAnsi="Verdana" w:cs="Arial"/>
          <w:i/>
          <w:iCs/>
          <w:sz w:val="16"/>
          <w:szCs w:val="16"/>
        </w:rPr>
        <w:t>Příkaz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 xml:space="preserve">ník je povinen neprodleně </w:t>
      </w:r>
      <w:r w:rsidR="000D6EAC">
        <w:rPr>
          <w:rFonts w:ascii="Verdana" w:hAnsi="Verdana" w:cs="Arial"/>
          <w:i/>
          <w:iCs/>
          <w:sz w:val="16"/>
          <w:szCs w:val="16"/>
        </w:rPr>
        <w:t>Příkaz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 xml:space="preserve">ce informovat, pokud dle jeho názoru udělený pokyn </w:t>
      </w:r>
      <w:r w:rsidR="000D6EAC">
        <w:rPr>
          <w:rFonts w:ascii="Verdana" w:hAnsi="Verdana" w:cs="Arial"/>
          <w:i/>
          <w:iCs/>
          <w:sz w:val="16"/>
          <w:szCs w:val="16"/>
        </w:rPr>
        <w:t>Příkaz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 xml:space="preserve">ce porušuje Nařízení nebo jiné předpisy na ochranu osobních údajů. </w:t>
      </w:r>
    </w:p>
    <w:p w14:paraId="6399D78F" w14:textId="77777777" w:rsidR="00954DD3" w:rsidRPr="008D4D37" w:rsidRDefault="006E4853" w:rsidP="000D6EAC">
      <w:pPr>
        <w:pStyle w:val="Odstavecseseznamem"/>
        <w:spacing w:before="120"/>
        <w:ind w:left="709" w:hanging="709"/>
        <w:jc w:val="both"/>
        <w:rPr>
          <w:rFonts w:ascii="Verdana" w:hAnsi="Verdana" w:cs="Arial"/>
          <w:i/>
          <w:iCs/>
          <w:sz w:val="16"/>
          <w:szCs w:val="16"/>
        </w:rPr>
      </w:pPr>
      <w:proofErr w:type="gramStart"/>
      <w:r w:rsidRPr="008D4D37">
        <w:rPr>
          <w:rFonts w:ascii="Verdana" w:hAnsi="Verdana" w:cs="Arial"/>
          <w:i/>
          <w:iCs/>
          <w:sz w:val="16"/>
          <w:szCs w:val="16"/>
        </w:rPr>
        <w:t>XI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>.9.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ab/>
      </w:r>
      <w:r w:rsidR="000D6EAC">
        <w:rPr>
          <w:rFonts w:ascii="Verdana" w:hAnsi="Verdana" w:cs="Arial"/>
          <w:i/>
          <w:iCs/>
          <w:sz w:val="16"/>
          <w:szCs w:val="16"/>
        </w:rPr>
        <w:t>Příkaz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>ník</w:t>
      </w:r>
      <w:proofErr w:type="gramEnd"/>
      <w:r w:rsidR="00954DD3" w:rsidRPr="008D4D37">
        <w:rPr>
          <w:rFonts w:ascii="Verdana" w:hAnsi="Verdana" w:cs="Arial"/>
          <w:i/>
          <w:iCs/>
          <w:sz w:val="16"/>
          <w:szCs w:val="16"/>
        </w:rPr>
        <w:t xml:space="preserve"> je povinen zajistit, že osoby, jimiž bude provádět plnění podle </w:t>
      </w:r>
      <w:r w:rsidR="00B649DA">
        <w:rPr>
          <w:rFonts w:ascii="Verdana" w:hAnsi="Verdana" w:cs="Arial"/>
          <w:i/>
          <w:iCs/>
          <w:sz w:val="16"/>
          <w:szCs w:val="16"/>
        </w:rPr>
        <w:t>S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>mlouvy, se zavážou k mlčenlivosti ohledně veškeré činnosti související s</w:t>
      </w:r>
      <w:r w:rsidR="00B649DA">
        <w:rPr>
          <w:rFonts w:ascii="Verdana" w:hAnsi="Verdana" w:cs="Arial"/>
          <w:i/>
          <w:iCs/>
          <w:sz w:val="16"/>
          <w:szCs w:val="16"/>
        </w:rPr>
        <w:t>e S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>mlouvou, zejména pak k mlčenlivosti ve vztahu ke všem osobním údajům, ke kterým budou mít přístup, nebo s kterými přijdou do kontaktu.</w:t>
      </w:r>
    </w:p>
    <w:p w14:paraId="1FEF7BF7" w14:textId="77777777" w:rsidR="00954DD3" w:rsidRPr="008D4D37" w:rsidRDefault="006E4853" w:rsidP="000D6EAC">
      <w:pPr>
        <w:pStyle w:val="Odstavecseseznamem"/>
        <w:spacing w:before="120"/>
        <w:ind w:left="709" w:hanging="709"/>
        <w:jc w:val="both"/>
        <w:rPr>
          <w:rFonts w:ascii="Verdana" w:hAnsi="Verdana" w:cs="Arial"/>
          <w:i/>
          <w:iCs/>
          <w:sz w:val="16"/>
          <w:szCs w:val="16"/>
        </w:rPr>
      </w:pPr>
      <w:proofErr w:type="gramStart"/>
      <w:r w:rsidRPr="008D4D37">
        <w:rPr>
          <w:rFonts w:ascii="Verdana" w:hAnsi="Verdana" w:cs="Arial"/>
          <w:i/>
          <w:iCs/>
          <w:sz w:val="16"/>
          <w:szCs w:val="16"/>
        </w:rPr>
        <w:t>XI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>.10</w:t>
      </w:r>
      <w:proofErr w:type="gramEnd"/>
      <w:r w:rsidR="00954DD3" w:rsidRPr="008D4D37">
        <w:rPr>
          <w:rFonts w:ascii="Verdana" w:hAnsi="Verdana" w:cs="Arial"/>
          <w:i/>
          <w:iCs/>
          <w:sz w:val="16"/>
          <w:szCs w:val="16"/>
        </w:rPr>
        <w:t>.</w:t>
      </w:r>
      <w:r w:rsidR="004B7009" w:rsidRPr="008D4D37">
        <w:rPr>
          <w:rFonts w:ascii="Verdana" w:hAnsi="Verdana" w:cs="Arial"/>
          <w:i/>
          <w:iCs/>
          <w:sz w:val="16"/>
          <w:szCs w:val="16"/>
        </w:rPr>
        <w:t xml:space="preserve"> </w:t>
      </w:r>
      <w:r>
        <w:rPr>
          <w:rFonts w:ascii="Verdana" w:hAnsi="Verdana" w:cs="Arial"/>
          <w:i/>
          <w:iCs/>
          <w:sz w:val="16"/>
          <w:szCs w:val="16"/>
        </w:rPr>
        <w:tab/>
      </w:r>
      <w:r w:rsidR="000D6EAC">
        <w:rPr>
          <w:rFonts w:ascii="Verdana" w:hAnsi="Verdana" w:cs="Arial"/>
          <w:i/>
          <w:iCs/>
          <w:sz w:val="16"/>
          <w:szCs w:val="16"/>
        </w:rPr>
        <w:t>Příkaz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 xml:space="preserve">ník je povinen, ve smyslu čl. 32 Nařízení přijmout, s ohledem na stav techniky, náklady na provedení, povahu, rozsah, kontext a účely zpracování i k různě pravděpodobným a různě závažným rizikům pro práva a svobody fyzických osob, vhodná technická a organizační opatření, aby zajistil úroveň zabezpečení odpovídající danému riziku, zejména pak osobní údaje zabezpečit vůči náhodnému či nezákonnému zničení, ztrátě, změně, zpřístupnění neoprávněným stranám, zneužití či jinému způsobu zpracování v rozporu s Nařízením. </w:t>
      </w:r>
    </w:p>
    <w:p w14:paraId="4173859A" w14:textId="77777777" w:rsidR="00954DD3" w:rsidRPr="008D4D37" w:rsidRDefault="006E4853" w:rsidP="000D6EAC">
      <w:pPr>
        <w:pStyle w:val="Odstavecseseznamem"/>
        <w:spacing w:before="120"/>
        <w:ind w:left="709" w:hanging="709"/>
        <w:jc w:val="both"/>
        <w:rPr>
          <w:rFonts w:ascii="Verdana" w:hAnsi="Verdana" w:cs="Arial"/>
          <w:i/>
          <w:iCs/>
          <w:sz w:val="16"/>
          <w:szCs w:val="16"/>
        </w:rPr>
      </w:pPr>
      <w:proofErr w:type="gramStart"/>
      <w:r w:rsidRPr="008D4D37">
        <w:rPr>
          <w:rFonts w:ascii="Verdana" w:hAnsi="Verdana" w:cs="Arial"/>
          <w:i/>
          <w:iCs/>
          <w:sz w:val="16"/>
          <w:szCs w:val="16"/>
        </w:rPr>
        <w:lastRenderedPageBreak/>
        <w:t>XI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>.11</w:t>
      </w:r>
      <w:proofErr w:type="gramEnd"/>
      <w:r w:rsidR="00954DD3" w:rsidRPr="008D4D37">
        <w:rPr>
          <w:rFonts w:ascii="Verdana" w:hAnsi="Verdana" w:cs="Arial"/>
          <w:i/>
          <w:iCs/>
          <w:sz w:val="16"/>
          <w:szCs w:val="16"/>
        </w:rPr>
        <w:t>.</w:t>
      </w:r>
      <w:r w:rsidR="004B7009" w:rsidRPr="008D4D37">
        <w:rPr>
          <w:rFonts w:ascii="Verdana" w:hAnsi="Verdana" w:cs="Arial"/>
          <w:i/>
          <w:iCs/>
          <w:sz w:val="16"/>
          <w:szCs w:val="16"/>
        </w:rPr>
        <w:t xml:space="preserve"> </w:t>
      </w:r>
      <w:r>
        <w:rPr>
          <w:rFonts w:ascii="Verdana" w:hAnsi="Verdana" w:cs="Arial"/>
          <w:i/>
          <w:iCs/>
          <w:sz w:val="16"/>
          <w:szCs w:val="16"/>
        </w:rPr>
        <w:tab/>
      </w:r>
      <w:r w:rsidR="000D6EAC">
        <w:rPr>
          <w:rFonts w:ascii="Verdana" w:hAnsi="Verdana" w:cs="Arial"/>
          <w:i/>
          <w:iCs/>
          <w:sz w:val="16"/>
          <w:szCs w:val="16"/>
        </w:rPr>
        <w:t>Příkaz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 xml:space="preserve">ník je povinen písemně seznámit </w:t>
      </w:r>
      <w:r w:rsidR="000D6EAC">
        <w:rPr>
          <w:rFonts w:ascii="Verdana" w:hAnsi="Verdana" w:cs="Arial"/>
          <w:i/>
          <w:iCs/>
          <w:sz w:val="16"/>
          <w:szCs w:val="16"/>
        </w:rPr>
        <w:t>Příkaz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 xml:space="preserve">ce s jakýmkoliv podezřením na porušení nebo skutečným porušením bezpečnosti zpracování osobních údajů podle ustanovení </w:t>
      </w:r>
      <w:r w:rsidR="00B649DA">
        <w:rPr>
          <w:rFonts w:ascii="Verdana" w:hAnsi="Verdana" w:cs="Arial"/>
          <w:i/>
          <w:iCs/>
          <w:sz w:val="16"/>
          <w:szCs w:val="16"/>
        </w:rPr>
        <w:t>S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 xml:space="preserve">mlouvy, např.: jakoukoliv odchylkou od udělených pokynů, odchylkou od sjednaného přístupu pro </w:t>
      </w:r>
      <w:r w:rsidR="000D6EAC">
        <w:rPr>
          <w:rFonts w:ascii="Verdana" w:hAnsi="Verdana" w:cs="Arial"/>
          <w:i/>
          <w:iCs/>
          <w:sz w:val="16"/>
          <w:szCs w:val="16"/>
        </w:rPr>
        <w:t>Příkaz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>ce, plánovaným zveřejněním, upgradem, testy apod., kterými může dojít k úpravě nebo změně zabezpečení nebo zpracování osobních údajů, jakýmkoliv podezřením z porušení důvěrnosti, jakýmkoliv podezřením z náhodného či nezákonného zničení, ztráty, změny, zpřístupnění neoprávněným stranám, zneužití či jiného způsobu zpracování osobních údajů v rozporu s Nařízením. Správce bude neprodleně seznámen s jakýmkoliv podstatným porušením těchto ustanovení o zpracování dat.</w:t>
      </w:r>
    </w:p>
    <w:p w14:paraId="07D93ABE" w14:textId="77777777" w:rsidR="00954DD3" w:rsidRPr="008D4D37" w:rsidRDefault="006E4853" w:rsidP="000D6EAC">
      <w:pPr>
        <w:pStyle w:val="Odstavecseseznamem"/>
        <w:spacing w:before="120"/>
        <w:ind w:left="709" w:hanging="709"/>
        <w:jc w:val="both"/>
        <w:rPr>
          <w:rFonts w:ascii="Verdana" w:hAnsi="Verdana" w:cs="Arial"/>
          <w:i/>
          <w:iCs/>
          <w:sz w:val="16"/>
          <w:szCs w:val="16"/>
        </w:rPr>
      </w:pPr>
      <w:proofErr w:type="gramStart"/>
      <w:r w:rsidRPr="008D4D37">
        <w:rPr>
          <w:rFonts w:ascii="Verdana" w:hAnsi="Verdana" w:cs="Arial"/>
          <w:i/>
          <w:iCs/>
          <w:sz w:val="16"/>
          <w:szCs w:val="16"/>
        </w:rPr>
        <w:t>XI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>.12</w:t>
      </w:r>
      <w:proofErr w:type="gramEnd"/>
      <w:r w:rsidR="00954DD3" w:rsidRPr="008D4D37">
        <w:rPr>
          <w:rFonts w:ascii="Verdana" w:hAnsi="Verdana" w:cs="Arial"/>
          <w:i/>
          <w:iCs/>
          <w:sz w:val="16"/>
          <w:szCs w:val="16"/>
        </w:rPr>
        <w:t>.</w:t>
      </w:r>
      <w:r w:rsidR="004B7009" w:rsidRPr="008D4D37">
        <w:rPr>
          <w:rFonts w:ascii="Verdana" w:hAnsi="Verdana" w:cs="Arial"/>
          <w:i/>
          <w:iCs/>
          <w:sz w:val="16"/>
          <w:szCs w:val="16"/>
        </w:rPr>
        <w:t xml:space="preserve"> </w:t>
      </w:r>
      <w:r>
        <w:rPr>
          <w:rFonts w:ascii="Verdana" w:hAnsi="Verdana" w:cs="Arial"/>
          <w:i/>
          <w:iCs/>
          <w:sz w:val="16"/>
          <w:szCs w:val="16"/>
        </w:rPr>
        <w:tab/>
      </w:r>
      <w:r w:rsidR="000D6EAC">
        <w:rPr>
          <w:rFonts w:ascii="Verdana" w:hAnsi="Verdana" w:cs="Arial"/>
          <w:i/>
          <w:iCs/>
          <w:sz w:val="16"/>
          <w:szCs w:val="16"/>
        </w:rPr>
        <w:t>Příkaz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 xml:space="preserve">ník není oprávněn, ve smyslu čl. 28 Nařízení, zapojit do zpracování osobních údajů dalšího zpracovatele (zákaz řetězení zpracovatelů), bez předchozího schválení a písemného souhlasu </w:t>
      </w:r>
      <w:r w:rsidR="000D6EAC">
        <w:rPr>
          <w:rFonts w:ascii="Verdana" w:hAnsi="Verdana" w:cs="Arial"/>
          <w:i/>
          <w:iCs/>
          <w:sz w:val="16"/>
          <w:szCs w:val="16"/>
        </w:rPr>
        <w:t>Příkaz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>ce.</w:t>
      </w:r>
    </w:p>
    <w:p w14:paraId="33AF3DAD" w14:textId="77777777" w:rsidR="00954DD3" w:rsidRPr="008D4D37" w:rsidRDefault="006E4853" w:rsidP="000D6EAC">
      <w:pPr>
        <w:pStyle w:val="Odstavecseseznamem"/>
        <w:spacing w:before="120"/>
        <w:ind w:left="709" w:hanging="709"/>
        <w:jc w:val="both"/>
        <w:rPr>
          <w:rFonts w:ascii="Verdana" w:hAnsi="Verdana" w:cs="Arial"/>
          <w:i/>
          <w:iCs/>
          <w:sz w:val="16"/>
          <w:szCs w:val="16"/>
        </w:rPr>
      </w:pPr>
      <w:proofErr w:type="gramStart"/>
      <w:r w:rsidRPr="008D4D37">
        <w:rPr>
          <w:rFonts w:ascii="Verdana" w:hAnsi="Verdana" w:cs="Arial"/>
          <w:i/>
          <w:iCs/>
          <w:sz w:val="16"/>
          <w:szCs w:val="16"/>
        </w:rPr>
        <w:t>XI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>.13</w:t>
      </w:r>
      <w:proofErr w:type="gramEnd"/>
      <w:r w:rsidR="00954DD3" w:rsidRPr="008D4D37">
        <w:rPr>
          <w:rFonts w:ascii="Verdana" w:hAnsi="Verdana" w:cs="Arial"/>
          <w:i/>
          <w:iCs/>
          <w:sz w:val="16"/>
          <w:szCs w:val="16"/>
        </w:rPr>
        <w:t>.</w:t>
      </w:r>
      <w:r w:rsidR="004B7009" w:rsidRPr="008D4D37">
        <w:rPr>
          <w:rFonts w:ascii="Verdana" w:hAnsi="Verdana" w:cs="Arial"/>
          <w:i/>
          <w:iCs/>
          <w:sz w:val="16"/>
          <w:szCs w:val="16"/>
        </w:rPr>
        <w:t xml:space="preserve"> </w:t>
      </w:r>
      <w:r>
        <w:rPr>
          <w:rFonts w:ascii="Verdana" w:hAnsi="Verdana" w:cs="Arial"/>
          <w:i/>
          <w:iCs/>
          <w:sz w:val="16"/>
          <w:szCs w:val="16"/>
        </w:rPr>
        <w:tab/>
      </w:r>
      <w:r w:rsidR="000D6EAC">
        <w:rPr>
          <w:rFonts w:ascii="Verdana" w:hAnsi="Verdana" w:cs="Arial"/>
          <w:i/>
          <w:iCs/>
          <w:sz w:val="16"/>
          <w:szCs w:val="16"/>
        </w:rPr>
        <w:t>Příkaz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 xml:space="preserve">ník je povinen a zavazuje se k veškeré součinnosti </w:t>
      </w:r>
      <w:proofErr w:type="gramStart"/>
      <w:r w:rsidR="00954DD3" w:rsidRPr="008D4D37">
        <w:rPr>
          <w:rFonts w:ascii="Verdana" w:hAnsi="Verdana" w:cs="Arial"/>
          <w:i/>
          <w:iCs/>
          <w:sz w:val="16"/>
          <w:szCs w:val="16"/>
        </w:rPr>
        <w:t>se</w:t>
      </w:r>
      <w:proofErr w:type="gramEnd"/>
      <w:r w:rsidR="00954DD3" w:rsidRPr="008D4D37">
        <w:rPr>
          <w:rFonts w:ascii="Verdana" w:hAnsi="Verdana" w:cs="Arial"/>
          <w:i/>
          <w:iCs/>
          <w:sz w:val="16"/>
          <w:szCs w:val="16"/>
        </w:rPr>
        <w:t xml:space="preserve"> </w:t>
      </w:r>
      <w:r w:rsidR="000D6EAC">
        <w:rPr>
          <w:rFonts w:ascii="Verdana" w:hAnsi="Verdana" w:cs="Arial"/>
          <w:i/>
          <w:iCs/>
          <w:sz w:val="16"/>
          <w:szCs w:val="16"/>
        </w:rPr>
        <w:t>Příkaz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 xml:space="preserve">cem, o kterou bude požádán v souvislosti se zpracováním osobních údajů nebo která mu přímo vyplývá z Nařízení. </w:t>
      </w:r>
      <w:r w:rsidR="000D6EAC">
        <w:rPr>
          <w:rFonts w:ascii="Verdana" w:hAnsi="Verdana" w:cs="Arial"/>
          <w:i/>
          <w:iCs/>
          <w:sz w:val="16"/>
          <w:szCs w:val="16"/>
        </w:rPr>
        <w:t>Příkaz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 xml:space="preserve">ník je povinen na vyžádání zpřístupnit </w:t>
      </w:r>
      <w:r w:rsidR="000D6EAC">
        <w:rPr>
          <w:rFonts w:ascii="Verdana" w:hAnsi="Verdana" w:cs="Arial"/>
          <w:i/>
          <w:iCs/>
          <w:sz w:val="16"/>
          <w:szCs w:val="16"/>
        </w:rPr>
        <w:t>Příkaz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>ci svá písemná technická a organizační bezpečnostní opatření a umožnit mu případnou kontrolu dodržování předložených technických a organizačních bezpečnostních opatření.</w:t>
      </w:r>
    </w:p>
    <w:p w14:paraId="64DDE798" w14:textId="77777777" w:rsidR="00954DD3" w:rsidRPr="008D4D37" w:rsidRDefault="006E4853" w:rsidP="000D6EAC">
      <w:pPr>
        <w:pStyle w:val="Odstavecseseznamem"/>
        <w:widowControl w:val="0"/>
        <w:spacing w:before="120"/>
        <w:ind w:left="709" w:hanging="709"/>
        <w:jc w:val="both"/>
        <w:rPr>
          <w:rFonts w:ascii="Verdana" w:hAnsi="Verdana" w:cs="Arial"/>
          <w:i/>
          <w:iCs/>
          <w:sz w:val="16"/>
          <w:szCs w:val="16"/>
        </w:rPr>
      </w:pPr>
      <w:proofErr w:type="gramStart"/>
      <w:r w:rsidRPr="008D4D37">
        <w:rPr>
          <w:rFonts w:ascii="Verdana" w:hAnsi="Verdana" w:cs="Arial"/>
          <w:i/>
          <w:iCs/>
          <w:sz w:val="16"/>
          <w:szCs w:val="16"/>
        </w:rPr>
        <w:t>XI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>.14</w:t>
      </w:r>
      <w:proofErr w:type="gramEnd"/>
      <w:r w:rsidR="00954DD3" w:rsidRPr="008D4D37">
        <w:rPr>
          <w:rFonts w:ascii="Verdana" w:hAnsi="Verdana" w:cs="Arial"/>
          <w:i/>
          <w:iCs/>
          <w:sz w:val="16"/>
          <w:szCs w:val="16"/>
        </w:rPr>
        <w:t>.</w:t>
      </w:r>
      <w:r w:rsidR="004B7009" w:rsidRPr="008D4D37">
        <w:rPr>
          <w:rFonts w:ascii="Verdana" w:hAnsi="Verdana" w:cs="Arial"/>
          <w:i/>
          <w:iCs/>
          <w:sz w:val="16"/>
          <w:szCs w:val="16"/>
        </w:rPr>
        <w:t xml:space="preserve"> </w:t>
      </w:r>
      <w:r>
        <w:rPr>
          <w:rFonts w:ascii="Verdana" w:hAnsi="Verdana" w:cs="Arial"/>
          <w:i/>
          <w:iCs/>
          <w:sz w:val="16"/>
          <w:szCs w:val="16"/>
        </w:rPr>
        <w:tab/>
      </w:r>
      <w:r w:rsidR="00954DD3" w:rsidRPr="008D4D37">
        <w:rPr>
          <w:rFonts w:ascii="Verdana" w:hAnsi="Verdana" w:cs="Arial"/>
          <w:i/>
          <w:iCs/>
          <w:sz w:val="16"/>
          <w:szCs w:val="16"/>
        </w:rPr>
        <w:t xml:space="preserve">Po skončení účinnosti </w:t>
      </w:r>
      <w:r w:rsidR="00B649DA">
        <w:rPr>
          <w:rFonts w:ascii="Verdana" w:hAnsi="Verdana" w:cs="Arial"/>
          <w:i/>
          <w:iCs/>
          <w:sz w:val="16"/>
          <w:szCs w:val="16"/>
        </w:rPr>
        <w:t>S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 xml:space="preserve">mlouvy je </w:t>
      </w:r>
      <w:r w:rsidR="000D6EAC">
        <w:rPr>
          <w:rFonts w:ascii="Verdana" w:hAnsi="Verdana" w:cs="Arial"/>
          <w:i/>
          <w:iCs/>
          <w:sz w:val="16"/>
          <w:szCs w:val="16"/>
        </w:rPr>
        <w:t>Příkaz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 xml:space="preserve">ník oprávněn všechny osobní údaje, které má v držení archivovat po dobu 10 let, aby je mohl použít jako důkazy své činnosti při sporech. Po uplynutí archivační doby je </w:t>
      </w:r>
      <w:r w:rsidR="000D6EAC">
        <w:rPr>
          <w:rFonts w:ascii="Verdana" w:hAnsi="Verdana" w:cs="Arial"/>
          <w:i/>
          <w:iCs/>
          <w:sz w:val="16"/>
          <w:szCs w:val="16"/>
        </w:rPr>
        <w:t>Příkaz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 xml:space="preserve">ník povinen všechny osobní údaje, které má v držení vymazat, a pokud je dosud nepředal </w:t>
      </w:r>
      <w:r w:rsidR="000D6EAC">
        <w:rPr>
          <w:rFonts w:ascii="Verdana" w:hAnsi="Verdana" w:cs="Arial"/>
          <w:i/>
          <w:iCs/>
          <w:sz w:val="16"/>
          <w:szCs w:val="16"/>
        </w:rPr>
        <w:t>Příkaz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 xml:space="preserve">ci, předat je </w:t>
      </w:r>
      <w:r w:rsidR="000D6EAC">
        <w:rPr>
          <w:rFonts w:ascii="Verdana" w:hAnsi="Verdana" w:cs="Arial"/>
          <w:i/>
          <w:iCs/>
          <w:sz w:val="16"/>
          <w:szCs w:val="16"/>
        </w:rPr>
        <w:t>Příkaz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 xml:space="preserve">ci a dále vymazat všechny existující kopie. Povinnost uvedená v tomto článku neplatí, stanoví-li právní předpis EU, případně vnitrostátní právní předpis </w:t>
      </w:r>
      <w:r w:rsidR="000D6EAC">
        <w:rPr>
          <w:rFonts w:ascii="Verdana" w:hAnsi="Verdana" w:cs="Arial"/>
          <w:i/>
          <w:iCs/>
          <w:sz w:val="16"/>
          <w:szCs w:val="16"/>
        </w:rPr>
        <w:t>Příkaz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>níku osobní údaje ukládat i po skončení uvedené archivační doby.</w:t>
      </w:r>
    </w:p>
    <w:p w14:paraId="300A9294" w14:textId="77777777" w:rsidR="00954DD3" w:rsidRPr="008D4D37" w:rsidRDefault="00954DD3" w:rsidP="008D4D37">
      <w:pPr>
        <w:numPr>
          <w:ilvl w:val="0"/>
          <w:numId w:val="9"/>
        </w:numPr>
        <w:spacing w:before="240" w:after="120"/>
        <w:ind w:left="0" w:firstLine="0"/>
        <w:jc w:val="center"/>
        <w:rPr>
          <w:rFonts w:ascii="Verdana" w:hAnsi="Verdana"/>
          <w:b/>
          <w:i/>
          <w:iCs/>
          <w:caps/>
          <w:sz w:val="22"/>
          <w:szCs w:val="21"/>
        </w:rPr>
      </w:pPr>
      <w:r w:rsidRPr="008D4D37">
        <w:rPr>
          <w:rFonts w:ascii="Verdana" w:hAnsi="Verdana"/>
          <w:b/>
          <w:i/>
          <w:iCs/>
          <w:caps/>
          <w:sz w:val="22"/>
          <w:szCs w:val="21"/>
        </w:rPr>
        <w:t>Ostatní ujednání</w:t>
      </w:r>
    </w:p>
    <w:p w14:paraId="20A601DF" w14:textId="77777777" w:rsidR="00954DD3" w:rsidRDefault="00954DD3" w:rsidP="008D4D37">
      <w:pPr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proofErr w:type="gramStart"/>
      <w:r w:rsidRPr="008D4D37">
        <w:rPr>
          <w:rFonts w:ascii="Verdana" w:hAnsi="Verdana"/>
          <w:i/>
          <w:iCs/>
          <w:sz w:val="16"/>
          <w:szCs w:val="16"/>
        </w:rPr>
        <w:t>XI</w:t>
      </w:r>
      <w:r w:rsidR="006E4853">
        <w:rPr>
          <w:rFonts w:ascii="Verdana" w:hAnsi="Verdana"/>
          <w:i/>
          <w:iCs/>
          <w:sz w:val="16"/>
          <w:szCs w:val="16"/>
        </w:rPr>
        <w:t>I</w:t>
      </w:r>
      <w:r w:rsidRPr="008D4D37">
        <w:rPr>
          <w:rFonts w:ascii="Verdana" w:hAnsi="Verdana"/>
          <w:i/>
          <w:iCs/>
          <w:sz w:val="16"/>
          <w:szCs w:val="16"/>
        </w:rPr>
        <w:t>.1.</w:t>
      </w:r>
      <w:proofErr w:type="gramEnd"/>
      <w:r w:rsidRPr="008D4D37">
        <w:rPr>
          <w:rFonts w:ascii="Verdana" w:hAnsi="Verdana"/>
          <w:i/>
          <w:iCs/>
          <w:sz w:val="16"/>
          <w:szCs w:val="16"/>
        </w:rPr>
        <w:t xml:space="preserve"> </w:t>
      </w:r>
      <w:r w:rsidRPr="008D4D37">
        <w:rPr>
          <w:rFonts w:ascii="Verdana" w:hAnsi="Verdana"/>
          <w:i/>
          <w:iCs/>
          <w:sz w:val="16"/>
          <w:szCs w:val="16"/>
        </w:rPr>
        <w:tab/>
        <w:t xml:space="preserve">Smluvní strany se zavazují, že obchodní a technické informace, které jim </w:t>
      </w:r>
      <w:proofErr w:type="gramStart"/>
      <w:r w:rsidRPr="008D4D37">
        <w:rPr>
          <w:rFonts w:ascii="Verdana" w:hAnsi="Verdana"/>
          <w:i/>
          <w:iCs/>
          <w:sz w:val="16"/>
          <w:szCs w:val="16"/>
        </w:rPr>
        <w:t>byly</w:t>
      </w:r>
      <w:proofErr w:type="gramEnd"/>
      <w:r w:rsidRPr="008D4D37">
        <w:rPr>
          <w:rFonts w:ascii="Verdana" w:hAnsi="Verdana"/>
          <w:i/>
          <w:iCs/>
          <w:sz w:val="16"/>
          <w:szCs w:val="16"/>
        </w:rPr>
        <w:t xml:space="preserve"> svěřeny druhým smluvním partnerem </w:t>
      </w:r>
      <w:proofErr w:type="gramStart"/>
      <w:r w:rsidRPr="008D4D37">
        <w:rPr>
          <w:rFonts w:ascii="Verdana" w:hAnsi="Verdana"/>
          <w:i/>
          <w:iCs/>
          <w:sz w:val="16"/>
          <w:szCs w:val="16"/>
        </w:rPr>
        <w:t>nezpřístupní</w:t>
      </w:r>
      <w:proofErr w:type="gramEnd"/>
      <w:r w:rsidRPr="008D4D37">
        <w:rPr>
          <w:rFonts w:ascii="Verdana" w:hAnsi="Verdana"/>
          <w:i/>
          <w:iCs/>
          <w:sz w:val="16"/>
          <w:szCs w:val="16"/>
        </w:rPr>
        <w:t xml:space="preserve"> třetím osobám bez písemného souhlasu svého smluvního partnera, ani tyto informace nepoužijí pro jiné účely než pro plnění podmínek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 w:rsidRPr="008D4D37">
        <w:rPr>
          <w:rFonts w:ascii="Verdana" w:hAnsi="Verdana"/>
          <w:i/>
          <w:iCs/>
          <w:sz w:val="16"/>
          <w:szCs w:val="16"/>
        </w:rPr>
        <w:t>mlouvy. To neplatí v případě poskytování informací podle zákona č. 106/1999 Sb. a v případě zveřejňování údajů podle zákona č. 340/2015 Sb. o Registru smluv nebo zákona č. 134/2016 Sb.</w:t>
      </w:r>
    </w:p>
    <w:p w14:paraId="1BA29424" w14:textId="77777777" w:rsidR="00887C1D" w:rsidRPr="008D4D37" w:rsidRDefault="00887C1D" w:rsidP="00887C1D">
      <w:pPr>
        <w:spacing w:before="12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proofErr w:type="gramStart"/>
      <w:r>
        <w:rPr>
          <w:rFonts w:ascii="Verdana" w:hAnsi="Verdana" w:cs="Arial"/>
          <w:i/>
          <w:iCs/>
          <w:snapToGrid w:val="0"/>
          <w:sz w:val="16"/>
          <w:szCs w:val="16"/>
        </w:rPr>
        <w:t>XII.2</w:t>
      </w:r>
      <w:r>
        <w:rPr>
          <w:rFonts w:ascii="Verdana" w:hAnsi="Verdana" w:cs="Arial"/>
          <w:i/>
          <w:iCs/>
          <w:snapToGrid w:val="0"/>
          <w:sz w:val="16"/>
          <w:szCs w:val="16"/>
        </w:rPr>
        <w:tab/>
      </w:r>
      <w:r w:rsidRPr="00AD74A7">
        <w:rPr>
          <w:rFonts w:ascii="Verdana" w:hAnsi="Verdana" w:cs="Arial"/>
          <w:i/>
          <w:iCs/>
          <w:snapToGrid w:val="0"/>
          <w:sz w:val="16"/>
          <w:szCs w:val="16"/>
        </w:rPr>
        <w:t>Zhotovitel</w:t>
      </w:r>
      <w:proofErr w:type="gramEnd"/>
      <w:r w:rsidRPr="00AD74A7">
        <w:rPr>
          <w:rFonts w:ascii="Verdana" w:hAnsi="Verdana" w:cs="Arial"/>
          <w:i/>
          <w:iCs/>
          <w:snapToGrid w:val="0"/>
          <w:sz w:val="16"/>
          <w:szCs w:val="16"/>
        </w:rPr>
        <w:t xml:space="preserve"> souhlasí se zveřejněním obsahu smlouvy nebo jejích částí podle zákona č. 106/1999 Sb., o svobodném přístupu k informacím, ve znění pozdějších předpisů. Zhotovitel si je dále vědom skutečnosti, že Objednatel, jako veřejný zadavatel je povinen podle zákona č. 134/2016 Sb., o zadávání veřejných zakázkách, v platném znění, zveřejnit na svém profilu zadavatele úplné znění této smlouvy vč. příloh všech změn a dodatků, výši skutečně uhrazené ceny po ukončení platnosti této smlouvy nebo zveřejnit tuto smlouvu v souladu se zákonem č. 340/2015 Sb. o zvláštních podmínkách účinnosti některých smluv, uveřejňování těchto smluv a o registru smluv (zákon o registru smluv). Dále je Objednatel povinen zveřejnit nejpozději do 3 měsíců od splnění této smlouvy na profilu zadavatele výši skutečně uhrazené ceny za plnění této smlouvy. Zhotovitel je seznámen se skutečností, že poskytnutí </w:t>
      </w:r>
      <w:r w:rsidRPr="00DB00E6">
        <w:rPr>
          <w:rFonts w:ascii="Verdana" w:hAnsi="Verdana" w:cs="Arial"/>
          <w:i/>
          <w:iCs/>
          <w:snapToGrid w:val="0"/>
          <w:sz w:val="16"/>
          <w:szCs w:val="16"/>
        </w:rPr>
        <w:t>těchto informací se dle citovaných zákonů nepovažuje za porušení obchodního tajemství a s jejich zveřejněním tímto vyslovuje svůj souhlas</w:t>
      </w:r>
    </w:p>
    <w:p w14:paraId="4719F189" w14:textId="77777777" w:rsidR="00954DD3" w:rsidRPr="008D4D37" w:rsidRDefault="00954DD3" w:rsidP="008D4D37">
      <w:pPr>
        <w:numPr>
          <w:ilvl w:val="0"/>
          <w:numId w:val="9"/>
        </w:numPr>
        <w:spacing w:before="240" w:after="120"/>
        <w:ind w:left="0" w:firstLine="0"/>
        <w:jc w:val="center"/>
        <w:rPr>
          <w:rFonts w:ascii="Verdana" w:hAnsi="Verdana"/>
          <w:b/>
          <w:i/>
          <w:iCs/>
          <w:caps/>
          <w:sz w:val="22"/>
          <w:szCs w:val="21"/>
        </w:rPr>
      </w:pPr>
      <w:r w:rsidRPr="008D4D37">
        <w:rPr>
          <w:rFonts w:ascii="Verdana" w:hAnsi="Verdana"/>
          <w:b/>
          <w:i/>
          <w:iCs/>
          <w:caps/>
          <w:sz w:val="22"/>
          <w:szCs w:val="21"/>
        </w:rPr>
        <w:t>Výpověď smlouvy</w:t>
      </w:r>
    </w:p>
    <w:p w14:paraId="4953E10C" w14:textId="77777777" w:rsidR="00954DD3" w:rsidRPr="008D4D37" w:rsidRDefault="00954DD3" w:rsidP="000D6EAC">
      <w:pPr>
        <w:spacing w:before="12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proofErr w:type="gramStart"/>
      <w:r w:rsidRPr="008D4D37">
        <w:rPr>
          <w:rFonts w:ascii="Verdana" w:hAnsi="Verdana"/>
          <w:i/>
          <w:iCs/>
          <w:sz w:val="16"/>
          <w:szCs w:val="16"/>
        </w:rPr>
        <w:t>X</w:t>
      </w:r>
      <w:r w:rsidR="006E4853">
        <w:rPr>
          <w:rFonts w:ascii="Verdana" w:hAnsi="Verdana"/>
          <w:i/>
          <w:iCs/>
          <w:sz w:val="16"/>
          <w:szCs w:val="16"/>
        </w:rPr>
        <w:t>III</w:t>
      </w:r>
      <w:r w:rsidRPr="008D4D37">
        <w:rPr>
          <w:rFonts w:ascii="Verdana" w:hAnsi="Verdana"/>
          <w:i/>
          <w:iCs/>
          <w:sz w:val="16"/>
          <w:szCs w:val="16"/>
        </w:rPr>
        <w:t>.1.</w:t>
      </w:r>
      <w:proofErr w:type="gramEnd"/>
      <w:r w:rsidRPr="008D4D37">
        <w:rPr>
          <w:rFonts w:ascii="Verdana" w:hAnsi="Verdana"/>
          <w:i/>
          <w:iCs/>
          <w:sz w:val="16"/>
          <w:szCs w:val="16"/>
        </w:rPr>
        <w:t xml:space="preserve"> </w:t>
      </w:r>
      <w:r w:rsidRPr="008D4D37">
        <w:rPr>
          <w:rFonts w:ascii="Verdana" w:hAnsi="Verdana"/>
          <w:i/>
          <w:iCs/>
          <w:sz w:val="16"/>
          <w:szCs w:val="16"/>
        </w:rPr>
        <w:tab/>
        <w:t xml:space="preserve">Obě smluvní strany mohou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 w:rsidRPr="008D4D37">
        <w:rPr>
          <w:rFonts w:ascii="Verdana" w:hAnsi="Verdana"/>
          <w:i/>
          <w:iCs/>
          <w:sz w:val="16"/>
          <w:szCs w:val="16"/>
        </w:rPr>
        <w:t xml:space="preserve">mlouvu vypovědět písemnou formou bez udání důvodu. Výpovědní lhůta činí </w:t>
      </w:r>
      <w:r w:rsidR="00810527">
        <w:rPr>
          <w:rFonts w:ascii="Verdana" w:hAnsi="Verdana"/>
          <w:i/>
          <w:iCs/>
          <w:sz w:val="16"/>
          <w:szCs w:val="16"/>
        </w:rPr>
        <w:t>3</w:t>
      </w:r>
      <w:r w:rsidRPr="008D4D37">
        <w:rPr>
          <w:rFonts w:ascii="Verdana" w:hAnsi="Verdana"/>
          <w:i/>
          <w:iCs/>
          <w:sz w:val="16"/>
          <w:szCs w:val="16"/>
        </w:rPr>
        <w:t xml:space="preserve"> měsíc</w:t>
      </w:r>
      <w:r w:rsidR="00810527">
        <w:rPr>
          <w:rFonts w:ascii="Verdana" w:hAnsi="Verdana"/>
          <w:i/>
          <w:iCs/>
          <w:sz w:val="16"/>
          <w:szCs w:val="16"/>
        </w:rPr>
        <w:t>e</w:t>
      </w:r>
      <w:r w:rsidRPr="008D4D37">
        <w:rPr>
          <w:rFonts w:ascii="Verdana" w:hAnsi="Verdana"/>
          <w:i/>
          <w:iCs/>
          <w:sz w:val="16"/>
          <w:szCs w:val="16"/>
        </w:rPr>
        <w:t xml:space="preserve"> a začíná běžet od prvního dne měsíce následujícího po jejím doručení druhé smluvní straně.</w:t>
      </w:r>
    </w:p>
    <w:p w14:paraId="31ED5FC1" w14:textId="77777777" w:rsidR="00954DD3" w:rsidRPr="008D4D37" w:rsidRDefault="006E4853" w:rsidP="000D6EAC">
      <w:pPr>
        <w:spacing w:before="12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proofErr w:type="gramStart"/>
      <w:r w:rsidRPr="008D4D37">
        <w:rPr>
          <w:rFonts w:ascii="Verdana" w:hAnsi="Verdana"/>
          <w:i/>
          <w:iCs/>
          <w:sz w:val="16"/>
          <w:szCs w:val="16"/>
        </w:rPr>
        <w:t>X</w:t>
      </w:r>
      <w:r>
        <w:rPr>
          <w:rFonts w:ascii="Verdana" w:hAnsi="Verdana"/>
          <w:i/>
          <w:iCs/>
          <w:sz w:val="16"/>
          <w:szCs w:val="16"/>
        </w:rPr>
        <w:t>III</w:t>
      </w:r>
      <w:r w:rsidR="00954DD3" w:rsidRPr="008D4D37">
        <w:rPr>
          <w:rFonts w:ascii="Verdana" w:hAnsi="Verdana"/>
          <w:i/>
          <w:iCs/>
          <w:sz w:val="16"/>
          <w:szCs w:val="16"/>
        </w:rPr>
        <w:t>.2.</w:t>
      </w:r>
      <w:r w:rsidR="00954DD3" w:rsidRPr="008D4D37">
        <w:rPr>
          <w:rFonts w:ascii="Verdana" w:hAnsi="Verdana"/>
          <w:i/>
          <w:iCs/>
          <w:sz w:val="16"/>
          <w:szCs w:val="16"/>
        </w:rPr>
        <w:tab/>
        <w:t>V případě</w:t>
      </w:r>
      <w:proofErr w:type="gramEnd"/>
      <w:r w:rsidR="00954DD3" w:rsidRPr="008D4D37">
        <w:rPr>
          <w:rFonts w:ascii="Verdana" w:hAnsi="Verdana"/>
          <w:i/>
          <w:iCs/>
          <w:sz w:val="16"/>
          <w:szCs w:val="16"/>
        </w:rPr>
        <w:t xml:space="preserve"> výpovědi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 w:rsidR="00954DD3" w:rsidRPr="008D4D37">
        <w:rPr>
          <w:rFonts w:ascii="Verdana" w:hAnsi="Verdana"/>
          <w:i/>
          <w:iCs/>
          <w:sz w:val="16"/>
          <w:szCs w:val="16"/>
        </w:rPr>
        <w:t xml:space="preserve">mlouvy obě smluvní strany společně provedou a odsouhlasí inventarizaci provedených úkonů podle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954DD3" w:rsidRPr="008D4D37">
        <w:rPr>
          <w:rFonts w:ascii="Verdana" w:hAnsi="Verdana"/>
          <w:i/>
          <w:iCs/>
          <w:sz w:val="16"/>
          <w:szCs w:val="16"/>
        </w:rPr>
        <w:t xml:space="preserve">ní smlouvy a jejich ocenění alikvotní částkou z ceny za předmět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 w:rsidR="00954DD3" w:rsidRPr="008D4D37">
        <w:rPr>
          <w:rFonts w:ascii="Verdana" w:hAnsi="Verdana"/>
          <w:i/>
          <w:iCs/>
          <w:sz w:val="16"/>
          <w:szCs w:val="16"/>
        </w:rPr>
        <w:t xml:space="preserve">mlouvy. Tuto částku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954DD3" w:rsidRPr="008D4D37">
        <w:rPr>
          <w:rFonts w:ascii="Verdana" w:hAnsi="Verdana"/>
          <w:i/>
          <w:iCs/>
          <w:sz w:val="16"/>
          <w:szCs w:val="16"/>
        </w:rPr>
        <w:t xml:space="preserve">ce uhradí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954DD3" w:rsidRPr="008D4D37">
        <w:rPr>
          <w:rFonts w:ascii="Verdana" w:hAnsi="Verdana"/>
          <w:i/>
          <w:iCs/>
          <w:sz w:val="16"/>
          <w:szCs w:val="16"/>
        </w:rPr>
        <w:t xml:space="preserve">níkovi na základě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954DD3" w:rsidRPr="008D4D37">
        <w:rPr>
          <w:rFonts w:ascii="Verdana" w:hAnsi="Verdana"/>
          <w:i/>
          <w:iCs/>
          <w:sz w:val="16"/>
          <w:szCs w:val="16"/>
        </w:rPr>
        <w:t xml:space="preserve">níkem vystavené faktury nejpozději do 14 kalendářních dnů po doručení faktury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954DD3" w:rsidRPr="008D4D37">
        <w:rPr>
          <w:rFonts w:ascii="Verdana" w:hAnsi="Verdana"/>
          <w:i/>
          <w:iCs/>
          <w:sz w:val="16"/>
          <w:szCs w:val="16"/>
        </w:rPr>
        <w:t>ci.</w:t>
      </w:r>
    </w:p>
    <w:p w14:paraId="7A7F3325" w14:textId="77777777" w:rsidR="00954DD3" w:rsidRPr="008D4D37" w:rsidRDefault="006E4853" w:rsidP="000D6EAC">
      <w:pPr>
        <w:spacing w:before="12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proofErr w:type="gramStart"/>
      <w:r w:rsidRPr="008D4D37">
        <w:rPr>
          <w:rFonts w:ascii="Verdana" w:hAnsi="Verdana"/>
          <w:i/>
          <w:iCs/>
          <w:sz w:val="16"/>
          <w:szCs w:val="16"/>
        </w:rPr>
        <w:t>X</w:t>
      </w:r>
      <w:r>
        <w:rPr>
          <w:rFonts w:ascii="Verdana" w:hAnsi="Verdana"/>
          <w:i/>
          <w:iCs/>
          <w:sz w:val="16"/>
          <w:szCs w:val="16"/>
        </w:rPr>
        <w:t>III</w:t>
      </w:r>
      <w:r w:rsidR="00954DD3" w:rsidRPr="008D4D37">
        <w:rPr>
          <w:rFonts w:ascii="Verdana" w:hAnsi="Verdana"/>
          <w:i/>
          <w:iCs/>
          <w:sz w:val="16"/>
          <w:szCs w:val="16"/>
        </w:rPr>
        <w:t>.3.</w:t>
      </w:r>
      <w:r w:rsidR="00954DD3" w:rsidRPr="008D4D37">
        <w:rPr>
          <w:rFonts w:ascii="Verdana" w:hAnsi="Verdana"/>
          <w:i/>
          <w:iCs/>
          <w:sz w:val="16"/>
          <w:szCs w:val="16"/>
        </w:rPr>
        <w:tab/>
        <w:t>V případě</w:t>
      </w:r>
      <w:proofErr w:type="gramEnd"/>
      <w:r w:rsidR="00954DD3" w:rsidRPr="008D4D37">
        <w:rPr>
          <w:rFonts w:ascii="Verdana" w:hAnsi="Verdana"/>
          <w:i/>
          <w:iCs/>
          <w:sz w:val="16"/>
          <w:szCs w:val="16"/>
        </w:rPr>
        <w:t xml:space="preserve">, že dojde k výpovědi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 w:rsidR="00954DD3" w:rsidRPr="008D4D37">
        <w:rPr>
          <w:rFonts w:ascii="Verdana" w:hAnsi="Verdana"/>
          <w:i/>
          <w:iCs/>
          <w:sz w:val="16"/>
          <w:szCs w:val="16"/>
        </w:rPr>
        <w:t xml:space="preserve">mlouvy vrátí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954DD3" w:rsidRPr="008D4D37">
        <w:rPr>
          <w:rFonts w:ascii="Verdana" w:hAnsi="Verdana"/>
          <w:i/>
          <w:iCs/>
          <w:sz w:val="16"/>
          <w:szCs w:val="16"/>
        </w:rPr>
        <w:t xml:space="preserve">ník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954DD3" w:rsidRPr="008D4D37">
        <w:rPr>
          <w:rFonts w:ascii="Verdana" w:hAnsi="Verdana"/>
          <w:i/>
          <w:iCs/>
          <w:sz w:val="16"/>
          <w:szCs w:val="16"/>
        </w:rPr>
        <w:t xml:space="preserve">ci nejpozději do </w:t>
      </w:r>
      <w:r w:rsidR="00B649DA">
        <w:rPr>
          <w:rFonts w:ascii="Verdana" w:hAnsi="Verdana"/>
          <w:i/>
          <w:iCs/>
          <w:sz w:val="16"/>
          <w:szCs w:val="16"/>
        </w:rPr>
        <w:t>10</w:t>
      </w:r>
      <w:r w:rsidR="00954DD3" w:rsidRPr="008D4D37">
        <w:rPr>
          <w:rFonts w:ascii="Verdana" w:hAnsi="Verdana"/>
          <w:i/>
          <w:iCs/>
          <w:sz w:val="16"/>
          <w:szCs w:val="16"/>
        </w:rPr>
        <w:t xml:space="preserve"> pracovních dnů po jejím ukončení veškeré podklady poskytnuté mu k zabezpečení předmětu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 w:rsidR="00954DD3" w:rsidRPr="008D4D37">
        <w:rPr>
          <w:rFonts w:ascii="Verdana" w:hAnsi="Verdana"/>
          <w:i/>
          <w:iCs/>
          <w:sz w:val="16"/>
          <w:szCs w:val="16"/>
        </w:rPr>
        <w:t>mlouvy.</w:t>
      </w:r>
    </w:p>
    <w:p w14:paraId="7CDA0FF1" w14:textId="77777777" w:rsidR="00954DD3" w:rsidRPr="008D4D37" w:rsidRDefault="006E4853" w:rsidP="000D6EAC">
      <w:pPr>
        <w:spacing w:before="12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proofErr w:type="gramStart"/>
      <w:r w:rsidRPr="008D4D37">
        <w:rPr>
          <w:rFonts w:ascii="Verdana" w:hAnsi="Verdana"/>
          <w:i/>
          <w:iCs/>
          <w:sz w:val="16"/>
          <w:szCs w:val="16"/>
        </w:rPr>
        <w:t>X</w:t>
      </w:r>
      <w:r>
        <w:rPr>
          <w:rFonts w:ascii="Verdana" w:hAnsi="Verdana"/>
          <w:i/>
          <w:iCs/>
          <w:sz w:val="16"/>
          <w:szCs w:val="16"/>
        </w:rPr>
        <w:t>III</w:t>
      </w:r>
      <w:r w:rsidR="00954DD3" w:rsidRPr="008D4D37">
        <w:rPr>
          <w:rFonts w:ascii="Verdana" w:hAnsi="Verdana"/>
          <w:i/>
          <w:iCs/>
          <w:sz w:val="16"/>
          <w:szCs w:val="16"/>
        </w:rPr>
        <w:t>.4.</w:t>
      </w:r>
      <w:proofErr w:type="gramEnd"/>
      <w:r w:rsidR="00954DD3" w:rsidRPr="008D4D37">
        <w:rPr>
          <w:rFonts w:ascii="Verdana" w:hAnsi="Verdana"/>
          <w:i/>
          <w:iCs/>
          <w:sz w:val="16"/>
          <w:szCs w:val="16"/>
        </w:rPr>
        <w:t xml:space="preserve"> </w:t>
      </w:r>
      <w:r w:rsidR="00954DD3" w:rsidRPr="008D4D37">
        <w:rPr>
          <w:rFonts w:ascii="Verdana" w:hAnsi="Verdana"/>
          <w:i/>
          <w:iCs/>
          <w:sz w:val="16"/>
          <w:szCs w:val="16"/>
        </w:rPr>
        <w:tab/>
        <w:t xml:space="preserve">O povinnostech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954DD3" w:rsidRPr="008D4D37">
        <w:rPr>
          <w:rFonts w:ascii="Verdana" w:hAnsi="Verdana"/>
          <w:i/>
          <w:iCs/>
          <w:sz w:val="16"/>
          <w:szCs w:val="16"/>
        </w:rPr>
        <w:t xml:space="preserve">ce a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954DD3" w:rsidRPr="008D4D37">
        <w:rPr>
          <w:rFonts w:ascii="Verdana" w:hAnsi="Verdana"/>
          <w:i/>
          <w:iCs/>
          <w:sz w:val="16"/>
          <w:szCs w:val="16"/>
        </w:rPr>
        <w:t xml:space="preserve">níka v případě výpovědi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 w:rsidR="00954DD3" w:rsidRPr="008D4D37">
        <w:rPr>
          <w:rFonts w:ascii="Verdana" w:hAnsi="Verdana"/>
          <w:i/>
          <w:iCs/>
          <w:sz w:val="16"/>
          <w:szCs w:val="16"/>
        </w:rPr>
        <w:t>mlouvy platí ustanovení § 2440 a 2443 zákona č. 89/2012 Sb., Občanský zákoník, v platném znění.</w:t>
      </w:r>
    </w:p>
    <w:p w14:paraId="54A29A58" w14:textId="77777777" w:rsidR="00954DD3" w:rsidRPr="008D4D37" w:rsidRDefault="006E4853" w:rsidP="000D6EAC">
      <w:pPr>
        <w:spacing w:before="12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proofErr w:type="gramStart"/>
      <w:r w:rsidRPr="008D4D37">
        <w:rPr>
          <w:rFonts w:ascii="Verdana" w:hAnsi="Verdana"/>
          <w:i/>
          <w:iCs/>
          <w:sz w:val="16"/>
          <w:szCs w:val="16"/>
        </w:rPr>
        <w:t>X</w:t>
      </w:r>
      <w:r>
        <w:rPr>
          <w:rFonts w:ascii="Verdana" w:hAnsi="Verdana"/>
          <w:i/>
          <w:iCs/>
          <w:sz w:val="16"/>
          <w:szCs w:val="16"/>
        </w:rPr>
        <w:t>III</w:t>
      </w:r>
      <w:r w:rsidR="00954DD3" w:rsidRPr="008D4D37">
        <w:rPr>
          <w:rFonts w:ascii="Verdana" w:hAnsi="Verdana"/>
          <w:i/>
          <w:iCs/>
          <w:sz w:val="16"/>
          <w:szCs w:val="16"/>
        </w:rPr>
        <w:t>.5.</w:t>
      </w:r>
      <w:proofErr w:type="gramEnd"/>
      <w:r w:rsidR="00954DD3" w:rsidRPr="008D4D37">
        <w:rPr>
          <w:rFonts w:ascii="Verdana" w:hAnsi="Verdana"/>
          <w:i/>
          <w:iCs/>
          <w:sz w:val="16"/>
          <w:szCs w:val="16"/>
        </w:rPr>
        <w:t xml:space="preserve"> </w:t>
      </w:r>
      <w:r w:rsidR="00954DD3" w:rsidRPr="008D4D37">
        <w:rPr>
          <w:rFonts w:ascii="Verdana" w:hAnsi="Verdana"/>
          <w:i/>
          <w:iCs/>
          <w:sz w:val="16"/>
          <w:szCs w:val="16"/>
        </w:rPr>
        <w:tab/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954DD3" w:rsidRPr="008D4D37">
        <w:rPr>
          <w:rFonts w:ascii="Verdana" w:hAnsi="Verdana"/>
          <w:i/>
          <w:iCs/>
          <w:sz w:val="16"/>
          <w:szCs w:val="16"/>
        </w:rPr>
        <w:t xml:space="preserve">ce je oprávněn od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 w:rsidR="00954DD3" w:rsidRPr="008D4D37">
        <w:rPr>
          <w:rFonts w:ascii="Verdana" w:hAnsi="Verdana"/>
          <w:i/>
          <w:iCs/>
          <w:sz w:val="16"/>
          <w:szCs w:val="16"/>
        </w:rPr>
        <w:t xml:space="preserve">mlouvy jednostranně odstoupit s okamžitou účinností ke dni doručení odstoupení v případě hrubého porušení povinností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954DD3" w:rsidRPr="008D4D37">
        <w:rPr>
          <w:rFonts w:ascii="Verdana" w:hAnsi="Verdana"/>
          <w:i/>
          <w:iCs/>
          <w:sz w:val="16"/>
          <w:szCs w:val="16"/>
        </w:rPr>
        <w:t xml:space="preserve">níka dle </w:t>
      </w:r>
      <w:r w:rsidR="00B649DA">
        <w:rPr>
          <w:rFonts w:ascii="Verdana" w:hAnsi="Verdana"/>
          <w:i/>
          <w:iCs/>
          <w:sz w:val="16"/>
          <w:szCs w:val="16"/>
        </w:rPr>
        <w:t>Sm</w:t>
      </w:r>
      <w:r w:rsidR="00954DD3" w:rsidRPr="008D4D37">
        <w:rPr>
          <w:rFonts w:ascii="Verdana" w:hAnsi="Verdana"/>
          <w:i/>
          <w:iCs/>
          <w:sz w:val="16"/>
          <w:szCs w:val="16"/>
        </w:rPr>
        <w:t xml:space="preserve">louvy.  </w:t>
      </w:r>
    </w:p>
    <w:p w14:paraId="7D07FD4E" w14:textId="77777777" w:rsidR="00954DD3" w:rsidRPr="008D4D37" w:rsidRDefault="00954DD3" w:rsidP="00CD0EE8">
      <w:pPr>
        <w:numPr>
          <w:ilvl w:val="0"/>
          <w:numId w:val="9"/>
        </w:numPr>
        <w:spacing w:before="300" w:after="120"/>
        <w:ind w:left="0" w:firstLine="0"/>
        <w:jc w:val="center"/>
        <w:rPr>
          <w:rFonts w:ascii="Verdana" w:hAnsi="Verdana"/>
          <w:b/>
          <w:i/>
          <w:iCs/>
          <w:caps/>
          <w:sz w:val="22"/>
          <w:szCs w:val="21"/>
        </w:rPr>
      </w:pPr>
      <w:r w:rsidRPr="008D4D37">
        <w:rPr>
          <w:rFonts w:ascii="Verdana" w:hAnsi="Verdana"/>
          <w:b/>
          <w:i/>
          <w:iCs/>
          <w:caps/>
          <w:sz w:val="22"/>
          <w:szCs w:val="21"/>
        </w:rPr>
        <w:t>Závěrečná ustanovení</w:t>
      </w:r>
    </w:p>
    <w:p w14:paraId="368D8349" w14:textId="77777777" w:rsidR="000D6EAC" w:rsidRDefault="000D6EAC" w:rsidP="000D6EAC">
      <w:pPr>
        <w:spacing w:before="12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proofErr w:type="gramStart"/>
      <w:r w:rsidRPr="008D4D37">
        <w:rPr>
          <w:rFonts w:ascii="Verdana" w:hAnsi="Verdana"/>
          <w:i/>
          <w:iCs/>
          <w:sz w:val="16"/>
          <w:szCs w:val="16"/>
        </w:rPr>
        <w:t>XI</w:t>
      </w:r>
      <w:r>
        <w:rPr>
          <w:rFonts w:ascii="Verdana" w:hAnsi="Verdana"/>
          <w:i/>
          <w:iCs/>
          <w:sz w:val="16"/>
          <w:szCs w:val="16"/>
        </w:rPr>
        <w:t>V</w:t>
      </w:r>
      <w:r w:rsidR="00954DD3" w:rsidRPr="008D4D37">
        <w:rPr>
          <w:rFonts w:ascii="Verdana" w:hAnsi="Verdana"/>
          <w:i/>
          <w:iCs/>
          <w:sz w:val="16"/>
          <w:szCs w:val="16"/>
        </w:rPr>
        <w:t>.</w:t>
      </w:r>
      <w:r w:rsidR="00B649DA">
        <w:rPr>
          <w:rFonts w:ascii="Verdana" w:hAnsi="Verdana"/>
          <w:i/>
          <w:iCs/>
          <w:sz w:val="16"/>
          <w:szCs w:val="16"/>
        </w:rPr>
        <w:t>1</w:t>
      </w:r>
      <w:r w:rsidR="00954DD3" w:rsidRPr="008D4D37">
        <w:rPr>
          <w:rFonts w:ascii="Verdana" w:hAnsi="Verdana"/>
          <w:i/>
          <w:iCs/>
          <w:sz w:val="16"/>
          <w:szCs w:val="16"/>
        </w:rPr>
        <w:t>.</w:t>
      </w:r>
      <w:proofErr w:type="gramEnd"/>
      <w:r w:rsidR="00954DD3" w:rsidRPr="008D4D37">
        <w:rPr>
          <w:rFonts w:ascii="Verdana" w:hAnsi="Verdana"/>
          <w:i/>
          <w:iCs/>
          <w:sz w:val="16"/>
          <w:szCs w:val="16"/>
        </w:rPr>
        <w:t xml:space="preserve"> </w:t>
      </w:r>
      <w:r>
        <w:rPr>
          <w:rFonts w:ascii="Verdana" w:hAnsi="Verdana"/>
          <w:i/>
          <w:iCs/>
          <w:sz w:val="16"/>
          <w:szCs w:val="16"/>
        </w:rPr>
        <w:tab/>
        <w:t xml:space="preserve">Pokud se v průběhu plnění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>
        <w:rPr>
          <w:rFonts w:ascii="Verdana" w:hAnsi="Verdana"/>
          <w:i/>
          <w:iCs/>
          <w:sz w:val="16"/>
          <w:szCs w:val="16"/>
        </w:rPr>
        <w:t xml:space="preserve">mlouvy změní příslušné právní předpisy vztahující se ke Službě, je Příkazník povinen tuto skutečnost Příkazci oznámit a současně postupovat při plnění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>
        <w:rPr>
          <w:rFonts w:ascii="Verdana" w:hAnsi="Verdana"/>
          <w:i/>
          <w:iCs/>
          <w:sz w:val="16"/>
          <w:szCs w:val="16"/>
        </w:rPr>
        <w:t>mlouvy podle takovýchto změn.</w:t>
      </w:r>
    </w:p>
    <w:p w14:paraId="6DF25B5D" w14:textId="77777777" w:rsidR="00887C1D" w:rsidRDefault="00887C1D" w:rsidP="00887C1D">
      <w:pPr>
        <w:spacing w:before="120"/>
        <w:ind w:left="709" w:hanging="709"/>
        <w:jc w:val="both"/>
        <w:rPr>
          <w:rFonts w:ascii="Verdana" w:hAnsi="Verdana" w:cs="Arial"/>
          <w:i/>
          <w:sz w:val="16"/>
          <w:szCs w:val="16"/>
        </w:rPr>
      </w:pPr>
      <w:proofErr w:type="gramStart"/>
      <w:r w:rsidRPr="008D4D37">
        <w:rPr>
          <w:rFonts w:ascii="Verdana" w:hAnsi="Verdana"/>
          <w:i/>
          <w:iCs/>
          <w:sz w:val="16"/>
          <w:szCs w:val="16"/>
        </w:rPr>
        <w:t>X</w:t>
      </w:r>
      <w:r>
        <w:rPr>
          <w:rFonts w:ascii="Verdana" w:hAnsi="Verdana"/>
          <w:i/>
          <w:iCs/>
          <w:sz w:val="16"/>
          <w:szCs w:val="16"/>
        </w:rPr>
        <w:t>IV</w:t>
      </w:r>
      <w:r w:rsidRPr="008D4D37">
        <w:rPr>
          <w:rFonts w:ascii="Verdana" w:hAnsi="Verdana"/>
          <w:i/>
          <w:iCs/>
          <w:sz w:val="16"/>
          <w:szCs w:val="16"/>
        </w:rPr>
        <w:t>.</w:t>
      </w:r>
      <w:r>
        <w:rPr>
          <w:rFonts w:ascii="Verdana" w:hAnsi="Verdana"/>
          <w:i/>
          <w:iCs/>
          <w:sz w:val="16"/>
          <w:szCs w:val="16"/>
        </w:rPr>
        <w:t>2</w:t>
      </w:r>
      <w:r w:rsidRPr="008D4D37">
        <w:rPr>
          <w:rFonts w:ascii="Verdana" w:hAnsi="Verdana"/>
          <w:i/>
          <w:iCs/>
          <w:sz w:val="16"/>
          <w:szCs w:val="16"/>
        </w:rPr>
        <w:t>.</w:t>
      </w:r>
      <w:proofErr w:type="gramEnd"/>
      <w:r w:rsidRPr="008D4D37">
        <w:rPr>
          <w:rFonts w:ascii="Verdana" w:hAnsi="Verdana"/>
          <w:i/>
          <w:iCs/>
          <w:sz w:val="16"/>
          <w:szCs w:val="16"/>
        </w:rPr>
        <w:t xml:space="preserve"> </w:t>
      </w:r>
      <w:r>
        <w:rPr>
          <w:rFonts w:ascii="Verdana" w:hAnsi="Verdana"/>
          <w:i/>
          <w:iCs/>
          <w:sz w:val="16"/>
          <w:szCs w:val="16"/>
        </w:rPr>
        <w:tab/>
      </w:r>
      <w:r w:rsidRPr="00D87D53">
        <w:rPr>
          <w:rFonts w:ascii="Verdana" w:hAnsi="Verdana" w:cs="Arial"/>
          <w:i/>
          <w:sz w:val="16"/>
          <w:szCs w:val="16"/>
        </w:rPr>
        <w:t>Smluvní strany se dohodly, že jejich vztahy touto smlouvou neupravené se řídí příslušnými ustanoveními občanského zákoníku v platném znění, nevyplývá-li z ujednání v této smlouvě jinak</w:t>
      </w:r>
      <w:r>
        <w:rPr>
          <w:rFonts w:ascii="Verdana" w:hAnsi="Verdana" w:cs="Arial"/>
          <w:i/>
          <w:sz w:val="16"/>
          <w:szCs w:val="16"/>
        </w:rPr>
        <w:t>.</w:t>
      </w:r>
    </w:p>
    <w:p w14:paraId="05A7E272" w14:textId="77777777" w:rsidR="00887C1D" w:rsidRPr="008D4D37" w:rsidRDefault="00887C1D" w:rsidP="00887C1D">
      <w:pPr>
        <w:spacing w:before="12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proofErr w:type="gramStart"/>
      <w:r w:rsidRPr="008D4D37">
        <w:rPr>
          <w:rFonts w:ascii="Verdana" w:hAnsi="Verdana"/>
          <w:i/>
          <w:iCs/>
          <w:sz w:val="16"/>
          <w:szCs w:val="16"/>
        </w:rPr>
        <w:t>X</w:t>
      </w:r>
      <w:r>
        <w:rPr>
          <w:rFonts w:ascii="Verdana" w:hAnsi="Verdana"/>
          <w:i/>
          <w:iCs/>
          <w:sz w:val="16"/>
          <w:szCs w:val="16"/>
        </w:rPr>
        <w:t>IV</w:t>
      </w:r>
      <w:r w:rsidRPr="008D4D37">
        <w:rPr>
          <w:rFonts w:ascii="Verdana" w:hAnsi="Verdana"/>
          <w:i/>
          <w:iCs/>
          <w:sz w:val="16"/>
          <w:szCs w:val="16"/>
        </w:rPr>
        <w:t>.</w:t>
      </w:r>
      <w:r>
        <w:rPr>
          <w:rFonts w:ascii="Verdana" w:hAnsi="Verdana"/>
          <w:i/>
          <w:iCs/>
          <w:sz w:val="16"/>
          <w:szCs w:val="16"/>
        </w:rPr>
        <w:t>3</w:t>
      </w:r>
      <w:r w:rsidRPr="008D4D37">
        <w:rPr>
          <w:rFonts w:ascii="Verdana" w:hAnsi="Verdana"/>
          <w:i/>
          <w:iCs/>
          <w:sz w:val="16"/>
          <w:szCs w:val="16"/>
        </w:rPr>
        <w:t>.</w:t>
      </w:r>
      <w:proofErr w:type="gramEnd"/>
      <w:r w:rsidRPr="008D4D37">
        <w:rPr>
          <w:rFonts w:ascii="Verdana" w:hAnsi="Verdana"/>
          <w:i/>
          <w:iCs/>
          <w:sz w:val="16"/>
          <w:szCs w:val="16"/>
        </w:rPr>
        <w:t xml:space="preserve"> </w:t>
      </w:r>
      <w:r>
        <w:rPr>
          <w:rFonts w:ascii="Verdana" w:hAnsi="Verdana"/>
          <w:i/>
          <w:iCs/>
          <w:sz w:val="16"/>
          <w:szCs w:val="16"/>
        </w:rPr>
        <w:tab/>
      </w:r>
      <w:r w:rsidRPr="005B5621">
        <w:rPr>
          <w:rFonts w:ascii="Verdana" w:hAnsi="Verdana"/>
          <w:i/>
          <w:sz w:val="16"/>
          <w:szCs w:val="16"/>
        </w:rPr>
        <w:t xml:space="preserve">Smluvní strany výslovně sjednávají, že uveřejnění této smlouvy v registru smluv (dle zákona č. 340/2015 Sb., o zvláštních podmínkách účinnosti některých smluv, uveřejňování těchto smluv a o registru smluv), zajistí </w:t>
      </w:r>
      <w:r>
        <w:rPr>
          <w:rFonts w:ascii="Verdana" w:hAnsi="Verdana"/>
          <w:i/>
          <w:sz w:val="16"/>
          <w:szCs w:val="16"/>
        </w:rPr>
        <w:t>Příkazce.</w:t>
      </w:r>
    </w:p>
    <w:p w14:paraId="14A6D302" w14:textId="77777777" w:rsidR="00954DD3" w:rsidRDefault="000D6EAC" w:rsidP="000D6EAC">
      <w:pPr>
        <w:spacing w:before="12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proofErr w:type="gramStart"/>
      <w:r>
        <w:rPr>
          <w:rFonts w:ascii="Verdana" w:hAnsi="Verdana"/>
          <w:i/>
          <w:iCs/>
          <w:sz w:val="16"/>
          <w:szCs w:val="16"/>
        </w:rPr>
        <w:lastRenderedPageBreak/>
        <w:t>XIV.</w:t>
      </w:r>
      <w:r w:rsidR="00887C1D">
        <w:rPr>
          <w:rFonts w:ascii="Verdana" w:hAnsi="Verdana"/>
          <w:i/>
          <w:iCs/>
          <w:sz w:val="16"/>
          <w:szCs w:val="16"/>
        </w:rPr>
        <w:t>4</w:t>
      </w:r>
      <w:r>
        <w:rPr>
          <w:rFonts w:ascii="Verdana" w:hAnsi="Verdana"/>
          <w:i/>
          <w:iCs/>
          <w:sz w:val="16"/>
          <w:szCs w:val="16"/>
        </w:rPr>
        <w:t>.</w:t>
      </w:r>
      <w:r w:rsidR="00954DD3" w:rsidRPr="008D4D37">
        <w:rPr>
          <w:rFonts w:ascii="Verdana" w:hAnsi="Verdana"/>
          <w:i/>
          <w:iCs/>
          <w:sz w:val="16"/>
          <w:szCs w:val="16"/>
        </w:rPr>
        <w:tab/>
        <w:t>Obsah</w:t>
      </w:r>
      <w:proofErr w:type="gramEnd"/>
      <w:r w:rsidR="00954DD3" w:rsidRPr="008D4D37">
        <w:rPr>
          <w:rFonts w:ascii="Verdana" w:hAnsi="Verdana"/>
          <w:i/>
          <w:iCs/>
          <w:sz w:val="16"/>
          <w:szCs w:val="16"/>
        </w:rPr>
        <w:t xml:space="preserve">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 w:rsidR="00954DD3" w:rsidRPr="008D4D37">
        <w:rPr>
          <w:rFonts w:ascii="Verdana" w:hAnsi="Verdana"/>
          <w:i/>
          <w:iCs/>
          <w:sz w:val="16"/>
          <w:szCs w:val="16"/>
        </w:rPr>
        <w:t xml:space="preserve">mlouvy je možno měnit po dohodě pouze písemnými číslovanými dodatky ke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 w:rsidR="00954DD3" w:rsidRPr="008D4D37">
        <w:rPr>
          <w:rFonts w:ascii="Verdana" w:hAnsi="Verdana"/>
          <w:i/>
          <w:iCs/>
          <w:sz w:val="16"/>
          <w:szCs w:val="16"/>
        </w:rPr>
        <w:t>mlouvě, které budou podepsány statutárními zástupci obou smluvních stran.</w:t>
      </w:r>
    </w:p>
    <w:p w14:paraId="5EF9B1EA" w14:textId="77777777" w:rsidR="003E0EF1" w:rsidRDefault="000D6EAC" w:rsidP="000D6EAC">
      <w:pPr>
        <w:spacing w:before="12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proofErr w:type="gramStart"/>
      <w:r w:rsidRPr="008D4D37">
        <w:rPr>
          <w:rFonts w:ascii="Verdana" w:hAnsi="Verdana"/>
          <w:i/>
          <w:iCs/>
          <w:sz w:val="16"/>
          <w:szCs w:val="16"/>
        </w:rPr>
        <w:t>XI</w:t>
      </w:r>
      <w:r>
        <w:rPr>
          <w:rFonts w:ascii="Verdana" w:hAnsi="Verdana"/>
          <w:i/>
          <w:iCs/>
          <w:sz w:val="16"/>
          <w:szCs w:val="16"/>
        </w:rPr>
        <w:t>V.</w:t>
      </w:r>
      <w:r w:rsidR="00887C1D">
        <w:rPr>
          <w:rFonts w:ascii="Verdana" w:hAnsi="Verdana"/>
          <w:i/>
          <w:iCs/>
          <w:sz w:val="16"/>
          <w:szCs w:val="16"/>
        </w:rPr>
        <w:t>5</w:t>
      </w:r>
      <w:r>
        <w:rPr>
          <w:rFonts w:ascii="Verdana" w:hAnsi="Verdana"/>
          <w:i/>
          <w:iCs/>
          <w:sz w:val="16"/>
          <w:szCs w:val="16"/>
        </w:rPr>
        <w:t>.</w:t>
      </w:r>
      <w:r>
        <w:rPr>
          <w:rFonts w:ascii="Verdana" w:hAnsi="Verdana"/>
          <w:i/>
          <w:iCs/>
          <w:sz w:val="16"/>
          <w:szCs w:val="16"/>
        </w:rPr>
        <w:tab/>
      </w:r>
      <w:r w:rsidR="003E0EF1" w:rsidRPr="003E0EF1">
        <w:rPr>
          <w:rFonts w:ascii="Verdana" w:hAnsi="Verdana"/>
          <w:i/>
          <w:iCs/>
          <w:sz w:val="16"/>
          <w:szCs w:val="16"/>
        </w:rPr>
        <w:t>Podpisem</w:t>
      </w:r>
      <w:proofErr w:type="gramEnd"/>
      <w:r w:rsidR="003E0EF1" w:rsidRPr="003E0EF1">
        <w:rPr>
          <w:rFonts w:ascii="Verdana" w:hAnsi="Verdana"/>
          <w:i/>
          <w:iCs/>
          <w:sz w:val="16"/>
          <w:szCs w:val="16"/>
        </w:rPr>
        <w:t xml:space="preserve">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 w:rsidR="003E0EF1" w:rsidRPr="003E0EF1">
        <w:rPr>
          <w:rFonts w:ascii="Verdana" w:hAnsi="Verdana"/>
          <w:i/>
          <w:iCs/>
          <w:sz w:val="16"/>
          <w:szCs w:val="16"/>
        </w:rPr>
        <w:t xml:space="preserve">mlouvy </w:t>
      </w:r>
      <w:r w:rsidR="00B649DA">
        <w:rPr>
          <w:rFonts w:ascii="Verdana" w:hAnsi="Verdana"/>
          <w:i/>
          <w:iCs/>
          <w:sz w:val="16"/>
          <w:szCs w:val="16"/>
        </w:rPr>
        <w:t xml:space="preserve">se </w:t>
      </w:r>
      <w:r>
        <w:rPr>
          <w:rFonts w:ascii="Verdana" w:hAnsi="Verdana"/>
          <w:i/>
          <w:iCs/>
          <w:sz w:val="16"/>
          <w:szCs w:val="16"/>
        </w:rPr>
        <w:t>Příkaz</w:t>
      </w:r>
      <w:r w:rsidR="003E0EF1" w:rsidRPr="003E0EF1">
        <w:rPr>
          <w:rFonts w:ascii="Verdana" w:hAnsi="Verdana"/>
          <w:i/>
          <w:iCs/>
          <w:sz w:val="16"/>
          <w:szCs w:val="16"/>
        </w:rPr>
        <w:t xml:space="preserve">ce </w:t>
      </w:r>
      <w:r w:rsidR="00B649DA">
        <w:rPr>
          <w:rFonts w:ascii="Verdana" w:hAnsi="Verdana"/>
          <w:i/>
          <w:iCs/>
          <w:sz w:val="16"/>
          <w:szCs w:val="16"/>
        </w:rPr>
        <w:t>zavazuje</w:t>
      </w:r>
      <w:r w:rsidR="003E0EF1" w:rsidRPr="003E0EF1">
        <w:rPr>
          <w:rFonts w:ascii="Verdana" w:hAnsi="Verdana"/>
          <w:i/>
          <w:iCs/>
          <w:sz w:val="16"/>
          <w:szCs w:val="16"/>
        </w:rPr>
        <w:t xml:space="preserve">, že </w:t>
      </w:r>
      <w:r w:rsidR="00B649DA">
        <w:rPr>
          <w:rFonts w:ascii="Verdana" w:hAnsi="Verdana"/>
          <w:i/>
          <w:iCs/>
          <w:sz w:val="16"/>
          <w:szCs w:val="16"/>
        </w:rPr>
        <w:t xml:space="preserve">bude po celou dobu plnění Smlouvy </w:t>
      </w:r>
      <w:r w:rsidR="003E0EF1" w:rsidRPr="003E0EF1">
        <w:rPr>
          <w:rFonts w:ascii="Verdana" w:hAnsi="Verdana"/>
          <w:i/>
          <w:iCs/>
          <w:sz w:val="16"/>
          <w:szCs w:val="16"/>
        </w:rPr>
        <w:t>dispon</w:t>
      </w:r>
      <w:r w:rsidR="00B649DA">
        <w:rPr>
          <w:rFonts w:ascii="Verdana" w:hAnsi="Verdana"/>
          <w:i/>
          <w:iCs/>
          <w:sz w:val="16"/>
          <w:szCs w:val="16"/>
        </w:rPr>
        <w:t>ovat</w:t>
      </w:r>
      <w:r w:rsidR="003E0EF1" w:rsidRPr="003E0EF1">
        <w:rPr>
          <w:rFonts w:ascii="Verdana" w:hAnsi="Verdana"/>
          <w:i/>
          <w:iCs/>
          <w:sz w:val="16"/>
          <w:szCs w:val="16"/>
        </w:rPr>
        <w:t xml:space="preserve"> dostatečnými odbornými kapacitami a schopnos</w:t>
      </w:r>
      <w:r w:rsidR="00B649DA">
        <w:rPr>
          <w:rFonts w:ascii="Verdana" w:hAnsi="Verdana"/>
          <w:i/>
          <w:iCs/>
          <w:sz w:val="16"/>
          <w:szCs w:val="16"/>
        </w:rPr>
        <w:t>tm</w:t>
      </w:r>
      <w:r w:rsidR="003E0EF1" w:rsidRPr="003E0EF1">
        <w:rPr>
          <w:rFonts w:ascii="Verdana" w:hAnsi="Verdana"/>
          <w:i/>
          <w:iCs/>
          <w:sz w:val="16"/>
          <w:szCs w:val="16"/>
        </w:rPr>
        <w:t>i zajistit v dostatečném rozsahu plnění Služby v objektech stanovených v</w:t>
      </w:r>
      <w:r w:rsidR="00B649DA">
        <w:rPr>
          <w:rFonts w:ascii="Verdana" w:hAnsi="Verdana"/>
          <w:i/>
          <w:iCs/>
          <w:sz w:val="16"/>
          <w:szCs w:val="16"/>
        </w:rPr>
        <w:t>e</w:t>
      </w:r>
      <w:r w:rsidR="003E0EF1" w:rsidRPr="00B649DA">
        <w:rPr>
          <w:rFonts w:ascii="Verdana" w:hAnsi="Verdana"/>
          <w:i/>
          <w:iCs/>
          <w:sz w:val="16"/>
          <w:szCs w:val="16"/>
        </w:rPr>
        <w:t xml:space="preserve">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 w:rsidR="003E0EF1" w:rsidRPr="00B649DA">
        <w:rPr>
          <w:rFonts w:ascii="Verdana" w:hAnsi="Verdana"/>
          <w:i/>
          <w:iCs/>
          <w:sz w:val="16"/>
          <w:szCs w:val="16"/>
        </w:rPr>
        <w:t>mlouvě.</w:t>
      </w:r>
    </w:p>
    <w:p w14:paraId="2C2B5512" w14:textId="77777777" w:rsidR="00887C1D" w:rsidRPr="005B5621" w:rsidRDefault="00887C1D" w:rsidP="00887C1D">
      <w:pPr>
        <w:pStyle w:val="Import5"/>
        <w:widowControl w:val="0"/>
        <w:tabs>
          <w:tab w:val="clear" w:pos="720"/>
        </w:tabs>
        <w:suppressAutoHyphens w:val="0"/>
        <w:spacing w:before="120" w:line="240" w:lineRule="auto"/>
        <w:ind w:left="709" w:hanging="709"/>
        <w:jc w:val="both"/>
        <w:rPr>
          <w:rFonts w:ascii="Verdana" w:hAnsi="Verdana" w:cs="Arial"/>
          <w:i/>
          <w:snapToGrid w:val="0"/>
          <w:sz w:val="16"/>
          <w:szCs w:val="16"/>
        </w:rPr>
      </w:pPr>
      <w:proofErr w:type="gramStart"/>
      <w:r w:rsidRPr="008D4D37">
        <w:rPr>
          <w:rFonts w:ascii="Verdana" w:hAnsi="Verdana"/>
          <w:i/>
          <w:iCs/>
          <w:sz w:val="16"/>
          <w:szCs w:val="16"/>
        </w:rPr>
        <w:t>XI</w:t>
      </w:r>
      <w:r>
        <w:rPr>
          <w:rFonts w:ascii="Verdana" w:hAnsi="Verdana"/>
          <w:i/>
          <w:iCs/>
          <w:sz w:val="16"/>
          <w:szCs w:val="16"/>
        </w:rPr>
        <w:t>V.6.</w:t>
      </w:r>
      <w:r>
        <w:rPr>
          <w:rFonts w:ascii="Verdana" w:hAnsi="Verdana"/>
          <w:i/>
          <w:iCs/>
          <w:sz w:val="16"/>
          <w:szCs w:val="16"/>
        </w:rPr>
        <w:tab/>
      </w:r>
      <w:r w:rsidRPr="005B5621">
        <w:rPr>
          <w:rFonts w:ascii="Verdana" w:hAnsi="Verdana" w:cs="Arial"/>
          <w:i/>
          <w:sz w:val="16"/>
          <w:szCs w:val="16"/>
        </w:rPr>
        <w:t>Smluvní</w:t>
      </w:r>
      <w:proofErr w:type="gramEnd"/>
      <w:r w:rsidRPr="005B5621">
        <w:rPr>
          <w:rFonts w:ascii="Verdana" w:hAnsi="Verdana" w:cs="Arial"/>
          <w:i/>
          <w:sz w:val="16"/>
          <w:szCs w:val="16"/>
        </w:rPr>
        <w:t xml:space="preserve"> strany shodně a </w:t>
      </w:r>
      <w:r w:rsidRPr="005B5621">
        <w:rPr>
          <w:rFonts w:ascii="Verdana" w:hAnsi="Verdana" w:cs="Arial"/>
          <w:i/>
          <w:snapToGrid w:val="0"/>
          <w:sz w:val="16"/>
          <w:szCs w:val="16"/>
        </w:rPr>
        <w:t>výslovně</w:t>
      </w:r>
      <w:r w:rsidRPr="005B5621">
        <w:rPr>
          <w:rFonts w:ascii="Verdana" w:hAnsi="Verdana" w:cs="Arial"/>
          <w:i/>
          <w:sz w:val="16"/>
          <w:szCs w:val="16"/>
        </w:rPr>
        <w:t xml:space="preserve"> prohlašují, že došlo k dohodě o celém obsahu smlouvy a </w:t>
      </w:r>
      <w:r w:rsidRPr="005B5621">
        <w:rPr>
          <w:rFonts w:ascii="Verdana" w:hAnsi="Verdana" w:cs="Arial"/>
          <w:i/>
          <w:snapToGrid w:val="0"/>
          <w:sz w:val="16"/>
          <w:szCs w:val="16"/>
        </w:rPr>
        <w:t>že je jim obsah smlouvy dobře znám v celém jeho rozsahu s tím, že smlouva je projevem jejich vážné, pravé a svobodné vůle a nebyla uzavřena v tísni či za nápadně nevýhodných podmínek. Na důkaz souhlasu připojují oprávnění zástupci smluvních stran své vlastnoruční podpisy, jak následuje.</w:t>
      </w:r>
    </w:p>
    <w:p w14:paraId="156B5F12" w14:textId="77777777" w:rsidR="00887C1D" w:rsidRPr="008D4D37" w:rsidRDefault="00887C1D" w:rsidP="00887C1D">
      <w:pPr>
        <w:spacing w:before="12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proofErr w:type="gramStart"/>
      <w:r w:rsidRPr="008D4D37">
        <w:rPr>
          <w:rFonts w:ascii="Verdana" w:hAnsi="Verdana"/>
          <w:i/>
          <w:iCs/>
          <w:sz w:val="16"/>
          <w:szCs w:val="16"/>
        </w:rPr>
        <w:t>XI</w:t>
      </w:r>
      <w:r>
        <w:rPr>
          <w:rFonts w:ascii="Verdana" w:hAnsi="Verdana"/>
          <w:i/>
          <w:iCs/>
          <w:sz w:val="16"/>
          <w:szCs w:val="16"/>
        </w:rPr>
        <w:t>V.7.</w:t>
      </w:r>
      <w:r>
        <w:rPr>
          <w:rFonts w:ascii="Verdana" w:hAnsi="Verdana"/>
          <w:i/>
          <w:iCs/>
          <w:sz w:val="16"/>
          <w:szCs w:val="16"/>
        </w:rPr>
        <w:tab/>
      </w:r>
      <w:r w:rsidRPr="005B5621">
        <w:rPr>
          <w:rFonts w:ascii="Verdana" w:hAnsi="Verdana" w:cs="Arial"/>
          <w:i/>
          <w:snapToGrid w:val="0"/>
          <w:sz w:val="16"/>
          <w:szCs w:val="16"/>
        </w:rPr>
        <w:t>Případná</w:t>
      </w:r>
      <w:proofErr w:type="gramEnd"/>
      <w:r w:rsidRPr="005B5621">
        <w:rPr>
          <w:rFonts w:ascii="Verdana" w:hAnsi="Verdana" w:cs="Arial"/>
          <w:i/>
          <w:snapToGrid w:val="0"/>
          <w:sz w:val="16"/>
          <w:szCs w:val="16"/>
        </w:rPr>
        <w:t xml:space="preserve"> nevynutitelnost nebo neplatnost kteréh</w:t>
      </w:r>
      <w:r w:rsidRPr="005F61EE">
        <w:rPr>
          <w:rFonts w:ascii="Verdana" w:hAnsi="Verdana" w:cs="Arial"/>
          <w:i/>
          <w:snapToGrid w:val="0"/>
          <w:sz w:val="16"/>
          <w:szCs w:val="16"/>
        </w:rPr>
        <w:t>okoli článku, odstavce, nebo ustanovení této smlouvy nemá vliv na vynutitelnost nebo platnost ostatních ustanovení této smlouvy. V případě, že by jakýkoli takovýto článek, odstavec nebo ustanovení mělo z jakéhokoli důvodu pozbýt platnosti (zejména z důvodu rozporu s aplikovatelnými zákony a ostatními právními normami), provedou smluvní strany konzultace a dohodnou se na právně přijatelném způsobu provedení záměrů obsažených v té části smlouvy, jež pozbyla platnosti</w:t>
      </w:r>
    </w:p>
    <w:p w14:paraId="532AEC9C" w14:textId="77777777" w:rsidR="00887C1D" w:rsidRDefault="00887C1D" w:rsidP="00887C1D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right" w:pos="9638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30C409EB" w14:textId="77777777" w:rsidR="00887C1D" w:rsidRDefault="00887C1D" w:rsidP="00887C1D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right" w:pos="9638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6BBD4FC4" w14:textId="77777777" w:rsidR="00887C1D" w:rsidRDefault="00887C1D" w:rsidP="00887C1D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right" w:pos="9638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58A9F269" w14:textId="77777777" w:rsidR="00887C1D" w:rsidRDefault="00887C1D" w:rsidP="00887C1D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right" w:pos="9638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0AC588AE" w14:textId="77777777" w:rsidR="00887C1D" w:rsidRDefault="00887C1D" w:rsidP="00887C1D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right" w:pos="9638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57192937" w14:textId="0639EE18" w:rsidR="00887C1D" w:rsidRPr="00887C1D" w:rsidRDefault="00887C1D" w:rsidP="00887C1D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right" w:pos="9638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  <w:r w:rsidRPr="00F31F5B">
        <w:rPr>
          <w:rFonts w:ascii="Verdana" w:hAnsi="Verdana" w:cs="Arial"/>
          <w:b/>
          <w:i/>
          <w:sz w:val="16"/>
          <w:szCs w:val="16"/>
        </w:rPr>
        <w:t>V</w:t>
      </w:r>
      <w:r>
        <w:rPr>
          <w:rFonts w:ascii="Verdana" w:hAnsi="Verdana" w:cs="Arial"/>
          <w:b/>
          <w:i/>
          <w:sz w:val="16"/>
          <w:szCs w:val="16"/>
        </w:rPr>
        <w:t xml:space="preserve"> Praze</w:t>
      </w:r>
      <w:r w:rsidRPr="00F31F5B">
        <w:rPr>
          <w:rFonts w:ascii="Verdana" w:hAnsi="Verdana" w:cs="Arial"/>
          <w:b/>
          <w:i/>
          <w:sz w:val="16"/>
          <w:szCs w:val="16"/>
        </w:rPr>
        <w:t xml:space="preserve"> dne </w:t>
      </w:r>
      <w:r w:rsidR="00DD29C9">
        <w:rPr>
          <w:rFonts w:ascii="Verdana" w:hAnsi="Verdana" w:cs="Arial"/>
          <w:b/>
          <w:i/>
          <w:sz w:val="16"/>
          <w:szCs w:val="16"/>
        </w:rPr>
        <w:t>26. červ</w:t>
      </w:r>
      <w:r w:rsidR="009B315A">
        <w:rPr>
          <w:rFonts w:ascii="Verdana" w:hAnsi="Verdana" w:cs="Arial"/>
          <w:b/>
          <w:i/>
          <w:sz w:val="16"/>
          <w:szCs w:val="16"/>
        </w:rPr>
        <w:t>ence</w:t>
      </w:r>
      <w:r w:rsidR="00DD29C9">
        <w:rPr>
          <w:rFonts w:ascii="Verdana" w:hAnsi="Verdana" w:cs="Arial"/>
          <w:b/>
          <w:i/>
          <w:sz w:val="16"/>
          <w:szCs w:val="16"/>
        </w:rPr>
        <w:t xml:space="preserve"> </w:t>
      </w:r>
      <w:r>
        <w:rPr>
          <w:rFonts w:ascii="Verdana" w:hAnsi="Verdana" w:cs="Arial"/>
          <w:b/>
          <w:i/>
          <w:sz w:val="16"/>
          <w:szCs w:val="16"/>
        </w:rPr>
        <w:t>2023</w:t>
      </w:r>
      <w:r w:rsidRPr="00F31F5B">
        <w:rPr>
          <w:rFonts w:ascii="Verdana" w:hAnsi="Verdana" w:cs="Arial"/>
          <w:b/>
          <w:i/>
          <w:sz w:val="16"/>
          <w:szCs w:val="16"/>
        </w:rPr>
        <w:tab/>
        <w:t>V</w:t>
      </w:r>
      <w:r w:rsidR="00A13F0B">
        <w:rPr>
          <w:rFonts w:ascii="Verdana" w:hAnsi="Verdana" w:cs="Arial"/>
          <w:b/>
          <w:i/>
          <w:sz w:val="16"/>
          <w:szCs w:val="16"/>
        </w:rPr>
        <w:t> P</w:t>
      </w:r>
      <w:r w:rsidR="009B315A">
        <w:rPr>
          <w:rFonts w:ascii="Verdana" w:hAnsi="Verdana" w:cs="Arial"/>
          <w:b/>
          <w:i/>
          <w:sz w:val="16"/>
          <w:szCs w:val="16"/>
        </w:rPr>
        <w:t>r</w:t>
      </w:r>
      <w:r w:rsidR="00A13F0B">
        <w:rPr>
          <w:rFonts w:ascii="Verdana" w:hAnsi="Verdana" w:cs="Arial"/>
          <w:b/>
          <w:i/>
          <w:sz w:val="16"/>
          <w:szCs w:val="16"/>
        </w:rPr>
        <w:t xml:space="preserve">aze </w:t>
      </w:r>
      <w:r w:rsidRPr="00F31F5B">
        <w:rPr>
          <w:rFonts w:ascii="Verdana" w:hAnsi="Verdana" w:cs="Arial"/>
          <w:b/>
          <w:i/>
          <w:sz w:val="16"/>
          <w:szCs w:val="16"/>
        </w:rPr>
        <w:t xml:space="preserve">dne </w:t>
      </w:r>
      <w:r w:rsidR="00A13F0B">
        <w:rPr>
          <w:rFonts w:ascii="Verdana" w:hAnsi="Verdana" w:cs="Arial"/>
          <w:b/>
          <w:i/>
          <w:sz w:val="16"/>
          <w:szCs w:val="16"/>
        </w:rPr>
        <w:t>25. červ</w:t>
      </w:r>
      <w:r w:rsidR="009B315A">
        <w:rPr>
          <w:rFonts w:ascii="Verdana" w:hAnsi="Verdana" w:cs="Arial"/>
          <w:b/>
          <w:i/>
          <w:sz w:val="16"/>
          <w:szCs w:val="16"/>
        </w:rPr>
        <w:t>ence</w:t>
      </w:r>
      <w:r w:rsidR="00A13F0B">
        <w:rPr>
          <w:rFonts w:ascii="Verdana" w:hAnsi="Verdana" w:cs="Arial"/>
          <w:b/>
          <w:i/>
          <w:sz w:val="16"/>
          <w:szCs w:val="16"/>
        </w:rPr>
        <w:t xml:space="preserve"> </w:t>
      </w:r>
      <w:r>
        <w:rPr>
          <w:rFonts w:ascii="Verdana" w:hAnsi="Verdana" w:cs="Arial"/>
          <w:b/>
          <w:i/>
          <w:sz w:val="16"/>
          <w:szCs w:val="16"/>
        </w:rPr>
        <w:t>2023</w:t>
      </w:r>
    </w:p>
    <w:p w14:paraId="7B4F110C" w14:textId="77777777" w:rsidR="000824F6" w:rsidRPr="00BC7FB6" w:rsidRDefault="000824F6" w:rsidP="000824F6">
      <w:pPr>
        <w:widowControl w:val="0"/>
        <w:adjustRightInd w:val="0"/>
        <w:snapToGrid w:val="0"/>
        <w:spacing w:before="840"/>
        <w:jc w:val="center"/>
        <w:rPr>
          <w:rFonts w:ascii="Verdana" w:hAnsi="Verdana" w:cs="Arial"/>
          <w:i/>
          <w:iCs/>
          <w:snapToGrid w:val="0"/>
          <w:sz w:val="16"/>
          <w:szCs w:val="16"/>
        </w:rPr>
      </w:pPr>
      <w:r w:rsidRPr="00BC7FB6">
        <w:rPr>
          <w:rFonts w:ascii="Verdana" w:hAnsi="Verdana" w:cs="Arial"/>
          <w:i/>
          <w:iCs/>
          <w:snapToGrid w:val="0"/>
          <w:sz w:val="16"/>
          <w:szCs w:val="16"/>
        </w:rPr>
        <w:t>_________________________________________</w:t>
      </w:r>
      <w:r w:rsidRPr="00BC7FB6">
        <w:rPr>
          <w:rFonts w:ascii="Verdana" w:hAnsi="Verdana" w:cs="Arial"/>
          <w:i/>
          <w:iCs/>
          <w:snapToGrid w:val="0"/>
          <w:sz w:val="16"/>
          <w:szCs w:val="16"/>
        </w:rPr>
        <w:tab/>
        <w:t xml:space="preserve">  </w:t>
      </w:r>
      <w:r w:rsidRPr="00BC7FB6">
        <w:rPr>
          <w:rFonts w:ascii="Verdana" w:hAnsi="Verdana" w:cs="Arial"/>
          <w:i/>
          <w:iCs/>
          <w:snapToGrid w:val="0"/>
          <w:sz w:val="16"/>
          <w:szCs w:val="16"/>
        </w:rPr>
        <w:tab/>
        <w:t xml:space="preserve"> _________________________________________</w:t>
      </w:r>
    </w:p>
    <w:p w14:paraId="234DF30C" w14:textId="77777777" w:rsidR="000824F6" w:rsidRPr="00B649DA" w:rsidRDefault="000824F6" w:rsidP="000824F6">
      <w:pPr>
        <w:widowControl w:val="0"/>
        <w:adjustRightInd w:val="0"/>
        <w:snapToGrid w:val="0"/>
        <w:spacing w:before="120"/>
        <w:jc w:val="both"/>
        <w:rPr>
          <w:rFonts w:ascii="Verdana" w:hAnsi="Verdana" w:cs="Arial"/>
          <w:i/>
          <w:iCs/>
          <w:snapToGrid w:val="0"/>
          <w:sz w:val="16"/>
          <w:szCs w:val="16"/>
        </w:rPr>
      </w:pPr>
      <w:r w:rsidRPr="00B649DA">
        <w:rPr>
          <w:rFonts w:ascii="Verdana" w:hAnsi="Verdana" w:cs="Arial"/>
          <w:i/>
          <w:iCs/>
          <w:snapToGrid w:val="0"/>
          <w:sz w:val="16"/>
          <w:szCs w:val="16"/>
        </w:rPr>
        <w:t xml:space="preserve">                 za </w:t>
      </w:r>
      <w:r w:rsidR="00B649DA" w:rsidRPr="00B649DA">
        <w:rPr>
          <w:rFonts w:ascii="Verdana" w:hAnsi="Verdana" w:cs="Arial"/>
          <w:i/>
          <w:iCs/>
          <w:snapToGrid w:val="0"/>
          <w:sz w:val="16"/>
          <w:szCs w:val="16"/>
        </w:rPr>
        <w:t>Příkazce</w:t>
      </w:r>
      <w:r w:rsidR="00FD5FEA" w:rsidRPr="00B649DA">
        <w:rPr>
          <w:rFonts w:ascii="Verdana" w:hAnsi="Verdana" w:cs="Arial"/>
          <w:i/>
          <w:iCs/>
          <w:snapToGrid w:val="0"/>
          <w:sz w:val="16"/>
          <w:szCs w:val="16"/>
        </w:rPr>
        <w:t xml:space="preserve"> </w:t>
      </w:r>
      <w:r w:rsidR="00FD5FEA" w:rsidRPr="00B649DA">
        <w:rPr>
          <w:rFonts w:ascii="Verdana" w:hAnsi="Verdana" w:cs="Arial"/>
          <w:i/>
          <w:iCs/>
          <w:snapToGrid w:val="0"/>
          <w:sz w:val="16"/>
          <w:szCs w:val="16"/>
        </w:rPr>
        <w:tab/>
      </w:r>
      <w:r w:rsidR="00FD5FEA" w:rsidRPr="00B649DA">
        <w:rPr>
          <w:rFonts w:ascii="Verdana" w:hAnsi="Verdana" w:cs="Arial"/>
          <w:i/>
          <w:iCs/>
          <w:snapToGrid w:val="0"/>
          <w:sz w:val="16"/>
          <w:szCs w:val="16"/>
        </w:rPr>
        <w:tab/>
      </w:r>
      <w:r w:rsidR="00FD5FEA" w:rsidRPr="00B649DA">
        <w:rPr>
          <w:rFonts w:ascii="Verdana" w:hAnsi="Verdana" w:cs="Arial"/>
          <w:i/>
          <w:iCs/>
          <w:snapToGrid w:val="0"/>
          <w:sz w:val="16"/>
          <w:szCs w:val="16"/>
        </w:rPr>
        <w:tab/>
      </w:r>
      <w:r w:rsidR="00FD5FEA" w:rsidRPr="00B649DA">
        <w:rPr>
          <w:rFonts w:ascii="Verdana" w:hAnsi="Verdana" w:cs="Arial"/>
          <w:i/>
          <w:iCs/>
          <w:snapToGrid w:val="0"/>
          <w:sz w:val="16"/>
          <w:szCs w:val="16"/>
        </w:rPr>
        <w:tab/>
      </w:r>
      <w:r w:rsidR="00FD5FEA" w:rsidRPr="00B649DA">
        <w:rPr>
          <w:rFonts w:ascii="Verdana" w:hAnsi="Verdana" w:cs="Arial"/>
          <w:i/>
          <w:iCs/>
          <w:snapToGrid w:val="0"/>
          <w:sz w:val="16"/>
          <w:szCs w:val="16"/>
        </w:rPr>
        <w:tab/>
      </w:r>
      <w:r w:rsidR="00FD5FEA" w:rsidRPr="00B649DA">
        <w:rPr>
          <w:rFonts w:ascii="Verdana" w:hAnsi="Verdana" w:cs="Arial"/>
          <w:i/>
          <w:iCs/>
          <w:snapToGrid w:val="0"/>
          <w:sz w:val="16"/>
          <w:szCs w:val="16"/>
        </w:rPr>
        <w:tab/>
      </w:r>
      <w:r w:rsidR="00FD5FEA" w:rsidRPr="00B649DA">
        <w:rPr>
          <w:rFonts w:ascii="Verdana" w:hAnsi="Verdana" w:cs="Arial"/>
          <w:i/>
          <w:iCs/>
          <w:snapToGrid w:val="0"/>
          <w:sz w:val="16"/>
          <w:szCs w:val="16"/>
        </w:rPr>
        <w:tab/>
      </w:r>
      <w:r w:rsidR="00887C1D">
        <w:rPr>
          <w:rFonts w:ascii="Verdana" w:hAnsi="Verdana" w:cs="Arial"/>
          <w:i/>
          <w:iCs/>
          <w:snapToGrid w:val="0"/>
          <w:sz w:val="16"/>
          <w:szCs w:val="16"/>
        </w:rPr>
        <w:t xml:space="preserve">    </w:t>
      </w:r>
      <w:r w:rsidR="00FD5FEA" w:rsidRPr="00B649DA">
        <w:rPr>
          <w:rFonts w:ascii="Verdana" w:hAnsi="Verdana" w:cs="Arial"/>
          <w:i/>
          <w:iCs/>
          <w:snapToGrid w:val="0"/>
          <w:sz w:val="16"/>
          <w:szCs w:val="16"/>
        </w:rPr>
        <w:t xml:space="preserve">za </w:t>
      </w:r>
      <w:r w:rsidR="00B649DA" w:rsidRPr="00B649DA">
        <w:rPr>
          <w:rFonts w:ascii="Verdana" w:hAnsi="Verdana" w:cs="Arial"/>
          <w:i/>
          <w:iCs/>
          <w:snapToGrid w:val="0"/>
          <w:sz w:val="16"/>
          <w:szCs w:val="16"/>
        </w:rPr>
        <w:t>Příkazníka</w:t>
      </w:r>
    </w:p>
    <w:p w14:paraId="0071C63D" w14:textId="3EFF4E80" w:rsidR="00CF7359" w:rsidRPr="00B649DA" w:rsidRDefault="00B649DA" w:rsidP="00927EF4">
      <w:pPr>
        <w:widowControl w:val="0"/>
        <w:adjustRightInd w:val="0"/>
        <w:snapToGrid w:val="0"/>
        <w:spacing w:before="240"/>
        <w:ind w:firstLine="284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b/>
          <w:bCs/>
          <w:i/>
          <w:color w:val="000000"/>
          <w:sz w:val="18"/>
          <w:szCs w:val="18"/>
        </w:rPr>
        <w:t xml:space="preserve">      </w:t>
      </w:r>
      <w:r w:rsidR="00887C1D">
        <w:rPr>
          <w:rFonts w:ascii="Verdana" w:hAnsi="Verdana"/>
          <w:b/>
          <w:i/>
          <w:sz w:val="16"/>
          <w:szCs w:val="16"/>
        </w:rPr>
        <w:t>Mgr. Dagmar Zavadilová</w:t>
      </w:r>
      <w:r w:rsidR="00CF7359" w:rsidRPr="00B649DA">
        <w:rPr>
          <w:rFonts w:ascii="Verdana" w:hAnsi="Verdana" w:cs="Arial"/>
          <w:i/>
          <w:sz w:val="16"/>
          <w:szCs w:val="16"/>
        </w:rPr>
        <w:tab/>
        <w:t xml:space="preserve">       </w:t>
      </w:r>
      <w:r>
        <w:rPr>
          <w:rFonts w:ascii="Verdana" w:hAnsi="Verdana" w:cs="Arial"/>
          <w:i/>
          <w:sz w:val="16"/>
          <w:szCs w:val="16"/>
        </w:rPr>
        <w:tab/>
      </w:r>
      <w:r w:rsidRPr="00B649DA">
        <w:rPr>
          <w:rFonts w:ascii="Verdana" w:hAnsi="Verdana" w:cs="Arial"/>
          <w:i/>
          <w:iCs/>
          <w:snapToGrid w:val="0"/>
          <w:sz w:val="16"/>
          <w:szCs w:val="16"/>
        </w:rPr>
        <w:tab/>
      </w:r>
      <w:r w:rsidRPr="00B649DA">
        <w:rPr>
          <w:rFonts w:ascii="Verdana" w:hAnsi="Verdana" w:cs="Arial"/>
          <w:i/>
          <w:iCs/>
          <w:snapToGrid w:val="0"/>
          <w:sz w:val="16"/>
          <w:szCs w:val="16"/>
        </w:rPr>
        <w:tab/>
      </w:r>
      <w:r w:rsidR="00A13F0B">
        <w:rPr>
          <w:rFonts w:ascii="Verdana" w:hAnsi="Verdana" w:cs="Arial"/>
          <w:i/>
          <w:iCs/>
          <w:snapToGrid w:val="0"/>
          <w:sz w:val="16"/>
          <w:szCs w:val="16"/>
        </w:rPr>
        <w:tab/>
      </w:r>
      <w:r w:rsidR="00A13F0B" w:rsidRPr="00A13F0B">
        <w:rPr>
          <w:rFonts w:ascii="Verdana" w:hAnsi="Verdana"/>
          <w:b/>
          <w:i/>
          <w:sz w:val="16"/>
          <w:szCs w:val="16"/>
        </w:rPr>
        <w:t xml:space="preserve"> Ing. Jan Adámek</w:t>
      </w:r>
    </w:p>
    <w:p w14:paraId="27CED273" w14:textId="2C0E7A42" w:rsidR="000824F6" w:rsidRPr="00B649DA" w:rsidRDefault="00887C1D" w:rsidP="00887C1D">
      <w:pPr>
        <w:widowControl w:val="0"/>
        <w:adjustRightInd w:val="0"/>
        <w:snapToGrid w:val="0"/>
        <w:spacing w:before="60"/>
        <w:ind w:left="709"/>
        <w:jc w:val="both"/>
        <w:rPr>
          <w:rFonts w:ascii="Verdana" w:hAnsi="Verdana" w:cs="Arial"/>
          <w:i/>
          <w:iCs/>
          <w:sz w:val="18"/>
          <w:szCs w:val="18"/>
        </w:rPr>
      </w:pPr>
      <w:r w:rsidRPr="00887C1D">
        <w:rPr>
          <w:rFonts w:ascii="Verdana" w:hAnsi="Verdana" w:cs="Arial"/>
          <w:i/>
          <w:sz w:val="16"/>
          <w:szCs w:val="16"/>
        </w:rPr>
        <w:t xml:space="preserve">      ř</w:t>
      </w:r>
      <w:r w:rsidR="004A270F" w:rsidRPr="00887C1D">
        <w:rPr>
          <w:rFonts w:ascii="Verdana" w:hAnsi="Verdana" w:cs="Arial"/>
          <w:i/>
          <w:sz w:val="16"/>
          <w:szCs w:val="16"/>
        </w:rPr>
        <w:t>editel</w:t>
      </w:r>
      <w:r w:rsidR="00B649DA" w:rsidRPr="00887C1D">
        <w:rPr>
          <w:rFonts w:ascii="Verdana" w:hAnsi="Verdana" w:cs="Arial"/>
          <w:i/>
          <w:sz w:val="16"/>
          <w:szCs w:val="16"/>
        </w:rPr>
        <w:t>ka</w:t>
      </w:r>
      <w:r w:rsidRPr="00887C1D">
        <w:rPr>
          <w:rFonts w:ascii="Verdana" w:hAnsi="Verdana" w:cs="Arial"/>
          <w:i/>
          <w:sz w:val="16"/>
          <w:szCs w:val="16"/>
        </w:rPr>
        <w:t xml:space="preserve"> DS Háje</w:t>
      </w:r>
      <w:r w:rsidR="00FD5FEA" w:rsidRPr="00887C1D">
        <w:rPr>
          <w:rFonts w:ascii="Verdana" w:hAnsi="Verdana" w:cs="Arial"/>
          <w:i/>
          <w:iCs/>
          <w:sz w:val="18"/>
          <w:szCs w:val="18"/>
        </w:rPr>
        <w:tab/>
      </w:r>
      <w:r w:rsidR="00FD5FEA" w:rsidRPr="00B649DA">
        <w:rPr>
          <w:rFonts w:ascii="Verdana" w:hAnsi="Verdana" w:cs="Arial"/>
          <w:i/>
          <w:iCs/>
          <w:sz w:val="18"/>
          <w:szCs w:val="18"/>
        </w:rPr>
        <w:tab/>
      </w:r>
      <w:r w:rsidR="00B649DA">
        <w:rPr>
          <w:rFonts w:ascii="Verdana" w:hAnsi="Verdana" w:cs="Arial"/>
          <w:i/>
          <w:iCs/>
          <w:sz w:val="18"/>
          <w:szCs w:val="18"/>
        </w:rPr>
        <w:tab/>
      </w:r>
      <w:r w:rsidR="00B649DA">
        <w:rPr>
          <w:rFonts w:ascii="Verdana" w:hAnsi="Verdana" w:cs="Arial"/>
          <w:i/>
          <w:iCs/>
          <w:snapToGrid w:val="0"/>
          <w:sz w:val="16"/>
          <w:szCs w:val="16"/>
        </w:rPr>
        <w:tab/>
      </w:r>
      <w:r w:rsidR="00B649DA">
        <w:rPr>
          <w:rFonts w:ascii="Verdana" w:hAnsi="Verdana" w:cs="Arial"/>
          <w:i/>
          <w:iCs/>
          <w:snapToGrid w:val="0"/>
          <w:sz w:val="16"/>
          <w:szCs w:val="16"/>
        </w:rPr>
        <w:tab/>
      </w:r>
      <w:r w:rsidR="00A13F0B">
        <w:rPr>
          <w:rFonts w:ascii="Verdana" w:hAnsi="Verdana" w:cs="Arial"/>
          <w:i/>
          <w:iCs/>
          <w:snapToGrid w:val="0"/>
          <w:sz w:val="16"/>
          <w:szCs w:val="16"/>
        </w:rPr>
        <w:t>jednatel společnosti WARD Safety, s. r. o.</w:t>
      </w:r>
    </w:p>
    <w:p w14:paraId="446C59C6" w14:textId="77777777" w:rsidR="000824F6" w:rsidRPr="00BC7FB6" w:rsidRDefault="000824F6" w:rsidP="000824F6">
      <w:pPr>
        <w:widowControl w:val="0"/>
        <w:tabs>
          <w:tab w:val="right" w:pos="9638"/>
        </w:tabs>
        <w:adjustRightInd w:val="0"/>
        <w:snapToGrid w:val="0"/>
        <w:spacing w:before="240"/>
        <w:ind w:left="567" w:hanging="567"/>
        <w:jc w:val="center"/>
        <w:rPr>
          <w:rFonts w:ascii="Verdana" w:hAnsi="Verdana" w:cs="Arial"/>
          <w:b/>
          <w:i/>
          <w:iCs/>
          <w:snapToGrid w:val="0"/>
          <w:sz w:val="16"/>
          <w:szCs w:val="16"/>
        </w:rPr>
      </w:pPr>
    </w:p>
    <w:p w14:paraId="0BBCD7AA" w14:textId="77777777" w:rsidR="004C0BD0" w:rsidRPr="00424B48" w:rsidRDefault="004C0BD0" w:rsidP="00AF5D02">
      <w:pPr>
        <w:ind w:left="567" w:hanging="567"/>
        <w:jc w:val="both"/>
        <w:rPr>
          <w:rFonts w:ascii="Verdana" w:hAnsi="Verdana"/>
          <w:i/>
          <w:iCs/>
          <w:color w:val="FF0000"/>
          <w:sz w:val="18"/>
          <w:szCs w:val="18"/>
        </w:rPr>
      </w:pPr>
    </w:p>
    <w:sectPr w:rsidR="004C0BD0" w:rsidRPr="00424B48" w:rsidSect="00FD4A5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276" w:left="1080" w:header="708" w:footer="6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FB3E43" w14:textId="77777777" w:rsidR="00BD4036" w:rsidRDefault="00BD4036">
      <w:r>
        <w:separator/>
      </w:r>
    </w:p>
  </w:endnote>
  <w:endnote w:type="continuationSeparator" w:id="0">
    <w:p w14:paraId="511D77AA" w14:textId="77777777" w:rsidR="00BD4036" w:rsidRDefault="00BD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1BE19" w14:textId="77777777" w:rsidR="001D2537" w:rsidRPr="00927EF4" w:rsidRDefault="001D2537" w:rsidP="001D2537">
    <w:pPr>
      <w:pStyle w:val="Zpat"/>
      <w:pBdr>
        <w:bottom w:val="single" w:sz="12" w:space="1" w:color="auto"/>
      </w:pBdr>
      <w:rPr>
        <w:rFonts w:ascii="Palatino Linotype" w:hAnsi="Palatino Linotype"/>
        <w:b/>
        <w:bCs/>
        <w:i/>
        <w:sz w:val="2"/>
        <w:szCs w:val="18"/>
      </w:rPr>
    </w:pPr>
  </w:p>
  <w:p w14:paraId="32696394" w14:textId="229DBCC0" w:rsidR="001D2537" w:rsidRPr="00927EF4" w:rsidRDefault="000D6EAC" w:rsidP="00FD4A58">
    <w:pPr>
      <w:pStyle w:val="Zpat"/>
      <w:tabs>
        <w:tab w:val="clear" w:pos="9072"/>
        <w:tab w:val="right" w:pos="9639"/>
      </w:tabs>
      <w:rPr>
        <w:rFonts w:ascii="Verdana" w:hAnsi="Verdana"/>
        <w:b/>
        <w:bCs/>
        <w:i/>
        <w:color w:val="0432FF"/>
        <w:sz w:val="15"/>
        <w:szCs w:val="15"/>
      </w:rPr>
    </w:pPr>
    <w:r>
      <w:rPr>
        <w:rFonts w:ascii="Verdana" w:hAnsi="Verdana"/>
        <w:b/>
        <w:bCs/>
        <w:i/>
        <w:color w:val="0432FF"/>
        <w:sz w:val="15"/>
        <w:szCs w:val="15"/>
      </w:rPr>
      <w:t>Příkaz</w:t>
    </w:r>
    <w:r w:rsidR="001D2537" w:rsidRPr="00927EF4">
      <w:rPr>
        <w:rFonts w:ascii="Verdana" w:hAnsi="Verdana"/>
        <w:b/>
        <w:bCs/>
        <w:i/>
        <w:color w:val="0432FF"/>
        <w:sz w:val="15"/>
        <w:szCs w:val="15"/>
      </w:rPr>
      <w:t>ní smlouva</w:t>
    </w:r>
    <w:r w:rsidR="00ED53CF" w:rsidRPr="00927EF4">
      <w:rPr>
        <w:rFonts w:ascii="Verdana" w:hAnsi="Verdana"/>
        <w:b/>
        <w:bCs/>
        <w:i/>
        <w:color w:val="0432FF"/>
        <w:sz w:val="15"/>
        <w:szCs w:val="15"/>
      </w:rPr>
      <w:t xml:space="preserve">: </w:t>
    </w:r>
    <w:r w:rsidR="00B27C93">
      <w:rPr>
        <w:rFonts w:ascii="Verdana" w:hAnsi="Verdana"/>
        <w:b/>
        <w:bCs/>
        <w:i/>
        <w:color w:val="0432FF"/>
        <w:sz w:val="15"/>
        <w:szCs w:val="15"/>
      </w:rPr>
      <w:t>Služby PO a BOZP</w:t>
    </w:r>
    <w:r w:rsidR="00FD4A58">
      <w:rPr>
        <w:rFonts w:ascii="Verdana" w:hAnsi="Verdana"/>
        <w:b/>
        <w:bCs/>
        <w:i/>
        <w:color w:val="0432FF"/>
        <w:sz w:val="15"/>
        <w:szCs w:val="15"/>
      </w:rPr>
      <w:tab/>
    </w:r>
    <w:r w:rsidR="00FD4A58">
      <w:rPr>
        <w:rFonts w:ascii="Verdana" w:hAnsi="Verdana"/>
        <w:b/>
        <w:bCs/>
        <w:i/>
        <w:color w:val="0432FF"/>
        <w:sz w:val="15"/>
        <w:szCs w:val="15"/>
      </w:rPr>
      <w:tab/>
      <w:t xml:space="preserve">     </w:t>
    </w:r>
    <w:r w:rsidR="001D2537" w:rsidRPr="00927EF4">
      <w:rPr>
        <w:rFonts w:ascii="Verdana" w:hAnsi="Verdana"/>
        <w:b/>
        <w:bCs/>
        <w:i/>
        <w:color w:val="0432FF"/>
        <w:sz w:val="15"/>
        <w:szCs w:val="15"/>
      </w:rPr>
      <w:t xml:space="preserve">strana </w:t>
    </w:r>
    <w:r w:rsidR="001D2537" w:rsidRPr="00927EF4">
      <w:rPr>
        <w:rStyle w:val="slostrnky"/>
        <w:rFonts w:ascii="Verdana" w:hAnsi="Verdana"/>
        <w:b/>
        <w:bCs/>
        <w:i/>
        <w:color w:val="0432FF"/>
        <w:sz w:val="15"/>
        <w:szCs w:val="15"/>
      </w:rPr>
      <w:fldChar w:fldCharType="begin"/>
    </w:r>
    <w:r w:rsidR="001D2537" w:rsidRPr="00927EF4">
      <w:rPr>
        <w:rStyle w:val="slostrnky"/>
        <w:rFonts w:ascii="Verdana" w:hAnsi="Verdana"/>
        <w:b/>
        <w:bCs/>
        <w:i/>
        <w:color w:val="0432FF"/>
        <w:sz w:val="15"/>
        <w:szCs w:val="15"/>
      </w:rPr>
      <w:instrText xml:space="preserve"> PAGE </w:instrText>
    </w:r>
    <w:r w:rsidR="001D2537" w:rsidRPr="00927EF4">
      <w:rPr>
        <w:rStyle w:val="slostrnky"/>
        <w:rFonts w:ascii="Verdana" w:hAnsi="Verdana"/>
        <w:b/>
        <w:bCs/>
        <w:i/>
        <w:color w:val="0432FF"/>
        <w:sz w:val="15"/>
        <w:szCs w:val="15"/>
      </w:rPr>
      <w:fldChar w:fldCharType="separate"/>
    </w:r>
    <w:r w:rsidR="00C220CB">
      <w:rPr>
        <w:rStyle w:val="slostrnky"/>
        <w:rFonts w:ascii="Verdana" w:hAnsi="Verdana"/>
        <w:b/>
        <w:bCs/>
        <w:i/>
        <w:noProof/>
        <w:color w:val="0432FF"/>
        <w:sz w:val="15"/>
        <w:szCs w:val="15"/>
      </w:rPr>
      <w:t>7</w:t>
    </w:r>
    <w:r w:rsidR="001D2537" w:rsidRPr="00927EF4">
      <w:rPr>
        <w:rStyle w:val="slostrnky"/>
        <w:rFonts w:ascii="Verdana" w:hAnsi="Verdana"/>
        <w:b/>
        <w:bCs/>
        <w:i/>
        <w:color w:val="0432FF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C5070" w14:textId="77777777" w:rsidR="00FD4A58" w:rsidRPr="00927EF4" w:rsidRDefault="00FD4A58" w:rsidP="00FD4A58">
    <w:pPr>
      <w:pStyle w:val="Zpat"/>
      <w:pBdr>
        <w:bottom w:val="single" w:sz="12" w:space="1" w:color="auto"/>
      </w:pBdr>
      <w:rPr>
        <w:rFonts w:ascii="Palatino Linotype" w:hAnsi="Palatino Linotype"/>
        <w:b/>
        <w:bCs/>
        <w:i/>
        <w:sz w:val="2"/>
        <w:szCs w:val="18"/>
      </w:rPr>
    </w:pPr>
    <w:r>
      <w:tab/>
    </w:r>
  </w:p>
  <w:p w14:paraId="310E2776" w14:textId="03FC90CF" w:rsidR="00FD4A58" w:rsidRPr="00FD4A58" w:rsidRDefault="00FD4A58" w:rsidP="00FD4A58">
    <w:pPr>
      <w:pStyle w:val="Zpat"/>
      <w:tabs>
        <w:tab w:val="clear" w:pos="9072"/>
        <w:tab w:val="right" w:pos="9639"/>
      </w:tabs>
      <w:rPr>
        <w:rFonts w:ascii="Verdana" w:hAnsi="Verdana"/>
        <w:b/>
        <w:bCs/>
        <w:i/>
        <w:color w:val="0432FF"/>
        <w:sz w:val="15"/>
        <w:szCs w:val="15"/>
      </w:rPr>
    </w:pPr>
    <w:r>
      <w:rPr>
        <w:rFonts w:ascii="Verdana" w:hAnsi="Verdana"/>
        <w:b/>
        <w:bCs/>
        <w:i/>
        <w:color w:val="0432FF"/>
        <w:sz w:val="15"/>
        <w:szCs w:val="15"/>
      </w:rPr>
      <w:t>Příkaz</w:t>
    </w:r>
    <w:r w:rsidRPr="00927EF4">
      <w:rPr>
        <w:rFonts w:ascii="Verdana" w:hAnsi="Verdana"/>
        <w:b/>
        <w:bCs/>
        <w:i/>
        <w:color w:val="0432FF"/>
        <w:sz w:val="15"/>
        <w:szCs w:val="15"/>
      </w:rPr>
      <w:t xml:space="preserve">ní smlouva: </w:t>
    </w:r>
    <w:r>
      <w:rPr>
        <w:rFonts w:ascii="Verdana" w:hAnsi="Verdana"/>
        <w:b/>
        <w:bCs/>
        <w:i/>
        <w:color w:val="0432FF"/>
        <w:sz w:val="15"/>
        <w:szCs w:val="15"/>
      </w:rPr>
      <w:t>Služby PO a BOZP</w:t>
    </w:r>
    <w:r>
      <w:rPr>
        <w:rFonts w:ascii="Verdana" w:hAnsi="Verdana"/>
        <w:b/>
        <w:bCs/>
        <w:i/>
        <w:color w:val="0432FF"/>
        <w:sz w:val="15"/>
        <w:szCs w:val="15"/>
      </w:rPr>
      <w:tab/>
    </w:r>
    <w:r>
      <w:rPr>
        <w:rFonts w:ascii="Verdana" w:hAnsi="Verdana"/>
        <w:b/>
        <w:bCs/>
        <w:i/>
        <w:color w:val="0432FF"/>
        <w:sz w:val="15"/>
        <w:szCs w:val="15"/>
      </w:rPr>
      <w:tab/>
      <w:t xml:space="preserve">     </w:t>
    </w:r>
    <w:r w:rsidRPr="00927EF4">
      <w:rPr>
        <w:rFonts w:ascii="Verdana" w:hAnsi="Verdana"/>
        <w:b/>
        <w:bCs/>
        <w:i/>
        <w:color w:val="0432FF"/>
        <w:sz w:val="15"/>
        <w:szCs w:val="15"/>
      </w:rPr>
      <w:t xml:space="preserve">strana </w:t>
    </w:r>
    <w:r w:rsidRPr="00927EF4">
      <w:rPr>
        <w:rStyle w:val="slostrnky"/>
        <w:rFonts w:ascii="Verdana" w:hAnsi="Verdana"/>
        <w:b/>
        <w:bCs/>
        <w:i/>
        <w:color w:val="0432FF"/>
        <w:sz w:val="15"/>
        <w:szCs w:val="15"/>
      </w:rPr>
      <w:fldChar w:fldCharType="begin"/>
    </w:r>
    <w:r w:rsidRPr="00927EF4">
      <w:rPr>
        <w:rStyle w:val="slostrnky"/>
        <w:rFonts w:ascii="Verdana" w:hAnsi="Verdana"/>
        <w:b/>
        <w:bCs/>
        <w:i/>
        <w:color w:val="0432FF"/>
        <w:sz w:val="15"/>
        <w:szCs w:val="15"/>
      </w:rPr>
      <w:instrText xml:space="preserve"> PAGE </w:instrText>
    </w:r>
    <w:r w:rsidRPr="00927EF4">
      <w:rPr>
        <w:rStyle w:val="slostrnky"/>
        <w:rFonts w:ascii="Verdana" w:hAnsi="Verdana"/>
        <w:b/>
        <w:bCs/>
        <w:i/>
        <w:color w:val="0432FF"/>
        <w:sz w:val="15"/>
        <w:szCs w:val="15"/>
      </w:rPr>
      <w:fldChar w:fldCharType="separate"/>
    </w:r>
    <w:r w:rsidR="006F3EF8">
      <w:rPr>
        <w:rStyle w:val="slostrnky"/>
        <w:rFonts w:ascii="Verdana" w:hAnsi="Verdana"/>
        <w:b/>
        <w:bCs/>
        <w:i/>
        <w:noProof/>
        <w:color w:val="0432FF"/>
        <w:sz w:val="15"/>
        <w:szCs w:val="15"/>
      </w:rPr>
      <w:t>1</w:t>
    </w:r>
    <w:r w:rsidRPr="00927EF4">
      <w:rPr>
        <w:rStyle w:val="slostrnky"/>
        <w:rFonts w:ascii="Verdana" w:hAnsi="Verdana"/>
        <w:b/>
        <w:bCs/>
        <w:i/>
        <w:color w:val="0432FF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4E4105" w14:textId="77777777" w:rsidR="00BD4036" w:rsidRDefault="00BD4036">
      <w:r>
        <w:separator/>
      </w:r>
    </w:p>
  </w:footnote>
  <w:footnote w:type="continuationSeparator" w:id="0">
    <w:p w14:paraId="3A88903B" w14:textId="77777777" w:rsidR="00BD4036" w:rsidRDefault="00BD4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1063D" w14:textId="1569BCF3" w:rsidR="00F37466" w:rsidRPr="007959D6" w:rsidRDefault="00E51D7A" w:rsidP="00F37466">
    <w:pPr>
      <w:pStyle w:val="Zhlav"/>
      <w:widowControl w:val="0"/>
      <w:pBdr>
        <w:bottom w:val="thinThickSmallGap" w:sz="18" w:space="1" w:color="333399"/>
      </w:pBdr>
      <w:tabs>
        <w:tab w:val="clear" w:pos="4536"/>
        <w:tab w:val="clear" w:pos="9072"/>
        <w:tab w:val="left" w:pos="0"/>
        <w:tab w:val="left" w:pos="5358"/>
        <w:tab w:val="left" w:pos="5598"/>
        <w:tab w:val="right" w:pos="9639"/>
      </w:tabs>
      <w:adjustRightInd w:val="0"/>
      <w:spacing w:before="40" w:after="180"/>
      <w:jc w:val="center"/>
      <w:rPr>
        <w:rFonts w:ascii="Verdana" w:hAnsi="Verdana"/>
        <w:b/>
        <w:i/>
        <w:color w:val="0000FF"/>
        <w:sz w:val="16"/>
        <w:szCs w:val="16"/>
      </w:rPr>
    </w:pPr>
    <w:bookmarkStart w:id="2" w:name="_Hlk495263261"/>
    <w:bookmarkStart w:id="3" w:name="_Hlk495263262"/>
    <w:bookmarkStart w:id="4" w:name="_Hlk495263263"/>
    <w:r w:rsidRPr="00F37466">
      <w:rPr>
        <w:rFonts w:cs="Arial"/>
        <w:b/>
        <w:noProof/>
        <w:sz w:val="28"/>
        <w:szCs w:val="28"/>
      </w:rPr>
      <w:drawing>
        <wp:inline distT="0" distB="0" distL="0" distR="0" wp14:anchorId="0C5CA031" wp14:editId="794CE13C">
          <wp:extent cx="403860" cy="396240"/>
          <wp:effectExtent l="0" t="0" r="0" b="0"/>
          <wp:docPr id="1396527377" name="Obrázek 13965273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7466">
      <w:rPr>
        <w:rFonts w:ascii="Verdana" w:hAnsi="Verdana" w:cs="Verdana"/>
        <w:b/>
        <w:bCs/>
        <w:i/>
        <w:iCs/>
        <w:color w:val="333399"/>
        <w:sz w:val="14"/>
        <w:szCs w:val="14"/>
      </w:rPr>
      <w:t xml:space="preserve">  </w:t>
    </w:r>
    <w:r w:rsidR="00F37466" w:rsidRPr="000709F4">
      <w:rPr>
        <w:rFonts w:ascii="Verdana" w:hAnsi="Verdana" w:cs="Verdana"/>
        <w:b/>
        <w:bCs/>
        <w:i/>
        <w:iCs/>
        <w:color w:val="333399"/>
        <w:sz w:val="14"/>
        <w:szCs w:val="14"/>
      </w:rPr>
      <w:t>Domov pro seniory Háje</w:t>
    </w:r>
    <w:r w:rsidR="00F37466">
      <w:rPr>
        <w:rFonts w:ascii="Verdana" w:hAnsi="Verdana"/>
        <w:b/>
        <w:i/>
        <w:color w:val="0000FF"/>
        <w:sz w:val="16"/>
        <w:szCs w:val="16"/>
      </w:rPr>
      <w:tab/>
    </w:r>
    <w:r w:rsidR="00F37466">
      <w:rPr>
        <w:rFonts w:ascii="Verdana" w:hAnsi="Verdana"/>
        <w:b/>
        <w:i/>
        <w:color w:val="0000FF"/>
        <w:sz w:val="16"/>
        <w:szCs w:val="16"/>
      </w:rPr>
      <w:tab/>
    </w:r>
    <w:r w:rsidR="00F37466">
      <w:rPr>
        <w:rFonts w:ascii="Verdana" w:hAnsi="Verdana"/>
        <w:b/>
        <w:i/>
        <w:color w:val="0000FF"/>
        <w:sz w:val="16"/>
        <w:szCs w:val="16"/>
      </w:rPr>
      <w:tab/>
      <w:t xml:space="preserve"> </w:t>
    </w:r>
    <w:bookmarkEnd w:id="2"/>
    <w:bookmarkEnd w:id="3"/>
    <w:bookmarkEnd w:id="4"/>
  </w:p>
  <w:p w14:paraId="7BF930A4" w14:textId="77777777" w:rsidR="00424B48" w:rsidRPr="00F37466" w:rsidRDefault="00424B48" w:rsidP="00F3746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1BDB1" w14:textId="0B4C13D8" w:rsidR="00F37466" w:rsidRPr="00B35A96" w:rsidRDefault="00E51D7A" w:rsidP="00F37466">
    <w:pPr>
      <w:pStyle w:val="Zhlav"/>
      <w:widowControl w:val="0"/>
      <w:pBdr>
        <w:bottom w:val="thinThickSmallGap" w:sz="18" w:space="1" w:color="333399"/>
      </w:pBdr>
      <w:tabs>
        <w:tab w:val="clear" w:pos="4536"/>
        <w:tab w:val="clear" w:pos="9072"/>
        <w:tab w:val="left" w:pos="0"/>
        <w:tab w:val="left" w:pos="5598"/>
        <w:tab w:val="right" w:pos="9639"/>
      </w:tabs>
      <w:adjustRightInd w:val="0"/>
      <w:spacing w:before="40" w:after="180"/>
      <w:jc w:val="center"/>
      <w:rPr>
        <w:rFonts w:ascii="Verdana" w:hAnsi="Verdana"/>
        <w:b/>
        <w:i/>
        <w:color w:val="0000FF"/>
        <w:sz w:val="16"/>
        <w:szCs w:val="16"/>
      </w:rPr>
    </w:pPr>
    <w:r w:rsidRPr="00F37466">
      <w:rPr>
        <w:rFonts w:cs="Arial"/>
        <w:b/>
        <w:noProof/>
        <w:sz w:val="28"/>
        <w:szCs w:val="28"/>
      </w:rPr>
      <w:drawing>
        <wp:inline distT="0" distB="0" distL="0" distR="0" wp14:anchorId="587A2E93" wp14:editId="7AB5D4D9">
          <wp:extent cx="403860" cy="396240"/>
          <wp:effectExtent l="0" t="0" r="0" b="0"/>
          <wp:docPr id="914335730" name="Obrázek 9143357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7466">
      <w:rPr>
        <w:rFonts w:ascii="Verdana" w:hAnsi="Verdana" w:cs="Verdana"/>
        <w:b/>
        <w:bCs/>
        <w:i/>
        <w:iCs/>
        <w:color w:val="333399"/>
        <w:sz w:val="14"/>
        <w:szCs w:val="14"/>
      </w:rPr>
      <w:t xml:space="preserve">  </w:t>
    </w:r>
    <w:r w:rsidR="00F37466" w:rsidRPr="000709F4">
      <w:rPr>
        <w:rFonts w:ascii="Verdana" w:hAnsi="Verdana" w:cs="Verdana"/>
        <w:b/>
        <w:bCs/>
        <w:i/>
        <w:iCs/>
        <w:color w:val="333399"/>
        <w:sz w:val="14"/>
        <w:szCs w:val="14"/>
      </w:rPr>
      <w:t>Domov pro seniory Háje</w:t>
    </w:r>
    <w:r w:rsidR="00F37466">
      <w:rPr>
        <w:rFonts w:ascii="Verdana" w:hAnsi="Verdana"/>
        <w:b/>
        <w:i/>
        <w:color w:val="0000FF"/>
        <w:sz w:val="16"/>
        <w:szCs w:val="16"/>
      </w:rPr>
      <w:tab/>
    </w:r>
    <w:r w:rsidR="00F37466">
      <w:rPr>
        <w:rFonts w:ascii="Verdana" w:hAnsi="Verdana"/>
        <w:b/>
        <w:i/>
        <w:color w:val="0000FF"/>
        <w:sz w:val="16"/>
        <w:szCs w:val="16"/>
      </w:rPr>
      <w:tab/>
      <w:t xml:space="preserve"> </w:t>
    </w:r>
  </w:p>
  <w:p w14:paraId="06071488" w14:textId="77777777" w:rsidR="00F37466" w:rsidRDefault="00F3746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41C4D04"/>
    <w:multiLevelType w:val="hybridMultilevel"/>
    <w:tmpl w:val="9E44021E"/>
    <w:lvl w:ilvl="0" w:tplc="ADE490B2">
      <w:start w:val="1"/>
      <w:numFmt w:val="lowerLetter"/>
      <w:lvlText w:val="%1)"/>
      <w:lvlJc w:val="left"/>
      <w:pPr>
        <w:ind w:left="1179" w:hanging="354"/>
      </w:pPr>
      <w:rPr>
        <w:rFonts w:hint="default"/>
        <w:spacing w:val="-1"/>
        <w:w w:val="106"/>
        <w:lang w:val="sk-SK" w:eastAsia="en-US" w:bidi="ar-SA"/>
      </w:rPr>
    </w:lvl>
    <w:lvl w:ilvl="1" w:tplc="64881290">
      <w:start w:val="1"/>
      <w:numFmt w:val="upperRoman"/>
      <w:lvlText w:val="%2)"/>
      <w:lvlJc w:val="left"/>
      <w:pPr>
        <w:ind w:left="1178" w:hanging="364"/>
      </w:pPr>
      <w:rPr>
        <w:rFonts w:ascii="Arial" w:eastAsia="Arial" w:hAnsi="Arial" w:cs="Arial" w:hint="default"/>
        <w:b w:val="0"/>
        <w:bCs w:val="0"/>
        <w:i w:val="0"/>
        <w:iCs w:val="0"/>
        <w:color w:val="363636"/>
        <w:spacing w:val="-1"/>
        <w:w w:val="108"/>
        <w:sz w:val="19"/>
        <w:szCs w:val="19"/>
        <w:lang w:val="sk-SK" w:eastAsia="en-US" w:bidi="ar-SA"/>
      </w:rPr>
    </w:lvl>
    <w:lvl w:ilvl="2" w:tplc="A29605A0">
      <w:numFmt w:val="bullet"/>
      <w:lvlText w:val="•"/>
      <w:lvlJc w:val="left"/>
      <w:pPr>
        <w:ind w:left="2800" w:hanging="364"/>
      </w:pPr>
      <w:rPr>
        <w:rFonts w:hint="default"/>
        <w:lang w:val="sk-SK" w:eastAsia="en-US" w:bidi="ar-SA"/>
      </w:rPr>
    </w:lvl>
    <w:lvl w:ilvl="3" w:tplc="0D967212">
      <w:numFmt w:val="bullet"/>
      <w:lvlText w:val="•"/>
      <w:lvlJc w:val="left"/>
      <w:pPr>
        <w:ind w:left="3611" w:hanging="364"/>
      </w:pPr>
      <w:rPr>
        <w:rFonts w:hint="default"/>
        <w:lang w:val="sk-SK" w:eastAsia="en-US" w:bidi="ar-SA"/>
      </w:rPr>
    </w:lvl>
    <w:lvl w:ilvl="4" w:tplc="B442E1F0">
      <w:numFmt w:val="bullet"/>
      <w:lvlText w:val="•"/>
      <w:lvlJc w:val="left"/>
      <w:pPr>
        <w:ind w:left="4421" w:hanging="364"/>
      </w:pPr>
      <w:rPr>
        <w:rFonts w:hint="default"/>
        <w:lang w:val="sk-SK" w:eastAsia="en-US" w:bidi="ar-SA"/>
      </w:rPr>
    </w:lvl>
    <w:lvl w:ilvl="5" w:tplc="592C8872">
      <w:numFmt w:val="bullet"/>
      <w:lvlText w:val="•"/>
      <w:lvlJc w:val="left"/>
      <w:pPr>
        <w:ind w:left="5232" w:hanging="364"/>
      </w:pPr>
      <w:rPr>
        <w:rFonts w:hint="default"/>
        <w:lang w:val="sk-SK" w:eastAsia="en-US" w:bidi="ar-SA"/>
      </w:rPr>
    </w:lvl>
    <w:lvl w:ilvl="6" w:tplc="15D28FB0">
      <w:numFmt w:val="bullet"/>
      <w:lvlText w:val="•"/>
      <w:lvlJc w:val="left"/>
      <w:pPr>
        <w:ind w:left="6042" w:hanging="364"/>
      </w:pPr>
      <w:rPr>
        <w:rFonts w:hint="default"/>
        <w:lang w:val="sk-SK" w:eastAsia="en-US" w:bidi="ar-SA"/>
      </w:rPr>
    </w:lvl>
    <w:lvl w:ilvl="7" w:tplc="DCD68358">
      <w:numFmt w:val="bullet"/>
      <w:lvlText w:val="•"/>
      <w:lvlJc w:val="left"/>
      <w:pPr>
        <w:ind w:left="6852" w:hanging="364"/>
      </w:pPr>
      <w:rPr>
        <w:rFonts w:hint="default"/>
        <w:lang w:val="sk-SK" w:eastAsia="en-US" w:bidi="ar-SA"/>
      </w:rPr>
    </w:lvl>
    <w:lvl w:ilvl="8" w:tplc="30C0A340">
      <w:numFmt w:val="bullet"/>
      <w:lvlText w:val="•"/>
      <w:lvlJc w:val="left"/>
      <w:pPr>
        <w:ind w:left="7663" w:hanging="364"/>
      </w:pPr>
      <w:rPr>
        <w:rFonts w:hint="default"/>
        <w:lang w:val="sk-SK" w:eastAsia="en-US" w:bidi="ar-SA"/>
      </w:rPr>
    </w:lvl>
  </w:abstractNum>
  <w:abstractNum w:abstractNumId="3">
    <w:nsid w:val="04607E36"/>
    <w:multiLevelType w:val="hybridMultilevel"/>
    <w:tmpl w:val="F58C954E"/>
    <w:lvl w:ilvl="0" w:tplc="1EA4F7D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20874"/>
    <w:multiLevelType w:val="hybridMultilevel"/>
    <w:tmpl w:val="9E44021E"/>
    <w:lvl w:ilvl="0" w:tplc="FFFFFFFF">
      <w:start w:val="1"/>
      <w:numFmt w:val="lowerLetter"/>
      <w:lvlText w:val="%1)"/>
      <w:lvlJc w:val="left"/>
      <w:pPr>
        <w:ind w:left="1179" w:hanging="354"/>
      </w:pPr>
      <w:rPr>
        <w:rFonts w:hint="default"/>
        <w:spacing w:val="-1"/>
        <w:w w:val="106"/>
        <w:lang w:val="sk-SK" w:eastAsia="en-US" w:bidi="ar-SA"/>
      </w:rPr>
    </w:lvl>
    <w:lvl w:ilvl="1" w:tplc="FFFFFFFF">
      <w:start w:val="1"/>
      <w:numFmt w:val="upperRoman"/>
      <w:lvlText w:val="%2)"/>
      <w:lvlJc w:val="left"/>
      <w:pPr>
        <w:ind w:left="1178" w:hanging="364"/>
      </w:pPr>
      <w:rPr>
        <w:rFonts w:ascii="Arial" w:eastAsia="Arial" w:hAnsi="Arial" w:cs="Arial" w:hint="default"/>
        <w:b w:val="0"/>
        <w:bCs w:val="0"/>
        <w:i w:val="0"/>
        <w:iCs w:val="0"/>
        <w:color w:val="363636"/>
        <w:spacing w:val="-1"/>
        <w:w w:val="108"/>
        <w:sz w:val="19"/>
        <w:szCs w:val="19"/>
        <w:lang w:val="sk-SK" w:eastAsia="en-US" w:bidi="ar-SA"/>
      </w:rPr>
    </w:lvl>
    <w:lvl w:ilvl="2" w:tplc="FFFFFFFF">
      <w:numFmt w:val="bullet"/>
      <w:lvlText w:val="•"/>
      <w:lvlJc w:val="left"/>
      <w:pPr>
        <w:ind w:left="2800" w:hanging="364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3611" w:hanging="364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4421" w:hanging="364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5232" w:hanging="364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6042" w:hanging="364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6852" w:hanging="364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7663" w:hanging="364"/>
      </w:pPr>
      <w:rPr>
        <w:rFonts w:hint="default"/>
        <w:lang w:val="sk-SK" w:eastAsia="en-US" w:bidi="ar-SA"/>
      </w:rPr>
    </w:lvl>
  </w:abstractNum>
  <w:abstractNum w:abstractNumId="5">
    <w:nsid w:val="27385A6B"/>
    <w:multiLevelType w:val="hybridMultilevel"/>
    <w:tmpl w:val="F1B2E5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EE781F"/>
    <w:multiLevelType w:val="hybridMultilevel"/>
    <w:tmpl w:val="54268A30"/>
    <w:lvl w:ilvl="0" w:tplc="FB72C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32E24"/>
    <w:multiLevelType w:val="hybridMultilevel"/>
    <w:tmpl w:val="9E44021E"/>
    <w:lvl w:ilvl="0" w:tplc="FFFFFFFF">
      <w:start w:val="1"/>
      <w:numFmt w:val="lowerLetter"/>
      <w:lvlText w:val="%1)"/>
      <w:lvlJc w:val="left"/>
      <w:pPr>
        <w:ind w:left="1179" w:hanging="354"/>
      </w:pPr>
      <w:rPr>
        <w:rFonts w:hint="default"/>
        <w:spacing w:val="-1"/>
        <w:w w:val="106"/>
        <w:lang w:val="sk-SK" w:eastAsia="en-US" w:bidi="ar-SA"/>
      </w:rPr>
    </w:lvl>
    <w:lvl w:ilvl="1" w:tplc="FFFFFFFF">
      <w:start w:val="1"/>
      <w:numFmt w:val="upperRoman"/>
      <w:lvlText w:val="%2)"/>
      <w:lvlJc w:val="left"/>
      <w:pPr>
        <w:ind w:left="1178" w:hanging="364"/>
      </w:pPr>
      <w:rPr>
        <w:rFonts w:ascii="Arial" w:eastAsia="Arial" w:hAnsi="Arial" w:cs="Arial" w:hint="default"/>
        <w:b w:val="0"/>
        <w:bCs w:val="0"/>
        <w:i w:val="0"/>
        <w:iCs w:val="0"/>
        <w:color w:val="363636"/>
        <w:spacing w:val="-1"/>
        <w:w w:val="108"/>
        <w:sz w:val="19"/>
        <w:szCs w:val="19"/>
        <w:lang w:val="sk-SK" w:eastAsia="en-US" w:bidi="ar-SA"/>
      </w:rPr>
    </w:lvl>
    <w:lvl w:ilvl="2" w:tplc="FFFFFFFF">
      <w:numFmt w:val="bullet"/>
      <w:lvlText w:val="•"/>
      <w:lvlJc w:val="left"/>
      <w:pPr>
        <w:ind w:left="2800" w:hanging="364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3611" w:hanging="364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4421" w:hanging="364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5232" w:hanging="364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6042" w:hanging="364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6852" w:hanging="364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7663" w:hanging="364"/>
      </w:pPr>
      <w:rPr>
        <w:rFonts w:hint="default"/>
        <w:lang w:val="sk-SK" w:eastAsia="en-US" w:bidi="ar-SA"/>
      </w:rPr>
    </w:lvl>
  </w:abstractNum>
  <w:abstractNum w:abstractNumId="8">
    <w:nsid w:val="37C11ED7"/>
    <w:multiLevelType w:val="singleLevel"/>
    <w:tmpl w:val="30B05C40"/>
    <w:lvl w:ilvl="0">
      <w:start w:val="1"/>
      <w:numFmt w:val="upperRoman"/>
      <w:lvlText w:val="%1. "/>
      <w:lvlJc w:val="left"/>
      <w:pPr>
        <w:tabs>
          <w:tab w:val="num" w:pos="0"/>
        </w:tabs>
        <w:ind w:left="283" w:hanging="283"/>
      </w:pPr>
      <w:rPr>
        <w:rFonts w:ascii="Palatino Linotype" w:hAnsi="Palatino Linotype" w:hint="default"/>
        <w:b/>
        <w:i w:val="0"/>
        <w:sz w:val="28"/>
        <w:szCs w:val="28"/>
        <w:u w:val="none"/>
      </w:rPr>
    </w:lvl>
  </w:abstractNum>
  <w:abstractNum w:abstractNumId="9">
    <w:nsid w:val="3A0D4456"/>
    <w:multiLevelType w:val="hybridMultilevel"/>
    <w:tmpl w:val="998AD7A0"/>
    <w:lvl w:ilvl="0" w:tplc="04090013">
      <w:start w:val="1"/>
      <w:numFmt w:val="upperRoman"/>
      <w:lvlText w:val="%1."/>
      <w:lvlJc w:val="right"/>
      <w:pPr>
        <w:ind w:left="1168" w:hanging="360"/>
      </w:pPr>
    </w:lvl>
    <w:lvl w:ilvl="1" w:tplc="04090019" w:tentative="1">
      <w:start w:val="1"/>
      <w:numFmt w:val="lowerLetter"/>
      <w:lvlText w:val="%2."/>
      <w:lvlJc w:val="left"/>
      <w:pPr>
        <w:ind w:left="1888" w:hanging="360"/>
      </w:pPr>
    </w:lvl>
    <w:lvl w:ilvl="2" w:tplc="0409001B" w:tentative="1">
      <w:start w:val="1"/>
      <w:numFmt w:val="lowerRoman"/>
      <w:lvlText w:val="%3."/>
      <w:lvlJc w:val="right"/>
      <w:pPr>
        <w:ind w:left="2608" w:hanging="180"/>
      </w:pPr>
    </w:lvl>
    <w:lvl w:ilvl="3" w:tplc="0409000F" w:tentative="1">
      <w:start w:val="1"/>
      <w:numFmt w:val="decimal"/>
      <w:lvlText w:val="%4."/>
      <w:lvlJc w:val="left"/>
      <w:pPr>
        <w:ind w:left="3328" w:hanging="360"/>
      </w:pPr>
    </w:lvl>
    <w:lvl w:ilvl="4" w:tplc="04090019" w:tentative="1">
      <w:start w:val="1"/>
      <w:numFmt w:val="lowerLetter"/>
      <w:lvlText w:val="%5."/>
      <w:lvlJc w:val="left"/>
      <w:pPr>
        <w:ind w:left="4048" w:hanging="360"/>
      </w:pPr>
    </w:lvl>
    <w:lvl w:ilvl="5" w:tplc="0409001B" w:tentative="1">
      <w:start w:val="1"/>
      <w:numFmt w:val="lowerRoman"/>
      <w:lvlText w:val="%6."/>
      <w:lvlJc w:val="right"/>
      <w:pPr>
        <w:ind w:left="4768" w:hanging="180"/>
      </w:pPr>
    </w:lvl>
    <w:lvl w:ilvl="6" w:tplc="0409000F" w:tentative="1">
      <w:start w:val="1"/>
      <w:numFmt w:val="decimal"/>
      <w:lvlText w:val="%7."/>
      <w:lvlJc w:val="left"/>
      <w:pPr>
        <w:ind w:left="5488" w:hanging="360"/>
      </w:pPr>
    </w:lvl>
    <w:lvl w:ilvl="7" w:tplc="04090019" w:tentative="1">
      <w:start w:val="1"/>
      <w:numFmt w:val="lowerLetter"/>
      <w:lvlText w:val="%8."/>
      <w:lvlJc w:val="left"/>
      <w:pPr>
        <w:ind w:left="6208" w:hanging="360"/>
      </w:pPr>
    </w:lvl>
    <w:lvl w:ilvl="8" w:tplc="040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0">
    <w:nsid w:val="448E4208"/>
    <w:multiLevelType w:val="singleLevel"/>
    <w:tmpl w:val="6B6EB998"/>
    <w:lvl w:ilvl="0">
      <w:start w:val="1"/>
      <w:numFmt w:val="bullet"/>
      <w:lvlText w:val=""/>
      <w:lvlJc w:val="left"/>
      <w:pPr>
        <w:tabs>
          <w:tab w:val="num" w:pos="927"/>
        </w:tabs>
        <w:ind w:left="850" w:hanging="283"/>
      </w:pPr>
      <w:rPr>
        <w:rFonts w:ascii="Symbol" w:hAnsi="Symbol" w:hint="default"/>
        <w:b w:val="0"/>
        <w:i w:val="0"/>
        <w:sz w:val="18"/>
      </w:rPr>
    </w:lvl>
  </w:abstractNum>
  <w:abstractNum w:abstractNumId="11">
    <w:nsid w:val="45FF7AC0"/>
    <w:multiLevelType w:val="hybridMultilevel"/>
    <w:tmpl w:val="EA2AFFFC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4D85236F"/>
    <w:multiLevelType w:val="hybridMultilevel"/>
    <w:tmpl w:val="50F64F14"/>
    <w:lvl w:ilvl="0" w:tplc="04050001">
      <w:start w:val="1"/>
      <w:numFmt w:val="bullet"/>
      <w:lvlText w:val=""/>
      <w:lvlJc w:val="left"/>
      <w:pPr>
        <w:ind w:left="1559" w:hanging="28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>
    <w:nsid w:val="4DBB4633"/>
    <w:multiLevelType w:val="hybridMultilevel"/>
    <w:tmpl w:val="C03C444C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512F478A"/>
    <w:multiLevelType w:val="hybridMultilevel"/>
    <w:tmpl w:val="9E44021E"/>
    <w:lvl w:ilvl="0" w:tplc="FFFFFFFF">
      <w:start w:val="1"/>
      <w:numFmt w:val="lowerLetter"/>
      <w:lvlText w:val="%1)"/>
      <w:lvlJc w:val="left"/>
      <w:pPr>
        <w:ind w:left="1179" w:hanging="354"/>
      </w:pPr>
      <w:rPr>
        <w:rFonts w:hint="default"/>
        <w:spacing w:val="-1"/>
        <w:w w:val="106"/>
        <w:lang w:val="sk-SK" w:eastAsia="en-US" w:bidi="ar-SA"/>
      </w:rPr>
    </w:lvl>
    <w:lvl w:ilvl="1" w:tplc="FFFFFFFF">
      <w:start w:val="1"/>
      <w:numFmt w:val="upperRoman"/>
      <w:lvlText w:val="%2)"/>
      <w:lvlJc w:val="left"/>
      <w:pPr>
        <w:ind w:left="1178" w:hanging="364"/>
      </w:pPr>
      <w:rPr>
        <w:rFonts w:ascii="Arial" w:eastAsia="Arial" w:hAnsi="Arial" w:cs="Arial" w:hint="default"/>
        <w:b w:val="0"/>
        <w:bCs w:val="0"/>
        <w:i w:val="0"/>
        <w:iCs w:val="0"/>
        <w:color w:val="363636"/>
        <w:spacing w:val="-1"/>
        <w:w w:val="108"/>
        <w:sz w:val="19"/>
        <w:szCs w:val="19"/>
        <w:lang w:val="sk-SK" w:eastAsia="en-US" w:bidi="ar-SA"/>
      </w:rPr>
    </w:lvl>
    <w:lvl w:ilvl="2" w:tplc="FFFFFFFF">
      <w:numFmt w:val="bullet"/>
      <w:lvlText w:val="•"/>
      <w:lvlJc w:val="left"/>
      <w:pPr>
        <w:ind w:left="2800" w:hanging="364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3611" w:hanging="364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4421" w:hanging="364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5232" w:hanging="364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6042" w:hanging="364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6852" w:hanging="364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7663" w:hanging="364"/>
      </w:pPr>
      <w:rPr>
        <w:rFonts w:hint="default"/>
        <w:lang w:val="sk-SK" w:eastAsia="en-US" w:bidi="ar-SA"/>
      </w:rPr>
    </w:lvl>
  </w:abstractNum>
  <w:abstractNum w:abstractNumId="15">
    <w:nsid w:val="56EE241F"/>
    <w:multiLevelType w:val="hybridMultilevel"/>
    <w:tmpl w:val="73D6758E"/>
    <w:lvl w:ilvl="0" w:tplc="0405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16">
    <w:nsid w:val="785E12B9"/>
    <w:multiLevelType w:val="hybridMultilevel"/>
    <w:tmpl w:val="DE72756E"/>
    <w:lvl w:ilvl="0" w:tplc="ADE490B2">
      <w:start w:val="1"/>
      <w:numFmt w:val="lowerLetter"/>
      <w:lvlText w:val="%1)"/>
      <w:lvlJc w:val="left"/>
      <w:pPr>
        <w:ind w:left="1179" w:hanging="354"/>
      </w:pPr>
      <w:rPr>
        <w:rFonts w:hint="default"/>
        <w:spacing w:val="-1"/>
        <w:w w:val="106"/>
        <w:lang w:val="sk-SK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D762FC"/>
    <w:multiLevelType w:val="hybridMultilevel"/>
    <w:tmpl w:val="4802FC04"/>
    <w:lvl w:ilvl="0" w:tplc="63FE5DFE">
      <w:start w:val="1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8"/>
  </w:num>
  <w:num w:numId="4">
    <w:abstractNumId w:val="15"/>
  </w:num>
  <w:num w:numId="5">
    <w:abstractNumId w:val="12"/>
  </w:num>
  <w:num w:numId="6">
    <w:abstractNumId w:val="5"/>
  </w:num>
  <w:num w:numId="7">
    <w:abstractNumId w:val="13"/>
  </w:num>
  <w:num w:numId="8">
    <w:abstractNumId w:val="10"/>
  </w:num>
  <w:num w:numId="9">
    <w:abstractNumId w:val="6"/>
  </w:num>
  <w:num w:numId="10">
    <w:abstractNumId w:val="3"/>
  </w:num>
  <w:num w:numId="11">
    <w:abstractNumId w:val="17"/>
  </w:num>
  <w:num w:numId="12">
    <w:abstractNumId w:val="11"/>
  </w:num>
  <w:num w:numId="13">
    <w:abstractNumId w:val="2"/>
  </w:num>
  <w:num w:numId="14">
    <w:abstractNumId w:val="16"/>
  </w:num>
  <w:num w:numId="15">
    <w:abstractNumId w:val="7"/>
  </w:num>
  <w:num w:numId="16">
    <w:abstractNumId w:val="9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02"/>
    <w:rsid w:val="000002F6"/>
    <w:rsid w:val="0000034E"/>
    <w:rsid w:val="00000F45"/>
    <w:rsid w:val="00001A4E"/>
    <w:rsid w:val="00002419"/>
    <w:rsid w:val="000024C2"/>
    <w:rsid w:val="00002614"/>
    <w:rsid w:val="00002977"/>
    <w:rsid w:val="00002B86"/>
    <w:rsid w:val="00002B87"/>
    <w:rsid w:val="000030F2"/>
    <w:rsid w:val="000031E2"/>
    <w:rsid w:val="00003501"/>
    <w:rsid w:val="0000376C"/>
    <w:rsid w:val="00003859"/>
    <w:rsid w:val="00003871"/>
    <w:rsid w:val="00003ABB"/>
    <w:rsid w:val="00004817"/>
    <w:rsid w:val="00004CEB"/>
    <w:rsid w:val="000059A9"/>
    <w:rsid w:val="00005D14"/>
    <w:rsid w:val="000066F4"/>
    <w:rsid w:val="0000707B"/>
    <w:rsid w:val="00007491"/>
    <w:rsid w:val="00007BCF"/>
    <w:rsid w:val="00007CB2"/>
    <w:rsid w:val="00007FBB"/>
    <w:rsid w:val="00010120"/>
    <w:rsid w:val="000102BB"/>
    <w:rsid w:val="000103F0"/>
    <w:rsid w:val="000104A9"/>
    <w:rsid w:val="0001053E"/>
    <w:rsid w:val="00010D69"/>
    <w:rsid w:val="00010E84"/>
    <w:rsid w:val="000110A0"/>
    <w:rsid w:val="000110CB"/>
    <w:rsid w:val="0001194F"/>
    <w:rsid w:val="00011F71"/>
    <w:rsid w:val="0001200B"/>
    <w:rsid w:val="00012024"/>
    <w:rsid w:val="0001281C"/>
    <w:rsid w:val="000128C5"/>
    <w:rsid w:val="00012D05"/>
    <w:rsid w:val="000132EC"/>
    <w:rsid w:val="00013612"/>
    <w:rsid w:val="00013787"/>
    <w:rsid w:val="0001382E"/>
    <w:rsid w:val="00013D88"/>
    <w:rsid w:val="00013F0A"/>
    <w:rsid w:val="0001433A"/>
    <w:rsid w:val="0001459F"/>
    <w:rsid w:val="000146C9"/>
    <w:rsid w:val="00014E07"/>
    <w:rsid w:val="00014FDA"/>
    <w:rsid w:val="000153B6"/>
    <w:rsid w:val="00015860"/>
    <w:rsid w:val="000158B1"/>
    <w:rsid w:val="00015A59"/>
    <w:rsid w:val="000161FC"/>
    <w:rsid w:val="0001696F"/>
    <w:rsid w:val="00016977"/>
    <w:rsid w:val="00016EB7"/>
    <w:rsid w:val="00016EE3"/>
    <w:rsid w:val="00017264"/>
    <w:rsid w:val="000173A5"/>
    <w:rsid w:val="0001747D"/>
    <w:rsid w:val="00017759"/>
    <w:rsid w:val="00017813"/>
    <w:rsid w:val="00020183"/>
    <w:rsid w:val="000209C6"/>
    <w:rsid w:val="00020C53"/>
    <w:rsid w:val="00020DB4"/>
    <w:rsid w:val="00020FD8"/>
    <w:rsid w:val="0002116C"/>
    <w:rsid w:val="000212B7"/>
    <w:rsid w:val="0002138F"/>
    <w:rsid w:val="0002143F"/>
    <w:rsid w:val="00021984"/>
    <w:rsid w:val="0002218D"/>
    <w:rsid w:val="000221CD"/>
    <w:rsid w:val="0002236F"/>
    <w:rsid w:val="000224D3"/>
    <w:rsid w:val="0002267C"/>
    <w:rsid w:val="000233D4"/>
    <w:rsid w:val="00023443"/>
    <w:rsid w:val="000238C2"/>
    <w:rsid w:val="00023923"/>
    <w:rsid w:val="00023DCA"/>
    <w:rsid w:val="000245D8"/>
    <w:rsid w:val="000249D6"/>
    <w:rsid w:val="00024B3F"/>
    <w:rsid w:val="00024EDD"/>
    <w:rsid w:val="000254CE"/>
    <w:rsid w:val="000255AD"/>
    <w:rsid w:val="00026086"/>
    <w:rsid w:val="00026306"/>
    <w:rsid w:val="0002692A"/>
    <w:rsid w:val="000269D6"/>
    <w:rsid w:val="000269FB"/>
    <w:rsid w:val="00026A80"/>
    <w:rsid w:val="00026E44"/>
    <w:rsid w:val="0002708F"/>
    <w:rsid w:val="00027187"/>
    <w:rsid w:val="000271F3"/>
    <w:rsid w:val="000300D3"/>
    <w:rsid w:val="00030342"/>
    <w:rsid w:val="00030391"/>
    <w:rsid w:val="000308EC"/>
    <w:rsid w:val="00030BA0"/>
    <w:rsid w:val="00030D76"/>
    <w:rsid w:val="00031101"/>
    <w:rsid w:val="000317B0"/>
    <w:rsid w:val="000318C8"/>
    <w:rsid w:val="00032725"/>
    <w:rsid w:val="000327BE"/>
    <w:rsid w:val="000329F4"/>
    <w:rsid w:val="00033790"/>
    <w:rsid w:val="000338D8"/>
    <w:rsid w:val="00033C91"/>
    <w:rsid w:val="0003441E"/>
    <w:rsid w:val="000347CF"/>
    <w:rsid w:val="00034B4F"/>
    <w:rsid w:val="00035215"/>
    <w:rsid w:val="000356A8"/>
    <w:rsid w:val="00035DFF"/>
    <w:rsid w:val="000366F0"/>
    <w:rsid w:val="00036B40"/>
    <w:rsid w:val="00036CF8"/>
    <w:rsid w:val="00036E63"/>
    <w:rsid w:val="00037521"/>
    <w:rsid w:val="00037546"/>
    <w:rsid w:val="0003766A"/>
    <w:rsid w:val="00037858"/>
    <w:rsid w:val="00037962"/>
    <w:rsid w:val="000403A9"/>
    <w:rsid w:val="000405BE"/>
    <w:rsid w:val="00040998"/>
    <w:rsid w:val="00040A0A"/>
    <w:rsid w:val="00040FEA"/>
    <w:rsid w:val="00041570"/>
    <w:rsid w:val="000418EB"/>
    <w:rsid w:val="00041B5A"/>
    <w:rsid w:val="00041E16"/>
    <w:rsid w:val="00041EF5"/>
    <w:rsid w:val="000424C6"/>
    <w:rsid w:val="0004281C"/>
    <w:rsid w:val="000428BB"/>
    <w:rsid w:val="00043474"/>
    <w:rsid w:val="000434E5"/>
    <w:rsid w:val="00043566"/>
    <w:rsid w:val="00043AB5"/>
    <w:rsid w:val="000447E7"/>
    <w:rsid w:val="000447F7"/>
    <w:rsid w:val="0004486A"/>
    <w:rsid w:val="00044A20"/>
    <w:rsid w:val="00045087"/>
    <w:rsid w:val="0004588F"/>
    <w:rsid w:val="00045BD9"/>
    <w:rsid w:val="00045CA7"/>
    <w:rsid w:val="0004665F"/>
    <w:rsid w:val="0004668E"/>
    <w:rsid w:val="00046926"/>
    <w:rsid w:val="0004701A"/>
    <w:rsid w:val="000472F6"/>
    <w:rsid w:val="00047585"/>
    <w:rsid w:val="00047755"/>
    <w:rsid w:val="00047C8A"/>
    <w:rsid w:val="0005058B"/>
    <w:rsid w:val="0005088D"/>
    <w:rsid w:val="00050A30"/>
    <w:rsid w:val="00050A97"/>
    <w:rsid w:val="000510D8"/>
    <w:rsid w:val="00051393"/>
    <w:rsid w:val="00051476"/>
    <w:rsid w:val="000514E6"/>
    <w:rsid w:val="00051A83"/>
    <w:rsid w:val="00051BDE"/>
    <w:rsid w:val="00051D34"/>
    <w:rsid w:val="00051EE7"/>
    <w:rsid w:val="0005233A"/>
    <w:rsid w:val="000527E0"/>
    <w:rsid w:val="00052BA0"/>
    <w:rsid w:val="00052C6E"/>
    <w:rsid w:val="000530BD"/>
    <w:rsid w:val="0005357A"/>
    <w:rsid w:val="00053C17"/>
    <w:rsid w:val="00053D34"/>
    <w:rsid w:val="000540E3"/>
    <w:rsid w:val="000542F9"/>
    <w:rsid w:val="000545D7"/>
    <w:rsid w:val="000551C2"/>
    <w:rsid w:val="000551EF"/>
    <w:rsid w:val="0005537E"/>
    <w:rsid w:val="000554BF"/>
    <w:rsid w:val="000557A2"/>
    <w:rsid w:val="00056339"/>
    <w:rsid w:val="00056BF3"/>
    <w:rsid w:val="0005768C"/>
    <w:rsid w:val="00057919"/>
    <w:rsid w:val="00057F47"/>
    <w:rsid w:val="00057F4F"/>
    <w:rsid w:val="000600C1"/>
    <w:rsid w:val="000609DF"/>
    <w:rsid w:val="00060A65"/>
    <w:rsid w:val="00060B4A"/>
    <w:rsid w:val="00060DCB"/>
    <w:rsid w:val="0006109D"/>
    <w:rsid w:val="000616A1"/>
    <w:rsid w:val="00061770"/>
    <w:rsid w:val="000619AC"/>
    <w:rsid w:val="00061AAC"/>
    <w:rsid w:val="00062477"/>
    <w:rsid w:val="000624FE"/>
    <w:rsid w:val="000625CB"/>
    <w:rsid w:val="00062727"/>
    <w:rsid w:val="00062A37"/>
    <w:rsid w:val="00062C76"/>
    <w:rsid w:val="00062DC5"/>
    <w:rsid w:val="00062E70"/>
    <w:rsid w:val="00063209"/>
    <w:rsid w:val="000634E6"/>
    <w:rsid w:val="00063A4B"/>
    <w:rsid w:val="0006424B"/>
    <w:rsid w:val="0006442B"/>
    <w:rsid w:val="0006448B"/>
    <w:rsid w:val="000644C9"/>
    <w:rsid w:val="000644DD"/>
    <w:rsid w:val="000646E5"/>
    <w:rsid w:val="000647CD"/>
    <w:rsid w:val="00064ED7"/>
    <w:rsid w:val="00065154"/>
    <w:rsid w:val="00065545"/>
    <w:rsid w:val="000662E0"/>
    <w:rsid w:val="00066D0E"/>
    <w:rsid w:val="0007010B"/>
    <w:rsid w:val="0007030D"/>
    <w:rsid w:val="00070B18"/>
    <w:rsid w:val="00070B4C"/>
    <w:rsid w:val="00071084"/>
    <w:rsid w:val="0007156C"/>
    <w:rsid w:val="000715BB"/>
    <w:rsid w:val="000718EC"/>
    <w:rsid w:val="00071A17"/>
    <w:rsid w:val="000729E5"/>
    <w:rsid w:val="00072DB7"/>
    <w:rsid w:val="00073266"/>
    <w:rsid w:val="00073519"/>
    <w:rsid w:val="000735C1"/>
    <w:rsid w:val="00073A9F"/>
    <w:rsid w:val="00073AC3"/>
    <w:rsid w:val="00073D2F"/>
    <w:rsid w:val="000744E0"/>
    <w:rsid w:val="00074570"/>
    <w:rsid w:val="00074DC9"/>
    <w:rsid w:val="00074EC8"/>
    <w:rsid w:val="0007501C"/>
    <w:rsid w:val="00075140"/>
    <w:rsid w:val="000754F0"/>
    <w:rsid w:val="000755C0"/>
    <w:rsid w:val="000755E9"/>
    <w:rsid w:val="000756EA"/>
    <w:rsid w:val="00075888"/>
    <w:rsid w:val="000758A5"/>
    <w:rsid w:val="00075B29"/>
    <w:rsid w:val="00075B8A"/>
    <w:rsid w:val="00075C85"/>
    <w:rsid w:val="00075D78"/>
    <w:rsid w:val="00075E3C"/>
    <w:rsid w:val="000764AC"/>
    <w:rsid w:val="00076676"/>
    <w:rsid w:val="00076E71"/>
    <w:rsid w:val="0007756C"/>
    <w:rsid w:val="00077D43"/>
    <w:rsid w:val="000801EC"/>
    <w:rsid w:val="000803D3"/>
    <w:rsid w:val="00080549"/>
    <w:rsid w:val="00080563"/>
    <w:rsid w:val="00080CBE"/>
    <w:rsid w:val="00081058"/>
    <w:rsid w:val="00082135"/>
    <w:rsid w:val="000824F6"/>
    <w:rsid w:val="0008269A"/>
    <w:rsid w:val="00083612"/>
    <w:rsid w:val="00083818"/>
    <w:rsid w:val="000838F3"/>
    <w:rsid w:val="0008400A"/>
    <w:rsid w:val="00084134"/>
    <w:rsid w:val="0008441F"/>
    <w:rsid w:val="00084811"/>
    <w:rsid w:val="000856C5"/>
    <w:rsid w:val="000859FA"/>
    <w:rsid w:val="00085EDA"/>
    <w:rsid w:val="00086AE6"/>
    <w:rsid w:val="0008710D"/>
    <w:rsid w:val="000878FF"/>
    <w:rsid w:val="00090690"/>
    <w:rsid w:val="00090E95"/>
    <w:rsid w:val="000910A4"/>
    <w:rsid w:val="00091B46"/>
    <w:rsid w:val="00091C25"/>
    <w:rsid w:val="00091CE5"/>
    <w:rsid w:val="00092283"/>
    <w:rsid w:val="00092652"/>
    <w:rsid w:val="000927AD"/>
    <w:rsid w:val="00092DCE"/>
    <w:rsid w:val="00093087"/>
    <w:rsid w:val="0009327D"/>
    <w:rsid w:val="000934A7"/>
    <w:rsid w:val="00093B21"/>
    <w:rsid w:val="00093BD8"/>
    <w:rsid w:val="0009417E"/>
    <w:rsid w:val="00094C68"/>
    <w:rsid w:val="000954F5"/>
    <w:rsid w:val="00095881"/>
    <w:rsid w:val="00096B23"/>
    <w:rsid w:val="00096B56"/>
    <w:rsid w:val="00096F8F"/>
    <w:rsid w:val="0009775B"/>
    <w:rsid w:val="00097A13"/>
    <w:rsid w:val="000A0243"/>
    <w:rsid w:val="000A0856"/>
    <w:rsid w:val="000A0B07"/>
    <w:rsid w:val="000A0FE9"/>
    <w:rsid w:val="000A16DF"/>
    <w:rsid w:val="000A184D"/>
    <w:rsid w:val="000A231B"/>
    <w:rsid w:val="000A2401"/>
    <w:rsid w:val="000A2583"/>
    <w:rsid w:val="000A2C3E"/>
    <w:rsid w:val="000A3096"/>
    <w:rsid w:val="000A30E2"/>
    <w:rsid w:val="000A31BA"/>
    <w:rsid w:val="000A3543"/>
    <w:rsid w:val="000A3613"/>
    <w:rsid w:val="000A38AC"/>
    <w:rsid w:val="000A3D1B"/>
    <w:rsid w:val="000A3DB4"/>
    <w:rsid w:val="000A4206"/>
    <w:rsid w:val="000A44AF"/>
    <w:rsid w:val="000A4D82"/>
    <w:rsid w:val="000A50E4"/>
    <w:rsid w:val="000A542F"/>
    <w:rsid w:val="000A54ED"/>
    <w:rsid w:val="000A5550"/>
    <w:rsid w:val="000A595A"/>
    <w:rsid w:val="000A59BC"/>
    <w:rsid w:val="000A5D0B"/>
    <w:rsid w:val="000A60B8"/>
    <w:rsid w:val="000A6144"/>
    <w:rsid w:val="000A65BA"/>
    <w:rsid w:val="000A66A0"/>
    <w:rsid w:val="000A73E4"/>
    <w:rsid w:val="000A797C"/>
    <w:rsid w:val="000B143C"/>
    <w:rsid w:val="000B1837"/>
    <w:rsid w:val="000B1897"/>
    <w:rsid w:val="000B1975"/>
    <w:rsid w:val="000B1EA0"/>
    <w:rsid w:val="000B1EDF"/>
    <w:rsid w:val="000B20C8"/>
    <w:rsid w:val="000B2ED7"/>
    <w:rsid w:val="000B2F23"/>
    <w:rsid w:val="000B3BAB"/>
    <w:rsid w:val="000B3C59"/>
    <w:rsid w:val="000B402C"/>
    <w:rsid w:val="000B4041"/>
    <w:rsid w:val="000B4240"/>
    <w:rsid w:val="000B4328"/>
    <w:rsid w:val="000B44F0"/>
    <w:rsid w:val="000B4A58"/>
    <w:rsid w:val="000B4A8B"/>
    <w:rsid w:val="000B4B6B"/>
    <w:rsid w:val="000B4D52"/>
    <w:rsid w:val="000B4DC4"/>
    <w:rsid w:val="000B4F02"/>
    <w:rsid w:val="000B4FDC"/>
    <w:rsid w:val="000B53C0"/>
    <w:rsid w:val="000B5419"/>
    <w:rsid w:val="000B570D"/>
    <w:rsid w:val="000B58E4"/>
    <w:rsid w:val="000B63CB"/>
    <w:rsid w:val="000B6738"/>
    <w:rsid w:val="000B6CD8"/>
    <w:rsid w:val="000B79BF"/>
    <w:rsid w:val="000B7EC1"/>
    <w:rsid w:val="000C0408"/>
    <w:rsid w:val="000C05FE"/>
    <w:rsid w:val="000C13DE"/>
    <w:rsid w:val="000C18C8"/>
    <w:rsid w:val="000C1C10"/>
    <w:rsid w:val="000C1E7D"/>
    <w:rsid w:val="000C22FA"/>
    <w:rsid w:val="000C22FE"/>
    <w:rsid w:val="000C2641"/>
    <w:rsid w:val="000C2FC6"/>
    <w:rsid w:val="000C3360"/>
    <w:rsid w:val="000C36DE"/>
    <w:rsid w:val="000C3979"/>
    <w:rsid w:val="000C3DED"/>
    <w:rsid w:val="000C3E66"/>
    <w:rsid w:val="000C4000"/>
    <w:rsid w:val="000C43BA"/>
    <w:rsid w:val="000C4476"/>
    <w:rsid w:val="000C5561"/>
    <w:rsid w:val="000C571C"/>
    <w:rsid w:val="000C5861"/>
    <w:rsid w:val="000C5A46"/>
    <w:rsid w:val="000C5EB8"/>
    <w:rsid w:val="000C5ED8"/>
    <w:rsid w:val="000C61C4"/>
    <w:rsid w:val="000C6617"/>
    <w:rsid w:val="000C676B"/>
    <w:rsid w:val="000C67EA"/>
    <w:rsid w:val="000C749C"/>
    <w:rsid w:val="000C76FC"/>
    <w:rsid w:val="000C7762"/>
    <w:rsid w:val="000C783C"/>
    <w:rsid w:val="000C7CDE"/>
    <w:rsid w:val="000C7F0B"/>
    <w:rsid w:val="000D0232"/>
    <w:rsid w:val="000D02BA"/>
    <w:rsid w:val="000D0568"/>
    <w:rsid w:val="000D05A6"/>
    <w:rsid w:val="000D085E"/>
    <w:rsid w:val="000D116C"/>
    <w:rsid w:val="000D1577"/>
    <w:rsid w:val="000D1A32"/>
    <w:rsid w:val="000D1F0C"/>
    <w:rsid w:val="000D2922"/>
    <w:rsid w:val="000D2F93"/>
    <w:rsid w:val="000D307F"/>
    <w:rsid w:val="000D3354"/>
    <w:rsid w:val="000D3475"/>
    <w:rsid w:val="000D35F2"/>
    <w:rsid w:val="000D3AA0"/>
    <w:rsid w:val="000D3EFD"/>
    <w:rsid w:val="000D4146"/>
    <w:rsid w:val="000D49DB"/>
    <w:rsid w:val="000D4BC5"/>
    <w:rsid w:val="000D5180"/>
    <w:rsid w:val="000D59B6"/>
    <w:rsid w:val="000D59BE"/>
    <w:rsid w:val="000D63F9"/>
    <w:rsid w:val="000D6EAC"/>
    <w:rsid w:val="000D6ED5"/>
    <w:rsid w:val="000D70DE"/>
    <w:rsid w:val="000D72B3"/>
    <w:rsid w:val="000D7623"/>
    <w:rsid w:val="000D7975"/>
    <w:rsid w:val="000D7AC2"/>
    <w:rsid w:val="000E0929"/>
    <w:rsid w:val="000E09E8"/>
    <w:rsid w:val="000E119C"/>
    <w:rsid w:val="000E1323"/>
    <w:rsid w:val="000E19EB"/>
    <w:rsid w:val="000E2108"/>
    <w:rsid w:val="000E248D"/>
    <w:rsid w:val="000E29F6"/>
    <w:rsid w:val="000E2E62"/>
    <w:rsid w:val="000E31CB"/>
    <w:rsid w:val="000E3469"/>
    <w:rsid w:val="000E34A4"/>
    <w:rsid w:val="000E34DC"/>
    <w:rsid w:val="000E3571"/>
    <w:rsid w:val="000E3DF4"/>
    <w:rsid w:val="000E3E2A"/>
    <w:rsid w:val="000E3E74"/>
    <w:rsid w:val="000E4E55"/>
    <w:rsid w:val="000E5320"/>
    <w:rsid w:val="000E53CB"/>
    <w:rsid w:val="000E5469"/>
    <w:rsid w:val="000E5645"/>
    <w:rsid w:val="000E5937"/>
    <w:rsid w:val="000E5BD1"/>
    <w:rsid w:val="000E5DA0"/>
    <w:rsid w:val="000E61FF"/>
    <w:rsid w:val="000E6AF2"/>
    <w:rsid w:val="000E6F0E"/>
    <w:rsid w:val="000E6F23"/>
    <w:rsid w:val="000E7F53"/>
    <w:rsid w:val="000F087D"/>
    <w:rsid w:val="000F0FD2"/>
    <w:rsid w:val="000F199C"/>
    <w:rsid w:val="000F19DF"/>
    <w:rsid w:val="000F1AF6"/>
    <w:rsid w:val="000F253D"/>
    <w:rsid w:val="000F27C7"/>
    <w:rsid w:val="000F29D1"/>
    <w:rsid w:val="000F2BA1"/>
    <w:rsid w:val="000F2E9B"/>
    <w:rsid w:val="000F3A17"/>
    <w:rsid w:val="000F3AC3"/>
    <w:rsid w:val="000F400F"/>
    <w:rsid w:val="000F43D4"/>
    <w:rsid w:val="000F44D8"/>
    <w:rsid w:val="000F45CB"/>
    <w:rsid w:val="000F476E"/>
    <w:rsid w:val="000F498D"/>
    <w:rsid w:val="000F4ED2"/>
    <w:rsid w:val="000F4F39"/>
    <w:rsid w:val="000F5039"/>
    <w:rsid w:val="000F5221"/>
    <w:rsid w:val="000F5921"/>
    <w:rsid w:val="000F598D"/>
    <w:rsid w:val="000F5ADE"/>
    <w:rsid w:val="000F5B5B"/>
    <w:rsid w:val="000F5BD1"/>
    <w:rsid w:val="000F5C19"/>
    <w:rsid w:val="000F5D48"/>
    <w:rsid w:val="000F5FA8"/>
    <w:rsid w:val="000F6178"/>
    <w:rsid w:val="000F6DC1"/>
    <w:rsid w:val="000F7C78"/>
    <w:rsid w:val="00100381"/>
    <w:rsid w:val="001009B6"/>
    <w:rsid w:val="00100CA1"/>
    <w:rsid w:val="001017AA"/>
    <w:rsid w:val="00101C8B"/>
    <w:rsid w:val="00101D7C"/>
    <w:rsid w:val="001029F7"/>
    <w:rsid w:val="0010348E"/>
    <w:rsid w:val="00103A2F"/>
    <w:rsid w:val="00103BB5"/>
    <w:rsid w:val="00103E4B"/>
    <w:rsid w:val="00103FCC"/>
    <w:rsid w:val="00104064"/>
    <w:rsid w:val="00104466"/>
    <w:rsid w:val="0010457F"/>
    <w:rsid w:val="00104A40"/>
    <w:rsid w:val="00104FEC"/>
    <w:rsid w:val="0010501E"/>
    <w:rsid w:val="00105138"/>
    <w:rsid w:val="00105985"/>
    <w:rsid w:val="00105988"/>
    <w:rsid w:val="0010625D"/>
    <w:rsid w:val="00106670"/>
    <w:rsid w:val="0010670C"/>
    <w:rsid w:val="00106A7A"/>
    <w:rsid w:val="00106C03"/>
    <w:rsid w:val="00106D03"/>
    <w:rsid w:val="00106D23"/>
    <w:rsid w:val="00107395"/>
    <w:rsid w:val="00107703"/>
    <w:rsid w:val="00107C8B"/>
    <w:rsid w:val="00107F07"/>
    <w:rsid w:val="00110072"/>
    <w:rsid w:val="00110386"/>
    <w:rsid w:val="001111F0"/>
    <w:rsid w:val="00111330"/>
    <w:rsid w:val="00111460"/>
    <w:rsid w:val="00111640"/>
    <w:rsid w:val="00111A8E"/>
    <w:rsid w:val="00111EAD"/>
    <w:rsid w:val="00112AB4"/>
    <w:rsid w:val="00112BBD"/>
    <w:rsid w:val="0011381B"/>
    <w:rsid w:val="00113C12"/>
    <w:rsid w:val="00113D96"/>
    <w:rsid w:val="00113FCF"/>
    <w:rsid w:val="00114357"/>
    <w:rsid w:val="00114602"/>
    <w:rsid w:val="00114BA2"/>
    <w:rsid w:val="00114C1E"/>
    <w:rsid w:val="00114C49"/>
    <w:rsid w:val="00114F90"/>
    <w:rsid w:val="00115004"/>
    <w:rsid w:val="001150F5"/>
    <w:rsid w:val="00115BE4"/>
    <w:rsid w:val="00115BEA"/>
    <w:rsid w:val="00115DF2"/>
    <w:rsid w:val="00116254"/>
    <w:rsid w:val="00116B84"/>
    <w:rsid w:val="00116C50"/>
    <w:rsid w:val="00116D6D"/>
    <w:rsid w:val="00116DD0"/>
    <w:rsid w:val="00117477"/>
    <w:rsid w:val="001174D3"/>
    <w:rsid w:val="001175C6"/>
    <w:rsid w:val="00117767"/>
    <w:rsid w:val="00117884"/>
    <w:rsid w:val="0011789A"/>
    <w:rsid w:val="00117AE3"/>
    <w:rsid w:val="00120597"/>
    <w:rsid w:val="00120645"/>
    <w:rsid w:val="00120735"/>
    <w:rsid w:val="00120868"/>
    <w:rsid w:val="00120CE9"/>
    <w:rsid w:val="00120DB0"/>
    <w:rsid w:val="00120EA3"/>
    <w:rsid w:val="001210B9"/>
    <w:rsid w:val="0012194D"/>
    <w:rsid w:val="00121F25"/>
    <w:rsid w:val="00122756"/>
    <w:rsid w:val="00122871"/>
    <w:rsid w:val="001239B6"/>
    <w:rsid w:val="00123F84"/>
    <w:rsid w:val="001244BB"/>
    <w:rsid w:val="00125031"/>
    <w:rsid w:val="0012595C"/>
    <w:rsid w:val="00125B34"/>
    <w:rsid w:val="00125BE1"/>
    <w:rsid w:val="00125E34"/>
    <w:rsid w:val="001268A6"/>
    <w:rsid w:val="0012697C"/>
    <w:rsid w:val="00126999"/>
    <w:rsid w:val="001269AD"/>
    <w:rsid w:val="00126AB5"/>
    <w:rsid w:val="0012717A"/>
    <w:rsid w:val="00127347"/>
    <w:rsid w:val="0012748C"/>
    <w:rsid w:val="00127739"/>
    <w:rsid w:val="001277AD"/>
    <w:rsid w:val="0012784F"/>
    <w:rsid w:val="001279D8"/>
    <w:rsid w:val="001304BE"/>
    <w:rsid w:val="001306A6"/>
    <w:rsid w:val="001307FF"/>
    <w:rsid w:val="00130955"/>
    <w:rsid w:val="00130AAC"/>
    <w:rsid w:val="001317CA"/>
    <w:rsid w:val="00131E01"/>
    <w:rsid w:val="00132461"/>
    <w:rsid w:val="00132543"/>
    <w:rsid w:val="001328C1"/>
    <w:rsid w:val="00132984"/>
    <w:rsid w:val="00132C0F"/>
    <w:rsid w:val="00132D29"/>
    <w:rsid w:val="00133008"/>
    <w:rsid w:val="001331C7"/>
    <w:rsid w:val="0013328E"/>
    <w:rsid w:val="00133D24"/>
    <w:rsid w:val="001342E9"/>
    <w:rsid w:val="001349A8"/>
    <w:rsid w:val="00134D4F"/>
    <w:rsid w:val="00134EDF"/>
    <w:rsid w:val="001353FC"/>
    <w:rsid w:val="001357CC"/>
    <w:rsid w:val="001358D9"/>
    <w:rsid w:val="00135BD0"/>
    <w:rsid w:val="001360E5"/>
    <w:rsid w:val="00136260"/>
    <w:rsid w:val="00136A7C"/>
    <w:rsid w:val="00136CB9"/>
    <w:rsid w:val="00136DFD"/>
    <w:rsid w:val="001371B4"/>
    <w:rsid w:val="001372F3"/>
    <w:rsid w:val="00137431"/>
    <w:rsid w:val="0013762E"/>
    <w:rsid w:val="0013792B"/>
    <w:rsid w:val="00137C71"/>
    <w:rsid w:val="001401A9"/>
    <w:rsid w:val="00140454"/>
    <w:rsid w:val="001407FE"/>
    <w:rsid w:val="00140917"/>
    <w:rsid w:val="00140F09"/>
    <w:rsid w:val="00140F15"/>
    <w:rsid w:val="0014106A"/>
    <w:rsid w:val="00141260"/>
    <w:rsid w:val="00141273"/>
    <w:rsid w:val="001415A5"/>
    <w:rsid w:val="00141838"/>
    <w:rsid w:val="0014243D"/>
    <w:rsid w:val="00142DFE"/>
    <w:rsid w:val="00142F85"/>
    <w:rsid w:val="0014325A"/>
    <w:rsid w:val="00143532"/>
    <w:rsid w:val="0014354D"/>
    <w:rsid w:val="00143567"/>
    <w:rsid w:val="00143771"/>
    <w:rsid w:val="0014394E"/>
    <w:rsid w:val="00143E5F"/>
    <w:rsid w:val="001445B4"/>
    <w:rsid w:val="001446F2"/>
    <w:rsid w:val="0014482E"/>
    <w:rsid w:val="0014515B"/>
    <w:rsid w:val="00145180"/>
    <w:rsid w:val="00145FE6"/>
    <w:rsid w:val="00146C9D"/>
    <w:rsid w:val="001473A3"/>
    <w:rsid w:val="00150022"/>
    <w:rsid w:val="0015089E"/>
    <w:rsid w:val="00150A38"/>
    <w:rsid w:val="00150A97"/>
    <w:rsid w:val="00150BFD"/>
    <w:rsid w:val="0015100A"/>
    <w:rsid w:val="00151A40"/>
    <w:rsid w:val="00151AC0"/>
    <w:rsid w:val="00151BD7"/>
    <w:rsid w:val="001521BE"/>
    <w:rsid w:val="00152474"/>
    <w:rsid w:val="00152495"/>
    <w:rsid w:val="001524BE"/>
    <w:rsid w:val="001531C3"/>
    <w:rsid w:val="00153E11"/>
    <w:rsid w:val="00155019"/>
    <w:rsid w:val="00155039"/>
    <w:rsid w:val="0015520D"/>
    <w:rsid w:val="00155339"/>
    <w:rsid w:val="001555BB"/>
    <w:rsid w:val="0015562E"/>
    <w:rsid w:val="001557A0"/>
    <w:rsid w:val="00155B21"/>
    <w:rsid w:val="00155EEB"/>
    <w:rsid w:val="001561FF"/>
    <w:rsid w:val="0015672B"/>
    <w:rsid w:val="001569AE"/>
    <w:rsid w:val="00156C77"/>
    <w:rsid w:val="00156E69"/>
    <w:rsid w:val="00156EEF"/>
    <w:rsid w:val="00157063"/>
    <w:rsid w:val="00157348"/>
    <w:rsid w:val="00157568"/>
    <w:rsid w:val="0015785D"/>
    <w:rsid w:val="001578EC"/>
    <w:rsid w:val="001579D8"/>
    <w:rsid w:val="0016019D"/>
    <w:rsid w:val="0016042D"/>
    <w:rsid w:val="001607A8"/>
    <w:rsid w:val="0016090C"/>
    <w:rsid w:val="00161B67"/>
    <w:rsid w:val="00162078"/>
    <w:rsid w:val="0016229E"/>
    <w:rsid w:val="001625A6"/>
    <w:rsid w:val="001629BD"/>
    <w:rsid w:val="00163436"/>
    <w:rsid w:val="00163456"/>
    <w:rsid w:val="001637AA"/>
    <w:rsid w:val="001637DF"/>
    <w:rsid w:val="001639D3"/>
    <w:rsid w:val="00164027"/>
    <w:rsid w:val="00164322"/>
    <w:rsid w:val="00164A74"/>
    <w:rsid w:val="00165CB9"/>
    <w:rsid w:val="001661B5"/>
    <w:rsid w:val="00166C5A"/>
    <w:rsid w:val="00166E07"/>
    <w:rsid w:val="00167475"/>
    <w:rsid w:val="0016782D"/>
    <w:rsid w:val="00167A6C"/>
    <w:rsid w:val="00167B06"/>
    <w:rsid w:val="00167FD0"/>
    <w:rsid w:val="00170397"/>
    <w:rsid w:val="00170532"/>
    <w:rsid w:val="00170638"/>
    <w:rsid w:val="0017066B"/>
    <w:rsid w:val="00170BC7"/>
    <w:rsid w:val="001710F6"/>
    <w:rsid w:val="0017143E"/>
    <w:rsid w:val="001716A3"/>
    <w:rsid w:val="001717D4"/>
    <w:rsid w:val="00171C19"/>
    <w:rsid w:val="001720AB"/>
    <w:rsid w:val="0017218A"/>
    <w:rsid w:val="001721C5"/>
    <w:rsid w:val="001722DF"/>
    <w:rsid w:val="001725F4"/>
    <w:rsid w:val="00172A5A"/>
    <w:rsid w:val="00172C57"/>
    <w:rsid w:val="00172C87"/>
    <w:rsid w:val="00172D0F"/>
    <w:rsid w:val="001732DD"/>
    <w:rsid w:val="001737C3"/>
    <w:rsid w:val="00173823"/>
    <w:rsid w:val="00173834"/>
    <w:rsid w:val="00173AAB"/>
    <w:rsid w:val="00173C7C"/>
    <w:rsid w:val="001741F2"/>
    <w:rsid w:val="001743C9"/>
    <w:rsid w:val="00174B76"/>
    <w:rsid w:val="0017554E"/>
    <w:rsid w:val="001757D8"/>
    <w:rsid w:val="00175929"/>
    <w:rsid w:val="00176A48"/>
    <w:rsid w:val="00177686"/>
    <w:rsid w:val="00177714"/>
    <w:rsid w:val="00177801"/>
    <w:rsid w:val="00177BD9"/>
    <w:rsid w:val="001802B3"/>
    <w:rsid w:val="00180B77"/>
    <w:rsid w:val="00180BDD"/>
    <w:rsid w:val="00180BE2"/>
    <w:rsid w:val="00180BF3"/>
    <w:rsid w:val="00180EB3"/>
    <w:rsid w:val="00181266"/>
    <w:rsid w:val="00181762"/>
    <w:rsid w:val="00181D3A"/>
    <w:rsid w:val="00181E00"/>
    <w:rsid w:val="001821B0"/>
    <w:rsid w:val="00182EA9"/>
    <w:rsid w:val="00183205"/>
    <w:rsid w:val="00183288"/>
    <w:rsid w:val="001833D0"/>
    <w:rsid w:val="00183774"/>
    <w:rsid w:val="001838D3"/>
    <w:rsid w:val="00183D44"/>
    <w:rsid w:val="00183D46"/>
    <w:rsid w:val="00183EA7"/>
    <w:rsid w:val="00184425"/>
    <w:rsid w:val="001844AD"/>
    <w:rsid w:val="00184650"/>
    <w:rsid w:val="00184972"/>
    <w:rsid w:val="00185C39"/>
    <w:rsid w:val="00186314"/>
    <w:rsid w:val="0018654C"/>
    <w:rsid w:val="00186658"/>
    <w:rsid w:val="001870F4"/>
    <w:rsid w:val="00187528"/>
    <w:rsid w:val="00187BAF"/>
    <w:rsid w:val="00187CB5"/>
    <w:rsid w:val="00187CDE"/>
    <w:rsid w:val="00187FF5"/>
    <w:rsid w:val="001907E6"/>
    <w:rsid w:val="00190891"/>
    <w:rsid w:val="00190E9F"/>
    <w:rsid w:val="001912EA"/>
    <w:rsid w:val="00191F56"/>
    <w:rsid w:val="00192690"/>
    <w:rsid w:val="00192891"/>
    <w:rsid w:val="00192E4E"/>
    <w:rsid w:val="00193090"/>
    <w:rsid w:val="001940D2"/>
    <w:rsid w:val="001945D8"/>
    <w:rsid w:val="00194B2C"/>
    <w:rsid w:val="001953A0"/>
    <w:rsid w:val="00195827"/>
    <w:rsid w:val="0019615D"/>
    <w:rsid w:val="00196191"/>
    <w:rsid w:val="001961A3"/>
    <w:rsid w:val="0019637C"/>
    <w:rsid w:val="00196659"/>
    <w:rsid w:val="00196850"/>
    <w:rsid w:val="0019726E"/>
    <w:rsid w:val="00197311"/>
    <w:rsid w:val="0019753D"/>
    <w:rsid w:val="001976BC"/>
    <w:rsid w:val="00197CB9"/>
    <w:rsid w:val="001A0323"/>
    <w:rsid w:val="001A1197"/>
    <w:rsid w:val="001A170B"/>
    <w:rsid w:val="001A24F7"/>
    <w:rsid w:val="001A2ADA"/>
    <w:rsid w:val="001A2E72"/>
    <w:rsid w:val="001A2F34"/>
    <w:rsid w:val="001A324D"/>
    <w:rsid w:val="001A3373"/>
    <w:rsid w:val="001A3779"/>
    <w:rsid w:val="001A3850"/>
    <w:rsid w:val="001A3BEB"/>
    <w:rsid w:val="001A4552"/>
    <w:rsid w:val="001A4924"/>
    <w:rsid w:val="001A4930"/>
    <w:rsid w:val="001A499A"/>
    <w:rsid w:val="001A4C66"/>
    <w:rsid w:val="001A4CE7"/>
    <w:rsid w:val="001A53EE"/>
    <w:rsid w:val="001A5413"/>
    <w:rsid w:val="001A5B96"/>
    <w:rsid w:val="001A751E"/>
    <w:rsid w:val="001A7940"/>
    <w:rsid w:val="001A7ACF"/>
    <w:rsid w:val="001A7BE7"/>
    <w:rsid w:val="001A7FD9"/>
    <w:rsid w:val="001B0162"/>
    <w:rsid w:val="001B0686"/>
    <w:rsid w:val="001B073C"/>
    <w:rsid w:val="001B0CC2"/>
    <w:rsid w:val="001B1712"/>
    <w:rsid w:val="001B1791"/>
    <w:rsid w:val="001B1A87"/>
    <w:rsid w:val="001B1AF7"/>
    <w:rsid w:val="001B1E4A"/>
    <w:rsid w:val="001B21E2"/>
    <w:rsid w:val="001B2357"/>
    <w:rsid w:val="001B2762"/>
    <w:rsid w:val="001B2BC9"/>
    <w:rsid w:val="001B304A"/>
    <w:rsid w:val="001B380B"/>
    <w:rsid w:val="001B381F"/>
    <w:rsid w:val="001B3886"/>
    <w:rsid w:val="001B3A7E"/>
    <w:rsid w:val="001B3A81"/>
    <w:rsid w:val="001B3A8F"/>
    <w:rsid w:val="001B3B2B"/>
    <w:rsid w:val="001B3D6E"/>
    <w:rsid w:val="001B4625"/>
    <w:rsid w:val="001B484F"/>
    <w:rsid w:val="001B5548"/>
    <w:rsid w:val="001B61B0"/>
    <w:rsid w:val="001B61EA"/>
    <w:rsid w:val="001B647A"/>
    <w:rsid w:val="001B6751"/>
    <w:rsid w:val="001B6A99"/>
    <w:rsid w:val="001B6AA1"/>
    <w:rsid w:val="001B6E6C"/>
    <w:rsid w:val="001B6EF0"/>
    <w:rsid w:val="001B6FA2"/>
    <w:rsid w:val="001B6FB6"/>
    <w:rsid w:val="001B7129"/>
    <w:rsid w:val="001B732B"/>
    <w:rsid w:val="001B7B47"/>
    <w:rsid w:val="001B7DA2"/>
    <w:rsid w:val="001B7EF7"/>
    <w:rsid w:val="001C04C9"/>
    <w:rsid w:val="001C0934"/>
    <w:rsid w:val="001C09E3"/>
    <w:rsid w:val="001C0B7E"/>
    <w:rsid w:val="001C1123"/>
    <w:rsid w:val="001C1912"/>
    <w:rsid w:val="001C1CC2"/>
    <w:rsid w:val="001C1FBF"/>
    <w:rsid w:val="001C227A"/>
    <w:rsid w:val="001C287F"/>
    <w:rsid w:val="001C33EF"/>
    <w:rsid w:val="001C419E"/>
    <w:rsid w:val="001C4206"/>
    <w:rsid w:val="001C42E6"/>
    <w:rsid w:val="001C489E"/>
    <w:rsid w:val="001C4D4E"/>
    <w:rsid w:val="001C4F9A"/>
    <w:rsid w:val="001C594D"/>
    <w:rsid w:val="001C5D44"/>
    <w:rsid w:val="001C6159"/>
    <w:rsid w:val="001C66D7"/>
    <w:rsid w:val="001C6A4E"/>
    <w:rsid w:val="001C70B1"/>
    <w:rsid w:val="001C713B"/>
    <w:rsid w:val="001C7328"/>
    <w:rsid w:val="001C7691"/>
    <w:rsid w:val="001C7AD3"/>
    <w:rsid w:val="001D0275"/>
    <w:rsid w:val="001D030B"/>
    <w:rsid w:val="001D1446"/>
    <w:rsid w:val="001D1522"/>
    <w:rsid w:val="001D15B3"/>
    <w:rsid w:val="001D15F0"/>
    <w:rsid w:val="001D1885"/>
    <w:rsid w:val="001D1C68"/>
    <w:rsid w:val="001D21B1"/>
    <w:rsid w:val="001D2537"/>
    <w:rsid w:val="001D3049"/>
    <w:rsid w:val="001D3169"/>
    <w:rsid w:val="001D31B3"/>
    <w:rsid w:val="001D3D94"/>
    <w:rsid w:val="001D3E51"/>
    <w:rsid w:val="001D464E"/>
    <w:rsid w:val="001D4BBF"/>
    <w:rsid w:val="001D5079"/>
    <w:rsid w:val="001D5AB7"/>
    <w:rsid w:val="001D5D3E"/>
    <w:rsid w:val="001D5F4B"/>
    <w:rsid w:val="001D6034"/>
    <w:rsid w:val="001D64AB"/>
    <w:rsid w:val="001D6885"/>
    <w:rsid w:val="001D68AA"/>
    <w:rsid w:val="001D6AAA"/>
    <w:rsid w:val="001D7561"/>
    <w:rsid w:val="001D76B0"/>
    <w:rsid w:val="001D787E"/>
    <w:rsid w:val="001D7CBD"/>
    <w:rsid w:val="001E0181"/>
    <w:rsid w:val="001E023A"/>
    <w:rsid w:val="001E0793"/>
    <w:rsid w:val="001E17DD"/>
    <w:rsid w:val="001E1BF7"/>
    <w:rsid w:val="001E1E64"/>
    <w:rsid w:val="001E2193"/>
    <w:rsid w:val="001E21F4"/>
    <w:rsid w:val="001E225F"/>
    <w:rsid w:val="001E22B3"/>
    <w:rsid w:val="001E2458"/>
    <w:rsid w:val="001E2612"/>
    <w:rsid w:val="001E270B"/>
    <w:rsid w:val="001E2BE1"/>
    <w:rsid w:val="001E2C03"/>
    <w:rsid w:val="001E335B"/>
    <w:rsid w:val="001E4049"/>
    <w:rsid w:val="001E421B"/>
    <w:rsid w:val="001E435B"/>
    <w:rsid w:val="001E47B1"/>
    <w:rsid w:val="001E4C0B"/>
    <w:rsid w:val="001E4CCD"/>
    <w:rsid w:val="001E4FAA"/>
    <w:rsid w:val="001E50A7"/>
    <w:rsid w:val="001E5211"/>
    <w:rsid w:val="001E54EB"/>
    <w:rsid w:val="001E58AF"/>
    <w:rsid w:val="001E5BA4"/>
    <w:rsid w:val="001E5FD5"/>
    <w:rsid w:val="001E639F"/>
    <w:rsid w:val="001E67C3"/>
    <w:rsid w:val="001E6DFF"/>
    <w:rsid w:val="001E6E9D"/>
    <w:rsid w:val="001E6FF9"/>
    <w:rsid w:val="001E718B"/>
    <w:rsid w:val="001E7563"/>
    <w:rsid w:val="001F0379"/>
    <w:rsid w:val="001F057D"/>
    <w:rsid w:val="001F088D"/>
    <w:rsid w:val="001F0E9F"/>
    <w:rsid w:val="001F1472"/>
    <w:rsid w:val="001F1E67"/>
    <w:rsid w:val="001F21B9"/>
    <w:rsid w:val="001F245E"/>
    <w:rsid w:val="001F2609"/>
    <w:rsid w:val="001F263A"/>
    <w:rsid w:val="001F2940"/>
    <w:rsid w:val="001F29EE"/>
    <w:rsid w:val="001F2D27"/>
    <w:rsid w:val="001F31AE"/>
    <w:rsid w:val="001F36FB"/>
    <w:rsid w:val="001F3FDF"/>
    <w:rsid w:val="001F40F9"/>
    <w:rsid w:val="001F4418"/>
    <w:rsid w:val="001F46D5"/>
    <w:rsid w:val="001F470D"/>
    <w:rsid w:val="001F4AD2"/>
    <w:rsid w:val="001F618C"/>
    <w:rsid w:val="001F65B0"/>
    <w:rsid w:val="001F673B"/>
    <w:rsid w:val="001F6F9E"/>
    <w:rsid w:val="001F770D"/>
    <w:rsid w:val="001F7C66"/>
    <w:rsid w:val="0020080B"/>
    <w:rsid w:val="00200876"/>
    <w:rsid w:val="00200A4B"/>
    <w:rsid w:val="00200EE7"/>
    <w:rsid w:val="002014C1"/>
    <w:rsid w:val="002016FB"/>
    <w:rsid w:val="00201713"/>
    <w:rsid w:val="00201BC6"/>
    <w:rsid w:val="00201F6E"/>
    <w:rsid w:val="0020218A"/>
    <w:rsid w:val="0020248A"/>
    <w:rsid w:val="00202962"/>
    <w:rsid w:val="002031F9"/>
    <w:rsid w:val="00203279"/>
    <w:rsid w:val="00203A3A"/>
    <w:rsid w:val="00203C3D"/>
    <w:rsid w:val="00204638"/>
    <w:rsid w:val="00204BA4"/>
    <w:rsid w:val="00204D6C"/>
    <w:rsid w:val="00205308"/>
    <w:rsid w:val="002058FD"/>
    <w:rsid w:val="0020595C"/>
    <w:rsid w:val="002060F5"/>
    <w:rsid w:val="002064C2"/>
    <w:rsid w:val="0020676C"/>
    <w:rsid w:val="002069A2"/>
    <w:rsid w:val="002069A8"/>
    <w:rsid w:val="002075BF"/>
    <w:rsid w:val="002079D4"/>
    <w:rsid w:val="002102D9"/>
    <w:rsid w:val="00210583"/>
    <w:rsid w:val="002107C6"/>
    <w:rsid w:val="00210C71"/>
    <w:rsid w:val="00210F23"/>
    <w:rsid w:val="00211B5C"/>
    <w:rsid w:val="00211D70"/>
    <w:rsid w:val="002123C6"/>
    <w:rsid w:val="0021282F"/>
    <w:rsid w:val="002129A1"/>
    <w:rsid w:val="00213646"/>
    <w:rsid w:val="002138EB"/>
    <w:rsid w:val="002144E5"/>
    <w:rsid w:val="002145B8"/>
    <w:rsid w:val="00214688"/>
    <w:rsid w:val="002146A9"/>
    <w:rsid w:val="00214843"/>
    <w:rsid w:val="00214B48"/>
    <w:rsid w:val="00214C22"/>
    <w:rsid w:val="002151F1"/>
    <w:rsid w:val="002152E8"/>
    <w:rsid w:val="00215458"/>
    <w:rsid w:val="00215AB0"/>
    <w:rsid w:val="00216472"/>
    <w:rsid w:val="00216696"/>
    <w:rsid w:val="00216A63"/>
    <w:rsid w:val="00216AEE"/>
    <w:rsid w:val="0021705B"/>
    <w:rsid w:val="002174DB"/>
    <w:rsid w:val="002176B6"/>
    <w:rsid w:val="0021787C"/>
    <w:rsid w:val="00217B41"/>
    <w:rsid w:val="00217BEA"/>
    <w:rsid w:val="0022038F"/>
    <w:rsid w:val="002203A7"/>
    <w:rsid w:val="0022076A"/>
    <w:rsid w:val="00220AEF"/>
    <w:rsid w:val="00220C3E"/>
    <w:rsid w:val="00220DBA"/>
    <w:rsid w:val="00220E2A"/>
    <w:rsid w:val="00220E86"/>
    <w:rsid w:val="00220FC6"/>
    <w:rsid w:val="00221B77"/>
    <w:rsid w:val="00222166"/>
    <w:rsid w:val="00222351"/>
    <w:rsid w:val="0022248F"/>
    <w:rsid w:val="00222650"/>
    <w:rsid w:val="0022297C"/>
    <w:rsid w:val="00222ACE"/>
    <w:rsid w:val="00222B5F"/>
    <w:rsid w:val="0022338B"/>
    <w:rsid w:val="0022382A"/>
    <w:rsid w:val="00223916"/>
    <w:rsid w:val="0022436D"/>
    <w:rsid w:val="00224C49"/>
    <w:rsid w:val="00224FA5"/>
    <w:rsid w:val="00225009"/>
    <w:rsid w:val="00225398"/>
    <w:rsid w:val="00225EC8"/>
    <w:rsid w:val="00225EEB"/>
    <w:rsid w:val="002268D8"/>
    <w:rsid w:val="00226A30"/>
    <w:rsid w:val="002273BE"/>
    <w:rsid w:val="00227607"/>
    <w:rsid w:val="00227980"/>
    <w:rsid w:val="00227D11"/>
    <w:rsid w:val="00227EB4"/>
    <w:rsid w:val="002309B9"/>
    <w:rsid w:val="002309E7"/>
    <w:rsid w:val="00230D6D"/>
    <w:rsid w:val="00230EFC"/>
    <w:rsid w:val="00231057"/>
    <w:rsid w:val="002313B0"/>
    <w:rsid w:val="00232117"/>
    <w:rsid w:val="00232177"/>
    <w:rsid w:val="00233156"/>
    <w:rsid w:val="002332EF"/>
    <w:rsid w:val="00233592"/>
    <w:rsid w:val="002335CD"/>
    <w:rsid w:val="00234428"/>
    <w:rsid w:val="00234432"/>
    <w:rsid w:val="002347DE"/>
    <w:rsid w:val="00234D1F"/>
    <w:rsid w:val="00234E9B"/>
    <w:rsid w:val="0023522F"/>
    <w:rsid w:val="00235CEE"/>
    <w:rsid w:val="002360EE"/>
    <w:rsid w:val="002361C2"/>
    <w:rsid w:val="00236A9F"/>
    <w:rsid w:val="00236BA5"/>
    <w:rsid w:val="00236E03"/>
    <w:rsid w:val="00237181"/>
    <w:rsid w:val="002373A6"/>
    <w:rsid w:val="00237473"/>
    <w:rsid w:val="00237759"/>
    <w:rsid w:val="00237C61"/>
    <w:rsid w:val="00237C7D"/>
    <w:rsid w:val="00237FC8"/>
    <w:rsid w:val="002405E4"/>
    <w:rsid w:val="002409A2"/>
    <w:rsid w:val="002409D9"/>
    <w:rsid w:val="00240C02"/>
    <w:rsid w:val="00240CCB"/>
    <w:rsid w:val="00240D87"/>
    <w:rsid w:val="0024113D"/>
    <w:rsid w:val="00241146"/>
    <w:rsid w:val="002418E8"/>
    <w:rsid w:val="00241950"/>
    <w:rsid w:val="00242113"/>
    <w:rsid w:val="00242D7D"/>
    <w:rsid w:val="00242FF1"/>
    <w:rsid w:val="00243473"/>
    <w:rsid w:val="0024386B"/>
    <w:rsid w:val="00243B11"/>
    <w:rsid w:val="00243FC6"/>
    <w:rsid w:val="00244247"/>
    <w:rsid w:val="0024425D"/>
    <w:rsid w:val="00244334"/>
    <w:rsid w:val="002446FA"/>
    <w:rsid w:val="0024473B"/>
    <w:rsid w:val="00244991"/>
    <w:rsid w:val="00244E5D"/>
    <w:rsid w:val="00245004"/>
    <w:rsid w:val="002453B3"/>
    <w:rsid w:val="002457B8"/>
    <w:rsid w:val="002458F5"/>
    <w:rsid w:val="00245998"/>
    <w:rsid w:val="002459A4"/>
    <w:rsid w:val="00246118"/>
    <w:rsid w:val="00246421"/>
    <w:rsid w:val="0024682F"/>
    <w:rsid w:val="00246AB7"/>
    <w:rsid w:val="002475F9"/>
    <w:rsid w:val="00247AC2"/>
    <w:rsid w:val="0025058C"/>
    <w:rsid w:val="00250A40"/>
    <w:rsid w:val="00250E1E"/>
    <w:rsid w:val="00251332"/>
    <w:rsid w:val="0025183C"/>
    <w:rsid w:val="00251A74"/>
    <w:rsid w:val="00251B1A"/>
    <w:rsid w:val="00251BD8"/>
    <w:rsid w:val="00252706"/>
    <w:rsid w:val="00252F42"/>
    <w:rsid w:val="002531A9"/>
    <w:rsid w:val="00253292"/>
    <w:rsid w:val="002533C2"/>
    <w:rsid w:val="002534D3"/>
    <w:rsid w:val="0025378D"/>
    <w:rsid w:val="0025386D"/>
    <w:rsid w:val="0025393D"/>
    <w:rsid w:val="002539C2"/>
    <w:rsid w:val="00253AE2"/>
    <w:rsid w:val="00253CDB"/>
    <w:rsid w:val="00253E92"/>
    <w:rsid w:val="00254749"/>
    <w:rsid w:val="00254B74"/>
    <w:rsid w:val="00254C1C"/>
    <w:rsid w:val="00255526"/>
    <w:rsid w:val="002557CD"/>
    <w:rsid w:val="002559B0"/>
    <w:rsid w:val="00255A49"/>
    <w:rsid w:val="00255AB4"/>
    <w:rsid w:val="002563B9"/>
    <w:rsid w:val="0025667F"/>
    <w:rsid w:val="0025675A"/>
    <w:rsid w:val="00256E55"/>
    <w:rsid w:val="00256F8D"/>
    <w:rsid w:val="00257089"/>
    <w:rsid w:val="0025720C"/>
    <w:rsid w:val="0025744A"/>
    <w:rsid w:val="00257811"/>
    <w:rsid w:val="002579C1"/>
    <w:rsid w:val="00257BC8"/>
    <w:rsid w:val="00260603"/>
    <w:rsid w:val="00260A0E"/>
    <w:rsid w:val="00260D50"/>
    <w:rsid w:val="00261058"/>
    <w:rsid w:val="002611E7"/>
    <w:rsid w:val="0026154F"/>
    <w:rsid w:val="002617CD"/>
    <w:rsid w:val="00261925"/>
    <w:rsid w:val="0026245C"/>
    <w:rsid w:val="0026324E"/>
    <w:rsid w:val="002632EF"/>
    <w:rsid w:val="002633B1"/>
    <w:rsid w:val="00263D21"/>
    <w:rsid w:val="00263D4D"/>
    <w:rsid w:val="00263F0B"/>
    <w:rsid w:val="00264121"/>
    <w:rsid w:val="00264510"/>
    <w:rsid w:val="0026476B"/>
    <w:rsid w:val="00264B51"/>
    <w:rsid w:val="00264F9F"/>
    <w:rsid w:val="00265ADC"/>
    <w:rsid w:val="00265DF7"/>
    <w:rsid w:val="00266BB1"/>
    <w:rsid w:val="00266C40"/>
    <w:rsid w:val="00267105"/>
    <w:rsid w:val="0026728A"/>
    <w:rsid w:val="00267471"/>
    <w:rsid w:val="00267787"/>
    <w:rsid w:val="0026780A"/>
    <w:rsid w:val="0026781A"/>
    <w:rsid w:val="00267837"/>
    <w:rsid w:val="002679CD"/>
    <w:rsid w:val="002704F3"/>
    <w:rsid w:val="002707A2"/>
    <w:rsid w:val="00270954"/>
    <w:rsid w:val="00270A87"/>
    <w:rsid w:val="00270B9E"/>
    <w:rsid w:val="00270EA5"/>
    <w:rsid w:val="00270F27"/>
    <w:rsid w:val="002712A6"/>
    <w:rsid w:val="0027152F"/>
    <w:rsid w:val="0027183A"/>
    <w:rsid w:val="00271853"/>
    <w:rsid w:val="00271BCF"/>
    <w:rsid w:val="00271BD6"/>
    <w:rsid w:val="00272702"/>
    <w:rsid w:val="00272A2D"/>
    <w:rsid w:val="00273256"/>
    <w:rsid w:val="00273675"/>
    <w:rsid w:val="0027389D"/>
    <w:rsid w:val="00273B17"/>
    <w:rsid w:val="00273D78"/>
    <w:rsid w:val="00273EAC"/>
    <w:rsid w:val="00273FA4"/>
    <w:rsid w:val="00273FFB"/>
    <w:rsid w:val="00274120"/>
    <w:rsid w:val="0027461D"/>
    <w:rsid w:val="00274B66"/>
    <w:rsid w:val="00274C9D"/>
    <w:rsid w:val="00274FC2"/>
    <w:rsid w:val="00276195"/>
    <w:rsid w:val="00277FA2"/>
    <w:rsid w:val="0028065A"/>
    <w:rsid w:val="002806B3"/>
    <w:rsid w:val="00280BAE"/>
    <w:rsid w:val="00280DA6"/>
    <w:rsid w:val="00281094"/>
    <w:rsid w:val="00281939"/>
    <w:rsid w:val="00281ADD"/>
    <w:rsid w:val="00281AE3"/>
    <w:rsid w:val="00281CE6"/>
    <w:rsid w:val="00281D0B"/>
    <w:rsid w:val="00281E20"/>
    <w:rsid w:val="00281F53"/>
    <w:rsid w:val="002823DA"/>
    <w:rsid w:val="002824D6"/>
    <w:rsid w:val="002826A2"/>
    <w:rsid w:val="00282FA0"/>
    <w:rsid w:val="00283395"/>
    <w:rsid w:val="00283627"/>
    <w:rsid w:val="002837BB"/>
    <w:rsid w:val="00284360"/>
    <w:rsid w:val="0028440C"/>
    <w:rsid w:val="00284C4E"/>
    <w:rsid w:val="00285758"/>
    <w:rsid w:val="00285C28"/>
    <w:rsid w:val="00285C53"/>
    <w:rsid w:val="00286247"/>
    <w:rsid w:val="0028628F"/>
    <w:rsid w:val="00286402"/>
    <w:rsid w:val="002864A5"/>
    <w:rsid w:val="00287066"/>
    <w:rsid w:val="00287348"/>
    <w:rsid w:val="00287D2B"/>
    <w:rsid w:val="00287FB0"/>
    <w:rsid w:val="00290CC1"/>
    <w:rsid w:val="00290DD6"/>
    <w:rsid w:val="002915E2"/>
    <w:rsid w:val="00291A99"/>
    <w:rsid w:val="002922AF"/>
    <w:rsid w:val="00292E80"/>
    <w:rsid w:val="002933EC"/>
    <w:rsid w:val="00293659"/>
    <w:rsid w:val="0029365A"/>
    <w:rsid w:val="002936DC"/>
    <w:rsid w:val="00293991"/>
    <w:rsid w:val="0029409B"/>
    <w:rsid w:val="002940B8"/>
    <w:rsid w:val="002940FC"/>
    <w:rsid w:val="002941C1"/>
    <w:rsid w:val="0029456E"/>
    <w:rsid w:val="00295013"/>
    <w:rsid w:val="002950A6"/>
    <w:rsid w:val="002956A5"/>
    <w:rsid w:val="00295A7F"/>
    <w:rsid w:val="00296105"/>
    <w:rsid w:val="00297304"/>
    <w:rsid w:val="00297806"/>
    <w:rsid w:val="00297F5A"/>
    <w:rsid w:val="002A030F"/>
    <w:rsid w:val="002A1206"/>
    <w:rsid w:val="002A1881"/>
    <w:rsid w:val="002A298A"/>
    <w:rsid w:val="002A2A4B"/>
    <w:rsid w:val="002A2AD7"/>
    <w:rsid w:val="002A2B39"/>
    <w:rsid w:val="002A2C47"/>
    <w:rsid w:val="002A2CCA"/>
    <w:rsid w:val="002A3689"/>
    <w:rsid w:val="002A3EB7"/>
    <w:rsid w:val="002A408D"/>
    <w:rsid w:val="002A4E1E"/>
    <w:rsid w:val="002A5158"/>
    <w:rsid w:val="002A5552"/>
    <w:rsid w:val="002A5645"/>
    <w:rsid w:val="002A59D7"/>
    <w:rsid w:val="002A5A08"/>
    <w:rsid w:val="002A5DCF"/>
    <w:rsid w:val="002A5E63"/>
    <w:rsid w:val="002A5FEE"/>
    <w:rsid w:val="002A6909"/>
    <w:rsid w:val="002A6969"/>
    <w:rsid w:val="002A6ACC"/>
    <w:rsid w:val="002A712E"/>
    <w:rsid w:val="002A71C1"/>
    <w:rsid w:val="002A74F3"/>
    <w:rsid w:val="002A79C9"/>
    <w:rsid w:val="002A79F8"/>
    <w:rsid w:val="002A7BD2"/>
    <w:rsid w:val="002A7DE8"/>
    <w:rsid w:val="002B03E2"/>
    <w:rsid w:val="002B06B0"/>
    <w:rsid w:val="002B07EB"/>
    <w:rsid w:val="002B0840"/>
    <w:rsid w:val="002B084D"/>
    <w:rsid w:val="002B0854"/>
    <w:rsid w:val="002B0C4D"/>
    <w:rsid w:val="002B0CE4"/>
    <w:rsid w:val="002B1116"/>
    <w:rsid w:val="002B1788"/>
    <w:rsid w:val="002B18EC"/>
    <w:rsid w:val="002B20D1"/>
    <w:rsid w:val="002B2192"/>
    <w:rsid w:val="002B3DBE"/>
    <w:rsid w:val="002B4318"/>
    <w:rsid w:val="002B43A6"/>
    <w:rsid w:val="002B43A7"/>
    <w:rsid w:val="002B4B64"/>
    <w:rsid w:val="002B51EB"/>
    <w:rsid w:val="002B599A"/>
    <w:rsid w:val="002B610E"/>
    <w:rsid w:val="002B636A"/>
    <w:rsid w:val="002B71BE"/>
    <w:rsid w:val="002B74B5"/>
    <w:rsid w:val="002B74B8"/>
    <w:rsid w:val="002B762B"/>
    <w:rsid w:val="002B7D08"/>
    <w:rsid w:val="002B7DAF"/>
    <w:rsid w:val="002B7F99"/>
    <w:rsid w:val="002C0350"/>
    <w:rsid w:val="002C04BA"/>
    <w:rsid w:val="002C0846"/>
    <w:rsid w:val="002C09D7"/>
    <w:rsid w:val="002C0CBF"/>
    <w:rsid w:val="002C0D68"/>
    <w:rsid w:val="002C0FF0"/>
    <w:rsid w:val="002C14B5"/>
    <w:rsid w:val="002C22F5"/>
    <w:rsid w:val="002C2676"/>
    <w:rsid w:val="002C2E5B"/>
    <w:rsid w:val="002C320C"/>
    <w:rsid w:val="002C326B"/>
    <w:rsid w:val="002C3B0F"/>
    <w:rsid w:val="002C3E39"/>
    <w:rsid w:val="002C43BB"/>
    <w:rsid w:val="002C4710"/>
    <w:rsid w:val="002C484C"/>
    <w:rsid w:val="002C54AE"/>
    <w:rsid w:val="002C559C"/>
    <w:rsid w:val="002C5610"/>
    <w:rsid w:val="002C56D2"/>
    <w:rsid w:val="002C5A90"/>
    <w:rsid w:val="002C5D6B"/>
    <w:rsid w:val="002C6169"/>
    <w:rsid w:val="002C61B5"/>
    <w:rsid w:val="002C62EF"/>
    <w:rsid w:val="002C687D"/>
    <w:rsid w:val="002C7032"/>
    <w:rsid w:val="002C7105"/>
    <w:rsid w:val="002C74ED"/>
    <w:rsid w:val="002C7897"/>
    <w:rsid w:val="002D00AE"/>
    <w:rsid w:val="002D028B"/>
    <w:rsid w:val="002D0655"/>
    <w:rsid w:val="002D074A"/>
    <w:rsid w:val="002D077E"/>
    <w:rsid w:val="002D081B"/>
    <w:rsid w:val="002D082A"/>
    <w:rsid w:val="002D0B8F"/>
    <w:rsid w:val="002D0CF6"/>
    <w:rsid w:val="002D1138"/>
    <w:rsid w:val="002D13D5"/>
    <w:rsid w:val="002D1953"/>
    <w:rsid w:val="002D1A55"/>
    <w:rsid w:val="002D1BBA"/>
    <w:rsid w:val="002D1BFD"/>
    <w:rsid w:val="002D2014"/>
    <w:rsid w:val="002D2056"/>
    <w:rsid w:val="002D2475"/>
    <w:rsid w:val="002D2C51"/>
    <w:rsid w:val="002D3EDD"/>
    <w:rsid w:val="002D3F92"/>
    <w:rsid w:val="002D40C9"/>
    <w:rsid w:val="002D4748"/>
    <w:rsid w:val="002D5223"/>
    <w:rsid w:val="002D5AB5"/>
    <w:rsid w:val="002D5C48"/>
    <w:rsid w:val="002D5E7A"/>
    <w:rsid w:val="002D6775"/>
    <w:rsid w:val="002D6852"/>
    <w:rsid w:val="002D6AE9"/>
    <w:rsid w:val="002E0BE9"/>
    <w:rsid w:val="002E104A"/>
    <w:rsid w:val="002E1CB0"/>
    <w:rsid w:val="002E1D0A"/>
    <w:rsid w:val="002E1DB4"/>
    <w:rsid w:val="002E2228"/>
    <w:rsid w:val="002E2E97"/>
    <w:rsid w:val="002E3012"/>
    <w:rsid w:val="002E322A"/>
    <w:rsid w:val="002E3433"/>
    <w:rsid w:val="002E4B9D"/>
    <w:rsid w:val="002E4DFF"/>
    <w:rsid w:val="002E53F2"/>
    <w:rsid w:val="002E56AB"/>
    <w:rsid w:val="002E5A58"/>
    <w:rsid w:val="002E6072"/>
    <w:rsid w:val="002E64F2"/>
    <w:rsid w:val="002E6B46"/>
    <w:rsid w:val="002E6ED3"/>
    <w:rsid w:val="002E6FC0"/>
    <w:rsid w:val="002E7003"/>
    <w:rsid w:val="002E761D"/>
    <w:rsid w:val="002E76BF"/>
    <w:rsid w:val="002E7F03"/>
    <w:rsid w:val="002E7F82"/>
    <w:rsid w:val="002F04A6"/>
    <w:rsid w:val="002F0BF3"/>
    <w:rsid w:val="002F0E01"/>
    <w:rsid w:val="002F0FF6"/>
    <w:rsid w:val="002F1253"/>
    <w:rsid w:val="002F1622"/>
    <w:rsid w:val="002F18CB"/>
    <w:rsid w:val="002F1A53"/>
    <w:rsid w:val="002F1BF1"/>
    <w:rsid w:val="002F1DC5"/>
    <w:rsid w:val="002F2173"/>
    <w:rsid w:val="002F29C9"/>
    <w:rsid w:val="002F37F9"/>
    <w:rsid w:val="002F3BC7"/>
    <w:rsid w:val="002F3CE5"/>
    <w:rsid w:val="002F433F"/>
    <w:rsid w:val="002F472D"/>
    <w:rsid w:val="002F4D70"/>
    <w:rsid w:val="002F55AF"/>
    <w:rsid w:val="002F5832"/>
    <w:rsid w:val="002F58F2"/>
    <w:rsid w:val="002F5CD9"/>
    <w:rsid w:val="002F5DBB"/>
    <w:rsid w:val="002F5E55"/>
    <w:rsid w:val="002F63AC"/>
    <w:rsid w:val="002F66E8"/>
    <w:rsid w:val="002F7253"/>
    <w:rsid w:val="002F755C"/>
    <w:rsid w:val="002F7674"/>
    <w:rsid w:val="003008F5"/>
    <w:rsid w:val="00300A40"/>
    <w:rsid w:val="00300E5F"/>
    <w:rsid w:val="0030175B"/>
    <w:rsid w:val="003025D6"/>
    <w:rsid w:val="0030265B"/>
    <w:rsid w:val="003029BA"/>
    <w:rsid w:val="00302ED1"/>
    <w:rsid w:val="003031D2"/>
    <w:rsid w:val="00303229"/>
    <w:rsid w:val="00303304"/>
    <w:rsid w:val="00303334"/>
    <w:rsid w:val="00303383"/>
    <w:rsid w:val="003034D8"/>
    <w:rsid w:val="0030377C"/>
    <w:rsid w:val="00303879"/>
    <w:rsid w:val="0030400C"/>
    <w:rsid w:val="003040D0"/>
    <w:rsid w:val="0030476E"/>
    <w:rsid w:val="00304931"/>
    <w:rsid w:val="0030498A"/>
    <w:rsid w:val="003050FB"/>
    <w:rsid w:val="003053D9"/>
    <w:rsid w:val="00305525"/>
    <w:rsid w:val="00305B91"/>
    <w:rsid w:val="00305F75"/>
    <w:rsid w:val="00306130"/>
    <w:rsid w:val="0030639A"/>
    <w:rsid w:val="003067C8"/>
    <w:rsid w:val="0030692C"/>
    <w:rsid w:val="00306A05"/>
    <w:rsid w:val="0030713C"/>
    <w:rsid w:val="00307377"/>
    <w:rsid w:val="003074DD"/>
    <w:rsid w:val="00307ACC"/>
    <w:rsid w:val="00307D86"/>
    <w:rsid w:val="003107A0"/>
    <w:rsid w:val="00310AAA"/>
    <w:rsid w:val="00310AB1"/>
    <w:rsid w:val="00310C0A"/>
    <w:rsid w:val="00310D39"/>
    <w:rsid w:val="00310DF7"/>
    <w:rsid w:val="00310EA8"/>
    <w:rsid w:val="00311A46"/>
    <w:rsid w:val="00311EA2"/>
    <w:rsid w:val="00311F27"/>
    <w:rsid w:val="003121C3"/>
    <w:rsid w:val="00312993"/>
    <w:rsid w:val="00312AD5"/>
    <w:rsid w:val="0031311B"/>
    <w:rsid w:val="00313277"/>
    <w:rsid w:val="0031379A"/>
    <w:rsid w:val="003137C9"/>
    <w:rsid w:val="00313A1E"/>
    <w:rsid w:val="00313A21"/>
    <w:rsid w:val="00314BFF"/>
    <w:rsid w:val="003150F8"/>
    <w:rsid w:val="0031606A"/>
    <w:rsid w:val="003160A6"/>
    <w:rsid w:val="003160D8"/>
    <w:rsid w:val="00316593"/>
    <w:rsid w:val="00316AB8"/>
    <w:rsid w:val="00316BBA"/>
    <w:rsid w:val="0031735E"/>
    <w:rsid w:val="003174BD"/>
    <w:rsid w:val="003176C8"/>
    <w:rsid w:val="00317724"/>
    <w:rsid w:val="00317868"/>
    <w:rsid w:val="00317BD0"/>
    <w:rsid w:val="00320365"/>
    <w:rsid w:val="003215A1"/>
    <w:rsid w:val="003218CF"/>
    <w:rsid w:val="00321BD2"/>
    <w:rsid w:val="003229FD"/>
    <w:rsid w:val="00322AD3"/>
    <w:rsid w:val="0032372B"/>
    <w:rsid w:val="00323862"/>
    <w:rsid w:val="00323976"/>
    <w:rsid w:val="00323F0B"/>
    <w:rsid w:val="00324BE8"/>
    <w:rsid w:val="00324DF4"/>
    <w:rsid w:val="00324EEC"/>
    <w:rsid w:val="00326893"/>
    <w:rsid w:val="00326959"/>
    <w:rsid w:val="003269E9"/>
    <w:rsid w:val="00326CC9"/>
    <w:rsid w:val="00326FE9"/>
    <w:rsid w:val="00327050"/>
    <w:rsid w:val="003270E9"/>
    <w:rsid w:val="00327371"/>
    <w:rsid w:val="003275F8"/>
    <w:rsid w:val="00327772"/>
    <w:rsid w:val="00330142"/>
    <w:rsid w:val="00330746"/>
    <w:rsid w:val="003307F8"/>
    <w:rsid w:val="00330A00"/>
    <w:rsid w:val="00330FB9"/>
    <w:rsid w:val="003319BB"/>
    <w:rsid w:val="00331AA6"/>
    <w:rsid w:val="00331C65"/>
    <w:rsid w:val="00331FE7"/>
    <w:rsid w:val="00332323"/>
    <w:rsid w:val="0033271A"/>
    <w:rsid w:val="003329AB"/>
    <w:rsid w:val="00332DA9"/>
    <w:rsid w:val="00333106"/>
    <w:rsid w:val="003338D8"/>
    <w:rsid w:val="00334153"/>
    <w:rsid w:val="0033419D"/>
    <w:rsid w:val="003343AE"/>
    <w:rsid w:val="003347B8"/>
    <w:rsid w:val="003349CA"/>
    <w:rsid w:val="00334A44"/>
    <w:rsid w:val="00334E2F"/>
    <w:rsid w:val="00335B9A"/>
    <w:rsid w:val="00335D4A"/>
    <w:rsid w:val="00335D78"/>
    <w:rsid w:val="00335E8C"/>
    <w:rsid w:val="00335F8A"/>
    <w:rsid w:val="003361C6"/>
    <w:rsid w:val="00336436"/>
    <w:rsid w:val="00336495"/>
    <w:rsid w:val="00336C37"/>
    <w:rsid w:val="00336D9B"/>
    <w:rsid w:val="00337233"/>
    <w:rsid w:val="0033768B"/>
    <w:rsid w:val="00337792"/>
    <w:rsid w:val="00337C45"/>
    <w:rsid w:val="00337D0B"/>
    <w:rsid w:val="003401AE"/>
    <w:rsid w:val="0034044D"/>
    <w:rsid w:val="00340578"/>
    <w:rsid w:val="00340E01"/>
    <w:rsid w:val="003414B7"/>
    <w:rsid w:val="00341A68"/>
    <w:rsid w:val="00341AC3"/>
    <w:rsid w:val="00341E00"/>
    <w:rsid w:val="003420A9"/>
    <w:rsid w:val="003420BD"/>
    <w:rsid w:val="003427AB"/>
    <w:rsid w:val="003428CE"/>
    <w:rsid w:val="00342A42"/>
    <w:rsid w:val="00342D74"/>
    <w:rsid w:val="0034333B"/>
    <w:rsid w:val="00343660"/>
    <w:rsid w:val="003442AB"/>
    <w:rsid w:val="00344380"/>
    <w:rsid w:val="003444BC"/>
    <w:rsid w:val="00344827"/>
    <w:rsid w:val="00344A19"/>
    <w:rsid w:val="00344A2B"/>
    <w:rsid w:val="00344CE9"/>
    <w:rsid w:val="003451A2"/>
    <w:rsid w:val="003454BF"/>
    <w:rsid w:val="003455AE"/>
    <w:rsid w:val="00345C3A"/>
    <w:rsid w:val="003460E7"/>
    <w:rsid w:val="003461F0"/>
    <w:rsid w:val="0034635E"/>
    <w:rsid w:val="0034639F"/>
    <w:rsid w:val="0034678E"/>
    <w:rsid w:val="003467E7"/>
    <w:rsid w:val="00346AF2"/>
    <w:rsid w:val="00346CFE"/>
    <w:rsid w:val="0034780E"/>
    <w:rsid w:val="00347E29"/>
    <w:rsid w:val="00350106"/>
    <w:rsid w:val="0035044A"/>
    <w:rsid w:val="003505D6"/>
    <w:rsid w:val="00350E66"/>
    <w:rsid w:val="00351186"/>
    <w:rsid w:val="00351694"/>
    <w:rsid w:val="00351D0E"/>
    <w:rsid w:val="003523F3"/>
    <w:rsid w:val="00352763"/>
    <w:rsid w:val="003529E9"/>
    <w:rsid w:val="00352CCF"/>
    <w:rsid w:val="00352DF1"/>
    <w:rsid w:val="003546C7"/>
    <w:rsid w:val="003546DE"/>
    <w:rsid w:val="00354A28"/>
    <w:rsid w:val="003555EA"/>
    <w:rsid w:val="00355864"/>
    <w:rsid w:val="00355CCA"/>
    <w:rsid w:val="00355D2E"/>
    <w:rsid w:val="00355DA0"/>
    <w:rsid w:val="003568E3"/>
    <w:rsid w:val="00357210"/>
    <w:rsid w:val="00357587"/>
    <w:rsid w:val="00357E25"/>
    <w:rsid w:val="00360395"/>
    <w:rsid w:val="00360D86"/>
    <w:rsid w:val="00360F62"/>
    <w:rsid w:val="00361407"/>
    <w:rsid w:val="00361446"/>
    <w:rsid w:val="00361C11"/>
    <w:rsid w:val="0036227F"/>
    <w:rsid w:val="003622A4"/>
    <w:rsid w:val="003625C4"/>
    <w:rsid w:val="00362905"/>
    <w:rsid w:val="00362BF8"/>
    <w:rsid w:val="003630B6"/>
    <w:rsid w:val="00363140"/>
    <w:rsid w:val="00363313"/>
    <w:rsid w:val="00363D60"/>
    <w:rsid w:val="003644A8"/>
    <w:rsid w:val="00364640"/>
    <w:rsid w:val="003648BE"/>
    <w:rsid w:val="00364D19"/>
    <w:rsid w:val="00365026"/>
    <w:rsid w:val="003650C2"/>
    <w:rsid w:val="003651C2"/>
    <w:rsid w:val="003656A6"/>
    <w:rsid w:val="00365737"/>
    <w:rsid w:val="003658CA"/>
    <w:rsid w:val="00365E3D"/>
    <w:rsid w:val="00366021"/>
    <w:rsid w:val="003662E0"/>
    <w:rsid w:val="0036692E"/>
    <w:rsid w:val="00366C42"/>
    <w:rsid w:val="0036740A"/>
    <w:rsid w:val="00367D10"/>
    <w:rsid w:val="0037021D"/>
    <w:rsid w:val="0037028A"/>
    <w:rsid w:val="003702BF"/>
    <w:rsid w:val="00370388"/>
    <w:rsid w:val="003705FC"/>
    <w:rsid w:val="00370E93"/>
    <w:rsid w:val="00371536"/>
    <w:rsid w:val="00371EA2"/>
    <w:rsid w:val="003720CD"/>
    <w:rsid w:val="003722ED"/>
    <w:rsid w:val="0037243F"/>
    <w:rsid w:val="00372A8B"/>
    <w:rsid w:val="00372D49"/>
    <w:rsid w:val="0037310C"/>
    <w:rsid w:val="0037311D"/>
    <w:rsid w:val="003735F6"/>
    <w:rsid w:val="00373623"/>
    <w:rsid w:val="00373C78"/>
    <w:rsid w:val="00373EDD"/>
    <w:rsid w:val="00374093"/>
    <w:rsid w:val="003740E4"/>
    <w:rsid w:val="00374137"/>
    <w:rsid w:val="003743C6"/>
    <w:rsid w:val="003745D1"/>
    <w:rsid w:val="003750C0"/>
    <w:rsid w:val="0037523C"/>
    <w:rsid w:val="00375407"/>
    <w:rsid w:val="00375792"/>
    <w:rsid w:val="003758AB"/>
    <w:rsid w:val="00375951"/>
    <w:rsid w:val="00375C03"/>
    <w:rsid w:val="003767F0"/>
    <w:rsid w:val="00376A04"/>
    <w:rsid w:val="00377991"/>
    <w:rsid w:val="00377A7F"/>
    <w:rsid w:val="00377F36"/>
    <w:rsid w:val="0038041A"/>
    <w:rsid w:val="003805E3"/>
    <w:rsid w:val="00380D57"/>
    <w:rsid w:val="00380FFB"/>
    <w:rsid w:val="00381B43"/>
    <w:rsid w:val="003821BF"/>
    <w:rsid w:val="00382605"/>
    <w:rsid w:val="00382838"/>
    <w:rsid w:val="003828B1"/>
    <w:rsid w:val="003829A0"/>
    <w:rsid w:val="0038309C"/>
    <w:rsid w:val="003832CB"/>
    <w:rsid w:val="003838D1"/>
    <w:rsid w:val="00383DCA"/>
    <w:rsid w:val="00383F52"/>
    <w:rsid w:val="003841AC"/>
    <w:rsid w:val="00384317"/>
    <w:rsid w:val="00384495"/>
    <w:rsid w:val="003845F9"/>
    <w:rsid w:val="0038468B"/>
    <w:rsid w:val="003853B5"/>
    <w:rsid w:val="003864D7"/>
    <w:rsid w:val="003876EB"/>
    <w:rsid w:val="0039030D"/>
    <w:rsid w:val="00391276"/>
    <w:rsid w:val="00391845"/>
    <w:rsid w:val="003918C2"/>
    <w:rsid w:val="00391A2B"/>
    <w:rsid w:val="00391EC5"/>
    <w:rsid w:val="0039263C"/>
    <w:rsid w:val="00392B04"/>
    <w:rsid w:val="00392E3C"/>
    <w:rsid w:val="00393038"/>
    <w:rsid w:val="003937D5"/>
    <w:rsid w:val="003940C8"/>
    <w:rsid w:val="003940DC"/>
    <w:rsid w:val="003941A8"/>
    <w:rsid w:val="003942C6"/>
    <w:rsid w:val="003945AA"/>
    <w:rsid w:val="003947E6"/>
    <w:rsid w:val="00394AA5"/>
    <w:rsid w:val="00394C42"/>
    <w:rsid w:val="00394ED8"/>
    <w:rsid w:val="0039513C"/>
    <w:rsid w:val="00395385"/>
    <w:rsid w:val="00395452"/>
    <w:rsid w:val="0039588F"/>
    <w:rsid w:val="00396083"/>
    <w:rsid w:val="003960AE"/>
    <w:rsid w:val="00396758"/>
    <w:rsid w:val="00396B87"/>
    <w:rsid w:val="00396C46"/>
    <w:rsid w:val="0039713A"/>
    <w:rsid w:val="0039765D"/>
    <w:rsid w:val="00397EDB"/>
    <w:rsid w:val="003A0912"/>
    <w:rsid w:val="003A1305"/>
    <w:rsid w:val="003A1660"/>
    <w:rsid w:val="003A17C8"/>
    <w:rsid w:val="003A1E05"/>
    <w:rsid w:val="003A20D9"/>
    <w:rsid w:val="003A24D0"/>
    <w:rsid w:val="003A2D12"/>
    <w:rsid w:val="003A3542"/>
    <w:rsid w:val="003A3577"/>
    <w:rsid w:val="003A39B3"/>
    <w:rsid w:val="003A456A"/>
    <w:rsid w:val="003A468D"/>
    <w:rsid w:val="003A4941"/>
    <w:rsid w:val="003A49F4"/>
    <w:rsid w:val="003A4C9A"/>
    <w:rsid w:val="003A4CE6"/>
    <w:rsid w:val="003A4D72"/>
    <w:rsid w:val="003A69BB"/>
    <w:rsid w:val="003A6AE7"/>
    <w:rsid w:val="003A6B14"/>
    <w:rsid w:val="003A6D25"/>
    <w:rsid w:val="003A6DB5"/>
    <w:rsid w:val="003A7599"/>
    <w:rsid w:val="003A76DD"/>
    <w:rsid w:val="003A7D04"/>
    <w:rsid w:val="003B0A33"/>
    <w:rsid w:val="003B131B"/>
    <w:rsid w:val="003B169E"/>
    <w:rsid w:val="003B16D5"/>
    <w:rsid w:val="003B16FD"/>
    <w:rsid w:val="003B1ABA"/>
    <w:rsid w:val="003B2129"/>
    <w:rsid w:val="003B212F"/>
    <w:rsid w:val="003B2354"/>
    <w:rsid w:val="003B25A3"/>
    <w:rsid w:val="003B25BE"/>
    <w:rsid w:val="003B3998"/>
    <w:rsid w:val="003B3B85"/>
    <w:rsid w:val="003B4078"/>
    <w:rsid w:val="003B413A"/>
    <w:rsid w:val="003B426D"/>
    <w:rsid w:val="003B4383"/>
    <w:rsid w:val="003B4787"/>
    <w:rsid w:val="003B4C43"/>
    <w:rsid w:val="003B4D3C"/>
    <w:rsid w:val="003B5065"/>
    <w:rsid w:val="003B5761"/>
    <w:rsid w:val="003B5E40"/>
    <w:rsid w:val="003B5EC4"/>
    <w:rsid w:val="003B60E5"/>
    <w:rsid w:val="003B6E18"/>
    <w:rsid w:val="003B74C9"/>
    <w:rsid w:val="003B7FAD"/>
    <w:rsid w:val="003C051F"/>
    <w:rsid w:val="003C077C"/>
    <w:rsid w:val="003C07D5"/>
    <w:rsid w:val="003C091C"/>
    <w:rsid w:val="003C0D78"/>
    <w:rsid w:val="003C0EFD"/>
    <w:rsid w:val="003C10E4"/>
    <w:rsid w:val="003C17C6"/>
    <w:rsid w:val="003C1893"/>
    <w:rsid w:val="003C1963"/>
    <w:rsid w:val="003C1DEA"/>
    <w:rsid w:val="003C22FE"/>
    <w:rsid w:val="003C2345"/>
    <w:rsid w:val="003C25B6"/>
    <w:rsid w:val="003C2761"/>
    <w:rsid w:val="003C2845"/>
    <w:rsid w:val="003C28F1"/>
    <w:rsid w:val="003C2CB5"/>
    <w:rsid w:val="003C2DF4"/>
    <w:rsid w:val="003C3BCE"/>
    <w:rsid w:val="003C3DDC"/>
    <w:rsid w:val="003C3E79"/>
    <w:rsid w:val="003C4CBB"/>
    <w:rsid w:val="003C5462"/>
    <w:rsid w:val="003C593D"/>
    <w:rsid w:val="003D0293"/>
    <w:rsid w:val="003D07C2"/>
    <w:rsid w:val="003D11C0"/>
    <w:rsid w:val="003D19F0"/>
    <w:rsid w:val="003D2499"/>
    <w:rsid w:val="003D2765"/>
    <w:rsid w:val="003D29A7"/>
    <w:rsid w:val="003D31BD"/>
    <w:rsid w:val="003D3ADC"/>
    <w:rsid w:val="003D47D8"/>
    <w:rsid w:val="003D4C18"/>
    <w:rsid w:val="003D4D5A"/>
    <w:rsid w:val="003D5349"/>
    <w:rsid w:val="003D5923"/>
    <w:rsid w:val="003D5948"/>
    <w:rsid w:val="003D5BF8"/>
    <w:rsid w:val="003D682D"/>
    <w:rsid w:val="003D6A0C"/>
    <w:rsid w:val="003D6E64"/>
    <w:rsid w:val="003D73EE"/>
    <w:rsid w:val="003D7BB5"/>
    <w:rsid w:val="003D7D3C"/>
    <w:rsid w:val="003E00DA"/>
    <w:rsid w:val="003E01E9"/>
    <w:rsid w:val="003E0486"/>
    <w:rsid w:val="003E049A"/>
    <w:rsid w:val="003E04B5"/>
    <w:rsid w:val="003E07DD"/>
    <w:rsid w:val="003E07EC"/>
    <w:rsid w:val="003E0A00"/>
    <w:rsid w:val="003E0A3F"/>
    <w:rsid w:val="003E0B14"/>
    <w:rsid w:val="003E0C5B"/>
    <w:rsid w:val="003E0C62"/>
    <w:rsid w:val="003E0EF1"/>
    <w:rsid w:val="003E101D"/>
    <w:rsid w:val="003E111C"/>
    <w:rsid w:val="003E1458"/>
    <w:rsid w:val="003E14BD"/>
    <w:rsid w:val="003E1B59"/>
    <w:rsid w:val="003E1C3F"/>
    <w:rsid w:val="003E1D56"/>
    <w:rsid w:val="003E1FD5"/>
    <w:rsid w:val="003E206A"/>
    <w:rsid w:val="003E226E"/>
    <w:rsid w:val="003E263C"/>
    <w:rsid w:val="003E2A63"/>
    <w:rsid w:val="003E2B92"/>
    <w:rsid w:val="003E2EDE"/>
    <w:rsid w:val="003E2F63"/>
    <w:rsid w:val="003E33E8"/>
    <w:rsid w:val="003E3879"/>
    <w:rsid w:val="003E38CA"/>
    <w:rsid w:val="003E3CDA"/>
    <w:rsid w:val="003E3D80"/>
    <w:rsid w:val="003E4039"/>
    <w:rsid w:val="003E487E"/>
    <w:rsid w:val="003E4F2F"/>
    <w:rsid w:val="003E58FB"/>
    <w:rsid w:val="003E5E76"/>
    <w:rsid w:val="003E5EC2"/>
    <w:rsid w:val="003E632D"/>
    <w:rsid w:val="003E6953"/>
    <w:rsid w:val="003E6B74"/>
    <w:rsid w:val="003E6F33"/>
    <w:rsid w:val="003E72BA"/>
    <w:rsid w:val="003E734D"/>
    <w:rsid w:val="003E78D9"/>
    <w:rsid w:val="003F01F7"/>
    <w:rsid w:val="003F02E8"/>
    <w:rsid w:val="003F02F1"/>
    <w:rsid w:val="003F0B5A"/>
    <w:rsid w:val="003F0F12"/>
    <w:rsid w:val="003F117D"/>
    <w:rsid w:val="003F1604"/>
    <w:rsid w:val="003F1B32"/>
    <w:rsid w:val="003F1CB1"/>
    <w:rsid w:val="003F1CDC"/>
    <w:rsid w:val="003F1D22"/>
    <w:rsid w:val="003F22EF"/>
    <w:rsid w:val="003F25CE"/>
    <w:rsid w:val="003F26CD"/>
    <w:rsid w:val="003F2929"/>
    <w:rsid w:val="003F2D3C"/>
    <w:rsid w:val="003F308E"/>
    <w:rsid w:val="003F3138"/>
    <w:rsid w:val="003F3390"/>
    <w:rsid w:val="003F3E29"/>
    <w:rsid w:val="003F46A2"/>
    <w:rsid w:val="003F486A"/>
    <w:rsid w:val="003F56B4"/>
    <w:rsid w:val="003F5B58"/>
    <w:rsid w:val="003F5C91"/>
    <w:rsid w:val="003F5F95"/>
    <w:rsid w:val="003F62F3"/>
    <w:rsid w:val="003F6329"/>
    <w:rsid w:val="003F65C1"/>
    <w:rsid w:val="003F6626"/>
    <w:rsid w:val="003F66AC"/>
    <w:rsid w:val="003F6A0F"/>
    <w:rsid w:val="003F707A"/>
    <w:rsid w:val="003F7B2B"/>
    <w:rsid w:val="00400167"/>
    <w:rsid w:val="00400350"/>
    <w:rsid w:val="004003E3"/>
    <w:rsid w:val="004005BB"/>
    <w:rsid w:val="004005EA"/>
    <w:rsid w:val="0040076C"/>
    <w:rsid w:val="004007BC"/>
    <w:rsid w:val="004008E9"/>
    <w:rsid w:val="0040114B"/>
    <w:rsid w:val="00401216"/>
    <w:rsid w:val="00401570"/>
    <w:rsid w:val="00401A34"/>
    <w:rsid w:val="00401C1F"/>
    <w:rsid w:val="00401D1C"/>
    <w:rsid w:val="004024E4"/>
    <w:rsid w:val="00402A7F"/>
    <w:rsid w:val="00402D29"/>
    <w:rsid w:val="00402E0E"/>
    <w:rsid w:val="004035BC"/>
    <w:rsid w:val="0040382F"/>
    <w:rsid w:val="00403A8F"/>
    <w:rsid w:val="00404362"/>
    <w:rsid w:val="004046D3"/>
    <w:rsid w:val="004048FC"/>
    <w:rsid w:val="00404E4D"/>
    <w:rsid w:val="0040546B"/>
    <w:rsid w:val="00405662"/>
    <w:rsid w:val="00405737"/>
    <w:rsid w:val="004059D4"/>
    <w:rsid w:val="00405B16"/>
    <w:rsid w:val="00405B61"/>
    <w:rsid w:val="00406717"/>
    <w:rsid w:val="00406743"/>
    <w:rsid w:val="00406BC5"/>
    <w:rsid w:val="00406F69"/>
    <w:rsid w:val="004072E3"/>
    <w:rsid w:val="00407396"/>
    <w:rsid w:val="00407511"/>
    <w:rsid w:val="00407725"/>
    <w:rsid w:val="00407802"/>
    <w:rsid w:val="00407CBD"/>
    <w:rsid w:val="00407D04"/>
    <w:rsid w:val="00410323"/>
    <w:rsid w:val="004104BF"/>
    <w:rsid w:val="00410945"/>
    <w:rsid w:val="004109E4"/>
    <w:rsid w:val="00410B8E"/>
    <w:rsid w:val="00410D0D"/>
    <w:rsid w:val="004118C1"/>
    <w:rsid w:val="00411C62"/>
    <w:rsid w:val="00412307"/>
    <w:rsid w:val="004131E0"/>
    <w:rsid w:val="0041391B"/>
    <w:rsid w:val="004139AA"/>
    <w:rsid w:val="00413D3E"/>
    <w:rsid w:val="00413DAE"/>
    <w:rsid w:val="00413F31"/>
    <w:rsid w:val="004143DA"/>
    <w:rsid w:val="004154EF"/>
    <w:rsid w:val="0041679A"/>
    <w:rsid w:val="0041705B"/>
    <w:rsid w:val="0041745F"/>
    <w:rsid w:val="004175E5"/>
    <w:rsid w:val="00417632"/>
    <w:rsid w:val="004176DE"/>
    <w:rsid w:val="004178A0"/>
    <w:rsid w:val="0042049E"/>
    <w:rsid w:val="00421699"/>
    <w:rsid w:val="004217B9"/>
    <w:rsid w:val="00422045"/>
    <w:rsid w:val="00422557"/>
    <w:rsid w:val="00422583"/>
    <w:rsid w:val="0042281F"/>
    <w:rsid w:val="00423553"/>
    <w:rsid w:val="004236A4"/>
    <w:rsid w:val="004236AB"/>
    <w:rsid w:val="00423DA1"/>
    <w:rsid w:val="00424769"/>
    <w:rsid w:val="00424B48"/>
    <w:rsid w:val="00424BF3"/>
    <w:rsid w:val="00424ED8"/>
    <w:rsid w:val="0042506A"/>
    <w:rsid w:val="00425261"/>
    <w:rsid w:val="004253A8"/>
    <w:rsid w:val="004256FA"/>
    <w:rsid w:val="004257AA"/>
    <w:rsid w:val="00426443"/>
    <w:rsid w:val="00426547"/>
    <w:rsid w:val="004266FD"/>
    <w:rsid w:val="00426713"/>
    <w:rsid w:val="0042699F"/>
    <w:rsid w:val="00427497"/>
    <w:rsid w:val="0042772B"/>
    <w:rsid w:val="00427C7F"/>
    <w:rsid w:val="004301F1"/>
    <w:rsid w:val="004303C2"/>
    <w:rsid w:val="00430831"/>
    <w:rsid w:val="00430A97"/>
    <w:rsid w:val="00430AA2"/>
    <w:rsid w:val="00430B7A"/>
    <w:rsid w:val="0043136B"/>
    <w:rsid w:val="004315AE"/>
    <w:rsid w:val="00431E62"/>
    <w:rsid w:val="00431FA6"/>
    <w:rsid w:val="00432217"/>
    <w:rsid w:val="00432529"/>
    <w:rsid w:val="00432A04"/>
    <w:rsid w:val="0043336A"/>
    <w:rsid w:val="004338B2"/>
    <w:rsid w:val="004338B8"/>
    <w:rsid w:val="00433E6C"/>
    <w:rsid w:val="00433F52"/>
    <w:rsid w:val="004344BE"/>
    <w:rsid w:val="00434533"/>
    <w:rsid w:val="00434893"/>
    <w:rsid w:val="004349C0"/>
    <w:rsid w:val="004349E4"/>
    <w:rsid w:val="00434D23"/>
    <w:rsid w:val="0043511F"/>
    <w:rsid w:val="0043561E"/>
    <w:rsid w:val="00435B9A"/>
    <w:rsid w:val="00435BCE"/>
    <w:rsid w:val="00435CC4"/>
    <w:rsid w:val="004364A0"/>
    <w:rsid w:val="00437258"/>
    <w:rsid w:val="00437493"/>
    <w:rsid w:val="0043762C"/>
    <w:rsid w:val="00437A4C"/>
    <w:rsid w:val="00437BC3"/>
    <w:rsid w:val="00440135"/>
    <w:rsid w:val="004401AA"/>
    <w:rsid w:val="004401AD"/>
    <w:rsid w:val="004405DE"/>
    <w:rsid w:val="004409E8"/>
    <w:rsid w:val="00440B19"/>
    <w:rsid w:val="00440C8F"/>
    <w:rsid w:val="00440CA2"/>
    <w:rsid w:val="00440E9C"/>
    <w:rsid w:val="004410E4"/>
    <w:rsid w:val="00441206"/>
    <w:rsid w:val="00441490"/>
    <w:rsid w:val="00441599"/>
    <w:rsid w:val="00441859"/>
    <w:rsid w:val="00442059"/>
    <w:rsid w:val="004420E2"/>
    <w:rsid w:val="00442294"/>
    <w:rsid w:val="004422D1"/>
    <w:rsid w:val="00442B5D"/>
    <w:rsid w:val="0044309E"/>
    <w:rsid w:val="004433E6"/>
    <w:rsid w:val="004434D7"/>
    <w:rsid w:val="004439F6"/>
    <w:rsid w:val="00443EA0"/>
    <w:rsid w:val="00444116"/>
    <w:rsid w:val="00444676"/>
    <w:rsid w:val="004446FA"/>
    <w:rsid w:val="00444827"/>
    <w:rsid w:val="00444CE0"/>
    <w:rsid w:val="0044524C"/>
    <w:rsid w:val="00445510"/>
    <w:rsid w:val="00445861"/>
    <w:rsid w:val="00445932"/>
    <w:rsid w:val="00445CBE"/>
    <w:rsid w:val="00445D70"/>
    <w:rsid w:val="00445DCA"/>
    <w:rsid w:val="00445F37"/>
    <w:rsid w:val="0044621C"/>
    <w:rsid w:val="0044665E"/>
    <w:rsid w:val="004468B9"/>
    <w:rsid w:val="00446996"/>
    <w:rsid w:val="00446BF5"/>
    <w:rsid w:val="00446D8B"/>
    <w:rsid w:val="00446DA1"/>
    <w:rsid w:val="00446E02"/>
    <w:rsid w:val="00447277"/>
    <w:rsid w:val="00447462"/>
    <w:rsid w:val="004478FB"/>
    <w:rsid w:val="00447B26"/>
    <w:rsid w:val="0045010F"/>
    <w:rsid w:val="0045073B"/>
    <w:rsid w:val="0045073E"/>
    <w:rsid w:val="00450759"/>
    <w:rsid w:val="00451677"/>
    <w:rsid w:val="004519C7"/>
    <w:rsid w:val="004522AE"/>
    <w:rsid w:val="004524F3"/>
    <w:rsid w:val="004528CB"/>
    <w:rsid w:val="00453132"/>
    <w:rsid w:val="004533FD"/>
    <w:rsid w:val="004535B5"/>
    <w:rsid w:val="00453927"/>
    <w:rsid w:val="00453E7E"/>
    <w:rsid w:val="00453F7D"/>
    <w:rsid w:val="004545C2"/>
    <w:rsid w:val="004546F1"/>
    <w:rsid w:val="004548D2"/>
    <w:rsid w:val="00454A5E"/>
    <w:rsid w:val="00455476"/>
    <w:rsid w:val="00455C88"/>
    <w:rsid w:val="00456023"/>
    <w:rsid w:val="00456736"/>
    <w:rsid w:val="00456869"/>
    <w:rsid w:val="00456AFA"/>
    <w:rsid w:val="004570D9"/>
    <w:rsid w:val="004571AD"/>
    <w:rsid w:val="004571F9"/>
    <w:rsid w:val="00457AFE"/>
    <w:rsid w:val="00457C6F"/>
    <w:rsid w:val="00457CCD"/>
    <w:rsid w:val="00460030"/>
    <w:rsid w:val="00460333"/>
    <w:rsid w:val="0046076D"/>
    <w:rsid w:val="00460BD3"/>
    <w:rsid w:val="00460DE2"/>
    <w:rsid w:val="00461170"/>
    <w:rsid w:val="0046122D"/>
    <w:rsid w:val="0046142B"/>
    <w:rsid w:val="004615C9"/>
    <w:rsid w:val="00461D48"/>
    <w:rsid w:val="0046259E"/>
    <w:rsid w:val="00462E9D"/>
    <w:rsid w:val="00463031"/>
    <w:rsid w:val="004633D3"/>
    <w:rsid w:val="004637F1"/>
    <w:rsid w:val="00463991"/>
    <w:rsid w:val="00463CF5"/>
    <w:rsid w:val="004640D4"/>
    <w:rsid w:val="00464453"/>
    <w:rsid w:val="00464DEC"/>
    <w:rsid w:val="00465042"/>
    <w:rsid w:val="00465366"/>
    <w:rsid w:val="004656E0"/>
    <w:rsid w:val="0046579A"/>
    <w:rsid w:val="0046585C"/>
    <w:rsid w:val="00465AB5"/>
    <w:rsid w:val="00465F5F"/>
    <w:rsid w:val="004664D7"/>
    <w:rsid w:val="0046707C"/>
    <w:rsid w:val="00467B04"/>
    <w:rsid w:val="00467EE8"/>
    <w:rsid w:val="0047022B"/>
    <w:rsid w:val="004706AF"/>
    <w:rsid w:val="00470882"/>
    <w:rsid w:val="00470B87"/>
    <w:rsid w:val="00470BD0"/>
    <w:rsid w:val="00471571"/>
    <w:rsid w:val="0047194C"/>
    <w:rsid w:val="00472642"/>
    <w:rsid w:val="00472BE8"/>
    <w:rsid w:val="00472F59"/>
    <w:rsid w:val="00472FCD"/>
    <w:rsid w:val="00473003"/>
    <w:rsid w:val="004730A1"/>
    <w:rsid w:val="0047389C"/>
    <w:rsid w:val="00473BB7"/>
    <w:rsid w:val="0047401B"/>
    <w:rsid w:val="0047409A"/>
    <w:rsid w:val="00474260"/>
    <w:rsid w:val="00474996"/>
    <w:rsid w:val="00474AA0"/>
    <w:rsid w:val="00474BD9"/>
    <w:rsid w:val="00475D23"/>
    <w:rsid w:val="004761FB"/>
    <w:rsid w:val="0047646F"/>
    <w:rsid w:val="004764C9"/>
    <w:rsid w:val="004764FE"/>
    <w:rsid w:val="00476527"/>
    <w:rsid w:val="00476BF0"/>
    <w:rsid w:val="00477152"/>
    <w:rsid w:val="00477254"/>
    <w:rsid w:val="00477886"/>
    <w:rsid w:val="00480443"/>
    <w:rsid w:val="0048047C"/>
    <w:rsid w:val="00480587"/>
    <w:rsid w:val="0048124B"/>
    <w:rsid w:val="004812B6"/>
    <w:rsid w:val="004814A4"/>
    <w:rsid w:val="00481507"/>
    <w:rsid w:val="00481A9D"/>
    <w:rsid w:val="00481B9B"/>
    <w:rsid w:val="00482329"/>
    <w:rsid w:val="00482EF6"/>
    <w:rsid w:val="0048408D"/>
    <w:rsid w:val="004840BF"/>
    <w:rsid w:val="004848BF"/>
    <w:rsid w:val="00484E4B"/>
    <w:rsid w:val="004860D4"/>
    <w:rsid w:val="00486530"/>
    <w:rsid w:val="0048663E"/>
    <w:rsid w:val="004868E4"/>
    <w:rsid w:val="00486DB0"/>
    <w:rsid w:val="00486EE3"/>
    <w:rsid w:val="00486EFA"/>
    <w:rsid w:val="004878DB"/>
    <w:rsid w:val="0049000E"/>
    <w:rsid w:val="0049003C"/>
    <w:rsid w:val="00490395"/>
    <w:rsid w:val="0049043D"/>
    <w:rsid w:val="00490830"/>
    <w:rsid w:val="00490F51"/>
    <w:rsid w:val="00490FAE"/>
    <w:rsid w:val="00490FF5"/>
    <w:rsid w:val="00491816"/>
    <w:rsid w:val="00491819"/>
    <w:rsid w:val="00491BEB"/>
    <w:rsid w:val="00491C6C"/>
    <w:rsid w:val="00491C92"/>
    <w:rsid w:val="00491CA3"/>
    <w:rsid w:val="004923AF"/>
    <w:rsid w:val="004925D3"/>
    <w:rsid w:val="004926E9"/>
    <w:rsid w:val="004929E2"/>
    <w:rsid w:val="00492AC9"/>
    <w:rsid w:val="00492DE6"/>
    <w:rsid w:val="00492F50"/>
    <w:rsid w:val="00493005"/>
    <w:rsid w:val="00493790"/>
    <w:rsid w:val="00493DB7"/>
    <w:rsid w:val="00494304"/>
    <w:rsid w:val="0049430F"/>
    <w:rsid w:val="00494374"/>
    <w:rsid w:val="004943BF"/>
    <w:rsid w:val="0049459F"/>
    <w:rsid w:val="004948D3"/>
    <w:rsid w:val="00494E5C"/>
    <w:rsid w:val="004953B0"/>
    <w:rsid w:val="00495A55"/>
    <w:rsid w:val="00496194"/>
    <w:rsid w:val="004965B7"/>
    <w:rsid w:val="0049696F"/>
    <w:rsid w:val="00496D87"/>
    <w:rsid w:val="00496FAA"/>
    <w:rsid w:val="00497265"/>
    <w:rsid w:val="0049735C"/>
    <w:rsid w:val="00497374"/>
    <w:rsid w:val="004973E8"/>
    <w:rsid w:val="00497880"/>
    <w:rsid w:val="004978C2"/>
    <w:rsid w:val="00497930"/>
    <w:rsid w:val="00497ED1"/>
    <w:rsid w:val="00497ED7"/>
    <w:rsid w:val="004A023B"/>
    <w:rsid w:val="004A0746"/>
    <w:rsid w:val="004A09A6"/>
    <w:rsid w:val="004A12D1"/>
    <w:rsid w:val="004A19FB"/>
    <w:rsid w:val="004A2161"/>
    <w:rsid w:val="004A2189"/>
    <w:rsid w:val="004A2313"/>
    <w:rsid w:val="004A270F"/>
    <w:rsid w:val="004A291A"/>
    <w:rsid w:val="004A307D"/>
    <w:rsid w:val="004A3190"/>
    <w:rsid w:val="004A3BA3"/>
    <w:rsid w:val="004A4A47"/>
    <w:rsid w:val="004A4C56"/>
    <w:rsid w:val="004A4E2B"/>
    <w:rsid w:val="004A4EEA"/>
    <w:rsid w:val="004A4F9E"/>
    <w:rsid w:val="004A5131"/>
    <w:rsid w:val="004A53A4"/>
    <w:rsid w:val="004A56DF"/>
    <w:rsid w:val="004A5717"/>
    <w:rsid w:val="004A5730"/>
    <w:rsid w:val="004A5A81"/>
    <w:rsid w:val="004A60CF"/>
    <w:rsid w:val="004A651C"/>
    <w:rsid w:val="004A6B65"/>
    <w:rsid w:val="004A6C78"/>
    <w:rsid w:val="004A749E"/>
    <w:rsid w:val="004A7889"/>
    <w:rsid w:val="004B0101"/>
    <w:rsid w:val="004B05D8"/>
    <w:rsid w:val="004B06CD"/>
    <w:rsid w:val="004B0707"/>
    <w:rsid w:val="004B07FF"/>
    <w:rsid w:val="004B0BE5"/>
    <w:rsid w:val="004B0EB2"/>
    <w:rsid w:val="004B0F99"/>
    <w:rsid w:val="004B1460"/>
    <w:rsid w:val="004B1491"/>
    <w:rsid w:val="004B1A33"/>
    <w:rsid w:val="004B1D70"/>
    <w:rsid w:val="004B1E04"/>
    <w:rsid w:val="004B1E96"/>
    <w:rsid w:val="004B1EB8"/>
    <w:rsid w:val="004B26AA"/>
    <w:rsid w:val="004B31B9"/>
    <w:rsid w:val="004B385B"/>
    <w:rsid w:val="004B47C9"/>
    <w:rsid w:val="004B4D39"/>
    <w:rsid w:val="004B4F83"/>
    <w:rsid w:val="004B4FF4"/>
    <w:rsid w:val="004B554C"/>
    <w:rsid w:val="004B5714"/>
    <w:rsid w:val="004B578D"/>
    <w:rsid w:val="004B5B5E"/>
    <w:rsid w:val="004B6053"/>
    <w:rsid w:val="004B6225"/>
    <w:rsid w:val="004B62D5"/>
    <w:rsid w:val="004B63EF"/>
    <w:rsid w:val="004B6EBC"/>
    <w:rsid w:val="004B7009"/>
    <w:rsid w:val="004B7756"/>
    <w:rsid w:val="004B7877"/>
    <w:rsid w:val="004B7BA6"/>
    <w:rsid w:val="004B7CB8"/>
    <w:rsid w:val="004C05A2"/>
    <w:rsid w:val="004C0BD0"/>
    <w:rsid w:val="004C0C64"/>
    <w:rsid w:val="004C11DF"/>
    <w:rsid w:val="004C18F4"/>
    <w:rsid w:val="004C1988"/>
    <w:rsid w:val="004C1A4A"/>
    <w:rsid w:val="004C1C88"/>
    <w:rsid w:val="004C207E"/>
    <w:rsid w:val="004C2103"/>
    <w:rsid w:val="004C2549"/>
    <w:rsid w:val="004C25F8"/>
    <w:rsid w:val="004C2629"/>
    <w:rsid w:val="004C2760"/>
    <w:rsid w:val="004C37CB"/>
    <w:rsid w:val="004C3E58"/>
    <w:rsid w:val="004C425E"/>
    <w:rsid w:val="004C439E"/>
    <w:rsid w:val="004C45B8"/>
    <w:rsid w:val="004C4C7C"/>
    <w:rsid w:val="004C4EFE"/>
    <w:rsid w:val="004C5E8A"/>
    <w:rsid w:val="004C6BBF"/>
    <w:rsid w:val="004C6F6D"/>
    <w:rsid w:val="004C71A5"/>
    <w:rsid w:val="004C745A"/>
    <w:rsid w:val="004C7474"/>
    <w:rsid w:val="004C75E4"/>
    <w:rsid w:val="004C76D9"/>
    <w:rsid w:val="004C774D"/>
    <w:rsid w:val="004C79B2"/>
    <w:rsid w:val="004C7C59"/>
    <w:rsid w:val="004D03E9"/>
    <w:rsid w:val="004D08CE"/>
    <w:rsid w:val="004D09DA"/>
    <w:rsid w:val="004D0AEA"/>
    <w:rsid w:val="004D0D94"/>
    <w:rsid w:val="004D13BD"/>
    <w:rsid w:val="004D13FC"/>
    <w:rsid w:val="004D150D"/>
    <w:rsid w:val="004D1A25"/>
    <w:rsid w:val="004D1F0A"/>
    <w:rsid w:val="004D26E1"/>
    <w:rsid w:val="004D31AC"/>
    <w:rsid w:val="004D3359"/>
    <w:rsid w:val="004D37F4"/>
    <w:rsid w:val="004D3E2E"/>
    <w:rsid w:val="004D3F2C"/>
    <w:rsid w:val="004D4770"/>
    <w:rsid w:val="004D4A9D"/>
    <w:rsid w:val="004D50B4"/>
    <w:rsid w:val="004D513F"/>
    <w:rsid w:val="004D521D"/>
    <w:rsid w:val="004D53F0"/>
    <w:rsid w:val="004D56FC"/>
    <w:rsid w:val="004D57B9"/>
    <w:rsid w:val="004D5A14"/>
    <w:rsid w:val="004D5BAC"/>
    <w:rsid w:val="004D5C06"/>
    <w:rsid w:val="004D627F"/>
    <w:rsid w:val="004D62AD"/>
    <w:rsid w:val="004D66D0"/>
    <w:rsid w:val="004D676A"/>
    <w:rsid w:val="004D7444"/>
    <w:rsid w:val="004D7868"/>
    <w:rsid w:val="004D7A02"/>
    <w:rsid w:val="004D7BEF"/>
    <w:rsid w:val="004D7C65"/>
    <w:rsid w:val="004E0142"/>
    <w:rsid w:val="004E0384"/>
    <w:rsid w:val="004E03DC"/>
    <w:rsid w:val="004E054E"/>
    <w:rsid w:val="004E079E"/>
    <w:rsid w:val="004E07E8"/>
    <w:rsid w:val="004E144F"/>
    <w:rsid w:val="004E1663"/>
    <w:rsid w:val="004E1739"/>
    <w:rsid w:val="004E1AAB"/>
    <w:rsid w:val="004E1E1D"/>
    <w:rsid w:val="004E21DE"/>
    <w:rsid w:val="004E2322"/>
    <w:rsid w:val="004E2787"/>
    <w:rsid w:val="004E2818"/>
    <w:rsid w:val="004E30EF"/>
    <w:rsid w:val="004E3175"/>
    <w:rsid w:val="004E3B4B"/>
    <w:rsid w:val="004E3DF4"/>
    <w:rsid w:val="004E3F07"/>
    <w:rsid w:val="004E40BD"/>
    <w:rsid w:val="004E4227"/>
    <w:rsid w:val="004E462D"/>
    <w:rsid w:val="004E4A0C"/>
    <w:rsid w:val="004E4F43"/>
    <w:rsid w:val="004E5002"/>
    <w:rsid w:val="004E5418"/>
    <w:rsid w:val="004E59B3"/>
    <w:rsid w:val="004E5BE9"/>
    <w:rsid w:val="004E5C1C"/>
    <w:rsid w:val="004E629C"/>
    <w:rsid w:val="004E65BD"/>
    <w:rsid w:val="004E67EC"/>
    <w:rsid w:val="004E6DE6"/>
    <w:rsid w:val="004E6F2A"/>
    <w:rsid w:val="004E7DB8"/>
    <w:rsid w:val="004F010C"/>
    <w:rsid w:val="004F082D"/>
    <w:rsid w:val="004F0B18"/>
    <w:rsid w:val="004F0D7B"/>
    <w:rsid w:val="004F0DEB"/>
    <w:rsid w:val="004F11E4"/>
    <w:rsid w:val="004F1B7C"/>
    <w:rsid w:val="004F1C49"/>
    <w:rsid w:val="004F1C6B"/>
    <w:rsid w:val="004F1E4C"/>
    <w:rsid w:val="004F255A"/>
    <w:rsid w:val="004F2D10"/>
    <w:rsid w:val="004F317C"/>
    <w:rsid w:val="004F3190"/>
    <w:rsid w:val="004F327B"/>
    <w:rsid w:val="004F3799"/>
    <w:rsid w:val="004F38D3"/>
    <w:rsid w:val="004F3D5F"/>
    <w:rsid w:val="004F40A9"/>
    <w:rsid w:val="004F44F7"/>
    <w:rsid w:val="004F458C"/>
    <w:rsid w:val="004F4B89"/>
    <w:rsid w:val="004F4FCF"/>
    <w:rsid w:val="004F5730"/>
    <w:rsid w:val="004F5E76"/>
    <w:rsid w:val="004F6BB5"/>
    <w:rsid w:val="004F7186"/>
    <w:rsid w:val="004F7216"/>
    <w:rsid w:val="004F74CE"/>
    <w:rsid w:val="004F75C5"/>
    <w:rsid w:val="00500285"/>
    <w:rsid w:val="0050033B"/>
    <w:rsid w:val="00500C45"/>
    <w:rsid w:val="00500EF6"/>
    <w:rsid w:val="005019BE"/>
    <w:rsid w:val="00501FFD"/>
    <w:rsid w:val="005022DD"/>
    <w:rsid w:val="0050241A"/>
    <w:rsid w:val="0050257A"/>
    <w:rsid w:val="00503575"/>
    <w:rsid w:val="00503D05"/>
    <w:rsid w:val="00503E36"/>
    <w:rsid w:val="00504493"/>
    <w:rsid w:val="005044D4"/>
    <w:rsid w:val="005046EC"/>
    <w:rsid w:val="00504F3C"/>
    <w:rsid w:val="00504F40"/>
    <w:rsid w:val="00504F81"/>
    <w:rsid w:val="00504FB2"/>
    <w:rsid w:val="00505326"/>
    <w:rsid w:val="00505658"/>
    <w:rsid w:val="0050643A"/>
    <w:rsid w:val="005079FE"/>
    <w:rsid w:val="00507B5F"/>
    <w:rsid w:val="00507BA7"/>
    <w:rsid w:val="00507C51"/>
    <w:rsid w:val="00507E98"/>
    <w:rsid w:val="00507F22"/>
    <w:rsid w:val="005105FE"/>
    <w:rsid w:val="00511A3C"/>
    <w:rsid w:val="00511FFD"/>
    <w:rsid w:val="005120D9"/>
    <w:rsid w:val="00512374"/>
    <w:rsid w:val="0051238A"/>
    <w:rsid w:val="005123F2"/>
    <w:rsid w:val="00512808"/>
    <w:rsid w:val="00512A52"/>
    <w:rsid w:val="00512C88"/>
    <w:rsid w:val="00512F3D"/>
    <w:rsid w:val="00512F75"/>
    <w:rsid w:val="00513249"/>
    <w:rsid w:val="005133DA"/>
    <w:rsid w:val="00513475"/>
    <w:rsid w:val="005134B7"/>
    <w:rsid w:val="00513D64"/>
    <w:rsid w:val="00513D97"/>
    <w:rsid w:val="005142B2"/>
    <w:rsid w:val="0051463E"/>
    <w:rsid w:val="00515898"/>
    <w:rsid w:val="00515A2B"/>
    <w:rsid w:val="00515BB8"/>
    <w:rsid w:val="00515EFB"/>
    <w:rsid w:val="00516021"/>
    <w:rsid w:val="005161D6"/>
    <w:rsid w:val="00516597"/>
    <w:rsid w:val="00516637"/>
    <w:rsid w:val="0051673F"/>
    <w:rsid w:val="00516BD4"/>
    <w:rsid w:val="00517025"/>
    <w:rsid w:val="00517505"/>
    <w:rsid w:val="005175A6"/>
    <w:rsid w:val="00517EE7"/>
    <w:rsid w:val="005201C4"/>
    <w:rsid w:val="005204BF"/>
    <w:rsid w:val="00521441"/>
    <w:rsid w:val="005216C7"/>
    <w:rsid w:val="005218FB"/>
    <w:rsid w:val="00521971"/>
    <w:rsid w:val="00521C41"/>
    <w:rsid w:val="00521EC5"/>
    <w:rsid w:val="00522345"/>
    <w:rsid w:val="00522496"/>
    <w:rsid w:val="00522A10"/>
    <w:rsid w:val="00522EF0"/>
    <w:rsid w:val="0052303B"/>
    <w:rsid w:val="00523294"/>
    <w:rsid w:val="005234B8"/>
    <w:rsid w:val="00524188"/>
    <w:rsid w:val="00524193"/>
    <w:rsid w:val="0052426F"/>
    <w:rsid w:val="0052498F"/>
    <w:rsid w:val="00524995"/>
    <w:rsid w:val="00524E3A"/>
    <w:rsid w:val="005257E9"/>
    <w:rsid w:val="00525C21"/>
    <w:rsid w:val="00525FA6"/>
    <w:rsid w:val="005265ED"/>
    <w:rsid w:val="0052715D"/>
    <w:rsid w:val="00527372"/>
    <w:rsid w:val="00530521"/>
    <w:rsid w:val="00530690"/>
    <w:rsid w:val="00530DAE"/>
    <w:rsid w:val="00530E27"/>
    <w:rsid w:val="005310E5"/>
    <w:rsid w:val="005311A7"/>
    <w:rsid w:val="005315A2"/>
    <w:rsid w:val="00531706"/>
    <w:rsid w:val="00531C0B"/>
    <w:rsid w:val="00531D02"/>
    <w:rsid w:val="005325CE"/>
    <w:rsid w:val="0053264A"/>
    <w:rsid w:val="0053378B"/>
    <w:rsid w:val="00533812"/>
    <w:rsid w:val="00533BD9"/>
    <w:rsid w:val="00533F1C"/>
    <w:rsid w:val="00534F5D"/>
    <w:rsid w:val="00535749"/>
    <w:rsid w:val="0053613F"/>
    <w:rsid w:val="005364CF"/>
    <w:rsid w:val="00536E57"/>
    <w:rsid w:val="00537079"/>
    <w:rsid w:val="005370DB"/>
    <w:rsid w:val="0053763E"/>
    <w:rsid w:val="005378FC"/>
    <w:rsid w:val="00537DE4"/>
    <w:rsid w:val="0054031D"/>
    <w:rsid w:val="00540722"/>
    <w:rsid w:val="00540C16"/>
    <w:rsid w:val="00540D03"/>
    <w:rsid w:val="00541BDD"/>
    <w:rsid w:val="005420DC"/>
    <w:rsid w:val="005429EC"/>
    <w:rsid w:val="00542A04"/>
    <w:rsid w:val="00542B06"/>
    <w:rsid w:val="00543105"/>
    <w:rsid w:val="00543193"/>
    <w:rsid w:val="00543487"/>
    <w:rsid w:val="0054387A"/>
    <w:rsid w:val="00544044"/>
    <w:rsid w:val="0054415A"/>
    <w:rsid w:val="00544378"/>
    <w:rsid w:val="005443CC"/>
    <w:rsid w:val="005448F0"/>
    <w:rsid w:val="00544923"/>
    <w:rsid w:val="00544E3A"/>
    <w:rsid w:val="00545448"/>
    <w:rsid w:val="005455FF"/>
    <w:rsid w:val="00545C1E"/>
    <w:rsid w:val="00545DB4"/>
    <w:rsid w:val="00545E91"/>
    <w:rsid w:val="00546955"/>
    <w:rsid w:val="00546E8E"/>
    <w:rsid w:val="00546FCD"/>
    <w:rsid w:val="0054701A"/>
    <w:rsid w:val="005471EB"/>
    <w:rsid w:val="00547775"/>
    <w:rsid w:val="00547E17"/>
    <w:rsid w:val="005500E0"/>
    <w:rsid w:val="00550491"/>
    <w:rsid w:val="0055063F"/>
    <w:rsid w:val="005506DD"/>
    <w:rsid w:val="00550D5E"/>
    <w:rsid w:val="00550E2D"/>
    <w:rsid w:val="005514D3"/>
    <w:rsid w:val="00552540"/>
    <w:rsid w:val="00552561"/>
    <w:rsid w:val="00552657"/>
    <w:rsid w:val="005526C0"/>
    <w:rsid w:val="00552C70"/>
    <w:rsid w:val="0055306C"/>
    <w:rsid w:val="00553409"/>
    <w:rsid w:val="0055361A"/>
    <w:rsid w:val="005537AA"/>
    <w:rsid w:val="00553B79"/>
    <w:rsid w:val="00554017"/>
    <w:rsid w:val="00554330"/>
    <w:rsid w:val="00554745"/>
    <w:rsid w:val="005548E6"/>
    <w:rsid w:val="00554CC8"/>
    <w:rsid w:val="005550C4"/>
    <w:rsid w:val="005552BB"/>
    <w:rsid w:val="005552F3"/>
    <w:rsid w:val="00555376"/>
    <w:rsid w:val="005557CB"/>
    <w:rsid w:val="0055622C"/>
    <w:rsid w:val="0055657C"/>
    <w:rsid w:val="005568A7"/>
    <w:rsid w:val="00557041"/>
    <w:rsid w:val="0055716A"/>
    <w:rsid w:val="00557223"/>
    <w:rsid w:val="005572BC"/>
    <w:rsid w:val="005573E4"/>
    <w:rsid w:val="005575FF"/>
    <w:rsid w:val="00557A82"/>
    <w:rsid w:val="0056089F"/>
    <w:rsid w:val="005608BF"/>
    <w:rsid w:val="00561341"/>
    <w:rsid w:val="005613CF"/>
    <w:rsid w:val="00561890"/>
    <w:rsid w:val="00562A9C"/>
    <w:rsid w:val="00562B1E"/>
    <w:rsid w:val="00562CA8"/>
    <w:rsid w:val="00562CBD"/>
    <w:rsid w:val="0056314D"/>
    <w:rsid w:val="00563310"/>
    <w:rsid w:val="0056332F"/>
    <w:rsid w:val="00564072"/>
    <w:rsid w:val="0056413F"/>
    <w:rsid w:val="00564AF1"/>
    <w:rsid w:val="0056516B"/>
    <w:rsid w:val="00566A66"/>
    <w:rsid w:val="0056742F"/>
    <w:rsid w:val="0056798B"/>
    <w:rsid w:val="00567AF8"/>
    <w:rsid w:val="005700ED"/>
    <w:rsid w:val="00570270"/>
    <w:rsid w:val="00570A02"/>
    <w:rsid w:val="005711B7"/>
    <w:rsid w:val="005711E3"/>
    <w:rsid w:val="005712B6"/>
    <w:rsid w:val="0057138E"/>
    <w:rsid w:val="005713D5"/>
    <w:rsid w:val="00571605"/>
    <w:rsid w:val="00571B12"/>
    <w:rsid w:val="00571CDC"/>
    <w:rsid w:val="00571DF8"/>
    <w:rsid w:val="00571F38"/>
    <w:rsid w:val="00572159"/>
    <w:rsid w:val="00572662"/>
    <w:rsid w:val="00572990"/>
    <w:rsid w:val="00573972"/>
    <w:rsid w:val="00573BFB"/>
    <w:rsid w:val="00574BB9"/>
    <w:rsid w:val="00574CE1"/>
    <w:rsid w:val="00575DD1"/>
    <w:rsid w:val="00576165"/>
    <w:rsid w:val="005762C8"/>
    <w:rsid w:val="0057647A"/>
    <w:rsid w:val="005765B0"/>
    <w:rsid w:val="005765E4"/>
    <w:rsid w:val="00576785"/>
    <w:rsid w:val="005768C2"/>
    <w:rsid w:val="00576A82"/>
    <w:rsid w:val="00576D71"/>
    <w:rsid w:val="00577201"/>
    <w:rsid w:val="00577859"/>
    <w:rsid w:val="005778B7"/>
    <w:rsid w:val="00577A65"/>
    <w:rsid w:val="00577EC0"/>
    <w:rsid w:val="005802FD"/>
    <w:rsid w:val="00580383"/>
    <w:rsid w:val="0058040A"/>
    <w:rsid w:val="00580457"/>
    <w:rsid w:val="0058052C"/>
    <w:rsid w:val="005813DA"/>
    <w:rsid w:val="005815F2"/>
    <w:rsid w:val="00581683"/>
    <w:rsid w:val="00581716"/>
    <w:rsid w:val="00581BF1"/>
    <w:rsid w:val="00581FC2"/>
    <w:rsid w:val="005822B9"/>
    <w:rsid w:val="005822D9"/>
    <w:rsid w:val="00582E22"/>
    <w:rsid w:val="00582E24"/>
    <w:rsid w:val="00583CD2"/>
    <w:rsid w:val="00583ED6"/>
    <w:rsid w:val="005847AC"/>
    <w:rsid w:val="00584C0F"/>
    <w:rsid w:val="00584C38"/>
    <w:rsid w:val="00584FB1"/>
    <w:rsid w:val="0058520B"/>
    <w:rsid w:val="0058577E"/>
    <w:rsid w:val="00585E31"/>
    <w:rsid w:val="005862CB"/>
    <w:rsid w:val="005864B6"/>
    <w:rsid w:val="00586570"/>
    <w:rsid w:val="00586953"/>
    <w:rsid w:val="00586A63"/>
    <w:rsid w:val="00586A79"/>
    <w:rsid w:val="00586E42"/>
    <w:rsid w:val="00586FA0"/>
    <w:rsid w:val="005879A7"/>
    <w:rsid w:val="00587A5D"/>
    <w:rsid w:val="00587ACF"/>
    <w:rsid w:val="00587FCD"/>
    <w:rsid w:val="00590D08"/>
    <w:rsid w:val="00590F01"/>
    <w:rsid w:val="00591049"/>
    <w:rsid w:val="00591C99"/>
    <w:rsid w:val="0059220C"/>
    <w:rsid w:val="005923D6"/>
    <w:rsid w:val="00592473"/>
    <w:rsid w:val="005925B5"/>
    <w:rsid w:val="005926FB"/>
    <w:rsid w:val="005929C1"/>
    <w:rsid w:val="005929F8"/>
    <w:rsid w:val="00592B0F"/>
    <w:rsid w:val="00592C0D"/>
    <w:rsid w:val="00592DEA"/>
    <w:rsid w:val="00593354"/>
    <w:rsid w:val="005947A9"/>
    <w:rsid w:val="00594B1C"/>
    <w:rsid w:val="00594FF6"/>
    <w:rsid w:val="00595AB5"/>
    <w:rsid w:val="00595D36"/>
    <w:rsid w:val="00595D48"/>
    <w:rsid w:val="00595F4A"/>
    <w:rsid w:val="00596195"/>
    <w:rsid w:val="00596F66"/>
    <w:rsid w:val="00597734"/>
    <w:rsid w:val="005977B5"/>
    <w:rsid w:val="00597E29"/>
    <w:rsid w:val="00597FC2"/>
    <w:rsid w:val="005A010D"/>
    <w:rsid w:val="005A065D"/>
    <w:rsid w:val="005A09DC"/>
    <w:rsid w:val="005A1B98"/>
    <w:rsid w:val="005A1FC5"/>
    <w:rsid w:val="005A27C7"/>
    <w:rsid w:val="005A30F5"/>
    <w:rsid w:val="005A34A0"/>
    <w:rsid w:val="005A3A24"/>
    <w:rsid w:val="005A3C84"/>
    <w:rsid w:val="005A3E5D"/>
    <w:rsid w:val="005A4C2F"/>
    <w:rsid w:val="005A4EEE"/>
    <w:rsid w:val="005A4F76"/>
    <w:rsid w:val="005A5285"/>
    <w:rsid w:val="005A529D"/>
    <w:rsid w:val="005A52C6"/>
    <w:rsid w:val="005A5FA6"/>
    <w:rsid w:val="005A5FDB"/>
    <w:rsid w:val="005A5FEC"/>
    <w:rsid w:val="005A64DD"/>
    <w:rsid w:val="005A67C0"/>
    <w:rsid w:val="005A6CB5"/>
    <w:rsid w:val="005A6D96"/>
    <w:rsid w:val="005A6FE9"/>
    <w:rsid w:val="005A71EC"/>
    <w:rsid w:val="005A721B"/>
    <w:rsid w:val="005A7EE8"/>
    <w:rsid w:val="005A7F8A"/>
    <w:rsid w:val="005B0022"/>
    <w:rsid w:val="005B02D0"/>
    <w:rsid w:val="005B0B40"/>
    <w:rsid w:val="005B10CD"/>
    <w:rsid w:val="005B1267"/>
    <w:rsid w:val="005B1A2A"/>
    <w:rsid w:val="005B2075"/>
    <w:rsid w:val="005B21C9"/>
    <w:rsid w:val="005B2676"/>
    <w:rsid w:val="005B269E"/>
    <w:rsid w:val="005B26CB"/>
    <w:rsid w:val="005B28B8"/>
    <w:rsid w:val="005B31A4"/>
    <w:rsid w:val="005B3BE9"/>
    <w:rsid w:val="005B4741"/>
    <w:rsid w:val="005B4765"/>
    <w:rsid w:val="005B4F95"/>
    <w:rsid w:val="005B5A76"/>
    <w:rsid w:val="005B6005"/>
    <w:rsid w:val="005B6106"/>
    <w:rsid w:val="005B611B"/>
    <w:rsid w:val="005B614D"/>
    <w:rsid w:val="005B628F"/>
    <w:rsid w:val="005B6791"/>
    <w:rsid w:val="005B6965"/>
    <w:rsid w:val="005B6B7B"/>
    <w:rsid w:val="005B6EAC"/>
    <w:rsid w:val="005B7250"/>
    <w:rsid w:val="005B75C7"/>
    <w:rsid w:val="005B762D"/>
    <w:rsid w:val="005B7734"/>
    <w:rsid w:val="005B7C1D"/>
    <w:rsid w:val="005C00DE"/>
    <w:rsid w:val="005C0D2D"/>
    <w:rsid w:val="005C10C8"/>
    <w:rsid w:val="005C15C5"/>
    <w:rsid w:val="005C1B5A"/>
    <w:rsid w:val="005C1FB3"/>
    <w:rsid w:val="005C20FF"/>
    <w:rsid w:val="005C22D7"/>
    <w:rsid w:val="005C2333"/>
    <w:rsid w:val="005C26CE"/>
    <w:rsid w:val="005C2964"/>
    <w:rsid w:val="005C2A1D"/>
    <w:rsid w:val="005C2CE2"/>
    <w:rsid w:val="005C36C4"/>
    <w:rsid w:val="005C3912"/>
    <w:rsid w:val="005C3BC7"/>
    <w:rsid w:val="005C3CFF"/>
    <w:rsid w:val="005C44FC"/>
    <w:rsid w:val="005C45AF"/>
    <w:rsid w:val="005C473C"/>
    <w:rsid w:val="005C495E"/>
    <w:rsid w:val="005C4A29"/>
    <w:rsid w:val="005C51B3"/>
    <w:rsid w:val="005C532B"/>
    <w:rsid w:val="005C5939"/>
    <w:rsid w:val="005C5ADD"/>
    <w:rsid w:val="005C5EA2"/>
    <w:rsid w:val="005C653B"/>
    <w:rsid w:val="005C6759"/>
    <w:rsid w:val="005C6796"/>
    <w:rsid w:val="005C69F7"/>
    <w:rsid w:val="005C6E1C"/>
    <w:rsid w:val="005C72A4"/>
    <w:rsid w:val="005C76F6"/>
    <w:rsid w:val="005C7949"/>
    <w:rsid w:val="005C7C1F"/>
    <w:rsid w:val="005C7E1B"/>
    <w:rsid w:val="005C7EE7"/>
    <w:rsid w:val="005D0008"/>
    <w:rsid w:val="005D2301"/>
    <w:rsid w:val="005D3D5A"/>
    <w:rsid w:val="005D3E9D"/>
    <w:rsid w:val="005D47F6"/>
    <w:rsid w:val="005D48CF"/>
    <w:rsid w:val="005D4942"/>
    <w:rsid w:val="005D5012"/>
    <w:rsid w:val="005D5290"/>
    <w:rsid w:val="005D544B"/>
    <w:rsid w:val="005D581B"/>
    <w:rsid w:val="005D5941"/>
    <w:rsid w:val="005D6168"/>
    <w:rsid w:val="005D62EA"/>
    <w:rsid w:val="005D632E"/>
    <w:rsid w:val="005D6AE8"/>
    <w:rsid w:val="005D6B2A"/>
    <w:rsid w:val="005D6CD9"/>
    <w:rsid w:val="005D752C"/>
    <w:rsid w:val="005D76D1"/>
    <w:rsid w:val="005E0065"/>
    <w:rsid w:val="005E06CC"/>
    <w:rsid w:val="005E0FBD"/>
    <w:rsid w:val="005E156D"/>
    <w:rsid w:val="005E19F1"/>
    <w:rsid w:val="005E1F43"/>
    <w:rsid w:val="005E2394"/>
    <w:rsid w:val="005E2742"/>
    <w:rsid w:val="005E3061"/>
    <w:rsid w:val="005E3177"/>
    <w:rsid w:val="005E3B94"/>
    <w:rsid w:val="005E3F56"/>
    <w:rsid w:val="005E3FC3"/>
    <w:rsid w:val="005E3FE7"/>
    <w:rsid w:val="005E4063"/>
    <w:rsid w:val="005E4177"/>
    <w:rsid w:val="005E444C"/>
    <w:rsid w:val="005E48CB"/>
    <w:rsid w:val="005E4C8F"/>
    <w:rsid w:val="005E4FF0"/>
    <w:rsid w:val="005E510C"/>
    <w:rsid w:val="005E51ED"/>
    <w:rsid w:val="005E533A"/>
    <w:rsid w:val="005E5EBD"/>
    <w:rsid w:val="005E5FB7"/>
    <w:rsid w:val="005E68D8"/>
    <w:rsid w:val="005E6E59"/>
    <w:rsid w:val="005E79A2"/>
    <w:rsid w:val="005E7F54"/>
    <w:rsid w:val="005F0617"/>
    <w:rsid w:val="005F0636"/>
    <w:rsid w:val="005F0792"/>
    <w:rsid w:val="005F08FF"/>
    <w:rsid w:val="005F0959"/>
    <w:rsid w:val="005F0C25"/>
    <w:rsid w:val="005F0CB9"/>
    <w:rsid w:val="005F0F63"/>
    <w:rsid w:val="005F181A"/>
    <w:rsid w:val="005F19E9"/>
    <w:rsid w:val="005F20B0"/>
    <w:rsid w:val="005F215E"/>
    <w:rsid w:val="005F2510"/>
    <w:rsid w:val="005F2574"/>
    <w:rsid w:val="005F25F4"/>
    <w:rsid w:val="005F2A88"/>
    <w:rsid w:val="005F2B12"/>
    <w:rsid w:val="005F2D27"/>
    <w:rsid w:val="005F2ED9"/>
    <w:rsid w:val="005F3125"/>
    <w:rsid w:val="005F325B"/>
    <w:rsid w:val="005F32BB"/>
    <w:rsid w:val="005F3986"/>
    <w:rsid w:val="005F3AE6"/>
    <w:rsid w:val="005F3B9A"/>
    <w:rsid w:val="005F409D"/>
    <w:rsid w:val="005F4671"/>
    <w:rsid w:val="005F471F"/>
    <w:rsid w:val="005F48C9"/>
    <w:rsid w:val="005F54EC"/>
    <w:rsid w:val="005F58A2"/>
    <w:rsid w:val="005F5EF7"/>
    <w:rsid w:val="005F60D4"/>
    <w:rsid w:val="005F65DD"/>
    <w:rsid w:val="005F6659"/>
    <w:rsid w:val="005F7421"/>
    <w:rsid w:val="005F744E"/>
    <w:rsid w:val="005F7578"/>
    <w:rsid w:val="005F76CE"/>
    <w:rsid w:val="005F7940"/>
    <w:rsid w:val="005F7BAE"/>
    <w:rsid w:val="00600283"/>
    <w:rsid w:val="00600777"/>
    <w:rsid w:val="00600CAD"/>
    <w:rsid w:val="00600ED3"/>
    <w:rsid w:val="00601547"/>
    <w:rsid w:val="006015C9"/>
    <w:rsid w:val="006015FB"/>
    <w:rsid w:val="0060176B"/>
    <w:rsid w:val="00601B08"/>
    <w:rsid w:val="00601C73"/>
    <w:rsid w:val="00601D11"/>
    <w:rsid w:val="00601DB7"/>
    <w:rsid w:val="00601FE3"/>
    <w:rsid w:val="0060211A"/>
    <w:rsid w:val="0060254A"/>
    <w:rsid w:val="00602821"/>
    <w:rsid w:val="00602904"/>
    <w:rsid w:val="00602FC4"/>
    <w:rsid w:val="0060333F"/>
    <w:rsid w:val="006038ED"/>
    <w:rsid w:val="00603FE4"/>
    <w:rsid w:val="00603FEC"/>
    <w:rsid w:val="00603FF5"/>
    <w:rsid w:val="00604198"/>
    <w:rsid w:val="006048AD"/>
    <w:rsid w:val="0060513C"/>
    <w:rsid w:val="0060578A"/>
    <w:rsid w:val="006057EC"/>
    <w:rsid w:val="00605D15"/>
    <w:rsid w:val="00605E07"/>
    <w:rsid w:val="00605F42"/>
    <w:rsid w:val="00605FB9"/>
    <w:rsid w:val="00606A16"/>
    <w:rsid w:val="00607008"/>
    <w:rsid w:val="006070CF"/>
    <w:rsid w:val="006073F0"/>
    <w:rsid w:val="006074F9"/>
    <w:rsid w:val="006077DD"/>
    <w:rsid w:val="006077FE"/>
    <w:rsid w:val="006078A0"/>
    <w:rsid w:val="00607A4B"/>
    <w:rsid w:val="00607B0B"/>
    <w:rsid w:val="00607B78"/>
    <w:rsid w:val="00607E98"/>
    <w:rsid w:val="00610694"/>
    <w:rsid w:val="00610B45"/>
    <w:rsid w:val="00610DEE"/>
    <w:rsid w:val="00610ECE"/>
    <w:rsid w:val="00611390"/>
    <w:rsid w:val="00611623"/>
    <w:rsid w:val="00611B5C"/>
    <w:rsid w:val="006121F1"/>
    <w:rsid w:val="00612318"/>
    <w:rsid w:val="006126C6"/>
    <w:rsid w:val="0061278F"/>
    <w:rsid w:val="00612A8C"/>
    <w:rsid w:val="00612BF9"/>
    <w:rsid w:val="0061331C"/>
    <w:rsid w:val="006136CD"/>
    <w:rsid w:val="006137B8"/>
    <w:rsid w:val="00613DBC"/>
    <w:rsid w:val="00613E3C"/>
    <w:rsid w:val="00613E87"/>
    <w:rsid w:val="006140DB"/>
    <w:rsid w:val="006144A2"/>
    <w:rsid w:val="006145C0"/>
    <w:rsid w:val="006147E7"/>
    <w:rsid w:val="006149C2"/>
    <w:rsid w:val="006151A4"/>
    <w:rsid w:val="0061535C"/>
    <w:rsid w:val="00615DCD"/>
    <w:rsid w:val="00616024"/>
    <w:rsid w:val="006160CB"/>
    <w:rsid w:val="0061640D"/>
    <w:rsid w:val="00616BE9"/>
    <w:rsid w:val="00616D22"/>
    <w:rsid w:val="00620289"/>
    <w:rsid w:val="00620315"/>
    <w:rsid w:val="006209B4"/>
    <w:rsid w:val="0062106B"/>
    <w:rsid w:val="006215F5"/>
    <w:rsid w:val="00621A82"/>
    <w:rsid w:val="00621B72"/>
    <w:rsid w:val="00621C2F"/>
    <w:rsid w:val="00621DA3"/>
    <w:rsid w:val="0062246A"/>
    <w:rsid w:val="0062256F"/>
    <w:rsid w:val="00622E6A"/>
    <w:rsid w:val="00623576"/>
    <w:rsid w:val="00623BBB"/>
    <w:rsid w:val="00623E79"/>
    <w:rsid w:val="006242BA"/>
    <w:rsid w:val="0062437D"/>
    <w:rsid w:val="006252CA"/>
    <w:rsid w:val="00625311"/>
    <w:rsid w:val="006254F9"/>
    <w:rsid w:val="0062567B"/>
    <w:rsid w:val="00625996"/>
    <w:rsid w:val="006259EF"/>
    <w:rsid w:val="00625C61"/>
    <w:rsid w:val="00625FB8"/>
    <w:rsid w:val="00626122"/>
    <w:rsid w:val="00626683"/>
    <w:rsid w:val="006266E7"/>
    <w:rsid w:val="006269E7"/>
    <w:rsid w:val="006275D7"/>
    <w:rsid w:val="00627C2B"/>
    <w:rsid w:val="00630444"/>
    <w:rsid w:val="00630A2D"/>
    <w:rsid w:val="00630B5F"/>
    <w:rsid w:val="00630D68"/>
    <w:rsid w:val="00631605"/>
    <w:rsid w:val="006318E1"/>
    <w:rsid w:val="006319D5"/>
    <w:rsid w:val="00631D28"/>
    <w:rsid w:val="00631D8F"/>
    <w:rsid w:val="00631F83"/>
    <w:rsid w:val="006323BB"/>
    <w:rsid w:val="00632720"/>
    <w:rsid w:val="006328D7"/>
    <w:rsid w:val="00632C9F"/>
    <w:rsid w:val="00632E22"/>
    <w:rsid w:val="0063339A"/>
    <w:rsid w:val="0063391F"/>
    <w:rsid w:val="00633AA5"/>
    <w:rsid w:val="00633D93"/>
    <w:rsid w:val="0063409C"/>
    <w:rsid w:val="0063453C"/>
    <w:rsid w:val="006346B8"/>
    <w:rsid w:val="00634BEC"/>
    <w:rsid w:val="00634EE5"/>
    <w:rsid w:val="00635030"/>
    <w:rsid w:val="00635625"/>
    <w:rsid w:val="006357B1"/>
    <w:rsid w:val="006359A1"/>
    <w:rsid w:val="00635A03"/>
    <w:rsid w:val="00635A83"/>
    <w:rsid w:val="00635AB4"/>
    <w:rsid w:val="00635F3A"/>
    <w:rsid w:val="00635F5E"/>
    <w:rsid w:val="00636020"/>
    <w:rsid w:val="00636655"/>
    <w:rsid w:val="00636726"/>
    <w:rsid w:val="00637031"/>
    <w:rsid w:val="00637227"/>
    <w:rsid w:val="006374A3"/>
    <w:rsid w:val="006374D7"/>
    <w:rsid w:val="0063769D"/>
    <w:rsid w:val="006378E2"/>
    <w:rsid w:val="00637FEB"/>
    <w:rsid w:val="00640114"/>
    <w:rsid w:val="00640217"/>
    <w:rsid w:val="0064048F"/>
    <w:rsid w:val="006407BB"/>
    <w:rsid w:val="00640910"/>
    <w:rsid w:val="006409F4"/>
    <w:rsid w:val="00641C55"/>
    <w:rsid w:val="006422E2"/>
    <w:rsid w:val="00642D54"/>
    <w:rsid w:val="00643478"/>
    <w:rsid w:val="00643587"/>
    <w:rsid w:val="006435A4"/>
    <w:rsid w:val="00644276"/>
    <w:rsid w:val="006444F3"/>
    <w:rsid w:val="0064452F"/>
    <w:rsid w:val="00644759"/>
    <w:rsid w:val="00644CCA"/>
    <w:rsid w:val="00644E79"/>
    <w:rsid w:val="006452CB"/>
    <w:rsid w:val="00645532"/>
    <w:rsid w:val="006459D0"/>
    <w:rsid w:val="00645E9C"/>
    <w:rsid w:val="00645EFE"/>
    <w:rsid w:val="006461C8"/>
    <w:rsid w:val="006463B7"/>
    <w:rsid w:val="006465A1"/>
    <w:rsid w:val="006468D3"/>
    <w:rsid w:val="00646E30"/>
    <w:rsid w:val="00647077"/>
    <w:rsid w:val="00647145"/>
    <w:rsid w:val="006503C2"/>
    <w:rsid w:val="00650A15"/>
    <w:rsid w:val="00651288"/>
    <w:rsid w:val="006512DE"/>
    <w:rsid w:val="00651365"/>
    <w:rsid w:val="00651768"/>
    <w:rsid w:val="00651A0D"/>
    <w:rsid w:val="00651A65"/>
    <w:rsid w:val="00651ADB"/>
    <w:rsid w:val="00651F9A"/>
    <w:rsid w:val="00652A01"/>
    <w:rsid w:val="00652ABC"/>
    <w:rsid w:val="006539E2"/>
    <w:rsid w:val="00653AAD"/>
    <w:rsid w:val="00653EC2"/>
    <w:rsid w:val="00653F35"/>
    <w:rsid w:val="00654689"/>
    <w:rsid w:val="00654D76"/>
    <w:rsid w:val="00654FCB"/>
    <w:rsid w:val="0065511C"/>
    <w:rsid w:val="0065532D"/>
    <w:rsid w:val="006557E7"/>
    <w:rsid w:val="00655DFD"/>
    <w:rsid w:val="00656051"/>
    <w:rsid w:val="00656CF2"/>
    <w:rsid w:val="00657279"/>
    <w:rsid w:val="006573DE"/>
    <w:rsid w:val="00657D22"/>
    <w:rsid w:val="00660063"/>
    <w:rsid w:val="006604BD"/>
    <w:rsid w:val="006605AB"/>
    <w:rsid w:val="0066076D"/>
    <w:rsid w:val="0066091E"/>
    <w:rsid w:val="00660F8B"/>
    <w:rsid w:val="006617BA"/>
    <w:rsid w:val="00661D41"/>
    <w:rsid w:val="00662818"/>
    <w:rsid w:val="00662878"/>
    <w:rsid w:val="00662991"/>
    <w:rsid w:val="00662B0B"/>
    <w:rsid w:val="00662C64"/>
    <w:rsid w:val="006637A9"/>
    <w:rsid w:val="0066398E"/>
    <w:rsid w:val="00663ED1"/>
    <w:rsid w:val="00664024"/>
    <w:rsid w:val="00664696"/>
    <w:rsid w:val="006651BB"/>
    <w:rsid w:val="0066558C"/>
    <w:rsid w:val="0066573E"/>
    <w:rsid w:val="00665AE2"/>
    <w:rsid w:val="00665ECF"/>
    <w:rsid w:val="006661A5"/>
    <w:rsid w:val="00666A8C"/>
    <w:rsid w:val="00667092"/>
    <w:rsid w:val="0066778A"/>
    <w:rsid w:val="0066790A"/>
    <w:rsid w:val="00667DAC"/>
    <w:rsid w:val="006700DA"/>
    <w:rsid w:val="00670149"/>
    <w:rsid w:val="00670566"/>
    <w:rsid w:val="006708AA"/>
    <w:rsid w:val="00670A74"/>
    <w:rsid w:val="00670BFD"/>
    <w:rsid w:val="00670D3F"/>
    <w:rsid w:val="006713F4"/>
    <w:rsid w:val="00671A05"/>
    <w:rsid w:val="00671EA5"/>
    <w:rsid w:val="0067219B"/>
    <w:rsid w:val="006724DA"/>
    <w:rsid w:val="006724EA"/>
    <w:rsid w:val="00672926"/>
    <w:rsid w:val="00672A09"/>
    <w:rsid w:val="00672E16"/>
    <w:rsid w:val="0067362A"/>
    <w:rsid w:val="00673987"/>
    <w:rsid w:val="006740E8"/>
    <w:rsid w:val="00674122"/>
    <w:rsid w:val="006744F6"/>
    <w:rsid w:val="00674784"/>
    <w:rsid w:val="00674855"/>
    <w:rsid w:val="00674943"/>
    <w:rsid w:val="0067498C"/>
    <w:rsid w:val="006752A9"/>
    <w:rsid w:val="00675650"/>
    <w:rsid w:val="00675C89"/>
    <w:rsid w:val="00675C95"/>
    <w:rsid w:val="00675D67"/>
    <w:rsid w:val="00675DFD"/>
    <w:rsid w:val="0067609D"/>
    <w:rsid w:val="00676AB9"/>
    <w:rsid w:val="00676D5F"/>
    <w:rsid w:val="006772F1"/>
    <w:rsid w:val="00677D3E"/>
    <w:rsid w:val="00677DE8"/>
    <w:rsid w:val="00677F97"/>
    <w:rsid w:val="00680742"/>
    <w:rsid w:val="0068134B"/>
    <w:rsid w:val="00681E52"/>
    <w:rsid w:val="00681F00"/>
    <w:rsid w:val="00681FD2"/>
    <w:rsid w:val="00682023"/>
    <w:rsid w:val="006821D1"/>
    <w:rsid w:val="00682341"/>
    <w:rsid w:val="0068238C"/>
    <w:rsid w:val="00682708"/>
    <w:rsid w:val="00682718"/>
    <w:rsid w:val="006827F8"/>
    <w:rsid w:val="00682E3E"/>
    <w:rsid w:val="0068302A"/>
    <w:rsid w:val="0068330F"/>
    <w:rsid w:val="0068377D"/>
    <w:rsid w:val="006839F3"/>
    <w:rsid w:val="00683C60"/>
    <w:rsid w:val="00683CB7"/>
    <w:rsid w:val="006843B0"/>
    <w:rsid w:val="00684402"/>
    <w:rsid w:val="00684EB5"/>
    <w:rsid w:val="00685207"/>
    <w:rsid w:val="0068533D"/>
    <w:rsid w:val="00685728"/>
    <w:rsid w:val="00685A13"/>
    <w:rsid w:val="00685AA4"/>
    <w:rsid w:val="00685B14"/>
    <w:rsid w:val="006861CD"/>
    <w:rsid w:val="006863F9"/>
    <w:rsid w:val="00686B07"/>
    <w:rsid w:val="00686B93"/>
    <w:rsid w:val="00686C24"/>
    <w:rsid w:val="0068711F"/>
    <w:rsid w:val="00687466"/>
    <w:rsid w:val="00687D93"/>
    <w:rsid w:val="0069001B"/>
    <w:rsid w:val="00690397"/>
    <w:rsid w:val="00690A8D"/>
    <w:rsid w:val="00690E81"/>
    <w:rsid w:val="00690EEB"/>
    <w:rsid w:val="00690F5C"/>
    <w:rsid w:val="00690F84"/>
    <w:rsid w:val="0069101D"/>
    <w:rsid w:val="0069118C"/>
    <w:rsid w:val="00691267"/>
    <w:rsid w:val="006915D1"/>
    <w:rsid w:val="00691899"/>
    <w:rsid w:val="00691B84"/>
    <w:rsid w:val="00691DFF"/>
    <w:rsid w:val="00692340"/>
    <w:rsid w:val="006924B8"/>
    <w:rsid w:val="006924C7"/>
    <w:rsid w:val="006925C6"/>
    <w:rsid w:val="006926BB"/>
    <w:rsid w:val="00692988"/>
    <w:rsid w:val="00692A59"/>
    <w:rsid w:val="00692BA6"/>
    <w:rsid w:val="00692C69"/>
    <w:rsid w:val="00692D39"/>
    <w:rsid w:val="00692ED7"/>
    <w:rsid w:val="0069340B"/>
    <w:rsid w:val="006938B8"/>
    <w:rsid w:val="00693D43"/>
    <w:rsid w:val="0069442F"/>
    <w:rsid w:val="00694794"/>
    <w:rsid w:val="00694ACB"/>
    <w:rsid w:val="00694CD6"/>
    <w:rsid w:val="006959D0"/>
    <w:rsid w:val="00695AB3"/>
    <w:rsid w:val="00695E20"/>
    <w:rsid w:val="00695E70"/>
    <w:rsid w:val="00695F1F"/>
    <w:rsid w:val="00695F30"/>
    <w:rsid w:val="00696023"/>
    <w:rsid w:val="00696308"/>
    <w:rsid w:val="0069665D"/>
    <w:rsid w:val="00696C44"/>
    <w:rsid w:val="00696DD0"/>
    <w:rsid w:val="00696F55"/>
    <w:rsid w:val="00697234"/>
    <w:rsid w:val="00697461"/>
    <w:rsid w:val="0069760E"/>
    <w:rsid w:val="006A0634"/>
    <w:rsid w:val="006A09BE"/>
    <w:rsid w:val="006A0E49"/>
    <w:rsid w:val="006A15EF"/>
    <w:rsid w:val="006A1E49"/>
    <w:rsid w:val="006A2C0F"/>
    <w:rsid w:val="006A2CAA"/>
    <w:rsid w:val="006A30A7"/>
    <w:rsid w:val="006A319C"/>
    <w:rsid w:val="006A31C6"/>
    <w:rsid w:val="006A381F"/>
    <w:rsid w:val="006A3A5C"/>
    <w:rsid w:val="006A3F83"/>
    <w:rsid w:val="006A3FF7"/>
    <w:rsid w:val="006A430E"/>
    <w:rsid w:val="006A456E"/>
    <w:rsid w:val="006A4A8F"/>
    <w:rsid w:val="006A4D0D"/>
    <w:rsid w:val="006A4DDC"/>
    <w:rsid w:val="006A4E76"/>
    <w:rsid w:val="006A4EFD"/>
    <w:rsid w:val="006A517F"/>
    <w:rsid w:val="006A52E9"/>
    <w:rsid w:val="006A5377"/>
    <w:rsid w:val="006A5612"/>
    <w:rsid w:val="006A5B21"/>
    <w:rsid w:val="006A62D4"/>
    <w:rsid w:val="006A63CE"/>
    <w:rsid w:val="006A6504"/>
    <w:rsid w:val="006A683B"/>
    <w:rsid w:val="006A6AAC"/>
    <w:rsid w:val="006A70F3"/>
    <w:rsid w:val="006B03A6"/>
    <w:rsid w:val="006B0994"/>
    <w:rsid w:val="006B0B5F"/>
    <w:rsid w:val="006B0FCC"/>
    <w:rsid w:val="006B133B"/>
    <w:rsid w:val="006B1662"/>
    <w:rsid w:val="006B1D03"/>
    <w:rsid w:val="006B1F23"/>
    <w:rsid w:val="006B2033"/>
    <w:rsid w:val="006B20AD"/>
    <w:rsid w:val="006B2150"/>
    <w:rsid w:val="006B25BA"/>
    <w:rsid w:val="006B268B"/>
    <w:rsid w:val="006B2C31"/>
    <w:rsid w:val="006B30CE"/>
    <w:rsid w:val="006B32A6"/>
    <w:rsid w:val="006B340A"/>
    <w:rsid w:val="006B3BE9"/>
    <w:rsid w:val="006B411A"/>
    <w:rsid w:val="006B42A0"/>
    <w:rsid w:val="006B4977"/>
    <w:rsid w:val="006B4AE8"/>
    <w:rsid w:val="006B4D42"/>
    <w:rsid w:val="006B4EDE"/>
    <w:rsid w:val="006B5384"/>
    <w:rsid w:val="006B5388"/>
    <w:rsid w:val="006B5463"/>
    <w:rsid w:val="006B59A3"/>
    <w:rsid w:val="006B59C8"/>
    <w:rsid w:val="006B5B20"/>
    <w:rsid w:val="006B5C94"/>
    <w:rsid w:val="006B5D1A"/>
    <w:rsid w:val="006B6305"/>
    <w:rsid w:val="006B652F"/>
    <w:rsid w:val="006B666F"/>
    <w:rsid w:val="006B692B"/>
    <w:rsid w:val="006B76C4"/>
    <w:rsid w:val="006B76D1"/>
    <w:rsid w:val="006B76F6"/>
    <w:rsid w:val="006B7D69"/>
    <w:rsid w:val="006B7E86"/>
    <w:rsid w:val="006C04BE"/>
    <w:rsid w:val="006C0969"/>
    <w:rsid w:val="006C0BC3"/>
    <w:rsid w:val="006C0E26"/>
    <w:rsid w:val="006C0EFD"/>
    <w:rsid w:val="006C12FD"/>
    <w:rsid w:val="006C1C4D"/>
    <w:rsid w:val="006C2643"/>
    <w:rsid w:val="006C26DB"/>
    <w:rsid w:val="006C2B05"/>
    <w:rsid w:val="006C2F42"/>
    <w:rsid w:val="006C3185"/>
    <w:rsid w:val="006C31B4"/>
    <w:rsid w:val="006C36A7"/>
    <w:rsid w:val="006C3916"/>
    <w:rsid w:val="006C3C3B"/>
    <w:rsid w:val="006C3D82"/>
    <w:rsid w:val="006C3F12"/>
    <w:rsid w:val="006C3F16"/>
    <w:rsid w:val="006C44F6"/>
    <w:rsid w:val="006C48FF"/>
    <w:rsid w:val="006C4A00"/>
    <w:rsid w:val="006C529D"/>
    <w:rsid w:val="006C55F3"/>
    <w:rsid w:val="006C5CA7"/>
    <w:rsid w:val="006C612F"/>
    <w:rsid w:val="006C6173"/>
    <w:rsid w:val="006C69C1"/>
    <w:rsid w:val="006C7035"/>
    <w:rsid w:val="006C7382"/>
    <w:rsid w:val="006C73BA"/>
    <w:rsid w:val="006C7992"/>
    <w:rsid w:val="006C7A1D"/>
    <w:rsid w:val="006D058C"/>
    <w:rsid w:val="006D0F37"/>
    <w:rsid w:val="006D0F75"/>
    <w:rsid w:val="006D0F7A"/>
    <w:rsid w:val="006D1605"/>
    <w:rsid w:val="006D1839"/>
    <w:rsid w:val="006D1A10"/>
    <w:rsid w:val="006D1DAA"/>
    <w:rsid w:val="006D2103"/>
    <w:rsid w:val="006D2240"/>
    <w:rsid w:val="006D23C2"/>
    <w:rsid w:val="006D23E0"/>
    <w:rsid w:val="006D2C98"/>
    <w:rsid w:val="006D3538"/>
    <w:rsid w:val="006D353D"/>
    <w:rsid w:val="006D355A"/>
    <w:rsid w:val="006D3A19"/>
    <w:rsid w:val="006D3E8A"/>
    <w:rsid w:val="006D422D"/>
    <w:rsid w:val="006D42AD"/>
    <w:rsid w:val="006D4424"/>
    <w:rsid w:val="006D47C5"/>
    <w:rsid w:val="006D5243"/>
    <w:rsid w:val="006D55F7"/>
    <w:rsid w:val="006D56B3"/>
    <w:rsid w:val="006D5747"/>
    <w:rsid w:val="006D5B63"/>
    <w:rsid w:val="006D5D48"/>
    <w:rsid w:val="006D5E84"/>
    <w:rsid w:val="006D5EBE"/>
    <w:rsid w:val="006D5F1D"/>
    <w:rsid w:val="006D6117"/>
    <w:rsid w:val="006D6193"/>
    <w:rsid w:val="006D6264"/>
    <w:rsid w:val="006D650E"/>
    <w:rsid w:val="006D66C4"/>
    <w:rsid w:val="006D6AE8"/>
    <w:rsid w:val="006D6C8D"/>
    <w:rsid w:val="006D7E3D"/>
    <w:rsid w:val="006E0124"/>
    <w:rsid w:val="006E02A4"/>
    <w:rsid w:val="006E0396"/>
    <w:rsid w:val="006E063D"/>
    <w:rsid w:val="006E11B9"/>
    <w:rsid w:val="006E11F1"/>
    <w:rsid w:val="006E1236"/>
    <w:rsid w:val="006E1242"/>
    <w:rsid w:val="006E130C"/>
    <w:rsid w:val="006E141F"/>
    <w:rsid w:val="006E14D4"/>
    <w:rsid w:val="006E1BB2"/>
    <w:rsid w:val="006E1C2D"/>
    <w:rsid w:val="006E1D1F"/>
    <w:rsid w:val="006E2424"/>
    <w:rsid w:val="006E2A17"/>
    <w:rsid w:val="006E2CCC"/>
    <w:rsid w:val="006E3A74"/>
    <w:rsid w:val="006E3E3E"/>
    <w:rsid w:val="006E3E4B"/>
    <w:rsid w:val="006E3EEC"/>
    <w:rsid w:val="006E4853"/>
    <w:rsid w:val="006E48E9"/>
    <w:rsid w:val="006E4A71"/>
    <w:rsid w:val="006E4EE1"/>
    <w:rsid w:val="006E5696"/>
    <w:rsid w:val="006E61FB"/>
    <w:rsid w:val="006E6377"/>
    <w:rsid w:val="006E63B9"/>
    <w:rsid w:val="006E68F8"/>
    <w:rsid w:val="006E6EB2"/>
    <w:rsid w:val="006E7638"/>
    <w:rsid w:val="006E7B78"/>
    <w:rsid w:val="006F00BB"/>
    <w:rsid w:val="006F0343"/>
    <w:rsid w:val="006F0544"/>
    <w:rsid w:val="006F07DF"/>
    <w:rsid w:val="006F09BD"/>
    <w:rsid w:val="006F0F0D"/>
    <w:rsid w:val="006F10A9"/>
    <w:rsid w:val="006F1121"/>
    <w:rsid w:val="006F21D6"/>
    <w:rsid w:val="006F2820"/>
    <w:rsid w:val="006F29A1"/>
    <w:rsid w:val="006F3153"/>
    <w:rsid w:val="006F3EF8"/>
    <w:rsid w:val="006F4051"/>
    <w:rsid w:val="006F4179"/>
    <w:rsid w:val="006F485E"/>
    <w:rsid w:val="006F4E43"/>
    <w:rsid w:val="006F4F0D"/>
    <w:rsid w:val="006F50C1"/>
    <w:rsid w:val="006F51B9"/>
    <w:rsid w:val="006F51CA"/>
    <w:rsid w:val="006F5A07"/>
    <w:rsid w:val="006F5D4C"/>
    <w:rsid w:val="006F6616"/>
    <w:rsid w:val="006F749D"/>
    <w:rsid w:val="006F770B"/>
    <w:rsid w:val="006F7B60"/>
    <w:rsid w:val="006F7C7E"/>
    <w:rsid w:val="00700095"/>
    <w:rsid w:val="0070058D"/>
    <w:rsid w:val="00700908"/>
    <w:rsid w:val="00700DE3"/>
    <w:rsid w:val="00700F98"/>
    <w:rsid w:val="007017B1"/>
    <w:rsid w:val="007018F7"/>
    <w:rsid w:val="00701BCB"/>
    <w:rsid w:val="00702735"/>
    <w:rsid w:val="00702A9F"/>
    <w:rsid w:val="00702BFE"/>
    <w:rsid w:val="00702E32"/>
    <w:rsid w:val="00703027"/>
    <w:rsid w:val="0070363B"/>
    <w:rsid w:val="007036A3"/>
    <w:rsid w:val="00703969"/>
    <w:rsid w:val="0070400A"/>
    <w:rsid w:val="0070408E"/>
    <w:rsid w:val="0070413F"/>
    <w:rsid w:val="007046CC"/>
    <w:rsid w:val="00704D06"/>
    <w:rsid w:val="00704D73"/>
    <w:rsid w:val="00704E35"/>
    <w:rsid w:val="00705CBE"/>
    <w:rsid w:val="00706125"/>
    <w:rsid w:val="007065AE"/>
    <w:rsid w:val="0070686B"/>
    <w:rsid w:val="00707303"/>
    <w:rsid w:val="007075FD"/>
    <w:rsid w:val="007077B1"/>
    <w:rsid w:val="00707AE8"/>
    <w:rsid w:val="00707B1A"/>
    <w:rsid w:val="00707C72"/>
    <w:rsid w:val="007107D5"/>
    <w:rsid w:val="00710951"/>
    <w:rsid w:val="00710CAA"/>
    <w:rsid w:val="00711389"/>
    <w:rsid w:val="0071142B"/>
    <w:rsid w:val="00711C19"/>
    <w:rsid w:val="00711C76"/>
    <w:rsid w:val="007125B1"/>
    <w:rsid w:val="0071288A"/>
    <w:rsid w:val="007128CA"/>
    <w:rsid w:val="00712C3E"/>
    <w:rsid w:val="00713118"/>
    <w:rsid w:val="00713469"/>
    <w:rsid w:val="007140BF"/>
    <w:rsid w:val="00714215"/>
    <w:rsid w:val="00714B64"/>
    <w:rsid w:val="00714C07"/>
    <w:rsid w:val="00715029"/>
    <w:rsid w:val="00715A54"/>
    <w:rsid w:val="00715BFB"/>
    <w:rsid w:val="00716069"/>
    <w:rsid w:val="00716D83"/>
    <w:rsid w:val="00717062"/>
    <w:rsid w:val="007171A1"/>
    <w:rsid w:val="007177A8"/>
    <w:rsid w:val="00717B61"/>
    <w:rsid w:val="00717FEA"/>
    <w:rsid w:val="0072001D"/>
    <w:rsid w:val="00720332"/>
    <w:rsid w:val="00720B0E"/>
    <w:rsid w:val="00720B63"/>
    <w:rsid w:val="00720FC2"/>
    <w:rsid w:val="0072117B"/>
    <w:rsid w:val="007218E4"/>
    <w:rsid w:val="00721AED"/>
    <w:rsid w:val="00721B8E"/>
    <w:rsid w:val="00721CD8"/>
    <w:rsid w:val="00721EA4"/>
    <w:rsid w:val="0072209D"/>
    <w:rsid w:val="007220A1"/>
    <w:rsid w:val="007228E7"/>
    <w:rsid w:val="00722C58"/>
    <w:rsid w:val="00723061"/>
    <w:rsid w:val="007231B1"/>
    <w:rsid w:val="0072350F"/>
    <w:rsid w:val="00723645"/>
    <w:rsid w:val="00723A63"/>
    <w:rsid w:val="0072410E"/>
    <w:rsid w:val="007244A6"/>
    <w:rsid w:val="0072465B"/>
    <w:rsid w:val="00724877"/>
    <w:rsid w:val="007249E2"/>
    <w:rsid w:val="00724E24"/>
    <w:rsid w:val="00724EFE"/>
    <w:rsid w:val="007254A5"/>
    <w:rsid w:val="00725B0C"/>
    <w:rsid w:val="00725B7E"/>
    <w:rsid w:val="00725E10"/>
    <w:rsid w:val="0072600A"/>
    <w:rsid w:val="007264A1"/>
    <w:rsid w:val="00726625"/>
    <w:rsid w:val="00726856"/>
    <w:rsid w:val="00726AB9"/>
    <w:rsid w:val="00726AF1"/>
    <w:rsid w:val="00726B81"/>
    <w:rsid w:val="007270B6"/>
    <w:rsid w:val="00727433"/>
    <w:rsid w:val="0073006E"/>
    <w:rsid w:val="007305D4"/>
    <w:rsid w:val="0073060F"/>
    <w:rsid w:val="0073077D"/>
    <w:rsid w:val="00731267"/>
    <w:rsid w:val="007314F5"/>
    <w:rsid w:val="0073180D"/>
    <w:rsid w:val="00731887"/>
    <w:rsid w:val="00731B6B"/>
    <w:rsid w:val="00731D22"/>
    <w:rsid w:val="007321FA"/>
    <w:rsid w:val="007326B6"/>
    <w:rsid w:val="007327D7"/>
    <w:rsid w:val="0073282B"/>
    <w:rsid w:val="007328C2"/>
    <w:rsid w:val="00732F0F"/>
    <w:rsid w:val="00732F4D"/>
    <w:rsid w:val="007335DE"/>
    <w:rsid w:val="00733A90"/>
    <w:rsid w:val="00733BAB"/>
    <w:rsid w:val="00734449"/>
    <w:rsid w:val="007344A9"/>
    <w:rsid w:val="00734E7D"/>
    <w:rsid w:val="00734EA8"/>
    <w:rsid w:val="00735602"/>
    <w:rsid w:val="007361E7"/>
    <w:rsid w:val="007364C2"/>
    <w:rsid w:val="00736547"/>
    <w:rsid w:val="00736660"/>
    <w:rsid w:val="00736938"/>
    <w:rsid w:val="00736E76"/>
    <w:rsid w:val="007374D5"/>
    <w:rsid w:val="0073778C"/>
    <w:rsid w:val="00737861"/>
    <w:rsid w:val="00737E2E"/>
    <w:rsid w:val="007401C6"/>
    <w:rsid w:val="0074083F"/>
    <w:rsid w:val="00740F16"/>
    <w:rsid w:val="00741448"/>
    <w:rsid w:val="00741983"/>
    <w:rsid w:val="00741EC6"/>
    <w:rsid w:val="00742096"/>
    <w:rsid w:val="007424A7"/>
    <w:rsid w:val="00742691"/>
    <w:rsid w:val="00742946"/>
    <w:rsid w:val="00742B3E"/>
    <w:rsid w:val="007433C3"/>
    <w:rsid w:val="0074398B"/>
    <w:rsid w:val="00743B28"/>
    <w:rsid w:val="00743BF1"/>
    <w:rsid w:val="00743E3A"/>
    <w:rsid w:val="00744449"/>
    <w:rsid w:val="00744465"/>
    <w:rsid w:val="00744830"/>
    <w:rsid w:val="00744D0E"/>
    <w:rsid w:val="007453D9"/>
    <w:rsid w:val="00745727"/>
    <w:rsid w:val="007458B4"/>
    <w:rsid w:val="00745A79"/>
    <w:rsid w:val="00745E27"/>
    <w:rsid w:val="00745F33"/>
    <w:rsid w:val="00746468"/>
    <w:rsid w:val="007465B3"/>
    <w:rsid w:val="007466D9"/>
    <w:rsid w:val="00746A79"/>
    <w:rsid w:val="00746D47"/>
    <w:rsid w:val="00746D6A"/>
    <w:rsid w:val="00746EE6"/>
    <w:rsid w:val="007470E2"/>
    <w:rsid w:val="0074726D"/>
    <w:rsid w:val="00747A8F"/>
    <w:rsid w:val="00747B5F"/>
    <w:rsid w:val="00750709"/>
    <w:rsid w:val="007515D5"/>
    <w:rsid w:val="00751AB0"/>
    <w:rsid w:val="00752330"/>
    <w:rsid w:val="00752371"/>
    <w:rsid w:val="0075276F"/>
    <w:rsid w:val="00752B9E"/>
    <w:rsid w:val="00752C31"/>
    <w:rsid w:val="00752C75"/>
    <w:rsid w:val="00752EEB"/>
    <w:rsid w:val="0075325D"/>
    <w:rsid w:val="00753A83"/>
    <w:rsid w:val="00754429"/>
    <w:rsid w:val="00754B01"/>
    <w:rsid w:val="00754E97"/>
    <w:rsid w:val="00755312"/>
    <w:rsid w:val="0075560A"/>
    <w:rsid w:val="00755F7E"/>
    <w:rsid w:val="0075637F"/>
    <w:rsid w:val="007565A0"/>
    <w:rsid w:val="007566C9"/>
    <w:rsid w:val="00757753"/>
    <w:rsid w:val="00757FAB"/>
    <w:rsid w:val="0076047C"/>
    <w:rsid w:val="00760FFE"/>
    <w:rsid w:val="007613BE"/>
    <w:rsid w:val="00761CEB"/>
    <w:rsid w:val="00761D41"/>
    <w:rsid w:val="00761E5A"/>
    <w:rsid w:val="00762027"/>
    <w:rsid w:val="007622CB"/>
    <w:rsid w:val="00762754"/>
    <w:rsid w:val="0076295E"/>
    <w:rsid w:val="007636EB"/>
    <w:rsid w:val="00763ABD"/>
    <w:rsid w:val="00764298"/>
    <w:rsid w:val="00764548"/>
    <w:rsid w:val="0076458C"/>
    <w:rsid w:val="007650B7"/>
    <w:rsid w:val="007652BA"/>
    <w:rsid w:val="00765361"/>
    <w:rsid w:val="0076567F"/>
    <w:rsid w:val="00765A33"/>
    <w:rsid w:val="00765D5D"/>
    <w:rsid w:val="0076600E"/>
    <w:rsid w:val="00766138"/>
    <w:rsid w:val="007663C8"/>
    <w:rsid w:val="007668F1"/>
    <w:rsid w:val="00766A05"/>
    <w:rsid w:val="00766BD3"/>
    <w:rsid w:val="00767936"/>
    <w:rsid w:val="00767F83"/>
    <w:rsid w:val="00770743"/>
    <w:rsid w:val="007707A7"/>
    <w:rsid w:val="007708E3"/>
    <w:rsid w:val="00770CBA"/>
    <w:rsid w:val="00770F75"/>
    <w:rsid w:val="00771002"/>
    <w:rsid w:val="00771157"/>
    <w:rsid w:val="00771299"/>
    <w:rsid w:val="00771476"/>
    <w:rsid w:val="00771926"/>
    <w:rsid w:val="007729DF"/>
    <w:rsid w:val="007730C0"/>
    <w:rsid w:val="007730F5"/>
    <w:rsid w:val="00773676"/>
    <w:rsid w:val="00773D33"/>
    <w:rsid w:val="00773F83"/>
    <w:rsid w:val="00774470"/>
    <w:rsid w:val="00774FE4"/>
    <w:rsid w:val="0077599E"/>
    <w:rsid w:val="00775F13"/>
    <w:rsid w:val="00775FAA"/>
    <w:rsid w:val="00776694"/>
    <w:rsid w:val="00776CC9"/>
    <w:rsid w:val="00776DCD"/>
    <w:rsid w:val="00777903"/>
    <w:rsid w:val="00780113"/>
    <w:rsid w:val="00780312"/>
    <w:rsid w:val="00780B59"/>
    <w:rsid w:val="00780D6C"/>
    <w:rsid w:val="00781B69"/>
    <w:rsid w:val="00782372"/>
    <w:rsid w:val="007823A3"/>
    <w:rsid w:val="007823F4"/>
    <w:rsid w:val="0078249A"/>
    <w:rsid w:val="00782550"/>
    <w:rsid w:val="00782F2C"/>
    <w:rsid w:val="007832B3"/>
    <w:rsid w:val="007832BB"/>
    <w:rsid w:val="0078357B"/>
    <w:rsid w:val="0078391D"/>
    <w:rsid w:val="00783A59"/>
    <w:rsid w:val="00783D5C"/>
    <w:rsid w:val="0078426F"/>
    <w:rsid w:val="00784B6E"/>
    <w:rsid w:val="0078680B"/>
    <w:rsid w:val="00787366"/>
    <w:rsid w:val="0078736F"/>
    <w:rsid w:val="007875FE"/>
    <w:rsid w:val="007877A9"/>
    <w:rsid w:val="0078780F"/>
    <w:rsid w:val="0078794C"/>
    <w:rsid w:val="00787F9F"/>
    <w:rsid w:val="00790537"/>
    <w:rsid w:val="00790F4E"/>
    <w:rsid w:val="0079142F"/>
    <w:rsid w:val="00791BAC"/>
    <w:rsid w:val="007926E9"/>
    <w:rsid w:val="007929EA"/>
    <w:rsid w:val="00792AA0"/>
    <w:rsid w:val="0079305F"/>
    <w:rsid w:val="00793190"/>
    <w:rsid w:val="00793A04"/>
    <w:rsid w:val="00793FC9"/>
    <w:rsid w:val="007940D6"/>
    <w:rsid w:val="00794741"/>
    <w:rsid w:val="007948B6"/>
    <w:rsid w:val="00794B90"/>
    <w:rsid w:val="00794DD4"/>
    <w:rsid w:val="00795007"/>
    <w:rsid w:val="0079569E"/>
    <w:rsid w:val="007958DD"/>
    <w:rsid w:val="00795932"/>
    <w:rsid w:val="0079609D"/>
    <w:rsid w:val="007962D4"/>
    <w:rsid w:val="00796301"/>
    <w:rsid w:val="007966CC"/>
    <w:rsid w:val="00796849"/>
    <w:rsid w:val="0079690D"/>
    <w:rsid w:val="00796D40"/>
    <w:rsid w:val="00796DA6"/>
    <w:rsid w:val="0079701F"/>
    <w:rsid w:val="007970B7"/>
    <w:rsid w:val="007975C8"/>
    <w:rsid w:val="007976AF"/>
    <w:rsid w:val="00797866"/>
    <w:rsid w:val="007979AD"/>
    <w:rsid w:val="007A059A"/>
    <w:rsid w:val="007A0BD4"/>
    <w:rsid w:val="007A0D3D"/>
    <w:rsid w:val="007A0F91"/>
    <w:rsid w:val="007A1114"/>
    <w:rsid w:val="007A1314"/>
    <w:rsid w:val="007A1531"/>
    <w:rsid w:val="007A165B"/>
    <w:rsid w:val="007A175A"/>
    <w:rsid w:val="007A1F43"/>
    <w:rsid w:val="007A245E"/>
    <w:rsid w:val="007A24C9"/>
    <w:rsid w:val="007A268B"/>
    <w:rsid w:val="007A2B12"/>
    <w:rsid w:val="007A3119"/>
    <w:rsid w:val="007A35EF"/>
    <w:rsid w:val="007A37AD"/>
    <w:rsid w:val="007A3940"/>
    <w:rsid w:val="007A3A41"/>
    <w:rsid w:val="007A3EE0"/>
    <w:rsid w:val="007A4B76"/>
    <w:rsid w:val="007A4E07"/>
    <w:rsid w:val="007A4F7B"/>
    <w:rsid w:val="007A5258"/>
    <w:rsid w:val="007A54BB"/>
    <w:rsid w:val="007A59B9"/>
    <w:rsid w:val="007A60CE"/>
    <w:rsid w:val="007A655C"/>
    <w:rsid w:val="007A6797"/>
    <w:rsid w:val="007A6FA7"/>
    <w:rsid w:val="007A70AB"/>
    <w:rsid w:val="007A7116"/>
    <w:rsid w:val="007A7DA9"/>
    <w:rsid w:val="007B02C6"/>
    <w:rsid w:val="007B045E"/>
    <w:rsid w:val="007B0802"/>
    <w:rsid w:val="007B14FC"/>
    <w:rsid w:val="007B1775"/>
    <w:rsid w:val="007B1AF7"/>
    <w:rsid w:val="007B1BB2"/>
    <w:rsid w:val="007B22C2"/>
    <w:rsid w:val="007B241D"/>
    <w:rsid w:val="007B25DE"/>
    <w:rsid w:val="007B2768"/>
    <w:rsid w:val="007B2AB1"/>
    <w:rsid w:val="007B2DA6"/>
    <w:rsid w:val="007B2DD2"/>
    <w:rsid w:val="007B3366"/>
    <w:rsid w:val="007B3632"/>
    <w:rsid w:val="007B4124"/>
    <w:rsid w:val="007B4950"/>
    <w:rsid w:val="007B541D"/>
    <w:rsid w:val="007B569E"/>
    <w:rsid w:val="007B5872"/>
    <w:rsid w:val="007B5C55"/>
    <w:rsid w:val="007B5CB5"/>
    <w:rsid w:val="007B5EDB"/>
    <w:rsid w:val="007B5FC1"/>
    <w:rsid w:val="007B61B3"/>
    <w:rsid w:val="007B645F"/>
    <w:rsid w:val="007B6C39"/>
    <w:rsid w:val="007B71BE"/>
    <w:rsid w:val="007B7645"/>
    <w:rsid w:val="007B7765"/>
    <w:rsid w:val="007B7A9D"/>
    <w:rsid w:val="007B7F62"/>
    <w:rsid w:val="007C00FF"/>
    <w:rsid w:val="007C0212"/>
    <w:rsid w:val="007C0215"/>
    <w:rsid w:val="007C0D41"/>
    <w:rsid w:val="007C0E26"/>
    <w:rsid w:val="007C15C9"/>
    <w:rsid w:val="007C1888"/>
    <w:rsid w:val="007C1F6B"/>
    <w:rsid w:val="007C2846"/>
    <w:rsid w:val="007C28A5"/>
    <w:rsid w:val="007C2C99"/>
    <w:rsid w:val="007C2C9A"/>
    <w:rsid w:val="007C2D19"/>
    <w:rsid w:val="007C31CC"/>
    <w:rsid w:val="007C336F"/>
    <w:rsid w:val="007C3A75"/>
    <w:rsid w:val="007C3CD7"/>
    <w:rsid w:val="007C3CEF"/>
    <w:rsid w:val="007C4381"/>
    <w:rsid w:val="007C47E7"/>
    <w:rsid w:val="007C4A67"/>
    <w:rsid w:val="007C4C52"/>
    <w:rsid w:val="007C4D3B"/>
    <w:rsid w:val="007C4EF6"/>
    <w:rsid w:val="007C51BB"/>
    <w:rsid w:val="007C5AF7"/>
    <w:rsid w:val="007C63DB"/>
    <w:rsid w:val="007C6DE0"/>
    <w:rsid w:val="007C70E6"/>
    <w:rsid w:val="007C739F"/>
    <w:rsid w:val="007C77B7"/>
    <w:rsid w:val="007C7B07"/>
    <w:rsid w:val="007C7EDF"/>
    <w:rsid w:val="007C7FCC"/>
    <w:rsid w:val="007D02FB"/>
    <w:rsid w:val="007D05D1"/>
    <w:rsid w:val="007D07C5"/>
    <w:rsid w:val="007D09BD"/>
    <w:rsid w:val="007D09C1"/>
    <w:rsid w:val="007D108D"/>
    <w:rsid w:val="007D1641"/>
    <w:rsid w:val="007D2072"/>
    <w:rsid w:val="007D244A"/>
    <w:rsid w:val="007D2544"/>
    <w:rsid w:val="007D3291"/>
    <w:rsid w:val="007D3BE6"/>
    <w:rsid w:val="007D4003"/>
    <w:rsid w:val="007D4593"/>
    <w:rsid w:val="007D4BD8"/>
    <w:rsid w:val="007D4DC8"/>
    <w:rsid w:val="007D5219"/>
    <w:rsid w:val="007D56D9"/>
    <w:rsid w:val="007D5E0D"/>
    <w:rsid w:val="007D64E2"/>
    <w:rsid w:val="007D6BB7"/>
    <w:rsid w:val="007D715D"/>
    <w:rsid w:val="007D7D26"/>
    <w:rsid w:val="007E087F"/>
    <w:rsid w:val="007E0A6E"/>
    <w:rsid w:val="007E0AE4"/>
    <w:rsid w:val="007E13F3"/>
    <w:rsid w:val="007E16B3"/>
    <w:rsid w:val="007E1795"/>
    <w:rsid w:val="007E192F"/>
    <w:rsid w:val="007E22FF"/>
    <w:rsid w:val="007E2309"/>
    <w:rsid w:val="007E233B"/>
    <w:rsid w:val="007E23DE"/>
    <w:rsid w:val="007E2CBD"/>
    <w:rsid w:val="007E2F52"/>
    <w:rsid w:val="007E2FEA"/>
    <w:rsid w:val="007E368D"/>
    <w:rsid w:val="007E39D4"/>
    <w:rsid w:val="007E414C"/>
    <w:rsid w:val="007E43B2"/>
    <w:rsid w:val="007E44A7"/>
    <w:rsid w:val="007E471D"/>
    <w:rsid w:val="007E4BD1"/>
    <w:rsid w:val="007E5541"/>
    <w:rsid w:val="007E5767"/>
    <w:rsid w:val="007E5772"/>
    <w:rsid w:val="007E6323"/>
    <w:rsid w:val="007E646F"/>
    <w:rsid w:val="007E64E2"/>
    <w:rsid w:val="007E6786"/>
    <w:rsid w:val="007E67BA"/>
    <w:rsid w:val="007E68C7"/>
    <w:rsid w:val="007E6B2E"/>
    <w:rsid w:val="007E6F4E"/>
    <w:rsid w:val="007E7529"/>
    <w:rsid w:val="007E7601"/>
    <w:rsid w:val="007E790C"/>
    <w:rsid w:val="007E79CC"/>
    <w:rsid w:val="007E7CC9"/>
    <w:rsid w:val="007F02E8"/>
    <w:rsid w:val="007F08B8"/>
    <w:rsid w:val="007F0CF8"/>
    <w:rsid w:val="007F1269"/>
    <w:rsid w:val="007F1A8D"/>
    <w:rsid w:val="007F1AED"/>
    <w:rsid w:val="007F1BC7"/>
    <w:rsid w:val="007F1D79"/>
    <w:rsid w:val="007F1E9B"/>
    <w:rsid w:val="007F1EF4"/>
    <w:rsid w:val="007F2225"/>
    <w:rsid w:val="007F2640"/>
    <w:rsid w:val="007F26AF"/>
    <w:rsid w:val="007F2B27"/>
    <w:rsid w:val="007F2D70"/>
    <w:rsid w:val="007F3373"/>
    <w:rsid w:val="007F34E1"/>
    <w:rsid w:val="007F3843"/>
    <w:rsid w:val="007F3A04"/>
    <w:rsid w:val="007F3C77"/>
    <w:rsid w:val="007F4416"/>
    <w:rsid w:val="007F44B3"/>
    <w:rsid w:val="007F4721"/>
    <w:rsid w:val="007F4FB6"/>
    <w:rsid w:val="007F56D9"/>
    <w:rsid w:val="007F5EE9"/>
    <w:rsid w:val="007F6046"/>
    <w:rsid w:val="007F614A"/>
    <w:rsid w:val="007F61ED"/>
    <w:rsid w:val="007F64B0"/>
    <w:rsid w:val="007F68CF"/>
    <w:rsid w:val="007F69AE"/>
    <w:rsid w:val="007F6EA3"/>
    <w:rsid w:val="007F7DBE"/>
    <w:rsid w:val="00800057"/>
    <w:rsid w:val="0080007D"/>
    <w:rsid w:val="008001DA"/>
    <w:rsid w:val="00800873"/>
    <w:rsid w:val="008008A3"/>
    <w:rsid w:val="00800C48"/>
    <w:rsid w:val="00801208"/>
    <w:rsid w:val="00801852"/>
    <w:rsid w:val="00801B06"/>
    <w:rsid w:val="00801DB5"/>
    <w:rsid w:val="008026CD"/>
    <w:rsid w:val="0080286C"/>
    <w:rsid w:val="00802ED6"/>
    <w:rsid w:val="00803200"/>
    <w:rsid w:val="008033F0"/>
    <w:rsid w:val="0080358C"/>
    <w:rsid w:val="00803C1F"/>
    <w:rsid w:val="00803E9B"/>
    <w:rsid w:val="0080465B"/>
    <w:rsid w:val="00804CDF"/>
    <w:rsid w:val="00805320"/>
    <w:rsid w:val="00806125"/>
    <w:rsid w:val="00806189"/>
    <w:rsid w:val="0080633B"/>
    <w:rsid w:val="0080694E"/>
    <w:rsid w:val="00807325"/>
    <w:rsid w:val="0080744F"/>
    <w:rsid w:val="00807457"/>
    <w:rsid w:val="008076EF"/>
    <w:rsid w:val="008101F3"/>
    <w:rsid w:val="008103CB"/>
    <w:rsid w:val="00810527"/>
    <w:rsid w:val="008109DC"/>
    <w:rsid w:val="00810F7F"/>
    <w:rsid w:val="00810FA7"/>
    <w:rsid w:val="00811169"/>
    <w:rsid w:val="00811A7C"/>
    <w:rsid w:val="00811D48"/>
    <w:rsid w:val="008120E2"/>
    <w:rsid w:val="00812421"/>
    <w:rsid w:val="00812A1D"/>
    <w:rsid w:val="00813726"/>
    <w:rsid w:val="00813D2C"/>
    <w:rsid w:val="00813F10"/>
    <w:rsid w:val="00813F37"/>
    <w:rsid w:val="00814811"/>
    <w:rsid w:val="008156C9"/>
    <w:rsid w:val="0081587D"/>
    <w:rsid w:val="00815906"/>
    <w:rsid w:val="008159F8"/>
    <w:rsid w:val="008161E4"/>
    <w:rsid w:val="00816779"/>
    <w:rsid w:val="00816823"/>
    <w:rsid w:val="0081682F"/>
    <w:rsid w:val="00816F3A"/>
    <w:rsid w:val="00817296"/>
    <w:rsid w:val="008172DC"/>
    <w:rsid w:val="00817638"/>
    <w:rsid w:val="00817918"/>
    <w:rsid w:val="008179BC"/>
    <w:rsid w:val="00817A67"/>
    <w:rsid w:val="00817A96"/>
    <w:rsid w:val="00820091"/>
    <w:rsid w:val="00820C4F"/>
    <w:rsid w:val="008217B0"/>
    <w:rsid w:val="00821A50"/>
    <w:rsid w:val="0082203F"/>
    <w:rsid w:val="008226E3"/>
    <w:rsid w:val="00822911"/>
    <w:rsid w:val="00822A59"/>
    <w:rsid w:val="00822A95"/>
    <w:rsid w:val="00823127"/>
    <w:rsid w:val="00823174"/>
    <w:rsid w:val="00823219"/>
    <w:rsid w:val="00823433"/>
    <w:rsid w:val="008236FA"/>
    <w:rsid w:val="0082390E"/>
    <w:rsid w:val="00823CE9"/>
    <w:rsid w:val="00823FA7"/>
    <w:rsid w:val="00824227"/>
    <w:rsid w:val="008242C5"/>
    <w:rsid w:val="0082595D"/>
    <w:rsid w:val="00825A04"/>
    <w:rsid w:val="00825FF2"/>
    <w:rsid w:val="008262AD"/>
    <w:rsid w:val="00826930"/>
    <w:rsid w:val="00826BA1"/>
    <w:rsid w:val="00827375"/>
    <w:rsid w:val="00827789"/>
    <w:rsid w:val="008278BB"/>
    <w:rsid w:val="00827B2C"/>
    <w:rsid w:val="0083058D"/>
    <w:rsid w:val="00830841"/>
    <w:rsid w:val="00830B7E"/>
    <w:rsid w:val="008319EA"/>
    <w:rsid w:val="00831A4B"/>
    <w:rsid w:val="00831B36"/>
    <w:rsid w:val="00831BD4"/>
    <w:rsid w:val="008324D1"/>
    <w:rsid w:val="0083282F"/>
    <w:rsid w:val="00832941"/>
    <w:rsid w:val="00832C6C"/>
    <w:rsid w:val="008334CD"/>
    <w:rsid w:val="00833662"/>
    <w:rsid w:val="00833C60"/>
    <w:rsid w:val="00833C82"/>
    <w:rsid w:val="008342BD"/>
    <w:rsid w:val="00834E33"/>
    <w:rsid w:val="00834FC5"/>
    <w:rsid w:val="008353D4"/>
    <w:rsid w:val="008354FB"/>
    <w:rsid w:val="00835599"/>
    <w:rsid w:val="00836383"/>
    <w:rsid w:val="008368CB"/>
    <w:rsid w:val="008369C7"/>
    <w:rsid w:val="00836EFD"/>
    <w:rsid w:val="008373FB"/>
    <w:rsid w:val="008374CA"/>
    <w:rsid w:val="008379BE"/>
    <w:rsid w:val="00837A16"/>
    <w:rsid w:val="008401E6"/>
    <w:rsid w:val="0084034B"/>
    <w:rsid w:val="008403D4"/>
    <w:rsid w:val="00840523"/>
    <w:rsid w:val="00840524"/>
    <w:rsid w:val="00840613"/>
    <w:rsid w:val="008409E1"/>
    <w:rsid w:val="00840ABF"/>
    <w:rsid w:val="008423F7"/>
    <w:rsid w:val="008427EA"/>
    <w:rsid w:val="00842C59"/>
    <w:rsid w:val="00842CFE"/>
    <w:rsid w:val="0084343A"/>
    <w:rsid w:val="00843978"/>
    <w:rsid w:val="00843E10"/>
    <w:rsid w:val="008440AB"/>
    <w:rsid w:val="0084555A"/>
    <w:rsid w:val="00845A69"/>
    <w:rsid w:val="008464D0"/>
    <w:rsid w:val="0084694B"/>
    <w:rsid w:val="00846964"/>
    <w:rsid w:val="0084698A"/>
    <w:rsid w:val="00846B43"/>
    <w:rsid w:val="008474F8"/>
    <w:rsid w:val="00847978"/>
    <w:rsid w:val="008479C3"/>
    <w:rsid w:val="00847B72"/>
    <w:rsid w:val="00847EA0"/>
    <w:rsid w:val="00850187"/>
    <w:rsid w:val="00850F36"/>
    <w:rsid w:val="008512F7"/>
    <w:rsid w:val="00852049"/>
    <w:rsid w:val="008520B7"/>
    <w:rsid w:val="008523DE"/>
    <w:rsid w:val="00852792"/>
    <w:rsid w:val="00852BB5"/>
    <w:rsid w:val="00853340"/>
    <w:rsid w:val="0085363C"/>
    <w:rsid w:val="00853AED"/>
    <w:rsid w:val="00853FC5"/>
    <w:rsid w:val="00854874"/>
    <w:rsid w:val="008548B1"/>
    <w:rsid w:val="008548BE"/>
    <w:rsid w:val="00855427"/>
    <w:rsid w:val="00855731"/>
    <w:rsid w:val="00855B48"/>
    <w:rsid w:val="008560E6"/>
    <w:rsid w:val="00856D4C"/>
    <w:rsid w:val="008576DE"/>
    <w:rsid w:val="00857A43"/>
    <w:rsid w:val="00857B85"/>
    <w:rsid w:val="00857E4F"/>
    <w:rsid w:val="00860085"/>
    <w:rsid w:val="008600A6"/>
    <w:rsid w:val="008601E4"/>
    <w:rsid w:val="008602F5"/>
    <w:rsid w:val="00860A12"/>
    <w:rsid w:val="00860AD2"/>
    <w:rsid w:val="00861671"/>
    <w:rsid w:val="00861E0B"/>
    <w:rsid w:val="00861F95"/>
    <w:rsid w:val="00862B31"/>
    <w:rsid w:val="00862B8A"/>
    <w:rsid w:val="00862F8F"/>
    <w:rsid w:val="00863200"/>
    <w:rsid w:val="0086343E"/>
    <w:rsid w:val="008636F6"/>
    <w:rsid w:val="00863730"/>
    <w:rsid w:val="00863826"/>
    <w:rsid w:val="00863E41"/>
    <w:rsid w:val="008641FF"/>
    <w:rsid w:val="00864E00"/>
    <w:rsid w:val="00864FF5"/>
    <w:rsid w:val="008652CE"/>
    <w:rsid w:val="008655D0"/>
    <w:rsid w:val="00865942"/>
    <w:rsid w:val="00865A64"/>
    <w:rsid w:val="00865C50"/>
    <w:rsid w:val="0086601A"/>
    <w:rsid w:val="0086675F"/>
    <w:rsid w:val="008668F5"/>
    <w:rsid w:val="00866DEC"/>
    <w:rsid w:val="00866EB5"/>
    <w:rsid w:val="008670C6"/>
    <w:rsid w:val="008676FE"/>
    <w:rsid w:val="00867870"/>
    <w:rsid w:val="00867C20"/>
    <w:rsid w:val="00870241"/>
    <w:rsid w:val="008702B4"/>
    <w:rsid w:val="008703BE"/>
    <w:rsid w:val="0087075B"/>
    <w:rsid w:val="00870DEF"/>
    <w:rsid w:val="00871009"/>
    <w:rsid w:val="00871068"/>
    <w:rsid w:val="00871ADF"/>
    <w:rsid w:val="00871F76"/>
    <w:rsid w:val="00872566"/>
    <w:rsid w:val="00872B14"/>
    <w:rsid w:val="0087339E"/>
    <w:rsid w:val="00873B24"/>
    <w:rsid w:val="00873C33"/>
    <w:rsid w:val="00873F30"/>
    <w:rsid w:val="00874AD9"/>
    <w:rsid w:val="00874BB7"/>
    <w:rsid w:val="00874CEE"/>
    <w:rsid w:val="008753DD"/>
    <w:rsid w:val="008755B2"/>
    <w:rsid w:val="008757EC"/>
    <w:rsid w:val="00875DD4"/>
    <w:rsid w:val="0087613C"/>
    <w:rsid w:val="0087633C"/>
    <w:rsid w:val="00876537"/>
    <w:rsid w:val="00877187"/>
    <w:rsid w:val="008775A3"/>
    <w:rsid w:val="008776C5"/>
    <w:rsid w:val="0088044C"/>
    <w:rsid w:val="00880E7F"/>
    <w:rsid w:val="00880ED4"/>
    <w:rsid w:val="00881821"/>
    <w:rsid w:val="00881CEF"/>
    <w:rsid w:val="00882029"/>
    <w:rsid w:val="008826D0"/>
    <w:rsid w:val="008826D8"/>
    <w:rsid w:val="0088271F"/>
    <w:rsid w:val="00882ABC"/>
    <w:rsid w:val="00883126"/>
    <w:rsid w:val="00883345"/>
    <w:rsid w:val="0088374F"/>
    <w:rsid w:val="008841DA"/>
    <w:rsid w:val="008841E3"/>
    <w:rsid w:val="0088452B"/>
    <w:rsid w:val="00884B68"/>
    <w:rsid w:val="00884F61"/>
    <w:rsid w:val="008855E0"/>
    <w:rsid w:val="00885BE7"/>
    <w:rsid w:val="0088648C"/>
    <w:rsid w:val="00886543"/>
    <w:rsid w:val="00886868"/>
    <w:rsid w:val="00886AE2"/>
    <w:rsid w:val="00886BF7"/>
    <w:rsid w:val="00886C42"/>
    <w:rsid w:val="00886FD2"/>
    <w:rsid w:val="0088711B"/>
    <w:rsid w:val="0088716F"/>
    <w:rsid w:val="0088725F"/>
    <w:rsid w:val="008872D0"/>
    <w:rsid w:val="0088734F"/>
    <w:rsid w:val="00887587"/>
    <w:rsid w:val="008875E7"/>
    <w:rsid w:val="00887750"/>
    <w:rsid w:val="008878EC"/>
    <w:rsid w:val="00887C1D"/>
    <w:rsid w:val="00890398"/>
    <w:rsid w:val="008904C8"/>
    <w:rsid w:val="008909E7"/>
    <w:rsid w:val="00890B92"/>
    <w:rsid w:val="00890FD0"/>
    <w:rsid w:val="0089132E"/>
    <w:rsid w:val="008916FD"/>
    <w:rsid w:val="00891F5A"/>
    <w:rsid w:val="008923C6"/>
    <w:rsid w:val="00892983"/>
    <w:rsid w:val="008931A5"/>
    <w:rsid w:val="008938F0"/>
    <w:rsid w:val="00893B7F"/>
    <w:rsid w:val="00893CBA"/>
    <w:rsid w:val="0089406C"/>
    <w:rsid w:val="00894A95"/>
    <w:rsid w:val="0089520B"/>
    <w:rsid w:val="008953F6"/>
    <w:rsid w:val="0089588A"/>
    <w:rsid w:val="00895BC2"/>
    <w:rsid w:val="00895D92"/>
    <w:rsid w:val="008961BE"/>
    <w:rsid w:val="0089656C"/>
    <w:rsid w:val="00896941"/>
    <w:rsid w:val="00896C78"/>
    <w:rsid w:val="00897A79"/>
    <w:rsid w:val="00897B05"/>
    <w:rsid w:val="00897C36"/>
    <w:rsid w:val="00897ED9"/>
    <w:rsid w:val="008A0378"/>
    <w:rsid w:val="008A1031"/>
    <w:rsid w:val="008A139F"/>
    <w:rsid w:val="008A165F"/>
    <w:rsid w:val="008A1677"/>
    <w:rsid w:val="008A1993"/>
    <w:rsid w:val="008A1D0D"/>
    <w:rsid w:val="008A1F00"/>
    <w:rsid w:val="008A2057"/>
    <w:rsid w:val="008A239F"/>
    <w:rsid w:val="008A26B8"/>
    <w:rsid w:val="008A28AD"/>
    <w:rsid w:val="008A3A89"/>
    <w:rsid w:val="008A3FC9"/>
    <w:rsid w:val="008A48D9"/>
    <w:rsid w:val="008A49C5"/>
    <w:rsid w:val="008A4B4A"/>
    <w:rsid w:val="008A4DBD"/>
    <w:rsid w:val="008A4E36"/>
    <w:rsid w:val="008A53FC"/>
    <w:rsid w:val="008A5564"/>
    <w:rsid w:val="008A5D10"/>
    <w:rsid w:val="008A6267"/>
    <w:rsid w:val="008A6606"/>
    <w:rsid w:val="008A6830"/>
    <w:rsid w:val="008A6972"/>
    <w:rsid w:val="008A6DCD"/>
    <w:rsid w:val="008A6DD4"/>
    <w:rsid w:val="008A7030"/>
    <w:rsid w:val="008A7864"/>
    <w:rsid w:val="008A7E64"/>
    <w:rsid w:val="008A7EBF"/>
    <w:rsid w:val="008B0558"/>
    <w:rsid w:val="008B0CFD"/>
    <w:rsid w:val="008B0DAB"/>
    <w:rsid w:val="008B0E79"/>
    <w:rsid w:val="008B0F3B"/>
    <w:rsid w:val="008B10E0"/>
    <w:rsid w:val="008B12AD"/>
    <w:rsid w:val="008B159A"/>
    <w:rsid w:val="008B179C"/>
    <w:rsid w:val="008B1ED9"/>
    <w:rsid w:val="008B207E"/>
    <w:rsid w:val="008B39D2"/>
    <w:rsid w:val="008B3FEC"/>
    <w:rsid w:val="008B4CC9"/>
    <w:rsid w:val="008B4ED1"/>
    <w:rsid w:val="008B5685"/>
    <w:rsid w:val="008B56F3"/>
    <w:rsid w:val="008B613A"/>
    <w:rsid w:val="008B6198"/>
    <w:rsid w:val="008B6414"/>
    <w:rsid w:val="008B64AE"/>
    <w:rsid w:val="008B69B1"/>
    <w:rsid w:val="008B6A26"/>
    <w:rsid w:val="008B6A56"/>
    <w:rsid w:val="008B7247"/>
    <w:rsid w:val="008B76CC"/>
    <w:rsid w:val="008B7AFC"/>
    <w:rsid w:val="008B7B07"/>
    <w:rsid w:val="008B7D4E"/>
    <w:rsid w:val="008B7F98"/>
    <w:rsid w:val="008C0730"/>
    <w:rsid w:val="008C0775"/>
    <w:rsid w:val="008C08C0"/>
    <w:rsid w:val="008C0995"/>
    <w:rsid w:val="008C0AC0"/>
    <w:rsid w:val="008C12A5"/>
    <w:rsid w:val="008C19B5"/>
    <w:rsid w:val="008C1F1B"/>
    <w:rsid w:val="008C1F68"/>
    <w:rsid w:val="008C2D54"/>
    <w:rsid w:val="008C312B"/>
    <w:rsid w:val="008C3372"/>
    <w:rsid w:val="008C3A28"/>
    <w:rsid w:val="008C3ED3"/>
    <w:rsid w:val="008C4311"/>
    <w:rsid w:val="008C45D5"/>
    <w:rsid w:val="008C5050"/>
    <w:rsid w:val="008C5197"/>
    <w:rsid w:val="008C51BB"/>
    <w:rsid w:val="008C53F2"/>
    <w:rsid w:val="008C545A"/>
    <w:rsid w:val="008C5A1F"/>
    <w:rsid w:val="008C6220"/>
    <w:rsid w:val="008C6B60"/>
    <w:rsid w:val="008C6C3E"/>
    <w:rsid w:val="008C6E1F"/>
    <w:rsid w:val="008C72C8"/>
    <w:rsid w:val="008C7B56"/>
    <w:rsid w:val="008C7DE1"/>
    <w:rsid w:val="008C7F81"/>
    <w:rsid w:val="008D0141"/>
    <w:rsid w:val="008D0483"/>
    <w:rsid w:val="008D0540"/>
    <w:rsid w:val="008D0719"/>
    <w:rsid w:val="008D0789"/>
    <w:rsid w:val="008D0B57"/>
    <w:rsid w:val="008D0BF2"/>
    <w:rsid w:val="008D0EE7"/>
    <w:rsid w:val="008D0F20"/>
    <w:rsid w:val="008D14BF"/>
    <w:rsid w:val="008D15D9"/>
    <w:rsid w:val="008D1997"/>
    <w:rsid w:val="008D19B9"/>
    <w:rsid w:val="008D1A67"/>
    <w:rsid w:val="008D1AE1"/>
    <w:rsid w:val="008D1C8A"/>
    <w:rsid w:val="008D1EDE"/>
    <w:rsid w:val="008D1F5F"/>
    <w:rsid w:val="008D25EA"/>
    <w:rsid w:val="008D291B"/>
    <w:rsid w:val="008D35B8"/>
    <w:rsid w:val="008D3C98"/>
    <w:rsid w:val="008D3CD6"/>
    <w:rsid w:val="008D3E4C"/>
    <w:rsid w:val="008D3F58"/>
    <w:rsid w:val="008D4301"/>
    <w:rsid w:val="008D4313"/>
    <w:rsid w:val="008D436D"/>
    <w:rsid w:val="008D4410"/>
    <w:rsid w:val="008D4892"/>
    <w:rsid w:val="008D48F1"/>
    <w:rsid w:val="008D495A"/>
    <w:rsid w:val="008D4C84"/>
    <w:rsid w:val="008D4D12"/>
    <w:rsid w:val="008D4D37"/>
    <w:rsid w:val="008D58F2"/>
    <w:rsid w:val="008D5E75"/>
    <w:rsid w:val="008D5EA5"/>
    <w:rsid w:val="008D62EB"/>
    <w:rsid w:val="008D7851"/>
    <w:rsid w:val="008D7B64"/>
    <w:rsid w:val="008D7E4A"/>
    <w:rsid w:val="008E0165"/>
    <w:rsid w:val="008E0537"/>
    <w:rsid w:val="008E0591"/>
    <w:rsid w:val="008E0696"/>
    <w:rsid w:val="008E0753"/>
    <w:rsid w:val="008E0BF7"/>
    <w:rsid w:val="008E0C29"/>
    <w:rsid w:val="008E0CFD"/>
    <w:rsid w:val="008E13CF"/>
    <w:rsid w:val="008E163F"/>
    <w:rsid w:val="008E18F6"/>
    <w:rsid w:val="008E19DC"/>
    <w:rsid w:val="008E1E5C"/>
    <w:rsid w:val="008E1F11"/>
    <w:rsid w:val="008E224B"/>
    <w:rsid w:val="008E246A"/>
    <w:rsid w:val="008E2720"/>
    <w:rsid w:val="008E27E2"/>
    <w:rsid w:val="008E28D7"/>
    <w:rsid w:val="008E2A28"/>
    <w:rsid w:val="008E2D64"/>
    <w:rsid w:val="008E2FAC"/>
    <w:rsid w:val="008E3014"/>
    <w:rsid w:val="008E3631"/>
    <w:rsid w:val="008E3CD8"/>
    <w:rsid w:val="008E446D"/>
    <w:rsid w:val="008E45BA"/>
    <w:rsid w:val="008E4851"/>
    <w:rsid w:val="008E4D4E"/>
    <w:rsid w:val="008E578B"/>
    <w:rsid w:val="008E5D82"/>
    <w:rsid w:val="008E5F35"/>
    <w:rsid w:val="008E6213"/>
    <w:rsid w:val="008E636A"/>
    <w:rsid w:val="008E674A"/>
    <w:rsid w:val="008E69C8"/>
    <w:rsid w:val="008E70AA"/>
    <w:rsid w:val="008E71C6"/>
    <w:rsid w:val="008E7370"/>
    <w:rsid w:val="008E7517"/>
    <w:rsid w:val="008E7FBE"/>
    <w:rsid w:val="008F02F2"/>
    <w:rsid w:val="008F07A1"/>
    <w:rsid w:val="008F0B4C"/>
    <w:rsid w:val="008F1804"/>
    <w:rsid w:val="008F1945"/>
    <w:rsid w:val="008F1D5B"/>
    <w:rsid w:val="008F2231"/>
    <w:rsid w:val="008F27DF"/>
    <w:rsid w:val="008F281D"/>
    <w:rsid w:val="008F3379"/>
    <w:rsid w:val="008F3A5F"/>
    <w:rsid w:val="008F453D"/>
    <w:rsid w:val="008F4A80"/>
    <w:rsid w:val="008F5090"/>
    <w:rsid w:val="008F5107"/>
    <w:rsid w:val="008F51DF"/>
    <w:rsid w:val="008F53D6"/>
    <w:rsid w:val="008F5816"/>
    <w:rsid w:val="008F5828"/>
    <w:rsid w:val="008F62A5"/>
    <w:rsid w:val="008F62DE"/>
    <w:rsid w:val="008F64D2"/>
    <w:rsid w:val="008F656A"/>
    <w:rsid w:val="008F65B5"/>
    <w:rsid w:val="008F66B0"/>
    <w:rsid w:val="008F69C4"/>
    <w:rsid w:val="008F7A37"/>
    <w:rsid w:val="008F7A3D"/>
    <w:rsid w:val="008F7A49"/>
    <w:rsid w:val="00900052"/>
    <w:rsid w:val="009001B8"/>
    <w:rsid w:val="00900531"/>
    <w:rsid w:val="009010F3"/>
    <w:rsid w:val="00901110"/>
    <w:rsid w:val="009012AA"/>
    <w:rsid w:val="009013B6"/>
    <w:rsid w:val="00901730"/>
    <w:rsid w:val="00901973"/>
    <w:rsid w:val="00901B5B"/>
    <w:rsid w:val="00901C58"/>
    <w:rsid w:val="00901F9F"/>
    <w:rsid w:val="009020E8"/>
    <w:rsid w:val="00902CA5"/>
    <w:rsid w:val="0090307D"/>
    <w:rsid w:val="00903586"/>
    <w:rsid w:val="00903883"/>
    <w:rsid w:val="00903A22"/>
    <w:rsid w:val="00903AA9"/>
    <w:rsid w:val="00903E9F"/>
    <w:rsid w:val="00903EF6"/>
    <w:rsid w:val="00904030"/>
    <w:rsid w:val="0090464D"/>
    <w:rsid w:val="00905284"/>
    <w:rsid w:val="009056E5"/>
    <w:rsid w:val="009058B3"/>
    <w:rsid w:val="009058DF"/>
    <w:rsid w:val="00905C2B"/>
    <w:rsid w:val="00905E25"/>
    <w:rsid w:val="00906570"/>
    <w:rsid w:val="0090677D"/>
    <w:rsid w:val="00906993"/>
    <w:rsid w:val="00906BEE"/>
    <w:rsid w:val="0090737A"/>
    <w:rsid w:val="0090750A"/>
    <w:rsid w:val="00907B5A"/>
    <w:rsid w:val="00907D27"/>
    <w:rsid w:val="00907F02"/>
    <w:rsid w:val="00910878"/>
    <w:rsid w:val="00910B6C"/>
    <w:rsid w:val="00911250"/>
    <w:rsid w:val="00911318"/>
    <w:rsid w:val="00911E91"/>
    <w:rsid w:val="00911ECA"/>
    <w:rsid w:val="00912A8D"/>
    <w:rsid w:val="00912E2D"/>
    <w:rsid w:val="009135AF"/>
    <w:rsid w:val="009139C5"/>
    <w:rsid w:val="00913B13"/>
    <w:rsid w:val="0091433C"/>
    <w:rsid w:val="00914E36"/>
    <w:rsid w:val="00914F57"/>
    <w:rsid w:val="00915082"/>
    <w:rsid w:val="009151F5"/>
    <w:rsid w:val="00915216"/>
    <w:rsid w:val="00915A55"/>
    <w:rsid w:val="009160F7"/>
    <w:rsid w:val="009167FE"/>
    <w:rsid w:val="009169D2"/>
    <w:rsid w:val="0091712D"/>
    <w:rsid w:val="009173EA"/>
    <w:rsid w:val="00917543"/>
    <w:rsid w:val="00917B2F"/>
    <w:rsid w:val="009200FE"/>
    <w:rsid w:val="00920563"/>
    <w:rsid w:val="00920E52"/>
    <w:rsid w:val="00921081"/>
    <w:rsid w:val="009210A3"/>
    <w:rsid w:val="009211BE"/>
    <w:rsid w:val="009226E6"/>
    <w:rsid w:val="00922AF0"/>
    <w:rsid w:val="00922BB9"/>
    <w:rsid w:val="00922CEE"/>
    <w:rsid w:val="00923138"/>
    <w:rsid w:val="00923AFE"/>
    <w:rsid w:val="00923C41"/>
    <w:rsid w:val="0092414E"/>
    <w:rsid w:val="00924B44"/>
    <w:rsid w:val="009250CF"/>
    <w:rsid w:val="0092653E"/>
    <w:rsid w:val="009267C9"/>
    <w:rsid w:val="00926825"/>
    <w:rsid w:val="00926AA0"/>
    <w:rsid w:val="00926F05"/>
    <w:rsid w:val="009277E8"/>
    <w:rsid w:val="009278F3"/>
    <w:rsid w:val="009279A4"/>
    <w:rsid w:val="00927C41"/>
    <w:rsid w:val="00927DDA"/>
    <w:rsid w:val="00927EAE"/>
    <w:rsid w:val="00927EF4"/>
    <w:rsid w:val="00930021"/>
    <w:rsid w:val="00930139"/>
    <w:rsid w:val="00930425"/>
    <w:rsid w:val="00930D25"/>
    <w:rsid w:val="009314F6"/>
    <w:rsid w:val="00931913"/>
    <w:rsid w:val="00931B03"/>
    <w:rsid w:val="00931C25"/>
    <w:rsid w:val="009323D8"/>
    <w:rsid w:val="0093263A"/>
    <w:rsid w:val="0093278D"/>
    <w:rsid w:val="009327F8"/>
    <w:rsid w:val="00932AC3"/>
    <w:rsid w:val="00933279"/>
    <w:rsid w:val="0093338D"/>
    <w:rsid w:val="00933ACC"/>
    <w:rsid w:val="00933B07"/>
    <w:rsid w:val="00933E31"/>
    <w:rsid w:val="00933E79"/>
    <w:rsid w:val="00933F1E"/>
    <w:rsid w:val="00933FC1"/>
    <w:rsid w:val="00934077"/>
    <w:rsid w:val="00934865"/>
    <w:rsid w:val="00935187"/>
    <w:rsid w:val="00935540"/>
    <w:rsid w:val="00935601"/>
    <w:rsid w:val="0093582C"/>
    <w:rsid w:val="00935B5B"/>
    <w:rsid w:val="00935D69"/>
    <w:rsid w:val="00936BBE"/>
    <w:rsid w:val="0093772E"/>
    <w:rsid w:val="00937D34"/>
    <w:rsid w:val="00937D46"/>
    <w:rsid w:val="00940049"/>
    <w:rsid w:val="0094052E"/>
    <w:rsid w:val="009405A6"/>
    <w:rsid w:val="0094102F"/>
    <w:rsid w:val="00941999"/>
    <w:rsid w:val="00941E5B"/>
    <w:rsid w:val="009420EC"/>
    <w:rsid w:val="0094212C"/>
    <w:rsid w:val="00942599"/>
    <w:rsid w:val="009426E2"/>
    <w:rsid w:val="009427B2"/>
    <w:rsid w:val="00942F4F"/>
    <w:rsid w:val="00943147"/>
    <w:rsid w:val="0094356A"/>
    <w:rsid w:val="009436AC"/>
    <w:rsid w:val="00943CE4"/>
    <w:rsid w:val="00943D77"/>
    <w:rsid w:val="00943E0B"/>
    <w:rsid w:val="00944C62"/>
    <w:rsid w:val="00944C93"/>
    <w:rsid w:val="00944D21"/>
    <w:rsid w:val="00944D69"/>
    <w:rsid w:val="0094508E"/>
    <w:rsid w:val="009455D1"/>
    <w:rsid w:val="00946561"/>
    <w:rsid w:val="00946E35"/>
    <w:rsid w:val="00946EBB"/>
    <w:rsid w:val="009472BD"/>
    <w:rsid w:val="00947D77"/>
    <w:rsid w:val="00950146"/>
    <w:rsid w:val="0095034C"/>
    <w:rsid w:val="009503B7"/>
    <w:rsid w:val="00950E00"/>
    <w:rsid w:val="00951037"/>
    <w:rsid w:val="00951664"/>
    <w:rsid w:val="00952372"/>
    <w:rsid w:val="00952F3F"/>
    <w:rsid w:val="00953068"/>
    <w:rsid w:val="0095317C"/>
    <w:rsid w:val="0095319F"/>
    <w:rsid w:val="009536F9"/>
    <w:rsid w:val="00953E34"/>
    <w:rsid w:val="009544E9"/>
    <w:rsid w:val="009547F3"/>
    <w:rsid w:val="00954B01"/>
    <w:rsid w:val="00954B8F"/>
    <w:rsid w:val="00954D02"/>
    <w:rsid w:val="00954DD3"/>
    <w:rsid w:val="00954F42"/>
    <w:rsid w:val="00955634"/>
    <w:rsid w:val="0095591B"/>
    <w:rsid w:val="00955B79"/>
    <w:rsid w:val="00955F22"/>
    <w:rsid w:val="00955FF2"/>
    <w:rsid w:val="00956082"/>
    <w:rsid w:val="009560E1"/>
    <w:rsid w:val="009561E2"/>
    <w:rsid w:val="0095665D"/>
    <w:rsid w:val="00956856"/>
    <w:rsid w:val="009569EB"/>
    <w:rsid w:val="00957221"/>
    <w:rsid w:val="00957572"/>
    <w:rsid w:val="00957A88"/>
    <w:rsid w:val="00957CB3"/>
    <w:rsid w:val="009600B4"/>
    <w:rsid w:val="00960453"/>
    <w:rsid w:val="00960475"/>
    <w:rsid w:val="00960550"/>
    <w:rsid w:val="00960A0C"/>
    <w:rsid w:val="00960BD7"/>
    <w:rsid w:val="00960F7C"/>
    <w:rsid w:val="00961035"/>
    <w:rsid w:val="0096109E"/>
    <w:rsid w:val="00961418"/>
    <w:rsid w:val="0096155D"/>
    <w:rsid w:val="00961815"/>
    <w:rsid w:val="00961BDD"/>
    <w:rsid w:val="0096257D"/>
    <w:rsid w:val="00962C65"/>
    <w:rsid w:val="00962ECC"/>
    <w:rsid w:val="00963308"/>
    <w:rsid w:val="00963529"/>
    <w:rsid w:val="00963D1A"/>
    <w:rsid w:val="00963D20"/>
    <w:rsid w:val="00963EBE"/>
    <w:rsid w:val="00964083"/>
    <w:rsid w:val="0096434A"/>
    <w:rsid w:val="009645CD"/>
    <w:rsid w:val="0096488D"/>
    <w:rsid w:val="009649CA"/>
    <w:rsid w:val="00964D52"/>
    <w:rsid w:val="009651B8"/>
    <w:rsid w:val="00965394"/>
    <w:rsid w:val="009655CD"/>
    <w:rsid w:val="009655E5"/>
    <w:rsid w:val="00965920"/>
    <w:rsid w:val="00965CF5"/>
    <w:rsid w:val="00966055"/>
    <w:rsid w:val="009660A2"/>
    <w:rsid w:val="00966588"/>
    <w:rsid w:val="00966801"/>
    <w:rsid w:val="00966A6C"/>
    <w:rsid w:val="00966E9A"/>
    <w:rsid w:val="0096719C"/>
    <w:rsid w:val="009671F8"/>
    <w:rsid w:val="009672E4"/>
    <w:rsid w:val="009673D3"/>
    <w:rsid w:val="009677A1"/>
    <w:rsid w:val="00967CE3"/>
    <w:rsid w:val="009701AF"/>
    <w:rsid w:val="00970BA6"/>
    <w:rsid w:val="00970C60"/>
    <w:rsid w:val="009710F8"/>
    <w:rsid w:val="00971700"/>
    <w:rsid w:val="009717A8"/>
    <w:rsid w:val="00971A37"/>
    <w:rsid w:val="00971F13"/>
    <w:rsid w:val="00972B1E"/>
    <w:rsid w:val="00972C81"/>
    <w:rsid w:val="00973045"/>
    <w:rsid w:val="00973115"/>
    <w:rsid w:val="00973439"/>
    <w:rsid w:val="009739DF"/>
    <w:rsid w:val="00973CB7"/>
    <w:rsid w:val="00974697"/>
    <w:rsid w:val="00974CB2"/>
    <w:rsid w:val="00974D0E"/>
    <w:rsid w:val="00974E0E"/>
    <w:rsid w:val="0097501D"/>
    <w:rsid w:val="009756B3"/>
    <w:rsid w:val="009757E4"/>
    <w:rsid w:val="009757E5"/>
    <w:rsid w:val="009759C6"/>
    <w:rsid w:val="00975BCC"/>
    <w:rsid w:val="00975EA9"/>
    <w:rsid w:val="0097607B"/>
    <w:rsid w:val="009760C0"/>
    <w:rsid w:val="009764DC"/>
    <w:rsid w:val="0097671C"/>
    <w:rsid w:val="00976AE4"/>
    <w:rsid w:val="00976C7C"/>
    <w:rsid w:val="00976D96"/>
    <w:rsid w:val="0097763B"/>
    <w:rsid w:val="009776B1"/>
    <w:rsid w:val="00977A27"/>
    <w:rsid w:val="00977AF1"/>
    <w:rsid w:val="00977C84"/>
    <w:rsid w:val="00980579"/>
    <w:rsid w:val="00980856"/>
    <w:rsid w:val="00980A3F"/>
    <w:rsid w:val="009812D8"/>
    <w:rsid w:val="00981660"/>
    <w:rsid w:val="00981734"/>
    <w:rsid w:val="009818D0"/>
    <w:rsid w:val="00981A8F"/>
    <w:rsid w:val="00981CFB"/>
    <w:rsid w:val="009823E1"/>
    <w:rsid w:val="00982563"/>
    <w:rsid w:val="00982A44"/>
    <w:rsid w:val="00982ABD"/>
    <w:rsid w:val="00982BDA"/>
    <w:rsid w:val="00982E60"/>
    <w:rsid w:val="00983064"/>
    <w:rsid w:val="00983068"/>
    <w:rsid w:val="0098312F"/>
    <w:rsid w:val="00983715"/>
    <w:rsid w:val="0098389B"/>
    <w:rsid w:val="00983A38"/>
    <w:rsid w:val="00983C42"/>
    <w:rsid w:val="009840B2"/>
    <w:rsid w:val="00984A5C"/>
    <w:rsid w:val="00984EE9"/>
    <w:rsid w:val="0098511E"/>
    <w:rsid w:val="00985176"/>
    <w:rsid w:val="009856E1"/>
    <w:rsid w:val="00985790"/>
    <w:rsid w:val="00986231"/>
    <w:rsid w:val="0098691D"/>
    <w:rsid w:val="00986B06"/>
    <w:rsid w:val="00987379"/>
    <w:rsid w:val="00987470"/>
    <w:rsid w:val="0098758F"/>
    <w:rsid w:val="0098773D"/>
    <w:rsid w:val="009877D7"/>
    <w:rsid w:val="00987A34"/>
    <w:rsid w:val="00987B74"/>
    <w:rsid w:val="00987CAF"/>
    <w:rsid w:val="00987F48"/>
    <w:rsid w:val="0099002C"/>
    <w:rsid w:val="00990215"/>
    <w:rsid w:val="00990EBE"/>
    <w:rsid w:val="00991019"/>
    <w:rsid w:val="009910FF"/>
    <w:rsid w:val="0099133B"/>
    <w:rsid w:val="00992228"/>
    <w:rsid w:val="0099271B"/>
    <w:rsid w:val="00992C32"/>
    <w:rsid w:val="0099311C"/>
    <w:rsid w:val="00993407"/>
    <w:rsid w:val="00993510"/>
    <w:rsid w:val="00993621"/>
    <w:rsid w:val="0099376C"/>
    <w:rsid w:val="00993BA6"/>
    <w:rsid w:val="00994248"/>
    <w:rsid w:val="009946D0"/>
    <w:rsid w:val="00995180"/>
    <w:rsid w:val="009953F9"/>
    <w:rsid w:val="009957BE"/>
    <w:rsid w:val="00995C3F"/>
    <w:rsid w:val="00995DED"/>
    <w:rsid w:val="00995F7D"/>
    <w:rsid w:val="009960EA"/>
    <w:rsid w:val="009961F2"/>
    <w:rsid w:val="009968D9"/>
    <w:rsid w:val="00996A94"/>
    <w:rsid w:val="00996DFD"/>
    <w:rsid w:val="00996E89"/>
    <w:rsid w:val="00996ED9"/>
    <w:rsid w:val="00996F5A"/>
    <w:rsid w:val="00997C00"/>
    <w:rsid w:val="009A0358"/>
    <w:rsid w:val="009A0497"/>
    <w:rsid w:val="009A08CE"/>
    <w:rsid w:val="009A0BD8"/>
    <w:rsid w:val="009A1B15"/>
    <w:rsid w:val="009A1BAF"/>
    <w:rsid w:val="009A1CFB"/>
    <w:rsid w:val="009A1F31"/>
    <w:rsid w:val="009A1F40"/>
    <w:rsid w:val="009A2070"/>
    <w:rsid w:val="009A225C"/>
    <w:rsid w:val="009A2961"/>
    <w:rsid w:val="009A381A"/>
    <w:rsid w:val="009A3E42"/>
    <w:rsid w:val="009A3FB5"/>
    <w:rsid w:val="009A4756"/>
    <w:rsid w:val="009A487A"/>
    <w:rsid w:val="009A51D8"/>
    <w:rsid w:val="009A5373"/>
    <w:rsid w:val="009A5589"/>
    <w:rsid w:val="009A5606"/>
    <w:rsid w:val="009A5D9B"/>
    <w:rsid w:val="009A6031"/>
    <w:rsid w:val="009A61A9"/>
    <w:rsid w:val="009A6417"/>
    <w:rsid w:val="009A66BE"/>
    <w:rsid w:val="009A6773"/>
    <w:rsid w:val="009A6F3A"/>
    <w:rsid w:val="009A7013"/>
    <w:rsid w:val="009A70F3"/>
    <w:rsid w:val="009A7298"/>
    <w:rsid w:val="009A73F2"/>
    <w:rsid w:val="009A73F5"/>
    <w:rsid w:val="009A7ADC"/>
    <w:rsid w:val="009A7D59"/>
    <w:rsid w:val="009B002C"/>
    <w:rsid w:val="009B0090"/>
    <w:rsid w:val="009B049D"/>
    <w:rsid w:val="009B06F7"/>
    <w:rsid w:val="009B1FDC"/>
    <w:rsid w:val="009B213E"/>
    <w:rsid w:val="009B24A8"/>
    <w:rsid w:val="009B2F78"/>
    <w:rsid w:val="009B2F93"/>
    <w:rsid w:val="009B3028"/>
    <w:rsid w:val="009B315A"/>
    <w:rsid w:val="009B3947"/>
    <w:rsid w:val="009B3E26"/>
    <w:rsid w:val="009B3ED9"/>
    <w:rsid w:val="009B4534"/>
    <w:rsid w:val="009B4AF2"/>
    <w:rsid w:val="009B4C1C"/>
    <w:rsid w:val="009B4CFB"/>
    <w:rsid w:val="009B4FD0"/>
    <w:rsid w:val="009B5131"/>
    <w:rsid w:val="009B5158"/>
    <w:rsid w:val="009B52EF"/>
    <w:rsid w:val="009B5516"/>
    <w:rsid w:val="009B56F3"/>
    <w:rsid w:val="009B5740"/>
    <w:rsid w:val="009B5F35"/>
    <w:rsid w:val="009B68AA"/>
    <w:rsid w:val="009B6B73"/>
    <w:rsid w:val="009B7001"/>
    <w:rsid w:val="009B7AA4"/>
    <w:rsid w:val="009B7AF6"/>
    <w:rsid w:val="009B7CD4"/>
    <w:rsid w:val="009B7DC9"/>
    <w:rsid w:val="009B7ECB"/>
    <w:rsid w:val="009B7EE2"/>
    <w:rsid w:val="009C0061"/>
    <w:rsid w:val="009C06F4"/>
    <w:rsid w:val="009C0A46"/>
    <w:rsid w:val="009C0BBA"/>
    <w:rsid w:val="009C17CD"/>
    <w:rsid w:val="009C184C"/>
    <w:rsid w:val="009C18F0"/>
    <w:rsid w:val="009C1BB9"/>
    <w:rsid w:val="009C2057"/>
    <w:rsid w:val="009C20A1"/>
    <w:rsid w:val="009C20B4"/>
    <w:rsid w:val="009C2128"/>
    <w:rsid w:val="009C21A7"/>
    <w:rsid w:val="009C24D3"/>
    <w:rsid w:val="009C2EFE"/>
    <w:rsid w:val="009C302C"/>
    <w:rsid w:val="009C3089"/>
    <w:rsid w:val="009C319B"/>
    <w:rsid w:val="009C3B0B"/>
    <w:rsid w:val="009C48CA"/>
    <w:rsid w:val="009C537F"/>
    <w:rsid w:val="009C5852"/>
    <w:rsid w:val="009C5B1E"/>
    <w:rsid w:val="009C5D5A"/>
    <w:rsid w:val="009C5F7D"/>
    <w:rsid w:val="009C624B"/>
    <w:rsid w:val="009C62CC"/>
    <w:rsid w:val="009C66D7"/>
    <w:rsid w:val="009C6D6B"/>
    <w:rsid w:val="009C7087"/>
    <w:rsid w:val="009C75AB"/>
    <w:rsid w:val="009C7932"/>
    <w:rsid w:val="009C7AC4"/>
    <w:rsid w:val="009C7B59"/>
    <w:rsid w:val="009C7D45"/>
    <w:rsid w:val="009D0371"/>
    <w:rsid w:val="009D0A02"/>
    <w:rsid w:val="009D0A39"/>
    <w:rsid w:val="009D0BAE"/>
    <w:rsid w:val="009D0C1F"/>
    <w:rsid w:val="009D10DB"/>
    <w:rsid w:val="009D14E0"/>
    <w:rsid w:val="009D159F"/>
    <w:rsid w:val="009D1D9B"/>
    <w:rsid w:val="009D1EFE"/>
    <w:rsid w:val="009D1F48"/>
    <w:rsid w:val="009D2426"/>
    <w:rsid w:val="009D2468"/>
    <w:rsid w:val="009D2991"/>
    <w:rsid w:val="009D310D"/>
    <w:rsid w:val="009D337D"/>
    <w:rsid w:val="009D33C8"/>
    <w:rsid w:val="009D3720"/>
    <w:rsid w:val="009D38A5"/>
    <w:rsid w:val="009D3BF3"/>
    <w:rsid w:val="009D4171"/>
    <w:rsid w:val="009D4472"/>
    <w:rsid w:val="009D4E7E"/>
    <w:rsid w:val="009D4F34"/>
    <w:rsid w:val="009D56A0"/>
    <w:rsid w:val="009D59B4"/>
    <w:rsid w:val="009D5B23"/>
    <w:rsid w:val="009D5F87"/>
    <w:rsid w:val="009D6A03"/>
    <w:rsid w:val="009D6B03"/>
    <w:rsid w:val="009D6BBD"/>
    <w:rsid w:val="009D6BBF"/>
    <w:rsid w:val="009D7017"/>
    <w:rsid w:val="009D7059"/>
    <w:rsid w:val="009D713D"/>
    <w:rsid w:val="009D73E5"/>
    <w:rsid w:val="009D7487"/>
    <w:rsid w:val="009D7D87"/>
    <w:rsid w:val="009D7DCF"/>
    <w:rsid w:val="009E0588"/>
    <w:rsid w:val="009E065F"/>
    <w:rsid w:val="009E0827"/>
    <w:rsid w:val="009E0B9B"/>
    <w:rsid w:val="009E115A"/>
    <w:rsid w:val="009E1C05"/>
    <w:rsid w:val="009E1CD3"/>
    <w:rsid w:val="009E1EE9"/>
    <w:rsid w:val="009E2271"/>
    <w:rsid w:val="009E22D4"/>
    <w:rsid w:val="009E23A8"/>
    <w:rsid w:val="009E26CA"/>
    <w:rsid w:val="009E26EA"/>
    <w:rsid w:val="009E2B30"/>
    <w:rsid w:val="009E2C65"/>
    <w:rsid w:val="009E305A"/>
    <w:rsid w:val="009E30D0"/>
    <w:rsid w:val="009E30FE"/>
    <w:rsid w:val="009E3C1E"/>
    <w:rsid w:val="009E3C79"/>
    <w:rsid w:val="009E3D31"/>
    <w:rsid w:val="009E42BF"/>
    <w:rsid w:val="009E4636"/>
    <w:rsid w:val="009E4775"/>
    <w:rsid w:val="009E4B54"/>
    <w:rsid w:val="009E4E0D"/>
    <w:rsid w:val="009E51F2"/>
    <w:rsid w:val="009E525D"/>
    <w:rsid w:val="009E64A8"/>
    <w:rsid w:val="009E6B34"/>
    <w:rsid w:val="009E7405"/>
    <w:rsid w:val="009E748D"/>
    <w:rsid w:val="009E751A"/>
    <w:rsid w:val="009E7A2E"/>
    <w:rsid w:val="009E7F0F"/>
    <w:rsid w:val="009F00EA"/>
    <w:rsid w:val="009F067F"/>
    <w:rsid w:val="009F078A"/>
    <w:rsid w:val="009F0ECA"/>
    <w:rsid w:val="009F17A6"/>
    <w:rsid w:val="009F1A2A"/>
    <w:rsid w:val="009F1CF5"/>
    <w:rsid w:val="009F1D29"/>
    <w:rsid w:val="009F1DFD"/>
    <w:rsid w:val="009F2543"/>
    <w:rsid w:val="009F25DC"/>
    <w:rsid w:val="009F272D"/>
    <w:rsid w:val="009F2E14"/>
    <w:rsid w:val="009F2E24"/>
    <w:rsid w:val="009F33BC"/>
    <w:rsid w:val="009F33FD"/>
    <w:rsid w:val="009F3BA8"/>
    <w:rsid w:val="009F3C3E"/>
    <w:rsid w:val="009F42C7"/>
    <w:rsid w:val="009F42D6"/>
    <w:rsid w:val="009F4701"/>
    <w:rsid w:val="009F48B4"/>
    <w:rsid w:val="009F4BF2"/>
    <w:rsid w:val="009F4DE3"/>
    <w:rsid w:val="009F4ED5"/>
    <w:rsid w:val="009F56D0"/>
    <w:rsid w:val="009F5871"/>
    <w:rsid w:val="009F5B28"/>
    <w:rsid w:val="009F5E16"/>
    <w:rsid w:val="009F5F48"/>
    <w:rsid w:val="009F5F9A"/>
    <w:rsid w:val="009F6607"/>
    <w:rsid w:val="009F6988"/>
    <w:rsid w:val="009F7538"/>
    <w:rsid w:val="009F7C1B"/>
    <w:rsid w:val="009F7F0D"/>
    <w:rsid w:val="00A004DC"/>
    <w:rsid w:val="00A005E9"/>
    <w:rsid w:val="00A00DE8"/>
    <w:rsid w:val="00A013C3"/>
    <w:rsid w:val="00A016A2"/>
    <w:rsid w:val="00A017B1"/>
    <w:rsid w:val="00A01F45"/>
    <w:rsid w:val="00A02DE6"/>
    <w:rsid w:val="00A0335B"/>
    <w:rsid w:val="00A03937"/>
    <w:rsid w:val="00A03C26"/>
    <w:rsid w:val="00A03EC7"/>
    <w:rsid w:val="00A0410B"/>
    <w:rsid w:val="00A042FF"/>
    <w:rsid w:val="00A0485F"/>
    <w:rsid w:val="00A04ABA"/>
    <w:rsid w:val="00A04AC6"/>
    <w:rsid w:val="00A04CC0"/>
    <w:rsid w:val="00A04DA8"/>
    <w:rsid w:val="00A055F2"/>
    <w:rsid w:val="00A05BA2"/>
    <w:rsid w:val="00A05CF7"/>
    <w:rsid w:val="00A05DA5"/>
    <w:rsid w:val="00A05FF7"/>
    <w:rsid w:val="00A06551"/>
    <w:rsid w:val="00A069B6"/>
    <w:rsid w:val="00A07694"/>
    <w:rsid w:val="00A07787"/>
    <w:rsid w:val="00A07945"/>
    <w:rsid w:val="00A07B72"/>
    <w:rsid w:val="00A10BA9"/>
    <w:rsid w:val="00A10CA5"/>
    <w:rsid w:val="00A10E02"/>
    <w:rsid w:val="00A117F6"/>
    <w:rsid w:val="00A119F0"/>
    <w:rsid w:val="00A11ECD"/>
    <w:rsid w:val="00A1219E"/>
    <w:rsid w:val="00A12E42"/>
    <w:rsid w:val="00A13B83"/>
    <w:rsid w:val="00A13F0B"/>
    <w:rsid w:val="00A13F49"/>
    <w:rsid w:val="00A1482F"/>
    <w:rsid w:val="00A14E61"/>
    <w:rsid w:val="00A15A4F"/>
    <w:rsid w:val="00A1610E"/>
    <w:rsid w:val="00A169D8"/>
    <w:rsid w:val="00A16AD9"/>
    <w:rsid w:val="00A16D02"/>
    <w:rsid w:val="00A16D84"/>
    <w:rsid w:val="00A16F85"/>
    <w:rsid w:val="00A17A14"/>
    <w:rsid w:val="00A17CA4"/>
    <w:rsid w:val="00A203AA"/>
    <w:rsid w:val="00A20599"/>
    <w:rsid w:val="00A206C7"/>
    <w:rsid w:val="00A2122E"/>
    <w:rsid w:val="00A2138A"/>
    <w:rsid w:val="00A216C7"/>
    <w:rsid w:val="00A220DB"/>
    <w:rsid w:val="00A22109"/>
    <w:rsid w:val="00A22129"/>
    <w:rsid w:val="00A221FE"/>
    <w:rsid w:val="00A225E2"/>
    <w:rsid w:val="00A22601"/>
    <w:rsid w:val="00A22646"/>
    <w:rsid w:val="00A22962"/>
    <w:rsid w:val="00A22D79"/>
    <w:rsid w:val="00A2315C"/>
    <w:rsid w:val="00A23469"/>
    <w:rsid w:val="00A23DE6"/>
    <w:rsid w:val="00A23E89"/>
    <w:rsid w:val="00A242D6"/>
    <w:rsid w:val="00A2432E"/>
    <w:rsid w:val="00A24B49"/>
    <w:rsid w:val="00A250C4"/>
    <w:rsid w:val="00A25575"/>
    <w:rsid w:val="00A255E9"/>
    <w:rsid w:val="00A25698"/>
    <w:rsid w:val="00A2589C"/>
    <w:rsid w:val="00A259A3"/>
    <w:rsid w:val="00A25B65"/>
    <w:rsid w:val="00A267FD"/>
    <w:rsid w:val="00A26BAB"/>
    <w:rsid w:val="00A26F40"/>
    <w:rsid w:val="00A270C0"/>
    <w:rsid w:val="00A27CE1"/>
    <w:rsid w:val="00A30553"/>
    <w:rsid w:val="00A30C62"/>
    <w:rsid w:val="00A3130E"/>
    <w:rsid w:val="00A313E0"/>
    <w:rsid w:val="00A31BC1"/>
    <w:rsid w:val="00A31C25"/>
    <w:rsid w:val="00A32649"/>
    <w:rsid w:val="00A32BD1"/>
    <w:rsid w:val="00A3347F"/>
    <w:rsid w:val="00A336BF"/>
    <w:rsid w:val="00A33805"/>
    <w:rsid w:val="00A33953"/>
    <w:rsid w:val="00A33B46"/>
    <w:rsid w:val="00A33B65"/>
    <w:rsid w:val="00A340BD"/>
    <w:rsid w:val="00A342D0"/>
    <w:rsid w:val="00A343BF"/>
    <w:rsid w:val="00A344FE"/>
    <w:rsid w:val="00A346DE"/>
    <w:rsid w:val="00A347CC"/>
    <w:rsid w:val="00A34A50"/>
    <w:rsid w:val="00A34ADA"/>
    <w:rsid w:val="00A34B7E"/>
    <w:rsid w:val="00A34BC0"/>
    <w:rsid w:val="00A352C5"/>
    <w:rsid w:val="00A359B9"/>
    <w:rsid w:val="00A35A3E"/>
    <w:rsid w:val="00A35BCE"/>
    <w:rsid w:val="00A35DAE"/>
    <w:rsid w:val="00A35F10"/>
    <w:rsid w:val="00A3627E"/>
    <w:rsid w:val="00A366C1"/>
    <w:rsid w:val="00A37406"/>
    <w:rsid w:val="00A37F65"/>
    <w:rsid w:val="00A37F94"/>
    <w:rsid w:val="00A401F0"/>
    <w:rsid w:val="00A408AF"/>
    <w:rsid w:val="00A40C4E"/>
    <w:rsid w:val="00A40C80"/>
    <w:rsid w:val="00A41160"/>
    <w:rsid w:val="00A41B04"/>
    <w:rsid w:val="00A41C7E"/>
    <w:rsid w:val="00A422FA"/>
    <w:rsid w:val="00A4262C"/>
    <w:rsid w:val="00A42739"/>
    <w:rsid w:val="00A42894"/>
    <w:rsid w:val="00A43282"/>
    <w:rsid w:val="00A43437"/>
    <w:rsid w:val="00A43545"/>
    <w:rsid w:val="00A439A9"/>
    <w:rsid w:val="00A43BCB"/>
    <w:rsid w:val="00A43E48"/>
    <w:rsid w:val="00A44249"/>
    <w:rsid w:val="00A44E74"/>
    <w:rsid w:val="00A4572F"/>
    <w:rsid w:val="00A45830"/>
    <w:rsid w:val="00A458EC"/>
    <w:rsid w:val="00A45B91"/>
    <w:rsid w:val="00A45D9F"/>
    <w:rsid w:val="00A46056"/>
    <w:rsid w:val="00A46549"/>
    <w:rsid w:val="00A46CD6"/>
    <w:rsid w:val="00A4726B"/>
    <w:rsid w:val="00A472A5"/>
    <w:rsid w:val="00A47F3B"/>
    <w:rsid w:val="00A47F7C"/>
    <w:rsid w:val="00A504DD"/>
    <w:rsid w:val="00A5087B"/>
    <w:rsid w:val="00A50D5B"/>
    <w:rsid w:val="00A50E0B"/>
    <w:rsid w:val="00A510AC"/>
    <w:rsid w:val="00A511B2"/>
    <w:rsid w:val="00A5133B"/>
    <w:rsid w:val="00A51525"/>
    <w:rsid w:val="00A51AC1"/>
    <w:rsid w:val="00A51FA3"/>
    <w:rsid w:val="00A52551"/>
    <w:rsid w:val="00A52D08"/>
    <w:rsid w:val="00A52EA4"/>
    <w:rsid w:val="00A52EB5"/>
    <w:rsid w:val="00A52F9C"/>
    <w:rsid w:val="00A53038"/>
    <w:rsid w:val="00A530F6"/>
    <w:rsid w:val="00A534BE"/>
    <w:rsid w:val="00A53576"/>
    <w:rsid w:val="00A53ACE"/>
    <w:rsid w:val="00A5456D"/>
    <w:rsid w:val="00A54A97"/>
    <w:rsid w:val="00A54D48"/>
    <w:rsid w:val="00A54E02"/>
    <w:rsid w:val="00A55513"/>
    <w:rsid w:val="00A55B44"/>
    <w:rsid w:val="00A55BE9"/>
    <w:rsid w:val="00A565C2"/>
    <w:rsid w:val="00A566C9"/>
    <w:rsid w:val="00A56901"/>
    <w:rsid w:val="00A56B6F"/>
    <w:rsid w:val="00A56C15"/>
    <w:rsid w:val="00A57204"/>
    <w:rsid w:val="00A57662"/>
    <w:rsid w:val="00A5772F"/>
    <w:rsid w:val="00A5791A"/>
    <w:rsid w:val="00A57C00"/>
    <w:rsid w:val="00A60D35"/>
    <w:rsid w:val="00A60D78"/>
    <w:rsid w:val="00A610A1"/>
    <w:rsid w:val="00A61F78"/>
    <w:rsid w:val="00A621F7"/>
    <w:rsid w:val="00A62E74"/>
    <w:rsid w:val="00A63230"/>
    <w:rsid w:val="00A63243"/>
    <w:rsid w:val="00A63387"/>
    <w:rsid w:val="00A63740"/>
    <w:rsid w:val="00A637F5"/>
    <w:rsid w:val="00A6388D"/>
    <w:rsid w:val="00A63BDE"/>
    <w:rsid w:val="00A63D2E"/>
    <w:rsid w:val="00A63DA0"/>
    <w:rsid w:val="00A64174"/>
    <w:rsid w:val="00A64A77"/>
    <w:rsid w:val="00A64F4F"/>
    <w:rsid w:val="00A65103"/>
    <w:rsid w:val="00A65342"/>
    <w:rsid w:val="00A6536F"/>
    <w:rsid w:val="00A65987"/>
    <w:rsid w:val="00A65B9A"/>
    <w:rsid w:val="00A65E1E"/>
    <w:rsid w:val="00A65E8E"/>
    <w:rsid w:val="00A66822"/>
    <w:rsid w:val="00A66C16"/>
    <w:rsid w:val="00A66D2E"/>
    <w:rsid w:val="00A670BC"/>
    <w:rsid w:val="00A6737C"/>
    <w:rsid w:val="00A67685"/>
    <w:rsid w:val="00A677C7"/>
    <w:rsid w:val="00A67B6F"/>
    <w:rsid w:val="00A67B98"/>
    <w:rsid w:val="00A67D86"/>
    <w:rsid w:val="00A67E5F"/>
    <w:rsid w:val="00A707A0"/>
    <w:rsid w:val="00A710FF"/>
    <w:rsid w:val="00A719F3"/>
    <w:rsid w:val="00A71BA1"/>
    <w:rsid w:val="00A724F6"/>
    <w:rsid w:val="00A727A1"/>
    <w:rsid w:val="00A72E9D"/>
    <w:rsid w:val="00A72FB5"/>
    <w:rsid w:val="00A72FF5"/>
    <w:rsid w:val="00A73669"/>
    <w:rsid w:val="00A73AB2"/>
    <w:rsid w:val="00A745A2"/>
    <w:rsid w:val="00A746D5"/>
    <w:rsid w:val="00A74842"/>
    <w:rsid w:val="00A74CD1"/>
    <w:rsid w:val="00A74FD6"/>
    <w:rsid w:val="00A759C3"/>
    <w:rsid w:val="00A75BBE"/>
    <w:rsid w:val="00A764E7"/>
    <w:rsid w:val="00A76A95"/>
    <w:rsid w:val="00A76BD3"/>
    <w:rsid w:val="00A76E95"/>
    <w:rsid w:val="00A772FC"/>
    <w:rsid w:val="00A77DE5"/>
    <w:rsid w:val="00A77E16"/>
    <w:rsid w:val="00A77E2A"/>
    <w:rsid w:val="00A8065E"/>
    <w:rsid w:val="00A80821"/>
    <w:rsid w:val="00A808C3"/>
    <w:rsid w:val="00A80977"/>
    <w:rsid w:val="00A80B53"/>
    <w:rsid w:val="00A813BB"/>
    <w:rsid w:val="00A81601"/>
    <w:rsid w:val="00A816D6"/>
    <w:rsid w:val="00A81C90"/>
    <w:rsid w:val="00A81DB6"/>
    <w:rsid w:val="00A81ED5"/>
    <w:rsid w:val="00A8217E"/>
    <w:rsid w:val="00A82378"/>
    <w:rsid w:val="00A82423"/>
    <w:rsid w:val="00A82A4A"/>
    <w:rsid w:val="00A82B3D"/>
    <w:rsid w:val="00A830B4"/>
    <w:rsid w:val="00A83474"/>
    <w:rsid w:val="00A835C6"/>
    <w:rsid w:val="00A83800"/>
    <w:rsid w:val="00A83A93"/>
    <w:rsid w:val="00A83C6F"/>
    <w:rsid w:val="00A841D3"/>
    <w:rsid w:val="00A843EC"/>
    <w:rsid w:val="00A8483F"/>
    <w:rsid w:val="00A84C46"/>
    <w:rsid w:val="00A8512E"/>
    <w:rsid w:val="00A85847"/>
    <w:rsid w:val="00A8586D"/>
    <w:rsid w:val="00A85D72"/>
    <w:rsid w:val="00A8639B"/>
    <w:rsid w:val="00A86D21"/>
    <w:rsid w:val="00A8729D"/>
    <w:rsid w:val="00A872DC"/>
    <w:rsid w:val="00A87398"/>
    <w:rsid w:val="00A87A51"/>
    <w:rsid w:val="00A87AC0"/>
    <w:rsid w:val="00A87C45"/>
    <w:rsid w:val="00A87DDD"/>
    <w:rsid w:val="00A913EA"/>
    <w:rsid w:val="00A9155A"/>
    <w:rsid w:val="00A9230F"/>
    <w:rsid w:val="00A92396"/>
    <w:rsid w:val="00A92597"/>
    <w:rsid w:val="00A92C0F"/>
    <w:rsid w:val="00A92D04"/>
    <w:rsid w:val="00A93085"/>
    <w:rsid w:val="00A93116"/>
    <w:rsid w:val="00A93437"/>
    <w:rsid w:val="00A93677"/>
    <w:rsid w:val="00A94128"/>
    <w:rsid w:val="00A94651"/>
    <w:rsid w:val="00A9470F"/>
    <w:rsid w:val="00A950D7"/>
    <w:rsid w:val="00A951CF"/>
    <w:rsid w:val="00A9530C"/>
    <w:rsid w:val="00A95CAE"/>
    <w:rsid w:val="00A9638D"/>
    <w:rsid w:val="00A96881"/>
    <w:rsid w:val="00A9689E"/>
    <w:rsid w:val="00A97831"/>
    <w:rsid w:val="00A978C5"/>
    <w:rsid w:val="00A97A4C"/>
    <w:rsid w:val="00A97FF9"/>
    <w:rsid w:val="00AA0311"/>
    <w:rsid w:val="00AA0503"/>
    <w:rsid w:val="00AA137D"/>
    <w:rsid w:val="00AA170C"/>
    <w:rsid w:val="00AA243D"/>
    <w:rsid w:val="00AA27C6"/>
    <w:rsid w:val="00AA2FF1"/>
    <w:rsid w:val="00AA3030"/>
    <w:rsid w:val="00AA3195"/>
    <w:rsid w:val="00AA31E1"/>
    <w:rsid w:val="00AA37F4"/>
    <w:rsid w:val="00AA3900"/>
    <w:rsid w:val="00AA39CE"/>
    <w:rsid w:val="00AA46E5"/>
    <w:rsid w:val="00AA47EB"/>
    <w:rsid w:val="00AA4B5E"/>
    <w:rsid w:val="00AA4D63"/>
    <w:rsid w:val="00AA4FEA"/>
    <w:rsid w:val="00AA5238"/>
    <w:rsid w:val="00AA5360"/>
    <w:rsid w:val="00AA5B5B"/>
    <w:rsid w:val="00AA5FAE"/>
    <w:rsid w:val="00AA6117"/>
    <w:rsid w:val="00AA641B"/>
    <w:rsid w:val="00AA64C9"/>
    <w:rsid w:val="00AA65A2"/>
    <w:rsid w:val="00AA6AC9"/>
    <w:rsid w:val="00AA6E34"/>
    <w:rsid w:val="00AA711E"/>
    <w:rsid w:val="00AA7241"/>
    <w:rsid w:val="00AA731C"/>
    <w:rsid w:val="00AA7761"/>
    <w:rsid w:val="00AA7B4D"/>
    <w:rsid w:val="00AA7CFE"/>
    <w:rsid w:val="00AB04DA"/>
    <w:rsid w:val="00AB0DC5"/>
    <w:rsid w:val="00AB1FA9"/>
    <w:rsid w:val="00AB1FEE"/>
    <w:rsid w:val="00AB2292"/>
    <w:rsid w:val="00AB2356"/>
    <w:rsid w:val="00AB26A7"/>
    <w:rsid w:val="00AB28F7"/>
    <w:rsid w:val="00AB2952"/>
    <w:rsid w:val="00AB379E"/>
    <w:rsid w:val="00AB3B54"/>
    <w:rsid w:val="00AB3BEA"/>
    <w:rsid w:val="00AB3ED4"/>
    <w:rsid w:val="00AB4173"/>
    <w:rsid w:val="00AB42B6"/>
    <w:rsid w:val="00AB432E"/>
    <w:rsid w:val="00AB4C5E"/>
    <w:rsid w:val="00AB4C6A"/>
    <w:rsid w:val="00AB5137"/>
    <w:rsid w:val="00AB524A"/>
    <w:rsid w:val="00AB52D2"/>
    <w:rsid w:val="00AB547C"/>
    <w:rsid w:val="00AB5689"/>
    <w:rsid w:val="00AB59A3"/>
    <w:rsid w:val="00AB5AD2"/>
    <w:rsid w:val="00AB5BD4"/>
    <w:rsid w:val="00AB5F13"/>
    <w:rsid w:val="00AB6116"/>
    <w:rsid w:val="00AB6230"/>
    <w:rsid w:val="00AB62DC"/>
    <w:rsid w:val="00AB6B7E"/>
    <w:rsid w:val="00AB7060"/>
    <w:rsid w:val="00AB71F6"/>
    <w:rsid w:val="00AB75AE"/>
    <w:rsid w:val="00AB783F"/>
    <w:rsid w:val="00AB7A34"/>
    <w:rsid w:val="00AC020C"/>
    <w:rsid w:val="00AC032C"/>
    <w:rsid w:val="00AC0AAD"/>
    <w:rsid w:val="00AC0B52"/>
    <w:rsid w:val="00AC1035"/>
    <w:rsid w:val="00AC17E7"/>
    <w:rsid w:val="00AC1A92"/>
    <w:rsid w:val="00AC1F4F"/>
    <w:rsid w:val="00AC203F"/>
    <w:rsid w:val="00AC26B8"/>
    <w:rsid w:val="00AC28A2"/>
    <w:rsid w:val="00AC2C94"/>
    <w:rsid w:val="00AC335A"/>
    <w:rsid w:val="00AC348D"/>
    <w:rsid w:val="00AC3A4C"/>
    <w:rsid w:val="00AC3AA0"/>
    <w:rsid w:val="00AC3FD2"/>
    <w:rsid w:val="00AC4184"/>
    <w:rsid w:val="00AC46B6"/>
    <w:rsid w:val="00AC4F0C"/>
    <w:rsid w:val="00AC4FB4"/>
    <w:rsid w:val="00AC4FDF"/>
    <w:rsid w:val="00AC54FC"/>
    <w:rsid w:val="00AC55B8"/>
    <w:rsid w:val="00AC55F5"/>
    <w:rsid w:val="00AC5811"/>
    <w:rsid w:val="00AC5837"/>
    <w:rsid w:val="00AC5EFA"/>
    <w:rsid w:val="00AC679B"/>
    <w:rsid w:val="00AC6943"/>
    <w:rsid w:val="00AC6E45"/>
    <w:rsid w:val="00AC780C"/>
    <w:rsid w:val="00AC78B2"/>
    <w:rsid w:val="00AC7960"/>
    <w:rsid w:val="00AC7A50"/>
    <w:rsid w:val="00AC7E71"/>
    <w:rsid w:val="00AD03A3"/>
    <w:rsid w:val="00AD1388"/>
    <w:rsid w:val="00AD2972"/>
    <w:rsid w:val="00AD2A1B"/>
    <w:rsid w:val="00AD3159"/>
    <w:rsid w:val="00AD3A18"/>
    <w:rsid w:val="00AD3D4F"/>
    <w:rsid w:val="00AD3FF9"/>
    <w:rsid w:val="00AD4183"/>
    <w:rsid w:val="00AD418E"/>
    <w:rsid w:val="00AD4938"/>
    <w:rsid w:val="00AD4E5E"/>
    <w:rsid w:val="00AD51B7"/>
    <w:rsid w:val="00AD5950"/>
    <w:rsid w:val="00AD5E5F"/>
    <w:rsid w:val="00AD5FED"/>
    <w:rsid w:val="00AD6637"/>
    <w:rsid w:val="00AD6CFF"/>
    <w:rsid w:val="00AD6F73"/>
    <w:rsid w:val="00AD6FA6"/>
    <w:rsid w:val="00AD71F1"/>
    <w:rsid w:val="00AD749C"/>
    <w:rsid w:val="00AD786F"/>
    <w:rsid w:val="00AD7A24"/>
    <w:rsid w:val="00AD7E96"/>
    <w:rsid w:val="00AE0181"/>
    <w:rsid w:val="00AE0190"/>
    <w:rsid w:val="00AE070C"/>
    <w:rsid w:val="00AE0C0F"/>
    <w:rsid w:val="00AE14E6"/>
    <w:rsid w:val="00AE175F"/>
    <w:rsid w:val="00AE1C46"/>
    <w:rsid w:val="00AE1FB5"/>
    <w:rsid w:val="00AE2027"/>
    <w:rsid w:val="00AE2099"/>
    <w:rsid w:val="00AE290D"/>
    <w:rsid w:val="00AE2927"/>
    <w:rsid w:val="00AE2A45"/>
    <w:rsid w:val="00AE31CF"/>
    <w:rsid w:val="00AE3215"/>
    <w:rsid w:val="00AE347B"/>
    <w:rsid w:val="00AE412D"/>
    <w:rsid w:val="00AE4943"/>
    <w:rsid w:val="00AE4F67"/>
    <w:rsid w:val="00AE56A5"/>
    <w:rsid w:val="00AE56EC"/>
    <w:rsid w:val="00AE5A25"/>
    <w:rsid w:val="00AE5ABF"/>
    <w:rsid w:val="00AE5D3C"/>
    <w:rsid w:val="00AE6B0D"/>
    <w:rsid w:val="00AE784E"/>
    <w:rsid w:val="00AE7FEC"/>
    <w:rsid w:val="00AF0027"/>
    <w:rsid w:val="00AF06BF"/>
    <w:rsid w:val="00AF06E8"/>
    <w:rsid w:val="00AF081C"/>
    <w:rsid w:val="00AF0992"/>
    <w:rsid w:val="00AF0B15"/>
    <w:rsid w:val="00AF0B91"/>
    <w:rsid w:val="00AF0C9C"/>
    <w:rsid w:val="00AF0CD5"/>
    <w:rsid w:val="00AF0E3B"/>
    <w:rsid w:val="00AF0EAF"/>
    <w:rsid w:val="00AF0FA3"/>
    <w:rsid w:val="00AF1406"/>
    <w:rsid w:val="00AF1822"/>
    <w:rsid w:val="00AF1AFC"/>
    <w:rsid w:val="00AF1B44"/>
    <w:rsid w:val="00AF1B6F"/>
    <w:rsid w:val="00AF24C5"/>
    <w:rsid w:val="00AF2702"/>
    <w:rsid w:val="00AF27AA"/>
    <w:rsid w:val="00AF28CA"/>
    <w:rsid w:val="00AF2D8A"/>
    <w:rsid w:val="00AF3078"/>
    <w:rsid w:val="00AF325F"/>
    <w:rsid w:val="00AF381F"/>
    <w:rsid w:val="00AF3833"/>
    <w:rsid w:val="00AF3B5A"/>
    <w:rsid w:val="00AF3D09"/>
    <w:rsid w:val="00AF3DB3"/>
    <w:rsid w:val="00AF4090"/>
    <w:rsid w:val="00AF4276"/>
    <w:rsid w:val="00AF4973"/>
    <w:rsid w:val="00AF4B77"/>
    <w:rsid w:val="00AF514F"/>
    <w:rsid w:val="00AF5D02"/>
    <w:rsid w:val="00AF5F35"/>
    <w:rsid w:val="00AF663A"/>
    <w:rsid w:val="00AF676A"/>
    <w:rsid w:val="00AF6A37"/>
    <w:rsid w:val="00AF6ACA"/>
    <w:rsid w:val="00AF70E9"/>
    <w:rsid w:val="00AF7292"/>
    <w:rsid w:val="00AF73C6"/>
    <w:rsid w:val="00AF7606"/>
    <w:rsid w:val="00AF7756"/>
    <w:rsid w:val="00AF7C08"/>
    <w:rsid w:val="00AF7FEE"/>
    <w:rsid w:val="00B0012E"/>
    <w:rsid w:val="00B0015C"/>
    <w:rsid w:val="00B00178"/>
    <w:rsid w:val="00B002F0"/>
    <w:rsid w:val="00B00580"/>
    <w:rsid w:val="00B005E6"/>
    <w:rsid w:val="00B0081C"/>
    <w:rsid w:val="00B0099E"/>
    <w:rsid w:val="00B00C4E"/>
    <w:rsid w:val="00B00FF5"/>
    <w:rsid w:val="00B010BD"/>
    <w:rsid w:val="00B01225"/>
    <w:rsid w:val="00B017D7"/>
    <w:rsid w:val="00B01810"/>
    <w:rsid w:val="00B01A5B"/>
    <w:rsid w:val="00B029BA"/>
    <w:rsid w:val="00B031EB"/>
    <w:rsid w:val="00B03977"/>
    <w:rsid w:val="00B04003"/>
    <w:rsid w:val="00B04043"/>
    <w:rsid w:val="00B0463E"/>
    <w:rsid w:val="00B04CB8"/>
    <w:rsid w:val="00B05125"/>
    <w:rsid w:val="00B052C8"/>
    <w:rsid w:val="00B057C7"/>
    <w:rsid w:val="00B05AC9"/>
    <w:rsid w:val="00B05B4A"/>
    <w:rsid w:val="00B06012"/>
    <w:rsid w:val="00B06515"/>
    <w:rsid w:val="00B06917"/>
    <w:rsid w:val="00B06B17"/>
    <w:rsid w:val="00B070D3"/>
    <w:rsid w:val="00B07211"/>
    <w:rsid w:val="00B0779F"/>
    <w:rsid w:val="00B10959"/>
    <w:rsid w:val="00B112C3"/>
    <w:rsid w:val="00B11335"/>
    <w:rsid w:val="00B11ADE"/>
    <w:rsid w:val="00B12375"/>
    <w:rsid w:val="00B12829"/>
    <w:rsid w:val="00B12DCE"/>
    <w:rsid w:val="00B13049"/>
    <w:rsid w:val="00B130C3"/>
    <w:rsid w:val="00B131C8"/>
    <w:rsid w:val="00B133AA"/>
    <w:rsid w:val="00B13C5D"/>
    <w:rsid w:val="00B13F87"/>
    <w:rsid w:val="00B141F2"/>
    <w:rsid w:val="00B14224"/>
    <w:rsid w:val="00B1423D"/>
    <w:rsid w:val="00B143C2"/>
    <w:rsid w:val="00B143FC"/>
    <w:rsid w:val="00B14488"/>
    <w:rsid w:val="00B149EA"/>
    <w:rsid w:val="00B14DA8"/>
    <w:rsid w:val="00B150F5"/>
    <w:rsid w:val="00B1569A"/>
    <w:rsid w:val="00B156B0"/>
    <w:rsid w:val="00B157DC"/>
    <w:rsid w:val="00B1582F"/>
    <w:rsid w:val="00B15D7C"/>
    <w:rsid w:val="00B1612F"/>
    <w:rsid w:val="00B1687E"/>
    <w:rsid w:val="00B16CF9"/>
    <w:rsid w:val="00B172EA"/>
    <w:rsid w:val="00B17339"/>
    <w:rsid w:val="00B17C61"/>
    <w:rsid w:val="00B17EBB"/>
    <w:rsid w:val="00B20ACA"/>
    <w:rsid w:val="00B20B85"/>
    <w:rsid w:val="00B20BB1"/>
    <w:rsid w:val="00B20C10"/>
    <w:rsid w:val="00B21008"/>
    <w:rsid w:val="00B21176"/>
    <w:rsid w:val="00B2136A"/>
    <w:rsid w:val="00B2157A"/>
    <w:rsid w:val="00B215CD"/>
    <w:rsid w:val="00B216E7"/>
    <w:rsid w:val="00B21B74"/>
    <w:rsid w:val="00B222A7"/>
    <w:rsid w:val="00B223B1"/>
    <w:rsid w:val="00B22B4F"/>
    <w:rsid w:val="00B22B53"/>
    <w:rsid w:val="00B22FAA"/>
    <w:rsid w:val="00B23566"/>
    <w:rsid w:val="00B23702"/>
    <w:rsid w:val="00B2379A"/>
    <w:rsid w:val="00B23829"/>
    <w:rsid w:val="00B23A81"/>
    <w:rsid w:val="00B23CC3"/>
    <w:rsid w:val="00B23DA2"/>
    <w:rsid w:val="00B23E2A"/>
    <w:rsid w:val="00B242A3"/>
    <w:rsid w:val="00B242AC"/>
    <w:rsid w:val="00B2498F"/>
    <w:rsid w:val="00B249E1"/>
    <w:rsid w:val="00B24DCD"/>
    <w:rsid w:val="00B24E08"/>
    <w:rsid w:val="00B25302"/>
    <w:rsid w:val="00B253F7"/>
    <w:rsid w:val="00B2583A"/>
    <w:rsid w:val="00B25A07"/>
    <w:rsid w:val="00B25F81"/>
    <w:rsid w:val="00B260E1"/>
    <w:rsid w:val="00B2635C"/>
    <w:rsid w:val="00B26AE4"/>
    <w:rsid w:val="00B26D07"/>
    <w:rsid w:val="00B2701C"/>
    <w:rsid w:val="00B27C93"/>
    <w:rsid w:val="00B27F84"/>
    <w:rsid w:val="00B3024F"/>
    <w:rsid w:val="00B30335"/>
    <w:rsid w:val="00B3038C"/>
    <w:rsid w:val="00B306E7"/>
    <w:rsid w:val="00B307BD"/>
    <w:rsid w:val="00B30AC2"/>
    <w:rsid w:val="00B318E4"/>
    <w:rsid w:val="00B31CF3"/>
    <w:rsid w:val="00B3229E"/>
    <w:rsid w:val="00B32A13"/>
    <w:rsid w:val="00B32DAB"/>
    <w:rsid w:val="00B3329C"/>
    <w:rsid w:val="00B33E87"/>
    <w:rsid w:val="00B3458F"/>
    <w:rsid w:val="00B34A8C"/>
    <w:rsid w:val="00B34CCD"/>
    <w:rsid w:val="00B3556F"/>
    <w:rsid w:val="00B359E8"/>
    <w:rsid w:val="00B35D8D"/>
    <w:rsid w:val="00B35E85"/>
    <w:rsid w:val="00B36104"/>
    <w:rsid w:val="00B361B2"/>
    <w:rsid w:val="00B36644"/>
    <w:rsid w:val="00B369C1"/>
    <w:rsid w:val="00B36FE2"/>
    <w:rsid w:val="00B374A8"/>
    <w:rsid w:val="00B37895"/>
    <w:rsid w:val="00B37B9A"/>
    <w:rsid w:val="00B37D0F"/>
    <w:rsid w:val="00B40172"/>
    <w:rsid w:val="00B40313"/>
    <w:rsid w:val="00B406B6"/>
    <w:rsid w:val="00B408DC"/>
    <w:rsid w:val="00B40C4A"/>
    <w:rsid w:val="00B41051"/>
    <w:rsid w:val="00B41081"/>
    <w:rsid w:val="00B41934"/>
    <w:rsid w:val="00B41AD0"/>
    <w:rsid w:val="00B426BB"/>
    <w:rsid w:val="00B42CD4"/>
    <w:rsid w:val="00B42D74"/>
    <w:rsid w:val="00B42E05"/>
    <w:rsid w:val="00B431F4"/>
    <w:rsid w:val="00B433D9"/>
    <w:rsid w:val="00B43499"/>
    <w:rsid w:val="00B438F4"/>
    <w:rsid w:val="00B43EF9"/>
    <w:rsid w:val="00B44634"/>
    <w:rsid w:val="00B44CCB"/>
    <w:rsid w:val="00B4574F"/>
    <w:rsid w:val="00B45782"/>
    <w:rsid w:val="00B45D84"/>
    <w:rsid w:val="00B46B50"/>
    <w:rsid w:val="00B46E5C"/>
    <w:rsid w:val="00B4709D"/>
    <w:rsid w:val="00B4717F"/>
    <w:rsid w:val="00B47205"/>
    <w:rsid w:val="00B47D6C"/>
    <w:rsid w:val="00B50338"/>
    <w:rsid w:val="00B508A2"/>
    <w:rsid w:val="00B50DF0"/>
    <w:rsid w:val="00B51041"/>
    <w:rsid w:val="00B51303"/>
    <w:rsid w:val="00B514A3"/>
    <w:rsid w:val="00B514D2"/>
    <w:rsid w:val="00B51873"/>
    <w:rsid w:val="00B51ECF"/>
    <w:rsid w:val="00B51F52"/>
    <w:rsid w:val="00B53ADE"/>
    <w:rsid w:val="00B54B06"/>
    <w:rsid w:val="00B54B85"/>
    <w:rsid w:val="00B551CE"/>
    <w:rsid w:val="00B552D3"/>
    <w:rsid w:val="00B555EF"/>
    <w:rsid w:val="00B55E7D"/>
    <w:rsid w:val="00B55EF7"/>
    <w:rsid w:val="00B56942"/>
    <w:rsid w:val="00B56A2E"/>
    <w:rsid w:val="00B573A7"/>
    <w:rsid w:val="00B5764B"/>
    <w:rsid w:val="00B57FC0"/>
    <w:rsid w:val="00B6037B"/>
    <w:rsid w:val="00B60895"/>
    <w:rsid w:val="00B60B63"/>
    <w:rsid w:val="00B60CAE"/>
    <w:rsid w:val="00B616DD"/>
    <w:rsid w:val="00B617C9"/>
    <w:rsid w:val="00B61868"/>
    <w:rsid w:val="00B61AD2"/>
    <w:rsid w:val="00B61C78"/>
    <w:rsid w:val="00B624AD"/>
    <w:rsid w:val="00B6270A"/>
    <w:rsid w:val="00B62ABB"/>
    <w:rsid w:val="00B62F50"/>
    <w:rsid w:val="00B630D5"/>
    <w:rsid w:val="00B63310"/>
    <w:rsid w:val="00B633A0"/>
    <w:rsid w:val="00B633D8"/>
    <w:rsid w:val="00B63477"/>
    <w:rsid w:val="00B63890"/>
    <w:rsid w:val="00B63EBF"/>
    <w:rsid w:val="00B63F99"/>
    <w:rsid w:val="00B649DA"/>
    <w:rsid w:val="00B65410"/>
    <w:rsid w:val="00B658DE"/>
    <w:rsid w:val="00B65B20"/>
    <w:rsid w:val="00B65B29"/>
    <w:rsid w:val="00B65BBD"/>
    <w:rsid w:val="00B66113"/>
    <w:rsid w:val="00B66735"/>
    <w:rsid w:val="00B66B25"/>
    <w:rsid w:val="00B66DF9"/>
    <w:rsid w:val="00B67910"/>
    <w:rsid w:val="00B700F8"/>
    <w:rsid w:val="00B704DB"/>
    <w:rsid w:val="00B71343"/>
    <w:rsid w:val="00B71596"/>
    <w:rsid w:val="00B71622"/>
    <w:rsid w:val="00B718EC"/>
    <w:rsid w:val="00B71E8E"/>
    <w:rsid w:val="00B71EAB"/>
    <w:rsid w:val="00B71EFB"/>
    <w:rsid w:val="00B72582"/>
    <w:rsid w:val="00B72A6B"/>
    <w:rsid w:val="00B72D8B"/>
    <w:rsid w:val="00B72DCB"/>
    <w:rsid w:val="00B72EC6"/>
    <w:rsid w:val="00B72F25"/>
    <w:rsid w:val="00B73169"/>
    <w:rsid w:val="00B73A83"/>
    <w:rsid w:val="00B73AEE"/>
    <w:rsid w:val="00B73BD0"/>
    <w:rsid w:val="00B73E02"/>
    <w:rsid w:val="00B73F2D"/>
    <w:rsid w:val="00B74E6A"/>
    <w:rsid w:val="00B75007"/>
    <w:rsid w:val="00B754F8"/>
    <w:rsid w:val="00B76049"/>
    <w:rsid w:val="00B76147"/>
    <w:rsid w:val="00B765DC"/>
    <w:rsid w:val="00B76793"/>
    <w:rsid w:val="00B77070"/>
    <w:rsid w:val="00B774FA"/>
    <w:rsid w:val="00B7793A"/>
    <w:rsid w:val="00B779B0"/>
    <w:rsid w:val="00B77F33"/>
    <w:rsid w:val="00B77FFA"/>
    <w:rsid w:val="00B8003C"/>
    <w:rsid w:val="00B80225"/>
    <w:rsid w:val="00B80AD4"/>
    <w:rsid w:val="00B80D4F"/>
    <w:rsid w:val="00B80F59"/>
    <w:rsid w:val="00B8186E"/>
    <w:rsid w:val="00B819ED"/>
    <w:rsid w:val="00B81CEB"/>
    <w:rsid w:val="00B82B72"/>
    <w:rsid w:val="00B82FE5"/>
    <w:rsid w:val="00B83077"/>
    <w:rsid w:val="00B83F67"/>
    <w:rsid w:val="00B84B72"/>
    <w:rsid w:val="00B84EE5"/>
    <w:rsid w:val="00B8500F"/>
    <w:rsid w:val="00B859B1"/>
    <w:rsid w:val="00B85CFE"/>
    <w:rsid w:val="00B86308"/>
    <w:rsid w:val="00B86573"/>
    <w:rsid w:val="00B869CB"/>
    <w:rsid w:val="00B86B37"/>
    <w:rsid w:val="00B86C2A"/>
    <w:rsid w:val="00B8750B"/>
    <w:rsid w:val="00B87DB8"/>
    <w:rsid w:val="00B87E39"/>
    <w:rsid w:val="00B900F1"/>
    <w:rsid w:val="00B90273"/>
    <w:rsid w:val="00B904B0"/>
    <w:rsid w:val="00B9050B"/>
    <w:rsid w:val="00B90D9B"/>
    <w:rsid w:val="00B90F16"/>
    <w:rsid w:val="00B910E4"/>
    <w:rsid w:val="00B914FC"/>
    <w:rsid w:val="00B916E4"/>
    <w:rsid w:val="00B91B96"/>
    <w:rsid w:val="00B91D1A"/>
    <w:rsid w:val="00B925AA"/>
    <w:rsid w:val="00B92AE5"/>
    <w:rsid w:val="00B92CB1"/>
    <w:rsid w:val="00B93133"/>
    <w:rsid w:val="00B937C9"/>
    <w:rsid w:val="00B93CA4"/>
    <w:rsid w:val="00B94470"/>
    <w:rsid w:val="00B94745"/>
    <w:rsid w:val="00B94DBB"/>
    <w:rsid w:val="00B952F7"/>
    <w:rsid w:val="00B95BE5"/>
    <w:rsid w:val="00B95E24"/>
    <w:rsid w:val="00B96387"/>
    <w:rsid w:val="00B96B5D"/>
    <w:rsid w:val="00B97778"/>
    <w:rsid w:val="00BA010B"/>
    <w:rsid w:val="00BA030E"/>
    <w:rsid w:val="00BA0330"/>
    <w:rsid w:val="00BA0661"/>
    <w:rsid w:val="00BA0BCD"/>
    <w:rsid w:val="00BA0FEE"/>
    <w:rsid w:val="00BA145B"/>
    <w:rsid w:val="00BA15EF"/>
    <w:rsid w:val="00BA1663"/>
    <w:rsid w:val="00BA1E01"/>
    <w:rsid w:val="00BA2597"/>
    <w:rsid w:val="00BA2FE3"/>
    <w:rsid w:val="00BA304F"/>
    <w:rsid w:val="00BA3053"/>
    <w:rsid w:val="00BA316F"/>
    <w:rsid w:val="00BA3227"/>
    <w:rsid w:val="00BA3AAD"/>
    <w:rsid w:val="00BA44E4"/>
    <w:rsid w:val="00BA4FBC"/>
    <w:rsid w:val="00BA5162"/>
    <w:rsid w:val="00BA5DFD"/>
    <w:rsid w:val="00BA6290"/>
    <w:rsid w:val="00BA69B8"/>
    <w:rsid w:val="00BA6F63"/>
    <w:rsid w:val="00BA6F75"/>
    <w:rsid w:val="00BA7217"/>
    <w:rsid w:val="00BA79AF"/>
    <w:rsid w:val="00BB00F0"/>
    <w:rsid w:val="00BB03F8"/>
    <w:rsid w:val="00BB0784"/>
    <w:rsid w:val="00BB1108"/>
    <w:rsid w:val="00BB142D"/>
    <w:rsid w:val="00BB17FF"/>
    <w:rsid w:val="00BB1D11"/>
    <w:rsid w:val="00BB28D2"/>
    <w:rsid w:val="00BB2A34"/>
    <w:rsid w:val="00BB2A50"/>
    <w:rsid w:val="00BB2C77"/>
    <w:rsid w:val="00BB2CA3"/>
    <w:rsid w:val="00BB2D60"/>
    <w:rsid w:val="00BB34E0"/>
    <w:rsid w:val="00BB3622"/>
    <w:rsid w:val="00BB378B"/>
    <w:rsid w:val="00BB38A3"/>
    <w:rsid w:val="00BB3B94"/>
    <w:rsid w:val="00BB3CCD"/>
    <w:rsid w:val="00BB3D15"/>
    <w:rsid w:val="00BB3F83"/>
    <w:rsid w:val="00BB4147"/>
    <w:rsid w:val="00BB41E8"/>
    <w:rsid w:val="00BB4E31"/>
    <w:rsid w:val="00BB5026"/>
    <w:rsid w:val="00BB502B"/>
    <w:rsid w:val="00BB504B"/>
    <w:rsid w:val="00BB5200"/>
    <w:rsid w:val="00BB54F2"/>
    <w:rsid w:val="00BB5E66"/>
    <w:rsid w:val="00BB5F7F"/>
    <w:rsid w:val="00BB63AC"/>
    <w:rsid w:val="00BB6408"/>
    <w:rsid w:val="00BB73E7"/>
    <w:rsid w:val="00BC027C"/>
    <w:rsid w:val="00BC0EE2"/>
    <w:rsid w:val="00BC1159"/>
    <w:rsid w:val="00BC1582"/>
    <w:rsid w:val="00BC2046"/>
    <w:rsid w:val="00BC211C"/>
    <w:rsid w:val="00BC21D7"/>
    <w:rsid w:val="00BC2391"/>
    <w:rsid w:val="00BC2FD2"/>
    <w:rsid w:val="00BC31FA"/>
    <w:rsid w:val="00BC32BA"/>
    <w:rsid w:val="00BC33FC"/>
    <w:rsid w:val="00BC3777"/>
    <w:rsid w:val="00BC37F9"/>
    <w:rsid w:val="00BC3AD4"/>
    <w:rsid w:val="00BC3C47"/>
    <w:rsid w:val="00BC4360"/>
    <w:rsid w:val="00BC437B"/>
    <w:rsid w:val="00BC44D8"/>
    <w:rsid w:val="00BC4A77"/>
    <w:rsid w:val="00BC51A6"/>
    <w:rsid w:val="00BC536E"/>
    <w:rsid w:val="00BC5B7E"/>
    <w:rsid w:val="00BC63F5"/>
    <w:rsid w:val="00BC6857"/>
    <w:rsid w:val="00BC6909"/>
    <w:rsid w:val="00BC69F2"/>
    <w:rsid w:val="00BC73D2"/>
    <w:rsid w:val="00BC74D4"/>
    <w:rsid w:val="00BC7531"/>
    <w:rsid w:val="00BC768A"/>
    <w:rsid w:val="00BC77E1"/>
    <w:rsid w:val="00BD17E9"/>
    <w:rsid w:val="00BD1BFD"/>
    <w:rsid w:val="00BD1DF6"/>
    <w:rsid w:val="00BD1FAA"/>
    <w:rsid w:val="00BD233C"/>
    <w:rsid w:val="00BD2A72"/>
    <w:rsid w:val="00BD3725"/>
    <w:rsid w:val="00BD3DC0"/>
    <w:rsid w:val="00BD4036"/>
    <w:rsid w:val="00BD408F"/>
    <w:rsid w:val="00BD42C3"/>
    <w:rsid w:val="00BD45BD"/>
    <w:rsid w:val="00BD4D63"/>
    <w:rsid w:val="00BD4E92"/>
    <w:rsid w:val="00BD54FC"/>
    <w:rsid w:val="00BD577B"/>
    <w:rsid w:val="00BD58E9"/>
    <w:rsid w:val="00BD5932"/>
    <w:rsid w:val="00BD5E49"/>
    <w:rsid w:val="00BD6A8D"/>
    <w:rsid w:val="00BD7122"/>
    <w:rsid w:val="00BD7282"/>
    <w:rsid w:val="00BD78BE"/>
    <w:rsid w:val="00BD7A48"/>
    <w:rsid w:val="00BD7B60"/>
    <w:rsid w:val="00BD7B8A"/>
    <w:rsid w:val="00BD7DD9"/>
    <w:rsid w:val="00BE0122"/>
    <w:rsid w:val="00BE050A"/>
    <w:rsid w:val="00BE0A30"/>
    <w:rsid w:val="00BE0BF0"/>
    <w:rsid w:val="00BE1254"/>
    <w:rsid w:val="00BE13D3"/>
    <w:rsid w:val="00BE1812"/>
    <w:rsid w:val="00BE1FED"/>
    <w:rsid w:val="00BE29DD"/>
    <w:rsid w:val="00BE2A34"/>
    <w:rsid w:val="00BE2A6E"/>
    <w:rsid w:val="00BE2D9B"/>
    <w:rsid w:val="00BE3B2D"/>
    <w:rsid w:val="00BE3E47"/>
    <w:rsid w:val="00BE3E7D"/>
    <w:rsid w:val="00BE42E0"/>
    <w:rsid w:val="00BE4311"/>
    <w:rsid w:val="00BE4614"/>
    <w:rsid w:val="00BE559B"/>
    <w:rsid w:val="00BE5A21"/>
    <w:rsid w:val="00BE5B30"/>
    <w:rsid w:val="00BE5C77"/>
    <w:rsid w:val="00BE5E9F"/>
    <w:rsid w:val="00BE61FD"/>
    <w:rsid w:val="00BE6C08"/>
    <w:rsid w:val="00BE6CC7"/>
    <w:rsid w:val="00BE6D91"/>
    <w:rsid w:val="00BE77FA"/>
    <w:rsid w:val="00BE7A5D"/>
    <w:rsid w:val="00BE7ACB"/>
    <w:rsid w:val="00BE7EB4"/>
    <w:rsid w:val="00BF015B"/>
    <w:rsid w:val="00BF057E"/>
    <w:rsid w:val="00BF0B33"/>
    <w:rsid w:val="00BF1374"/>
    <w:rsid w:val="00BF13FD"/>
    <w:rsid w:val="00BF1B32"/>
    <w:rsid w:val="00BF1FE0"/>
    <w:rsid w:val="00BF20F7"/>
    <w:rsid w:val="00BF23D5"/>
    <w:rsid w:val="00BF2AD1"/>
    <w:rsid w:val="00BF2CB1"/>
    <w:rsid w:val="00BF2EAA"/>
    <w:rsid w:val="00BF2F07"/>
    <w:rsid w:val="00BF3175"/>
    <w:rsid w:val="00BF3830"/>
    <w:rsid w:val="00BF3BB1"/>
    <w:rsid w:val="00BF402A"/>
    <w:rsid w:val="00BF4144"/>
    <w:rsid w:val="00BF4700"/>
    <w:rsid w:val="00BF47B4"/>
    <w:rsid w:val="00BF4AC6"/>
    <w:rsid w:val="00BF4BDF"/>
    <w:rsid w:val="00BF50C2"/>
    <w:rsid w:val="00BF5C2D"/>
    <w:rsid w:val="00BF63F7"/>
    <w:rsid w:val="00BF681E"/>
    <w:rsid w:val="00BF6CE8"/>
    <w:rsid w:val="00BF6E23"/>
    <w:rsid w:val="00BF70D0"/>
    <w:rsid w:val="00C00536"/>
    <w:rsid w:val="00C00871"/>
    <w:rsid w:val="00C00DAB"/>
    <w:rsid w:val="00C014F9"/>
    <w:rsid w:val="00C01C8B"/>
    <w:rsid w:val="00C01FBA"/>
    <w:rsid w:val="00C02412"/>
    <w:rsid w:val="00C028F2"/>
    <w:rsid w:val="00C02F52"/>
    <w:rsid w:val="00C032C2"/>
    <w:rsid w:val="00C03481"/>
    <w:rsid w:val="00C03621"/>
    <w:rsid w:val="00C03965"/>
    <w:rsid w:val="00C039A5"/>
    <w:rsid w:val="00C03BC5"/>
    <w:rsid w:val="00C0459F"/>
    <w:rsid w:val="00C04615"/>
    <w:rsid w:val="00C04AE1"/>
    <w:rsid w:val="00C053C3"/>
    <w:rsid w:val="00C05A33"/>
    <w:rsid w:val="00C05BFA"/>
    <w:rsid w:val="00C05F99"/>
    <w:rsid w:val="00C06A3D"/>
    <w:rsid w:val="00C06C6E"/>
    <w:rsid w:val="00C06D7F"/>
    <w:rsid w:val="00C06DB1"/>
    <w:rsid w:val="00C06E09"/>
    <w:rsid w:val="00C07108"/>
    <w:rsid w:val="00C07257"/>
    <w:rsid w:val="00C0731F"/>
    <w:rsid w:val="00C076A1"/>
    <w:rsid w:val="00C07E99"/>
    <w:rsid w:val="00C07FD1"/>
    <w:rsid w:val="00C105FD"/>
    <w:rsid w:val="00C110FC"/>
    <w:rsid w:val="00C1117A"/>
    <w:rsid w:val="00C111F3"/>
    <w:rsid w:val="00C11817"/>
    <w:rsid w:val="00C11BE3"/>
    <w:rsid w:val="00C1262F"/>
    <w:rsid w:val="00C1308C"/>
    <w:rsid w:val="00C131D4"/>
    <w:rsid w:val="00C13211"/>
    <w:rsid w:val="00C137C1"/>
    <w:rsid w:val="00C139C5"/>
    <w:rsid w:val="00C13C16"/>
    <w:rsid w:val="00C142DA"/>
    <w:rsid w:val="00C14468"/>
    <w:rsid w:val="00C14AD1"/>
    <w:rsid w:val="00C14B45"/>
    <w:rsid w:val="00C14B96"/>
    <w:rsid w:val="00C14DE8"/>
    <w:rsid w:val="00C15337"/>
    <w:rsid w:val="00C15B95"/>
    <w:rsid w:val="00C15F6D"/>
    <w:rsid w:val="00C15FD8"/>
    <w:rsid w:val="00C160F9"/>
    <w:rsid w:val="00C163B7"/>
    <w:rsid w:val="00C16985"/>
    <w:rsid w:val="00C17241"/>
    <w:rsid w:val="00C1745F"/>
    <w:rsid w:val="00C17581"/>
    <w:rsid w:val="00C17A03"/>
    <w:rsid w:val="00C17B21"/>
    <w:rsid w:val="00C2012F"/>
    <w:rsid w:val="00C20862"/>
    <w:rsid w:val="00C217CC"/>
    <w:rsid w:val="00C220CB"/>
    <w:rsid w:val="00C22A85"/>
    <w:rsid w:val="00C22F28"/>
    <w:rsid w:val="00C23252"/>
    <w:rsid w:val="00C2389A"/>
    <w:rsid w:val="00C23918"/>
    <w:rsid w:val="00C23D90"/>
    <w:rsid w:val="00C23E59"/>
    <w:rsid w:val="00C24130"/>
    <w:rsid w:val="00C242C1"/>
    <w:rsid w:val="00C2430D"/>
    <w:rsid w:val="00C24324"/>
    <w:rsid w:val="00C2450B"/>
    <w:rsid w:val="00C24D98"/>
    <w:rsid w:val="00C24DF2"/>
    <w:rsid w:val="00C257B5"/>
    <w:rsid w:val="00C25AFE"/>
    <w:rsid w:val="00C260E6"/>
    <w:rsid w:val="00C262CF"/>
    <w:rsid w:val="00C26807"/>
    <w:rsid w:val="00C2694A"/>
    <w:rsid w:val="00C26BB3"/>
    <w:rsid w:val="00C26D1E"/>
    <w:rsid w:val="00C271F9"/>
    <w:rsid w:val="00C27763"/>
    <w:rsid w:val="00C27B75"/>
    <w:rsid w:val="00C27C75"/>
    <w:rsid w:val="00C300BE"/>
    <w:rsid w:val="00C3016D"/>
    <w:rsid w:val="00C30721"/>
    <w:rsid w:val="00C30E3C"/>
    <w:rsid w:val="00C31266"/>
    <w:rsid w:val="00C316C0"/>
    <w:rsid w:val="00C324A0"/>
    <w:rsid w:val="00C324F9"/>
    <w:rsid w:val="00C32A60"/>
    <w:rsid w:val="00C32B8E"/>
    <w:rsid w:val="00C32ED5"/>
    <w:rsid w:val="00C333FB"/>
    <w:rsid w:val="00C342CF"/>
    <w:rsid w:val="00C34360"/>
    <w:rsid w:val="00C34C06"/>
    <w:rsid w:val="00C34FE4"/>
    <w:rsid w:val="00C351C8"/>
    <w:rsid w:val="00C351D4"/>
    <w:rsid w:val="00C35461"/>
    <w:rsid w:val="00C35511"/>
    <w:rsid w:val="00C35707"/>
    <w:rsid w:val="00C3595F"/>
    <w:rsid w:val="00C35A9D"/>
    <w:rsid w:val="00C35D84"/>
    <w:rsid w:val="00C35E68"/>
    <w:rsid w:val="00C361D7"/>
    <w:rsid w:val="00C362A5"/>
    <w:rsid w:val="00C36A3E"/>
    <w:rsid w:val="00C36C66"/>
    <w:rsid w:val="00C36D05"/>
    <w:rsid w:val="00C36D93"/>
    <w:rsid w:val="00C3712E"/>
    <w:rsid w:val="00C37966"/>
    <w:rsid w:val="00C37EB2"/>
    <w:rsid w:val="00C402F2"/>
    <w:rsid w:val="00C404E0"/>
    <w:rsid w:val="00C40EC1"/>
    <w:rsid w:val="00C411E6"/>
    <w:rsid w:val="00C412D6"/>
    <w:rsid w:val="00C4202B"/>
    <w:rsid w:val="00C423AC"/>
    <w:rsid w:val="00C43775"/>
    <w:rsid w:val="00C44177"/>
    <w:rsid w:val="00C44816"/>
    <w:rsid w:val="00C4498E"/>
    <w:rsid w:val="00C45192"/>
    <w:rsid w:val="00C4563E"/>
    <w:rsid w:val="00C45859"/>
    <w:rsid w:val="00C45A37"/>
    <w:rsid w:val="00C45AF5"/>
    <w:rsid w:val="00C45D06"/>
    <w:rsid w:val="00C45D52"/>
    <w:rsid w:val="00C46231"/>
    <w:rsid w:val="00C464B3"/>
    <w:rsid w:val="00C46DB9"/>
    <w:rsid w:val="00C5005D"/>
    <w:rsid w:val="00C503DB"/>
    <w:rsid w:val="00C5051F"/>
    <w:rsid w:val="00C51078"/>
    <w:rsid w:val="00C51186"/>
    <w:rsid w:val="00C511F7"/>
    <w:rsid w:val="00C519BE"/>
    <w:rsid w:val="00C51A04"/>
    <w:rsid w:val="00C52223"/>
    <w:rsid w:val="00C523E7"/>
    <w:rsid w:val="00C52854"/>
    <w:rsid w:val="00C52EB3"/>
    <w:rsid w:val="00C53595"/>
    <w:rsid w:val="00C558B2"/>
    <w:rsid w:val="00C55D3F"/>
    <w:rsid w:val="00C563D0"/>
    <w:rsid w:val="00C565B7"/>
    <w:rsid w:val="00C56919"/>
    <w:rsid w:val="00C572AE"/>
    <w:rsid w:val="00C60346"/>
    <w:rsid w:val="00C606CC"/>
    <w:rsid w:val="00C607A5"/>
    <w:rsid w:val="00C60904"/>
    <w:rsid w:val="00C60CFC"/>
    <w:rsid w:val="00C61B0A"/>
    <w:rsid w:val="00C6224C"/>
    <w:rsid w:val="00C62282"/>
    <w:rsid w:val="00C62424"/>
    <w:rsid w:val="00C628FC"/>
    <w:rsid w:val="00C62C40"/>
    <w:rsid w:val="00C63714"/>
    <w:rsid w:val="00C63E91"/>
    <w:rsid w:val="00C64420"/>
    <w:rsid w:val="00C648F8"/>
    <w:rsid w:val="00C64DDC"/>
    <w:rsid w:val="00C6518D"/>
    <w:rsid w:val="00C65407"/>
    <w:rsid w:val="00C657F5"/>
    <w:rsid w:val="00C65ACE"/>
    <w:rsid w:val="00C6647B"/>
    <w:rsid w:val="00C66480"/>
    <w:rsid w:val="00C66716"/>
    <w:rsid w:val="00C66817"/>
    <w:rsid w:val="00C66988"/>
    <w:rsid w:val="00C66AB4"/>
    <w:rsid w:val="00C66C21"/>
    <w:rsid w:val="00C67079"/>
    <w:rsid w:val="00C672B9"/>
    <w:rsid w:val="00C67383"/>
    <w:rsid w:val="00C67781"/>
    <w:rsid w:val="00C67D43"/>
    <w:rsid w:val="00C7020B"/>
    <w:rsid w:val="00C70C48"/>
    <w:rsid w:val="00C71CF5"/>
    <w:rsid w:val="00C72365"/>
    <w:rsid w:val="00C726BC"/>
    <w:rsid w:val="00C727CC"/>
    <w:rsid w:val="00C72E3A"/>
    <w:rsid w:val="00C7340A"/>
    <w:rsid w:val="00C745F2"/>
    <w:rsid w:val="00C75B6E"/>
    <w:rsid w:val="00C763CE"/>
    <w:rsid w:val="00C76853"/>
    <w:rsid w:val="00C76AA8"/>
    <w:rsid w:val="00C76C9D"/>
    <w:rsid w:val="00C76DD0"/>
    <w:rsid w:val="00C771AC"/>
    <w:rsid w:val="00C7731A"/>
    <w:rsid w:val="00C7739F"/>
    <w:rsid w:val="00C7756B"/>
    <w:rsid w:val="00C77E95"/>
    <w:rsid w:val="00C800DC"/>
    <w:rsid w:val="00C806CE"/>
    <w:rsid w:val="00C80DC3"/>
    <w:rsid w:val="00C80FDB"/>
    <w:rsid w:val="00C81428"/>
    <w:rsid w:val="00C81805"/>
    <w:rsid w:val="00C81D7F"/>
    <w:rsid w:val="00C81DCF"/>
    <w:rsid w:val="00C826CC"/>
    <w:rsid w:val="00C82AB7"/>
    <w:rsid w:val="00C82F50"/>
    <w:rsid w:val="00C83460"/>
    <w:rsid w:val="00C83645"/>
    <w:rsid w:val="00C837BB"/>
    <w:rsid w:val="00C839ED"/>
    <w:rsid w:val="00C83F62"/>
    <w:rsid w:val="00C84156"/>
    <w:rsid w:val="00C8423B"/>
    <w:rsid w:val="00C842F1"/>
    <w:rsid w:val="00C84631"/>
    <w:rsid w:val="00C8491A"/>
    <w:rsid w:val="00C8497E"/>
    <w:rsid w:val="00C84B3C"/>
    <w:rsid w:val="00C84C3D"/>
    <w:rsid w:val="00C84C78"/>
    <w:rsid w:val="00C85528"/>
    <w:rsid w:val="00C8583F"/>
    <w:rsid w:val="00C85A84"/>
    <w:rsid w:val="00C85BB3"/>
    <w:rsid w:val="00C85CBB"/>
    <w:rsid w:val="00C864A6"/>
    <w:rsid w:val="00C86C61"/>
    <w:rsid w:val="00C86C9D"/>
    <w:rsid w:val="00C87385"/>
    <w:rsid w:val="00C87574"/>
    <w:rsid w:val="00C87BFE"/>
    <w:rsid w:val="00C87D85"/>
    <w:rsid w:val="00C87DAB"/>
    <w:rsid w:val="00C87DC6"/>
    <w:rsid w:val="00C90202"/>
    <w:rsid w:val="00C9070A"/>
    <w:rsid w:val="00C90D85"/>
    <w:rsid w:val="00C90E35"/>
    <w:rsid w:val="00C9124A"/>
    <w:rsid w:val="00C913D3"/>
    <w:rsid w:val="00C91502"/>
    <w:rsid w:val="00C91775"/>
    <w:rsid w:val="00C91A26"/>
    <w:rsid w:val="00C91F1C"/>
    <w:rsid w:val="00C9283A"/>
    <w:rsid w:val="00C92E4C"/>
    <w:rsid w:val="00C932C6"/>
    <w:rsid w:val="00C93343"/>
    <w:rsid w:val="00C934D0"/>
    <w:rsid w:val="00C934DF"/>
    <w:rsid w:val="00C938C2"/>
    <w:rsid w:val="00C93986"/>
    <w:rsid w:val="00C93F14"/>
    <w:rsid w:val="00C94061"/>
    <w:rsid w:val="00C94578"/>
    <w:rsid w:val="00C946C5"/>
    <w:rsid w:val="00C94A2A"/>
    <w:rsid w:val="00C94EB5"/>
    <w:rsid w:val="00C94F67"/>
    <w:rsid w:val="00C953E4"/>
    <w:rsid w:val="00C9541F"/>
    <w:rsid w:val="00C95EA4"/>
    <w:rsid w:val="00C96187"/>
    <w:rsid w:val="00C96675"/>
    <w:rsid w:val="00C9668F"/>
    <w:rsid w:val="00C96976"/>
    <w:rsid w:val="00C969F2"/>
    <w:rsid w:val="00C96E5D"/>
    <w:rsid w:val="00C9767A"/>
    <w:rsid w:val="00CA04A9"/>
    <w:rsid w:val="00CA0C10"/>
    <w:rsid w:val="00CA122D"/>
    <w:rsid w:val="00CA14A5"/>
    <w:rsid w:val="00CA1786"/>
    <w:rsid w:val="00CA1E21"/>
    <w:rsid w:val="00CA23E3"/>
    <w:rsid w:val="00CA2DC9"/>
    <w:rsid w:val="00CA3058"/>
    <w:rsid w:val="00CA309E"/>
    <w:rsid w:val="00CA3B7C"/>
    <w:rsid w:val="00CA3CA3"/>
    <w:rsid w:val="00CA4412"/>
    <w:rsid w:val="00CA46AC"/>
    <w:rsid w:val="00CA4A34"/>
    <w:rsid w:val="00CA4A35"/>
    <w:rsid w:val="00CA4A92"/>
    <w:rsid w:val="00CA4C9F"/>
    <w:rsid w:val="00CA535A"/>
    <w:rsid w:val="00CA537E"/>
    <w:rsid w:val="00CA54BB"/>
    <w:rsid w:val="00CA54D1"/>
    <w:rsid w:val="00CA54E5"/>
    <w:rsid w:val="00CA55C1"/>
    <w:rsid w:val="00CA5A54"/>
    <w:rsid w:val="00CA6049"/>
    <w:rsid w:val="00CA6184"/>
    <w:rsid w:val="00CA64F9"/>
    <w:rsid w:val="00CA6A0E"/>
    <w:rsid w:val="00CA6AC4"/>
    <w:rsid w:val="00CA6ADB"/>
    <w:rsid w:val="00CA6D4D"/>
    <w:rsid w:val="00CA6DCC"/>
    <w:rsid w:val="00CA7046"/>
    <w:rsid w:val="00CA79BA"/>
    <w:rsid w:val="00CA7BF1"/>
    <w:rsid w:val="00CA7ECA"/>
    <w:rsid w:val="00CB00CE"/>
    <w:rsid w:val="00CB0448"/>
    <w:rsid w:val="00CB059C"/>
    <w:rsid w:val="00CB0801"/>
    <w:rsid w:val="00CB0CE9"/>
    <w:rsid w:val="00CB0E74"/>
    <w:rsid w:val="00CB12C0"/>
    <w:rsid w:val="00CB12C5"/>
    <w:rsid w:val="00CB1DAF"/>
    <w:rsid w:val="00CB1FD1"/>
    <w:rsid w:val="00CB20F5"/>
    <w:rsid w:val="00CB26BC"/>
    <w:rsid w:val="00CB2944"/>
    <w:rsid w:val="00CB2C19"/>
    <w:rsid w:val="00CB2CDD"/>
    <w:rsid w:val="00CB2CE6"/>
    <w:rsid w:val="00CB32AA"/>
    <w:rsid w:val="00CB34C1"/>
    <w:rsid w:val="00CB3BD3"/>
    <w:rsid w:val="00CB3F7A"/>
    <w:rsid w:val="00CB41D0"/>
    <w:rsid w:val="00CB4281"/>
    <w:rsid w:val="00CB4332"/>
    <w:rsid w:val="00CB4748"/>
    <w:rsid w:val="00CB4904"/>
    <w:rsid w:val="00CB497A"/>
    <w:rsid w:val="00CB49CF"/>
    <w:rsid w:val="00CB4D20"/>
    <w:rsid w:val="00CB5100"/>
    <w:rsid w:val="00CB5406"/>
    <w:rsid w:val="00CB59D4"/>
    <w:rsid w:val="00CB5DA0"/>
    <w:rsid w:val="00CB65C8"/>
    <w:rsid w:val="00CB67BA"/>
    <w:rsid w:val="00CB6BF7"/>
    <w:rsid w:val="00CB7383"/>
    <w:rsid w:val="00CB7389"/>
    <w:rsid w:val="00CB763B"/>
    <w:rsid w:val="00CB7644"/>
    <w:rsid w:val="00CB7915"/>
    <w:rsid w:val="00CC014B"/>
    <w:rsid w:val="00CC0167"/>
    <w:rsid w:val="00CC022C"/>
    <w:rsid w:val="00CC03B6"/>
    <w:rsid w:val="00CC0BB6"/>
    <w:rsid w:val="00CC19DA"/>
    <w:rsid w:val="00CC1D44"/>
    <w:rsid w:val="00CC1DBA"/>
    <w:rsid w:val="00CC231B"/>
    <w:rsid w:val="00CC2FE1"/>
    <w:rsid w:val="00CC3044"/>
    <w:rsid w:val="00CC3650"/>
    <w:rsid w:val="00CC37D5"/>
    <w:rsid w:val="00CC39E2"/>
    <w:rsid w:val="00CC3F8F"/>
    <w:rsid w:val="00CC467C"/>
    <w:rsid w:val="00CC48C8"/>
    <w:rsid w:val="00CC4A4E"/>
    <w:rsid w:val="00CC4AB0"/>
    <w:rsid w:val="00CC520D"/>
    <w:rsid w:val="00CC5397"/>
    <w:rsid w:val="00CC54C3"/>
    <w:rsid w:val="00CC5833"/>
    <w:rsid w:val="00CC5F17"/>
    <w:rsid w:val="00CC62CF"/>
    <w:rsid w:val="00CC647F"/>
    <w:rsid w:val="00CC6DF8"/>
    <w:rsid w:val="00CC6FD2"/>
    <w:rsid w:val="00CC70A5"/>
    <w:rsid w:val="00CC74F0"/>
    <w:rsid w:val="00CC7865"/>
    <w:rsid w:val="00CC78BE"/>
    <w:rsid w:val="00CC78F7"/>
    <w:rsid w:val="00CC7A80"/>
    <w:rsid w:val="00CD001B"/>
    <w:rsid w:val="00CD0042"/>
    <w:rsid w:val="00CD0282"/>
    <w:rsid w:val="00CD0332"/>
    <w:rsid w:val="00CD0EE8"/>
    <w:rsid w:val="00CD0FAB"/>
    <w:rsid w:val="00CD175C"/>
    <w:rsid w:val="00CD2916"/>
    <w:rsid w:val="00CD2C5D"/>
    <w:rsid w:val="00CD2D28"/>
    <w:rsid w:val="00CD30B8"/>
    <w:rsid w:val="00CD3484"/>
    <w:rsid w:val="00CD3526"/>
    <w:rsid w:val="00CD36D7"/>
    <w:rsid w:val="00CD3AE8"/>
    <w:rsid w:val="00CD3B96"/>
    <w:rsid w:val="00CD3E69"/>
    <w:rsid w:val="00CD3FD7"/>
    <w:rsid w:val="00CD4289"/>
    <w:rsid w:val="00CD4959"/>
    <w:rsid w:val="00CD4FD6"/>
    <w:rsid w:val="00CD500D"/>
    <w:rsid w:val="00CD5181"/>
    <w:rsid w:val="00CD51A9"/>
    <w:rsid w:val="00CD5AE9"/>
    <w:rsid w:val="00CD629C"/>
    <w:rsid w:val="00CD6DC8"/>
    <w:rsid w:val="00CD74C0"/>
    <w:rsid w:val="00CD7A63"/>
    <w:rsid w:val="00CD7A9A"/>
    <w:rsid w:val="00CD7E4A"/>
    <w:rsid w:val="00CD7EA1"/>
    <w:rsid w:val="00CE02CF"/>
    <w:rsid w:val="00CE08E4"/>
    <w:rsid w:val="00CE0B6C"/>
    <w:rsid w:val="00CE0E13"/>
    <w:rsid w:val="00CE0E61"/>
    <w:rsid w:val="00CE0E68"/>
    <w:rsid w:val="00CE14B2"/>
    <w:rsid w:val="00CE1A01"/>
    <w:rsid w:val="00CE1B5A"/>
    <w:rsid w:val="00CE22BB"/>
    <w:rsid w:val="00CE2300"/>
    <w:rsid w:val="00CE23C3"/>
    <w:rsid w:val="00CE278F"/>
    <w:rsid w:val="00CE310C"/>
    <w:rsid w:val="00CE3819"/>
    <w:rsid w:val="00CE4382"/>
    <w:rsid w:val="00CE478F"/>
    <w:rsid w:val="00CE4925"/>
    <w:rsid w:val="00CE529D"/>
    <w:rsid w:val="00CE577B"/>
    <w:rsid w:val="00CE5942"/>
    <w:rsid w:val="00CE5A34"/>
    <w:rsid w:val="00CE5D47"/>
    <w:rsid w:val="00CE69F3"/>
    <w:rsid w:val="00CE6B89"/>
    <w:rsid w:val="00CE711F"/>
    <w:rsid w:val="00CE7722"/>
    <w:rsid w:val="00CE7EAE"/>
    <w:rsid w:val="00CF0073"/>
    <w:rsid w:val="00CF05C6"/>
    <w:rsid w:val="00CF07B8"/>
    <w:rsid w:val="00CF0A8E"/>
    <w:rsid w:val="00CF0F14"/>
    <w:rsid w:val="00CF114A"/>
    <w:rsid w:val="00CF1288"/>
    <w:rsid w:val="00CF1621"/>
    <w:rsid w:val="00CF27ED"/>
    <w:rsid w:val="00CF2F61"/>
    <w:rsid w:val="00CF2FA8"/>
    <w:rsid w:val="00CF3309"/>
    <w:rsid w:val="00CF3314"/>
    <w:rsid w:val="00CF362A"/>
    <w:rsid w:val="00CF3699"/>
    <w:rsid w:val="00CF39C5"/>
    <w:rsid w:val="00CF3AE2"/>
    <w:rsid w:val="00CF3B15"/>
    <w:rsid w:val="00CF3B96"/>
    <w:rsid w:val="00CF3E6D"/>
    <w:rsid w:val="00CF416F"/>
    <w:rsid w:val="00CF4385"/>
    <w:rsid w:val="00CF44B0"/>
    <w:rsid w:val="00CF4A0B"/>
    <w:rsid w:val="00CF59EB"/>
    <w:rsid w:val="00CF5B54"/>
    <w:rsid w:val="00CF5B56"/>
    <w:rsid w:val="00CF5CC4"/>
    <w:rsid w:val="00CF6A7E"/>
    <w:rsid w:val="00CF6AD5"/>
    <w:rsid w:val="00CF7359"/>
    <w:rsid w:val="00CF7809"/>
    <w:rsid w:val="00CF7A76"/>
    <w:rsid w:val="00CF7DA2"/>
    <w:rsid w:val="00D0032E"/>
    <w:rsid w:val="00D00531"/>
    <w:rsid w:val="00D005E2"/>
    <w:rsid w:val="00D009A6"/>
    <w:rsid w:val="00D00E39"/>
    <w:rsid w:val="00D013DE"/>
    <w:rsid w:val="00D01820"/>
    <w:rsid w:val="00D0186B"/>
    <w:rsid w:val="00D01D1E"/>
    <w:rsid w:val="00D01D65"/>
    <w:rsid w:val="00D02E14"/>
    <w:rsid w:val="00D04062"/>
    <w:rsid w:val="00D04228"/>
    <w:rsid w:val="00D046DA"/>
    <w:rsid w:val="00D04E09"/>
    <w:rsid w:val="00D053D8"/>
    <w:rsid w:val="00D05AEF"/>
    <w:rsid w:val="00D06121"/>
    <w:rsid w:val="00D0621C"/>
    <w:rsid w:val="00D0625E"/>
    <w:rsid w:val="00D066AC"/>
    <w:rsid w:val="00D06993"/>
    <w:rsid w:val="00D07092"/>
    <w:rsid w:val="00D077D1"/>
    <w:rsid w:val="00D07C66"/>
    <w:rsid w:val="00D07CE8"/>
    <w:rsid w:val="00D10681"/>
    <w:rsid w:val="00D119D0"/>
    <w:rsid w:val="00D11FA8"/>
    <w:rsid w:val="00D11FB3"/>
    <w:rsid w:val="00D12136"/>
    <w:rsid w:val="00D121DF"/>
    <w:rsid w:val="00D123B2"/>
    <w:rsid w:val="00D132FC"/>
    <w:rsid w:val="00D13314"/>
    <w:rsid w:val="00D134E4"/>
    <w:rsid w:val="00D13559"/>
    <w:rsid w:val="00D13C1E"/>
    <w:rsid w:val="00D13DCE"/>
    <w:rsid w:val="00D142A7"/>
    <w:rsid w:val="00D142C9"/>
    <w:rsid w:val="00D1473D"/>
    <w:rsid w:val="00D14D50"/>
    <w:rsid w:val="00D154BD"/>
    <w:rsid w:val="00D15648"/>
    <w:rsid w:val="00D15BB8"/>
    <w:rsid w:val="00D15CD3"/>
    <w:rsid w:val="00D16A30"/>
    <w:rsid w:val="00D16CE6"/>
    <w:rsid w:val="00D17040"/>
    <w:rsid w:val="00D1713B"/>
    <w:rsid w:val="00D1734E"/>
    <w:rsid w:val="00D1760D"/>
    <w:rsid w:val="00D17714"/>
    <w:rsid w:val="00D177DE"/>
    <w:rsid w:val="00D20CF4"/>
    <w:rsid w:val="00D20EDA"/>
    <w:rsid w:val="00D20F9D"/>
    <w:rsid w:val="00D2121F"/>
    <w:rsid w:val="00D215A2"/>
    <w:rsid w:val="00D218F8"/>
    <w:rsid w:val="00D21C0E"/>
    <w:rsid w:val="00D21D91"/>
    <w:rsid w:val="00D21F38"/>
    <w:rsid w:val="00D2208F"/>
    <w:rsid w:val="00D220BB"/>
    <w:rsid w:val="00D223B0"/>
    <w:rsid w:val="00D224A9"/>
    <w:rsid w:val="00D22621"/>
    <w:rsid w:val="00D228A8"/>
    <w:rsid w:val="00D22DEE"/>
    <w:rsid w:val="00D22DFD"/>
    <w:rsid w:val="00D23498"/>
    <w:rsid w:val="00D23D85"/>
    <w:rsid w:val="00D23E8E"/>
    <w:rsid w:val="00D245C3"/>
    <w:rsid w:val="00D24B16"/>
    <w:rsid w:val="00D24F64"/>
    <w:rsid w:val="00D25311"/>
    <w:rsid w:val="00D25560"/>
    <w:rsid w:val="00D258F0"/>
    <w:rsid w:val="00D2611E"/>
    <w:rsid w:val="00D2628F"/>
    <w:rsid w:val="00D267C5"/>
    <w:rsid w:val="00D27A0E"/>
    <w:rsid w:val="00D27E93"/>
    <w:rsid w:val="00D302EB"/>
    <w:rsid w:val="00D30B1C"/>
    <w:rsid w:val="00D30F91"/>
    <w:rsid w:val="00D312AA"/>
    <w:rsid w:val="00D3138C"/>
    <w:rsid w:val="00D31E0B"/>
    <w:rsid w:val="00D31E28"/>
    <w:rsid w:val="00D32547"/>
    <w:rsid w:val="00D32A0C"/>
    <w:rsid w:val="00D32B1A"/>
    <w:rsid w:val="00D32ED2"/>
    <w:rsid w:val="00D333F3"/>
    <w:rsid w:val="00D336DE"/>
    <w:rsid w:val="00D33BDF"/>
    <w:rsid w:val="00D33C18"/>
    <w:rsid w:val="00D33D76"/>
    <w:rsid w:val="00D349DC"/>
    <w:rsid w:val="00D34A15"/>
    <w:rsid w:val="00D34AED"/>
    <w:rsid w:val="00D34DD7"/>
    <w:rsid w:val="00D35646"/>
    <w:rsid w:val="00D35763"/>
    <w:rsid w:val="00D35A84"/>
    <w:rsid w:val="00D365C0"/>
    <w:rsid w:val="00D36617"/>
    <w:rsid w:val="00D3663C"/>
    <w:rsid w:val="00D3681C"/>
    <w:rsid w:val="00D36C38"/>
    <w:rsid w:val="00D36D0B"/>
    <w:rsid w:val="00D374FF"/>
    <w:rsid w:val="00D3797C"/>
    <w:rsid w:val="00D37EDA"/>
    <w:rsid w:val="00D40E16"/>
    <w:rsid w:val="00D414DA"/>
    <w:rsid w:val="00D41787"/>
    <w:rsid w:val="00D41E85"/>
    <w:rsid w:val="00D42359"/>
    <w:rsid w:val="00D42797"/>
    <w:rsid w:val="00D42A8C"/>
    <w:rsid w:val="00D42AEF"/>
    <w:rsid w:val="00D434DE"/>
    <w:rsid w:val="00D43BB0"/>
    <w:rsid w:val="00D43F8C"/>
    <w:rsid w:val="00D44196"/>
    <w:rsid w:val="00D44590"/>
    <w:rsid w:val="00D447E2"/>
    <w:rsid w:val="00D45016"/>
    <w:rsid w:val="00D45195"/>
    <w:rsid w:val="00D455E8"/>
    <w:rsid w:val="00D4598E"/>
    <w:rsid w:val="00D45E10"/>
    <w:rsid w:val="00D45F89"/>
    <w:rsid w:val="00D464C7"/>
    <w:rsid w:val="00D47680"/>
    <w:rsid w:val="00D476B6"/>
    <w:rsid w:val="00D47729"/>
    <w:rsid w:val="00D47863"/>
    <w:rsid w:val="00D479F9"/>
    <w:rsid w:val="00D47C9F"/>
    <w:rsid w:val="00D47F1B"/>
    <w:rsid w:val="00D500B0"/>
    <w:rsid w:val="00D505CB"/>
    <w:rsid w:val="00D506EE"/>
    <w:rsid w:val="00D506F6"/>
    <w:rsid w:val="00D50741"/>
    <w:rsid w:val="00D50815"/>
    <w:rsid w:val="00D508BD"/>
    <w:rsid w:val="00D5091D"/>
    <w:rsid w:val="00D50AF6"/>
    <w:rsid w:val="00D50C9A"/>
    <w:rsid w:val="00D50EF0"/>
    <w:rsid w:val="00D5172C"/>
    <w:rsid w:val="00D51BF0"/>
    <w:rsid w:val="00D51F2E"/>
    <w:rsid w:val="00D52053"/>
    <w:rsid w:val="00D522F6"/>
    <w:rsid w:val="00D52310"/>
    <w:rsid w:val="00D52496"/>
    <w:rsid w:val="00D525FC"/>
    <w:rsid w:val="00D52FA8"/>
    <w:rsid w:val="00D533E9"/>
    <w:rsid w:val="00D534C2"/>
    <w:rsid w:val="00D53C66"/>
    <w:rsid w:val="00D53C7F"/>
    <w:rsid w:val="00D53ECD"/>
    <w:rsid w:val="00D53FF4"/>
    <w:rsid w:val="00D540C0"/>
    <w:rsid w:val="00D54662"/>
    <w:rsid w:val="00D54F0D"/>
    <w:rsid w:val="00D552EA"/>
    <w:rsid w:val="00D55AC6"/>
    <w:rsid w:val="00D55C84"/>
    <w:rsid w:val="00D56981"/>
    <w:rsid w:val="00D56A84"/>
    <w:rsid w:val="00D56D52"/>
    <w:rsid w:val="00D56EE1"/>
    <w:rsid w:val="00D57116"/>
    <w:rsid w:val="00D579A3"/>
    <w:rsid w:val="00D57A84"/>
    <w:rsid w:val="00D57E59"/>
    <w:rsid w:val="00D6017C"/>
    <w:rsid w:val="00D60915"/>
    <w:rsid w:val="00D609A2"/>
    <w:rsid w:val="00D610FE"/>
    <w:rsid w:val="00D617E2"/>
    <w:rsid w:val="00D61845"/>
    <w:rsid w:val="00D61A18"/>
    <w:rsid w:val="00D61A88"/>
    <w:rsid w:val="00D621BE"/>
    <w:rsid w:val="00D6226E"/>
    <w:rsid w:val="00D62711"/>
    <w:rsid w:val="00D62E28"/>
    <w:rsid w:val="00D62FA3"/>
    <w:rsid w:val="00D630F7"/>
    <w:rsid w:val="00D63189"/>
    <w:rsid w:val="00D6339B"/>
    <w:rsid w:val="00D6426C"/>
    <w:rsid w:val="00D642BA"/>
    <w:rsid w:val="00D648D4"/>
    <w:rsid w:val="00D649F7"/>
    <w:rsid w:val="00D64ABA"/>
    <w:rsid w:val="00D64B04"/>
    <w:rsid w:val="00D64E39"/>
    <w:rsid w:val="00D653D6"/>
    <w:rsid w:val="00D6576A"/>
    <w:rsid w:val="00D657AF"/>
    <w:rsid w:val="00D65A4E"/>
    <w:rsid w:val="00D6605C"/>
    <w:rsid w:val="00D6628F"/>
    <w:rsid w:val="00D66404"/>
    <w:rsid w:val="00D66870"/>
    <w:rsid w:val="00D66D40"/>
    <w:rsid w:val="00D66E35"/>
    <w:rsid w:val="00D67038"/>
    <w:rsid w:val="00D673EC"/>
    <w:rsid w:val="00D679A3"/>
    <w:rsid w:val="00D67A1B"/>
    <w:rsid w:val="00D67AF8"/>
    <w:rsid w:val="00D701E7"/>
    <w:rsid w:val="00D7049C"/>
    <w:rsid w:val="00D709CD"/>
    <w:rsid w:val="00D70D5F"/>
    <w:rsid w:val="00D7118F"/>
    <w:rsid w:val="00D716F5"/>
    <w:rsid w:val="00D71F13"/>
    <w:rsid w:val="00D721F5"/>
    <w:rsid w:val="00D72261"/>
    <w:rsid w:val="00D72856"/>
    <w:rsid w:val="00D72AED"/>
    <w:rsid w:val="00D72C88"/>
    <w:rsid w:val="00D73399"/>
    <w:rsid w:val="00D733CA"/>
    <w:rsid w:val="00D73783"/>
    <w:rsid w:val="00D7384D"/>
    <w:rsid w:val="00D73878"/>
    <w:rsid w:val="00D73AE9"/>
    <w:rsid w:val="00D73C61"/>
    <w:rsid w:val="00D74131"/>
    <w:rsid w:val="00D7464D"/>
    <w:rsid w:val="00D74797"/>
    <w:rsid w:val="00D74AF0"/>
    <w:rsid w:val="00D74FD7"/>
    <w:rsid w:val="00D750CF"/>
    <w:rsid w:val="00D75351"/>
    <w:rsid w:val="00D7552D"/>
    <w:rsid w:val="00D75D06"/>
    <w:rsid w:val="00D76758"/>
    <w:rsid w:val="00D76E1C"/>
    <w:rsid w:val="00D77259"/>
    <w:rsid w:val="00D77546"/>
    <w:rsid w:val="00D77760"/>
    <w:rsid w:val="00D77D02"/>
    <w:rsid w:val="00D802F1"/>
    <w:rsid w:val="00D811B7"/>
    <w:rsid w:val="00D81379"/>
    <w:rsid w:val="00D827B3"/>
    <w:rsid w:val="00D82CBB"/>
    <w:rsid w:val="00D83BE1"/>
    <w:rsid w:val="00D840C5"/>
    <w:rsid w:val="00D843A7"/>
    <w:rsid w:val="00D84654"/>
    <w:rsid w:val="00D84A10"/>
    <w:rsid w:val="00D85256"/>
    <w:rsid w:val="00D8525F"/>
    <w:rsid w:val="00D853A8"/>
    <w:rsid w:val="00D8557C"/>
    <w:rsid w:val="00D85E2D"/>
    <w:rsid w:val="00D85E4D"/>
    <w:rsid w:val="00D86AE1"/>
    <w:rsid w:val="00D86CA4"/>
    <w:rsid w:val="00D86FB1"/>
    <w:rsid w:val="00D87236"/>
    <w:rsid w:val="00D87355"/>
    <w:rsid w:val="00D8737D"/>
    <w:rsid w:val="00D8780F"/>
    <w:rsid w:val="00D8794F"/>
    <w:rsid w:val="00D87E2E"/>
    <w:rsid w:val="00D87E85"/>
    <w:rsid w:val="00D90273"/>
    <w:rsid w:val="00D9056F"/>
    <w:rsid w:val="00D9067F"/>
    <w:rsid w:val="00D90841"/>
    <w:rsid w:val="00D90988"/>
    <w:rsid w:val="00D90D4E"/>
    <w:rsid w:val="00D91CD2"/>
    <w:rsid w:val="00D91F4E"/>
    <w:rsid w:val="00D92088"/>
    <w:rsid w:val="00D923B0"/>
    <w:rsid w:val="00D9278A"/>
    <w:rsid w:val="00D92E2D"/>
    <w:rsid w:val="00D9373F"/>
    <w:rsid w:val="00D937C7"/>
    <w:rsid w:val="00D9390B"/>
    <w:rsid w:val="00D93E57"/>
    <w:rsid w:val="00D94778"/>
    <w:rsid w:val="00D94A21"/>
    <w:rsid w:val="00D94CFB"/>
    <w:rsid w:val="00D94DF9"/>
    <w:rsid w:val="00D94E2E"/>
    <w:rsid w:val="00D95479"/>
    <w:rsid w:val="00D959F1"/>
    <w:rsid w:val="00D95E7F"/>
    <w:rsid w:val="00D961BC"/>
    <w:rsid w:val="00D96276"/>
    <w:rsid w:val="00D967A3"/>
    <w:rsid w:val="00D96813"/>
    <w:rsid w:val="00D96CF9"/>
    <w:rsid w:val="00D96EEE"/>
    <w:rsid w:val="00D9762E"/>
    <w:rsid w:val="00D9764C"/>
    <w:rsid w:val="00D97694"/>
    <w:rsid w:val="00D97AB0"/>
    <w:rsid w:val="00D97C06"/>
    <w:rsid w:val="00DA020E"/>
    <w:rsid w:val="00DA05C3"/>
    <w:rsid w:val="00DA077C"/>
    <w:rsid w:val="00DA1307"/>
    <w:rsid w:val="00DA1445"/>
    <w:rsid w:val="00DA1EDD"/>
    <w:rsid w:val="00DA1F14"/>
    <w:rsid w:val="00DA2658"/>
    <w:rsid w:val="00DA2AD4"/>
    <w:rsid w:val="00DA2B78"/>
    <w:rsid w:val="00DA319D"/>
    <w:rsid w:val="00DA3259"/>
    <w:rsid w:val="00DA3484"/>
    <w:rsid w:val="00DA37A1"/>
    <w:rsid w:val="00DA385C"/>
    <w:rsid w:val="00DA3E0E"/>
    <w:rsid w:val="00DA3FDF"/>
    <w:rsid w:val="00DA48D6"/>
    <w:rsid w:val="00DA4BAF"/>
    <w:rsid w:val="00DA52C6"/>
    <w:rsid w:val="00DA55F3"/>
    <w:rsid w:val="00DA5600"/>
    <w:rsid w:val="00DA5716"/>
    <w:rsid w:val="00DA5B00"/>
    <w:rsid w:val="00DA6413"/>
    <w:rsid w:val="00DA66B0"/>
    <w:rsid w:val="00DA6F61"/>
    <w:rsid w:val="00DA75A1"/>
    <w:rsid w:val="00DA7A76"/>
    <w:rsid w:val="00DA7FAB"/>
    <w:rsid w:val="00DB0356"/>
    <w:rsid w:val="00DB03D4"/>
    <w:rsid w:val="00DB051A"/>
    <w:rsid w:val="00DB0733"/>
    <w:rsid w:val="00DB152B"/>
    <w:rsid w:val="00DB15B1"/>
    <w:rsid w:val="00DB1CB0"/>
    <w:rsid w:val="00DB1E0D"/>
    <w:rsid w:val="00DB24C0"/>
    <w:rsid w:val="00DB25EC"/>
    <w:rsid w:val="00DB276E"/>
    <w:rsid w:val="00DB2B28"/>
    <w:rsid w:val="00DB2E91"/>
    <w:rsid w:val="00DB3051"/>
    <w:rsid w:val="00DB3CE9"/>
    <w:rsid w:val="00DB405F"/>
    <w:rsid w:val="00DB44FD"/>
    <w:rsid w:val="00DB47F7"/>
    <w:rsid w:val="00DB4BA3"/>
    <w:rsid w:val="00DB4E24"/>
    <w:rsid w:val="00DB4EF4"/>
    <w:rsid w:val="00DB531A"/>
    <w:rsid w:val="00DB553A"/>
    <w:rsid w:val="00DB58D6"/>
    <w:rsid w:val="00DB5C61"/>
    <w:rsid w:val="00DB5E08"/>
    <w:rsid w:val="00DB604D"/>
    <w:rsid w:val="00DB72A5"/>
    <w:rsid w:val="00DB73E2"/>
    <w:rsid w:val="00DB7402"/>
    <w:rsid w:val="00DB753C"/>
    <w:rsid w:val="00DB770C"/>
    <w:rsid w:val="00DC0064"/>
    <w:rsid w:val="00DC05EE"/>
    <w:rsid w:val="00DC0F11"/>
    <w:rsid w:val="00DC10A0"/>
    <w:rsid w:val="00DC1912"/>
    <w:rsid w:val="00DC1DA0"/>
    <w:rsid w:val="00DC2F1E"/>
    <w:rsid w:val="00DC32A1"/>
    <w:rsid w:val="00DC349B"/>
    <w:rsid w:val="00DC3C37"/>
    <w:rsid w:val="00DC3D19"/>
    <w:rsid w:val="00DC45AA"/>
    <w:rsid w:val="00DC4A2D"/>
    <w:rsid w:val="00DC50CE"/>
    <w:rsid w:val="00DC52D8"/>
    <w:rsid w:val="00DC593E"/>
    <w:rsid w:val="00DC5B6C"/>
    <w:rsid w:val="00DC5F30"/>
    <w:rsid w:val="00DC60FB"/>
    <w:rsid w:val="00DC61B4"/>
    <w:rsid w:val="00DC61CE"/>
    <w:rsid w:val="00DC67CD"/>
    <w:rsid w:val="00DC6843"/>
    <w:rsid w:val="00DC7515"/>
    <w:rsid w:val="00DC7790"/>
    <w:rsid w:val="00DC79E5"/>
    <w:rsid w:val="00DC7ADB"/>
    <w:rsid w:val="00DD081F"/>
    <w:rsid w:val="00DD135E"/>
    <w:rsid w:val="00DD13BE"/>
    <w:rsid w:val="00DD1B5C"/>
    <w:rsid w:val="00DD2170"/>
    <w:rsid w:val="00DD2280"/>
    <w:rsid w:val="00DD240B"/>
    <w:rsid w:val="00DD2760"/>
    <w:rsid w:val="00DD29C9"/>
    <w:rsid w:val="00DD2C12"/>
    <w:rsid w:val="00DD3325"/>
    <w:rsid w:val="00DD3450"/>
    <w:rsid w:val="00DD3B3E"/>
    <w:rsid w:val="00DD3CB3"/>
    <w:rsid w:val="00DD409A"/>
    <w:rsid w:val="00DD416F"/>
    <w:rsid w:val="00DD41C6"/>
    <w:rsid w:val="00DD4567"/>
    <w:rsid w:val="00DD4726"/>
    <w:rsid w:val="00DD4ADB"/>
    <w:rsid w:val="00DD4AE1"/>
    <w:rsid w:val="00DD4D13"/>
    <w:rsid w:val="00DD5299"/>
    <w:rsid w:val="00DD5332"/>
    <w:rsid w:val="00DD59E3"/>
    <w:rsid w:val="00DD6E86"/>
    <w:rsid w:val="00DD7354"/>
    <w:rsid w:val="00DD73CE"/>
    <w:rsid w:val="00DD771F"/>
    <w:rsid w:val="00DD7ABE"/>
    <w:rsid w:val="00DD7C67"/>
    <w:rsid w:val="00DD7D31"/>
    <w:rsid w:val="00DE00CB"/>
    <w:rsid w:val="00DE059C"/>
    <w:rsid w:val="00DE0691"/>
    <w:rsid w:val="00DE0A2D"/>
    <w:rsid w:val="00DE0ADD"/>
    <w:rsid w:val="00DE0DB6"/>
    <w:rsid w:val="00DE15A3"/>
    <w:rsid w:val="00DE186A"/>
    <w:rsid w:val="00DE193F"/>
    <w:rsid w:val="00DE1BCF"/>
    <w:rsid w:val="00DE1EA5"/>
    <w:rsid w:val="00DE257C"/>
    <w:rsid w:val="00DE2CD1"/>
    <w:rsid w:val="00DE2F97"/>
    <w:rsid w:val="00DE305E"/>
    <w:rsid w:val="00DE3C1C"/>
    <w:rsid w:val="00DE3C6C"/>
    <w:rsid w:val="00DE3C7A"/>
    <w:rsid w:val="00DE417F"/>
    <w:rsid w:val="00DE444C"/>
    <w:rsid w:val="00DE4C7C"/>
    <w:rsid w:val="00DE4ECB"/>
    <w:rsid w:val="00DE515C"/>
    <w:rsid w:val="00DE51D1"/>
    <w:rsid w:val="00DE5AA7"/>
    <w:rsid w:val="00DE7193"/>
    <w:rsid w:val="00DE722C"/>
    <w:rsid w:val="00DE741D"/>
    <w:rsid w:val="00DE7426"/>
    <w:rsid w:val="00DE7E33"/>
    <w:rsid w:val="00DF07CB"/>
    <w:rsid w:val="00DF0C9B"/>
    <w:rsid w:val="00DF0E63"/>
    <w:rsid w:val="00DF10AF"/>
    <w:rsid w:val="00DF1225"/>
    <w:rsid w:val="00DF17D9"/>
    <w:rsid w:val="00DF1CDB"/>
    <w:rsid w:val="00DF2159"/>
    <w:rsid w:val="00DF2193"/>
    <w:rsid w:val="00DF2415"/>
    <w:rsid w:val="00DF295E"/>
    <w:rsid w:val="00DF2B0A"/>
    <w:rsid w:val="00DF2C41"/>
    <w:rsid w:val="00DF3076"/>
    <w:rsid w:val="00DF34C7"/>
    <w:rsid w:val="00DF34F1"/>
    <w:rsid w:val="00DF354A"/>
    <w:rsid w:val="00DF3692"/>
    <w:rsid w:val="00DF3BA6"/>
    <w:rsid w:val="00DF4135"/>
    <w:rsid w:val="00DF4178"/>
    <w:rsid w:val="00DF42F7"/>
    <w:rsid w:val="00DF434A"/>
    <w:rsid w:val="00DF4965"/>
    <w:rsid w:val="00DF58E7"/>
    <w:rsid w:val="00DF59B9"/>
    <w:rsid w:val="00DF65FA"/>
    <w:rsid w:val="00DF6892"/>
    <w:rsid w:val="00DF6C41"/>
    <w:rsid w:val="00DF6F1E"/>
    <w:rsid w:val="00DF7042"/>
    <w:rsid w:val="00DF716E"/>
    <w:rsid w:val="00DF76A4"/>
    <w:rsid w:val="00DF7779"/>
    <w:rsid w:val="00DF7903"/>
    <w:rsid w:val="00DF7B63"/>
    <w:rsid w:val="00E001A1"/>
    <w:rsid w:val="00E0030B"/>
    <w:rsid w:val="00E0043A"/>
    <w:rsid w:val="00E00D73"/>
    <w:rsid w:val="00E0131A"/>
    <w:rsid w:val="00E0181C"/>
    <w:rsid w:val="00E02F8C"/>
    <w:rsid w:val="00E032A1"/>
    <w:rsid w:val="00E03638"/>
    <w:rsid w:val="00E03FD8"/>
    <w:rsid w:val="00E0429A"/>
    <w:rsid w:val="00E04819"/>
    <w:rsid w:val="00E04FB2"/>
    <w:rsid w:val="00E05109"/>
    <w:rsid w:val="00E0548B"/>
    <w:rsid w:val="00E0584C"/>
    <w:rsid w:val="00E05BFD"/>
    <w:rsid w:val="00E060CA"/>
    <w:rsid w:val="00E06B3E"/>
    <w:rsid w:val="00E06CFC"/>
    <w:rsid w:val="00E06E63"/>
    <w:rsid w:val="00E06EF4"/>
    <w:rsid w:val="00E0760F"/>
    <w:rsid w:val="00E07A4E"/>
    <w:rsid w:val="00E10867"/>
    <w:rsid w:val="00E11136"/>
    <w:rsid w:val="00E1122E"/>
    <w:rsid w:val="00E11263"/>
    <w:rsid w:val="00E114A1"/>
    <w:rsid w:val="00E116F7"/>
    <w:rsid w:val="00E117D1"/>
    <w:rsid w:val="00E11DBA"/>
    <w:rsid w:val="00E123FE"/>
    <w:rsid w:val="00E12FBC"/>
    <w:rsid w:val="00E131E0"/>
    <w:rsid w:val="00E13F69"/>
    <w:rsid w:val="00E14A6A"/>
    <w:rsid w:val="00E152F0"/>
    <w:rsid w:val="00E1585B"/>
    <w:rsid w:val="00E15979"/>
    <w:rsid w:val="00E15A2C"/>
    <w:rsid w:val="00E15E92"/>
    <w:rsid w:val="00E1645F"/>
    <w:rsid w:val="00E16956"/>
    <w:rsid w:val="00E17AB5"/>
    <w:rsid w:val="00E17CB0"/>
    <w:rsid w:val="00E2029A"/>
    <w:rsid w:val="00E20423"/>
    <w:rsid w:val="00E20611"/>
    <w:rsid w:val="00E20DEC"/>
    <w:rsid w:val="00E2149B"/>
    <w:rsid w:val="00E2173E"/>
    <w:rsid w:val="00E223EC"/>
    <w:rsid w:val="00E22C82"/>
    <w:rsid w:val="00E22DEF"/>
    <w:rsid w:val="00E2303A"/>
    <w:rsid w:val="00E23437"/>
    <w:rsid w:val="00E2353D"/>
    <w:rsid w:val="00E23A57"/>
    <w:rsid w:val="00E23AD1"/>
    <w:rsid w:val="00E23D70"/>
    <w:rsid w:val="00E24049"/>
    <w:rsid w:val="00E244CB"/>
    <w:rsid w:val="00E24551"/>
    <w:rsid w:val="00E24EE3"/>
    <w:rsid w:val="00E25027"/>
    <w:rsid w:val="00E25087"/>
    <w:rsid w:val="00E25409"/>
    <w:rsid w:val="00E254C3"/>
    <w:rsid w:val="00E255DA"/>
    <w:rsid w:val="00E25654"/>
    <w:rsid w:val="00E257CD"/>
    <w:rsid w:val="00E257D3"/>
    <w:rsid w:val="00E2587B"/>
    <w:rsid w:val="00E25B77"/>
    <w:rsid w:val="00E25D0B"/>
    <w:rsid w:val="00E26A05"/>
    <w:rsid w:val="00E26CD1"/>
    <w:rsid w:val="00E271EA"/>
    <w:rsid w:val="00E27564"/>
    <w:rsid w:val="00E30A1A"/>
    <w:rsid w:val="00E30E8B"/>
    <w:rsid w:val="00E30F28"/>
    <w:rsid w:val="00E3198D"/>
    <w:rsid w:val="00E31E8A"/>
    <w:rsid w:val="00E321E6"/>
    <w:rsid w:val="00E32231"/>
    <w:rsid w:val="00E325C4"/>
    <w:rsid w:val="00E32790"/>
    <w:rsid w:val="00E32B19"/>
    <w:rsid w:val="00E32D9F"/>
    <w:rsid w:val="00E32DF8"/>
    <w:rsid w:val="00E32E87"/>
    <w:rsid w:val="00E335D7"/>
    <w:rsid w:val="00E338A0"/>
    <w:rsid w:val="00E33BFA"/>
    <w:rsid w:val="00E33C04"/>
    <w:rsid w:val="00E33D3D"/>
    <w:rsid w:val="00E33DB0"/>
    <w:rsid w:val="00E3401F"/>
    <w:rsid w:val="00E344B8"/>
    <w:rsid w:val="00E346B6"/>
    <w:rsid w:val="00E346E7"/>
    <w:rsid w:val="00E347FE"/>
    <w:rsid w:val="00E348DA"/>
    <w:rsid w:val="00E35A6A"/>
    <w:rsid w:val="00E35B11"/>
    <w:rsid w:val="00E363B6"/>
    <w:rsid w:val="00E36846"/>
    <w:rsid w:val="00E37237"/>
    <w:rsid w:val="00E37334"/>
    <w:rsid w:val="00E37CD7"/>
    <w:rsid w:val="00E401C5"/>
    <w:rsid w:val="00E4082A"/>
    <w:rsid w:val="00E40DB5"/>
    <w:rsid w:val="00E40E19"/>
    <w:rsid w:val="00E40FBA"/>
    <w:rsid w:val="00E41201"/>
    <w:rsid w:val="00E41213"/>
    <w:rsid w:val="00E412A7"/>
    <w:rsid w:val="00E4139C"/>
    <w:rsid w:val="00E4168F"/>
    <w:rsid w:val="00E41728"/>
    <w:rsid w:val="00E41AAA"/>
    <w:rsid w:val="00E42020"/>
    <w:rsid w:val="00E426F7"/>
    <w:rsid w:val="00E42CFD"/>
    <w:rsid w:val="00E43132"/>
    <w:rsid w:val="00E4313C"/>
    <w:rsid w:val="00E43256"/>
    <w:rsid w:val="00E439B1"/>
    <w:rsid w:val="00E43E00"/>
    <w:rsid w:val="00E440B7"/>
    <w:rsid w:val="00E44D2C"/>
    <w:rsid w:val="00E44ED2"/>
    <w:rsid w:val="00E45119"/>
    <w:rsid w:val="00E456BD"/>
    <w:rsid w:val="00E456F0"/>
    <w:rsid w:val="00E464F2"/>
    <w:rsid w:val="00E46816"/>
    <w:rsid w:val="00E46826"/>
    <w:rsid w:val="00E46A02"/>
    <w:rsid w:val="00E46A1A"/>
    <w:rsid w:val="00E46E9F"/>
    <w:rsid w:val="00E4781A"/>
    <w:rsid w:val="00E47DB9"/>
    <w:rsid w:val="00E5007D"/>
    <w:rsid w:val="00E50E54"/>
    <w:rsid w:val="00E5147B"/>
    <w:rsid w:val="00E51B6C"/>
    <w:rsid w:val="00E51D7A"/>
    <w:rsid w:val="00E52247"/>
    <w:rsid w:val="00E52746"/>
    <w:rsid w:val="00E52FD9"/>
    <w:rsid w:val="00E533B4"/>
    <w:rsid w:val="00E5378C"/>
    <w:rsid w:val="00E53B14"/>
    <w:rsid w:val="00E53C2A"/>
    <w:rsid w:val="00E53E67"/>
    <w:rsid w:val="00E54002"/>
    <w:rsid w:val="00E542A5"/>
    <w:rsid w:val="00E54A1C"/>
    <w:rsid w:val="00E54B71"/>
    <w:rsid w:val="00E54BEF"/>
    <w:rsid w:val="00E54EB9"/>
    <w:rsid w:val="00E55ACF"/>
    <w:rsid w:val="00E57A8F"/>
    <w:rsid w:val="00E57B8B"/>
    <w:rsid w:val="00E57BC9"/>
    <w:rsid w:val="00E60035"/>
    <w:rsid w:val="00E606AB"/>
    <w:rsid w:val="00E6086E"/>
    <w:rsid w:val="00E60C1C"/>
    <w:rsid w:val="00E60C2E"/>
    <w:rsid w:val="00E60C42"/>
    <w:rsid w:val="00E60CDC"/>
    <w:rsid w:val="00E60D20"/>
    <w:rsid w:val="00E60E64"/>
    <w:rsid w:val="00E61645"/>
    <w:rsid w:val="00E61B33"/>
    <w:rsid w:val="00E61F25"/>
    <w:rsid w:val="00E61FA7"/>
    <w:rsid w:val="00E62318"/>
    <w:rsid w:val="00E6243C"/>
    <w:rsid w:val="00E62641"/>
    <w:rsid w:val="00E62754"/>
    <w:rsid w:val="00E62B39"/>
    <w:rsid w:val="00E62F31"/>
    <w:rsid w:val="00E62FF8"/>
    <w:rsid w:val="00E63021"/>
    <w:rsid w:val="00E63609"/>
    <w:rsid w:val="00E63904"/>
    <w:rsid w:val="00E63B6B"/>
    <w:rsid w:val="00E63D47"/>
    <w:rsid w:val="00E63DE5"/>
    <w:rsid w:val="00E64126"/>
    <w:rsid w:val="00E64CA7"/>
    <w:rsid w:val="00E6517C"/>
    <w:rsid w:val="00E651C2"/>
    <w:rsid w:val="00E653AD"/>
    <w:rsid w:val="00E6561E"/>
    <w:rsid w:val="00E6579E"/>
    <w:rsid w:val="00E662E2"/>
    <w:rsid w:val="00E662E7"/>
    <w:rsid w:val="00E66826"/>
    <w:rsid w:val="00E66C9E"/>
    <w:rsid w:val="00E66D55"/>
    <w:rsid w:val="00E66E37"/>
    <w:rsid w:val="00E67247"/>
    <w:rsid w:val="00E67286"/>
    <w:rsid w:val="00E676E1"/>
    <w:rsid w:val="00E679E3"/>
    <w:rsid w:val="00E67DBC"/>
    <w:rsid w:val="00E67F0D"/>
    <w:rsid w:val="00E701DE"/>
    <w:rsid w:val="00E70A11"/>
    <w:rsid w:val="00E70B1B"/>
    <w:rsid w:val="00E72002"/>
    <w:rsid w:val="00E72479"/>
    <w:rsid w:val="00E72FA4"/>
    <w:rsid w:val="00E732FD"/>
    <w:rsid w:val="00E732FE"/>
    <w:rsid w:val="00E73899"/>
    <w:rsid w:val="00E73ACF"/>
    <w:rsid w:val="00E73AE4"/>
    <w:rsid w:val="00E74191"/>
    <w:rsid w:val="00E741D9"/>
    <w:rsid w:val="00E744A0"/>
    <w:rsid w:val="00E74C3B"/>
    <w:rsid w:val="00E75255"/>
    <w:rsid w:val="00E75374"/>
    <w:rsid w:val="00E75399"/>
    <w:rsid w:val="00E75510"/>
    <w:rsid w:val="00E75757"/>
    <w:rsid w:val="00E75B00"/>
    <w:rsid w:val="00E75C29"/>
    <w:rsid w:val="00E760A4"/>
    <w:rsid w:val="00E76230"/>
    <w:rsid w:val="00E76D76"/>
    <w:rsid w:val="00E76DA8"/>
    <w:rsid w:val="00E773E5"/>
    <w:rsid w:val="00E775AA"/>
    <w:rsid w:val="00E778B7"/>
    <w:rsid w:val="00E7793C"/>
    <w:rsid w:val="00E779C3"/>
    <w:rsid w:val="00E77F81"/>
    <w:rsid w:val="00E8071B"/>
    <w:rsid w:val="00E80BE4"/>
    <w:rsid w:val="00E80D83"/>
    <w:rsid w:val="00E80E6D"/>
    <w:rsid w:val="00E811BE"/>
    <w:rsid w:val="00E81528"/>
    <w:rsid w:val="00E818EA"/>
    <w:rsid w:val="00E81DD5"/>
    <w:rsid w:val="00E81E07"/>
    <w:rsid w:val="00E8252E"/>
    <w:rsid w:val="00E826CC"/>
    <w:rsid w:val="00E82B2D"/>
    <w:rsid w:val="00E82CF4"/>
    <w:rsid w:val="00E839C2"/>
    <w:rsid w:val="00E83E27"/>
    <w:rsid w:val="00E8407A"/>
    <w:rsid w:val="00E8412D"/>
    <w:rsid w:val="00E84190"/>
    <w:rsid w:val="00E84A3B"/>
    <w:rsid w:val="00E85D4C"/>
    <w:rsid w:val="00E86201"/>
    <w:rsid w:val="00E8659D"/>
    <w:rsid w:val="00E8663F"/>
    <w:rsid w:val="00E8667C"/>
    <w:rsid w:val="00E86D0A"/>
    <w:rsid w:val="00E872D6"/>
    <w:rsid w:val="00E87620"/>
    <w:rsid w:val="00E87F27"/>
    <w:rsid w:val="00E900F8"/>
    <w:rsid w:val="00E90DF9"/>
    <w:rsid w:val="00E91086"/>
    <w:rsid w:val="00E9122E"/>
    <w:rsid w:val="00E912FE"/>
    <w:rsid w:val="00E9131C"/>
    <w:rsid w:val="00E921AD"/>
    <w:rsid w:val="00E925D9"/>
    <w:rsid w:val="00E92B43"/>
    <w:rsid w:val="00E940BD"/>
    <w:rsid w:val="00E943D7"/>
    <w:rsid w:val="00E94AD5"/>
    <w:rsid w:val="00E94ADD"/>
    <w:rsid w:val="00E94B34"/>
    <w:rsid w:val="00E94DA0"/>
    <w:rsid w:val="00E94DE6"/>
    <w:rsid w:val="00E95571"/>
    <w:rsid w:val="00E956A6"/>
    <w:rsid w:val="00E956CF"/>
    <w:rsid w:val="00E957B4"/>
    <w:rsid w:val="00E95A5D"/>
    <w:rsid w:val="00E961C3"/>
    <w:rsid w:val="00E961C9"/>
    <w:rsid w:val="00E967EE"/>
    <w:rsid w:val="00E96C20"/>
    <w:rsid w:val="00E97110"/>
    <w:rsid w:val="00E97136"/>
    <w:rsid w:val="00E974D9"/>
    <w:rsid w:val="00E97780"/>
    <w:rsid w:val="00E9783F"/>
    <w:rsid w:val="00EA05FE"/>
    <w:rsid w:val="00EA0767"/>
    <w:rsid w:val="00EA0F37"/>
    <w:rsid w:val="00EA1187"/>
    <w:rsid w:val="00EA123B"/>
    <w:rsid w:val="00EA14BD"/>
    <w:rsid w:val="00EA17EB"/>
    <w:rsid w:val="00EA1B83"/>
    <w:rsid w:val="00EA1CFC"/>
    <w:rsid w:val="00EA1E2E"/>
    <w:rsid w:val="00EA2149"/>
    <w:rsid w:val="00EA277B"/>
    <w:rsid w:val="00EA2F13"/>
    <w:rsid w:val="00EA2F30"/>
    <w:rsid w:val="00EA36B4"/>
    <w:rsid w:val="00EA43CD"/>
    <w:rsid w:val="00EA465A"/>
    <w:rsid w:val="00EA4686"/>
    <w:rsid w:val="00EA4B93"/>
    <w:rsid w:val="00EA5650"/>
    <w:rsid w:val="00EA572C"/>
    <w:rsid w:val="00EA5865"/>
    <w:rsid w:val="00EA5BE0"/>
    <w:rsid w:val="00EA5C41"/>
    <w:rsid w:val="00EA5EB5"/>
    <w:rsid w:val="00EA5EE6"/>
    <w:rsid w:val="00EA674C"/>
    <w:rsid w:val="00EA6B26"/>
    <w:rsid w:val="00EA6DA1"/>
    <w:rsid w:val="00EA73E1"/>
    <w:rsid w:val="00EA7481"/>
    <w:rsid w:val="00EA7709"/>
    <w:rsid w:val="00EA7867"/>
    <w:rsid w:val="00EA7AE8"/>
    <w:rsid w:val="00EA7CEA"/>
    <w:rsid w:val="00EB00F2"/>
    <w:rsid w:val="00EB0131"/>
    <w:rsid w:val="00EB07A4"/>
    <w:rsid w:val="00EB0B1C"/>
    <w:rsid w:val="00EB0B53"/>
    <w:rsid w:val="00EB0DDA"/>
    <w:rsid w:val="00EB12D4"/>
    <w:rsid w:val="00EB1595"/>
    <w:rsid w:val="00EB196F"/>
    <w:rsid w:val="00EB2156"/>
    <w:rsid w:val="00EB26A9"/>
    <w:rsid w:val="00EB2B84"/>
    <w:rsid w:val="00EB2EB2"/>
    <w:rsid w:val="00EB31C0"/>
    <w:rsid w:val="00EB340E"/>
    <w:rsid w:val="00EB355C"/>
    <w:rsid w:val="00EB3E20"/>
    <w:rsid w:val="00EB3F0D"/>
    <w:rsid w:val="00EB4807"/>
    <w:rsid w:val="00EB4B6F"/>
    <w:rsid w:val="00EB4FC1"/>
    <w:rsid w:val="00EB54FE"/>
    <w:rsid w:val="00EB589B"/>
    <w:rsid w:val="00EB58F1"/>
    <w:rsid w:val="00EB5BA5"/>
    <w:rsid w:val="00EB5D9D"/>
    <w:rsid w:val="00EB60BB"/>
    <w:rsid w:val="00EB66AC"/>
    <w:rsid w:val="00EB7B83"/>
    <w:rsid w:val="00EB7DF2"/>
    <w:rsid w:val="00EC0551"/>
    <w:rsid w:val="00EC07B3"/>
    <w:rsid w:val="00EC0CF1"/>
    <w:rsid w:val="00EC16A1"/>
    <w:rsid w:val="00EC19A0"/>
    <w:rsid w:val="00EC1BF2"/>
    <w:rsid w:val="00EC1D2A"/>
    <w:rsid w:val="00EC1E16"/>
    <w:rsid w:val="00EC20BE"/>
    <w:rsid w:val="00EC24E3"/>
    <w:rsid w:val="00EC2A39"/>
    <w:rsid w:val="00EC2CF3"/>
    <w:rsid w:val="00EC2D39"/>
    <w:rsid w:val="00EC2DA9"/>
    <w:rsid w:val="00EC3157"/>
    <w:rsid w:val="00EC35EB"/>
    <w:rsid w:val="00EC3C53"/>
    <w:rsid w:val="00EC4095"/>
    <w:rsid w:val="00EC4146"/>
    <w:rsid w:val="00EC41D1"/>
    <w:rsid w:val="00EC4217"/>
    <w:rsid w:val="00EC4880"/>
    <w:rsid w:val="00EC513E"/>
    <w:rsid w:val="00EC51D3"/>
    <w:rsid w:val="00EC53BA"/>
    <w:rsid w:val="00EC5693"/>
    <w:rsid w:val="00EC56EB"/>
    <w:rsid w:val="00EC5D29"/>
    <w:rsid w:val="00EC6137"/>
    <w:rsid w:val="00EC6232"/>
    <w:rsid w:val="00EC66A2"/>
    <w:rsid w:val="00EC69B8"/>
    <w:rsid w:val="00EC6C2A"/>
    <w:rsid w:val="00EC71B8"/>
    <w:rsid w:val="00EC7278"/>
    <w:rsid w:val="00EC7DF9"/>
    <w:rsid w:val="00ED10FD"/>
    <w:rsid w:val="00ED1405"/>
    <w:rsid w:val="00ED1954"/>
    <w:rsid w:val="00ED1C6D"/>
    <w:rsid w:val="00ED1D53"/>
    <w:rsid w:val="00ED2427"/>
    <w:rsid w:val="00ED25E1"/>
    <w:rsid w:val="00ED2650"/>
    <w:rsid w:val="00ED2A34"/>
    <w:rsid w:val="00ED2BA9"/>
    <w:rsid w:val="00ED2CFC"/>
    <w:rsid w:val="00ED2D4F"/>
    <w:rsid w:val="00ED2E10"/>
    <w:rsid w:val="00ED3BAA"/>
    <w:rsid w:val="00ED3D20"/>
    <w:rsid w:val="00ED4182"/>
    <w:rsid w:val="00ED426C"/>
    <w:rsid w:val="00ED4603"/>
    <w:rsid w:val="00ED4728"/>
    <w:rsid w:val="00ED47BB"/>
    <w:rsid w:val="00ED48BB"/>
    <w:rsid w:val="00ED53A4"/>
    <w:rsid w:val="00ED53CF"/>
    <w:rsid w:val="00ED570F"/>
    <w:rsid w:val="00ED5B02"/>
    <w:rsid w:val="00ED5BF6"/>
    <w:rsid w:val="00ED625D"/>
    <w:rsid w:val="00ED6325"/>
    <w:rsid w:val="00ED6391"/>
    <w:rsid w:val="00ED6690"/>
    <w:rsid w:val="00ED6826"/>
    <w:rsid w:val="00ED7206"/>
    <w:rsid w:val="00ED7230"/>
    <w:rsid w:val="00ED7656"/>
    <w:rsid w:val="00ED77B5"/>
    <w:rsid w:val="00ED7DAD"/>
    <w:rsid w:val="00ED7F14"/>
    <w:rsid w:val="00ED7F79"/>
    <w:rsid w:val="00EE070B"/>
    <w:rsid w:val="00EE1515"/>
    <w:rsid w:val="00EE1BE9"/>
    <w:rsid w:val="00EE20E4"/>
    <w:rsid w:val="00EE248C"/>
    <w:rsid w:val="00EE24A1"/>
    <w:rsid w:val="00EE250F"/>
    <w:rsid w:val="00EE2633"/>
    <w:rsid w:val="00EE2861"/>
    <w:rsid w:val="00EE2E0D"/>
    <w:rsid w:val="00EE35F4"/>
    <w:rsid w:val="00EE43F0"/>
    <w:rsid w:val="00EE4466"/>
    <w:rsid w:val="00EE4672"/>
    <w:rsid w:val="00EE49BD"/>
    <w:rsid w:val="00EE4A70"/>
    <w:rsid w:val="00EE4BD1"/>
    <w:rsid w:val="00EE4D8A"/>
    <w:rsid w:val="00EE5041"/>
    <w:rsid w:val="00EE5665"/>
    <w:rsid w:val="00EE5A53"/>
    <w:rsid w:val="00EE5B20"/>
    <w:rsid w:val="00EE5C20"/>
    <w:rsid w:val="00EE5D07"/>
    <w:rsid w:val="00EE5DA2"/>
    <w:rsid w:val="00EE61E5"/>
    <w:rsid w:val="00EE655F"/>
    <w:rsid w:val="00EE6C8E"/>
    <w:rsid w:val="00EE7307"/>
    <w:rsid w:val="00EE7626"/>
    <w:rsid w:val="00EE780A"/>
    <w:rsid w:val="00EE78C0"/>
    <w:rsid w:val="00EE7951"/>
    <w:rsid w:val="00EE7C2B"/>
    <w:rsid w:val="00EE7F99"/>
    <w:rsid w:val="00EF0B1D"/>
    <w:rsid w:val="00EF1BA8"/>
    <w:rsid w:val="00EF1E11"/>
    <w:rsid w:val="00EF2312"/>
    <w:rsid w:val="00EF2345"/>
    <w:rsid w:val="00EF29D2"/>
    <w:rsid w:val="00EF2EC6"/>
    <w:rsid w:val="00EF2FB8"/>
    <w:rsid w:val="00EF338B"/>
    <w:rsid w:val="00EF33D2"/>
    <w:rsid w:val="00EF3858"/>
    <w:rsid w:val="00EF398B"/>
    <w:rsid w:val="00EF3C0C"/>
    <w:rsid w:val="00EF4007"/>
    <w:rsid w:val="00EF4039"/>
    <w:rsid w:val="00EF46F0"/>
    <w:rsid w:val="00EF5306"/>
    <w:rsid w:val="00EF575E"/>
    <w:rsid w:val="00EF5F55"/>
    <w:rsid w:val="00EF60FB"/>
    <w:rsid w:val="00EF61B9"/>
    <w:rsid w:val="00EF61D7"/>
    <w:rsid w:val="00EF6375"/>
    <w:rsid w:val="00EF6D61"/>
    <w:rsid w:val="00EF6DFF"/>
    <w:rsid w:val="00EF70A1"/>
    <w:rsid w:val="00EF7B14"/>
    <w:rsid w:val="00EF7C44"/>
    <w:rsid w:val="00EF7E42"/>
    <w:rsid w:val="00F002B9"/>
    <w:rsid w:val="00F007C4"/>
    <w:rsid w:val="00F014BF"/>
    <w:rsid w:val="00F01B2D"/>
    <w:rsid w:val="00F01D62"/>
    <w:rsid w:val="00F01DF4"/>
    <w:rsid w:val="00F0365F"/>
    <w:rsid w:val="00F03D50"/>
    <w:rsid w:val="00F03EEE"/>
    <w:rsid w:val="00F0431E"/>
    <w:rsid w:val="00F0437B"/>
    <w:rsid w:val="00F04BE5"/>
    <w:rsid w:val="00F055A8"/>
    <w:rsid w:val="00F057A7"/>
    <w:rsid w:val="00F0592E"/>
    <w:rsid w:val="00F0613D"/>
    <w:rsid w:val="00F06495"/>
    <w:rsid w:val="00F067FE"/>
    <w:rsid w:val="00F06999"/>
    <w:rsid w:val="00F07171"/>
    <w:rsid w:val="00F07211"/>
    <w:rsid w:val="00F0788D"/>
    <w:rsid w:val="00F07C68"/>
    <w:rsid w:val="00F07CD1"/>
    <w:rsid w:val="00F100A9"/>
    <w:rsid w:val="00F1033C"/>
    <w:rsid w:val="00F1038F"/>
    <w:rsid w:val="00F10578"/>
    <w:rsid w:val="00F10920"/>
    <w:rsid w:val="00F11217"/>
    <w:rsid w:val="00F112CC"/>
    <w:rsid w:val="00F1148A"/>
    <w:rsid w:val="00F11F91"/>
    <w:rsid w:val="00F1203A"/>
    <w:rsid w:val="00F12481"/>
    <w:rsid w:val="00F12965"/>
    <w:rsid w:val="00F12E2E"/>
    <w:rsid w:val="00F13020"/>
    <w:rsid w:val="00F134D1"/>
    <w:rsid w:val="00F13E28"/>
    <w:rsid w:val="00F13E9B"/>
    <w:rsid w:val="00F13ED9"/>
    <w:rsid w:val="00F14815"/>
    <w:rsid w:val="00F1535F"/>
    <w:rsid w:val="00F1587A"/>
    <w:rsid w:val="00F15A0D"/>
    <w:rsid w:val="00F15E60"/>
    <w:rsid w:val="00F15FB1"/>
    <w:rsid w:val="00F16567"/>
    <w:rsid w:val="00F1692F"/>
    <w:rsid w:val="00F16A51"/>
    <w:rsid w:val="00F16CC7"/>
    <w:rsid w:val="00F16FE5"/>
    <w:rsid w:val="00F1726E"/>
    <w:rsid w:val="00F17927"/>
    <w:rsid w:val="00F17ABF"/>
    <w:rsid w:val="00F20273"/>
    <w:rsid w:val="00F20594"/>
    <w:rsid w:val="00F20CAA"/>
    <w:rsid w:val="00F20CD0"/>
    <w:rsid w:val="00F211A9"/>
    <w:rsid w:val="00F216CF"/>
    <w:rsid w:val="00F21CA0"/>
    <w:rsid w:val="00F21EE1"/>
    <w:rsid w:val="00F21F50"/>
    <w:rsid w:val="00F2258A"/>
    <w:rsid w:val="00F229FE"/>
    <w:rsid w:val="00F22A0C"/>
    <w:rsid w:val="00F22B59"/>
    <w:rsid w:val="00F230EC"/>
    <w:rsid w:val="00F23FA7"/>
    <w:rsid w:val="00F2402E"/>
    <w:rsid w:val="00F242F0"/>
    <w:rsid w:val="00F24477"/>
    <w:rsid w:val="00F2488F"/>
    <w:rsid w:val="00F24994"/>
    <w:rsid w:val="00F24AB0"/>
    <w:rsid w:val="00F24BD1"/>
    <w:rsid w:val="00F24CD6"/>
    <w:rsid w:val="00F24D6E"/>
    <w:rsid w:val="00F24DD6"/>
    <w:rsid w:val="00F258D3"/>
    <w:rsid w:val="00F2634A"/>
    <w:rsid w:val="00F26DE7"/>
    <w:rsid w:val="00F275BD"/>
    <w:rsid w:val="00F275D9"/>
    <w:rsid w:val="00F27B5F"/>
    <w:rsid w:val="00F30199"/>
    <w:rsid w:val="00F302D1"/>
    <w:rsid w:val="00F3083C"/>
    <w:rsid w:val="00F30C0E"/>
    <w:rsid w:val="00F30EA4"/>
    <w:rsid w:val="00F310C9"/>
    <w:rsid w:val="00F3141D"/>
    <w:rsid w:val="00F314B6"/>
    <w:rsid w:val="00F31548"/>
    <w:rsid w:val="00F31C7A"/>
    <w:rsid w:val="00F322B8"/>
    <w:rsid w:val="00F328E3"/>
    <w:rsid w:val="00F32B5F"/>
    <w:rsid w:val="00F32EA4"/>
    <w:rsid w:val="00F33016"/>
    <w:rsid w:val="00F33080"/>
    <w:rsid w:val="00F33F17"/>
    <w:rsid w:val="00F342BE"/>
    <w:rsid w:val="00F34773"/>
    <w:rsid w:val="00F34F6F"/>
    <w:rsid w:val="00F352E7"/>
    <w:rsid w:val="00F354FF"/>
    <w:rsid w:val="00F36296"/>
    <w:rsid w:val="00F36B87"/>
    <w:rsid w:val="00F36C20"/>
    <w:rsid w:val="00F36D8B"/>
    <w:rsid w:val="00F371CC"/>
    <w:rsid w:val="00F37221"/>
    <w:rsid w:val="00F37466"/>
    <w:rsid w:val="00F376FA"/>
    <w:rsid w:val="00F406B2"/>
    <w:rsid w:val="00F40E84"/>
    <w:rsid w:val="00F417E7"/>
    <w:rsid w:val="00F4209C"/>
    <w:rsid w:val="00F425F4"/>
    <w:rsid w:val="00F42F9C"/>
    <w:rsid w:val="00F4302D"/>
    <w:rsid w:val="00F4336C"/>
    <w:rsid w:val="00F43493"/>
    <w:rsid w:val="00F438BE"/>
    <w:rsid w:val="00F43904"/>
    <w:rsid w:val="00F43BCB"/>
    <w:rsid w:val="00F4415A"/>
    <w:rsid w:val="00F4461A"/>
    <w:rsid w:val="00F44636"/>
    <w:rsid w:val="00F446F5"/>
    <w:rsid w:val="00F44858"/>
    <w:rsid w:val="00F44863"/>
    <w:rsid w:val="00F44A4C"/>
    <w:rsid w:val="00F4513E"/>
    <w:rsid w:val="00F4530C"/>
    <w:rsid w:val="00F4578E"/>
    <w:rsid w:val="00F45990"/>
    <w:rsid w:val="00F459B0"/>
    <w:rsid w:val="00F45D2A"/>
    <w:rsid w:val="00F45D31"/>
    <w:rsid w:val="00F45DE8"/>
    <w:rsid w:val="00F45E30"/>
    <w:rsid w:val="00F45E7F"/>
    <w:rsid w:val="00F45FB1"/>
    <w:rsid w:val="00F4614E"/>
    <w:rsid w:val="00F4628B"/>
    <w:rsid w:val="00F46295"/>
    <w:rsid w:val="00F46320"/>
    <w:rsid w:val="00F46614"/>
    <w:rsid w:val="00F4677C"/>
    <w:rsid w:val="00F46911"/>
    <w:rsid w:val="00F46C89"/>
    <w:rsid w:val="00F46DED"/>
    <w:rsid w:val="00F47718"/>
    <w:rsid w:val="00F47A0F"/>
    <w:rsid w:val="00F5018A"/>
    <w:rsid w:val="00F503A6"/>
    <w:rsid w:val="00F50844"/>
    <w:rsid w:val="00F50CB8"/>
    <w:rsid w:val="00F51063"/>
    <w:rsid w:val="00F51371"/>
    <w:rsid w:val="00F5144D"/>
    <w:rsid w:val="00F51595"/>
    <w:rsid w:val="00F5203E"/>
    <w:rsid w:val="00F52B64"/>
    <w:rsid w:val="00F530FF"/>
    <w:rsid w:val="00F533B3"/>
    <w:rsid w:val="00F5351C"/>
    <w:rsid w:val="00F539CE"/>
    <w:rsid w:val="00F53DF6"/>
    <w:rsid w:val="00F54144"/>
    <w:rsid w:val="00F5451F"/>
    <w:rsid w:val="00F54D7B"/>
    <w:rsid w:val="00F55119"/>
    <w:rsid w:val="00F5563C"/>
    <w:rsid w:val="00F55A8F"/>
    <w:rsid w:val="00F55CAB"/>
    <w:rsid w:val="00F56038"/>
    <w:rsid w:val="00F56064"/>
    <w:rsid w:val="00F56CB5"/>
    <w:rsid w:val="00F56D82"/>
    <w:rsid w:val="00F571AC"/>
    <w:rsid w:val="00F57490"/>
    <w:rsid w:val="00F57568"/>
    <w:rsid w:val="00F57923"/>
    <w:rsid w:val="00F57A24"/>
    <w:rsid w:val="00F57E41"/>
    <w:rsid w:val="00F60244"/>
    <w:rsid w:val="00F603C2"/>
    <w:rsid w:val="00F6042B"/>
    <w:rsid w:val="00F6051A"/>
    <w:rsid w:val="00F60588"/>
    <w:rsid w:val="00F60730"/>
    <w:rsid w:val="00F609C7"/>
    <w:rsid w:val="00F60C24"/>
    <w:rsid w:val="00F60D21"/>
    <w:rsid w:val="00F60E85"/>
    <w:rsid w:val="00F610C1"/>
    <w:rsid w:val="00F615E2"/>
    <w:rsid w:val="00F61616"/>
    <w:rsid w:val="00F61962"/>
    <w:rsid w:val="00F61C47"/>
    <w:rsid w:val="00F62016"/>
    <w:rsid w:val="00F623A9"/>
    <w:rsid w:val="00F624B7"/>
    <w:rsid w:val="00F62CE8"/>
    <w:rsid w:val="00F62D0A"/>
    <w:rsid w:val="00F63208"/>
    <w:rsid w:val="00F6355F"/>
    <w:rsid w:val="00F63838"/>
    <w:rsid w:val="00F63BEA"/>
    <w:rsid w:val="00F63D84"/>
    <w:rsid w:val="00F64164"/>
    <w:rsid w:val="00F642B1"/>
    <w:rsid w:val="00F649CA"/>
    <w:rsid w:val="00F64BE9"/>
    <w:rsid w:val="00F64E3A"/>
    <w:rsid w:val="00F653BB"/>
    <w:rsid w:val="00F65438"/>
    <w:rsid w:val="00F65916"/>
    <w:rsid w:val="00F66562"/>
    <w:rsid w:val="00F6664A"/>
    <w:rsid w:val="00F67013"/>
    <w:rsid w:val="00F672B6"/>
    <w:rsid w:val="00F67845"/>
    <w:rsid w:val="00F67861"/>
    <w:rsid w:val="00F67AE2"/>
    <w:rsid w:val="00F67D6A"/>
    <w:rsid w:val="00F67EA3"/>
    <w:rsid w:val="00F7017F"/>
    <w:rsid w:val="00F702B0"/>
    <w:rsid w:val="00F70962"/>
    <w:rsid w:val="00F70DE3"/>
    <w:rsid w:val="00F71620"/>
    <w:rsid w:val="00F719C6"/>
    <w:rsid w:val="00F71C29"/>
    <w:rsid w:val="00F727D1"/>
    <w:rsid w:val="00F73625"/>
    <w:rsid w:val="00F737BB"/>
    <w:rsid w:val="00F73B7F"/>
    <w:rsid w:val="00F73DF2"/>
    <w:rsid w:val="00F74173"/>
    <w:rsid w:val="00F74454"/>
    <w:rsid w:val="00F74BA5"/>
    <w:rsid w:val="00F756D3"/>
    <w:rsid w:val="00F75761"/>
    <w:rsid w:val="00F75BE6"/>
    <w:rsid w:val="00F75EE4"/>
    <w:rsid w:val="00F765B9"/>
    <w:rsid w:val="00F7686C"/>
    <w:rsid w:val="00F771C7"/>
    <w:rsid w:val="00F773AC"/>
    <w:rsid w:val="00F77403"/>
    <w:rsid w:val="00F775BF"/>
    <w:rsid w:val="00F77871"/>
    <w:rsid w:val="00F77E00"/>
    <w:rsid w:val="00F77FF0"/>
    <w:rsid w:val="00F809BA"/>
    <w:rsid w:val="00F80A1A"/>
    <w:rsid w:val="00F80B5F"/>
    <w:rsid w:val="00F80BAD"/>
    <w:rsid w:val="00F80E6D"/>
    <w:rsid w:val="00F814FA"/>
    <w:rsid w:val="00F82110"/>
    <w:rsid w:val="00F8241F"/>
    <w:rsid w:val="00F8245F"/>
    <w:rsid w:val="00F824BF"/>
    <w:rsid w:val="00F82C45"/>
    <w:rsid w:val="00F83428"/>
    <w:rsid w:val="00F8343D"/>
    <w:rsid w:val="00F83569"/>
    <w:rsid w:val="00F835D0"/>
    <w:rsid w:val="00F83716"/>
    <w:rsid w:val="00F838FA"/>
    <w:rsid w:val="00F83C58"/>
    <w:rsid w:val="00F83CAC"/>
    <w:rsid w:val="00F83CC5"/>
    <w:rsid w:val="00F83D25"/>
    <w:rsid w:val="00F841CA"/>
    <w:rsid w:val="00F84C7E"/>
    <w:rsid w:val="00F84D30"/>
    <w:rsid w:val="00F84DD8"/>
    <w:rsid w:val="00F85B54"/>
    <w:rsid w:val="00F85B8F"/>
    <w:rsid w:val="00F860C2"/>
    <w:rsid w:val="00F861E2"/>
    <w:rsid w:val="00F8657E"/>
    <w:rsid w:val="00F86694"/>
    <w:rsid w:val="00F8675D"/>
    <w:rsid w:val="00F86D37"/>
    <w:rsid w:val="00F872B1"/>
    <w:rsid w:val="00F87BB5"/>
    <w:rsid w:val="00F87E8C"/>
    <w:rsid w:val="00F9082D"/>
    <w:rsid w:val="00F90B6F"/>
    <w:rsid w:val="00F90CF8"/>
    <w:rsid w:val="00F91213"/>
    <w:rsid w:val="00F9129D"/>
    <w:rsid w:val="00F9148E"/>
    <w:rsid w:val="00F91C1D"/>
    <w:rsid w:val="00F924A9"/>
    <w:rsid w:val="00F9367B"/>
    <w:rsid w:val="00F93BA7"/>
    <w:rsid w:val="00F93C50"/>
    <w:rsid w:val="00F940AD"/>
    <w:rsid w:val="00F94287"/>
    <w:rsid w:val="00F94896"/>
    <w:rsid w:val="00F94C82"/>
    <w:rsid w:val="00F95375"/>
    <w:rsid w:val="00F95916"/>
    <w:rsid w:val="00F95924"/>
    <w:rsid w:val="00F95A6F"/>
    <w:rsid w:val="00F95D6A"/>
    <w:rsid w:val="00F95D76"/>
    <w:rsid w:val="00F95F2C"/>
    <w:rsid w:val="00F96ABE"/>
    <w:rsid w:val="00F96F26"/>
    <w:rsid w:val="00F9783B"/>
    <w:rsid w:val="00F97D1E"/>
    <w:rsid w:val="00FA006A"/>
    <w:rsid w:val="00FA0226"/>
    <w:rsid w:val="00FA0D26"/>
    <w:rsid w:val="00FA0E42"/>
    <w:rsid w:val="00FA1736"/>
    <w:rsid w:val="00FA18D8"/>
    <w:rsid w:val="00FA199B"/>
    <w:rsid w:val="00FA1A2E"/>
    <w:rsid w:val="00FA21D1"/>
    <w:rsid w:val="00FA21FA"/>
    <w:rsid w:val="00FA2432"/>
    <w:rsid w:val="00FA270A"/>
    <w:rsid w:val="00FA271F"/>
    <w:rsid w:val="00FA2DAF"/>
    <w:rsid w:val="00FA2DCB"/>
    <w:rsid w:val="00FA2DEA"/>
    <w:rsid w:val="00FA362C"/>
    <w:rsid w:val="00FA36A3"/>
    <w:rsid w:val="00FA3E4D"/>
    <w:rsid w:val="00FA4263"/>
    <w:rsid w:val="00FA45F2"/>
    <w:rsid w:val="00FA4D43"/>
    <w:rsid w:val="00FA529E"/>
    <w:rsid w:val="00FA56F0"/>
    <w:rsid w:val="00FA5965"/>
    <w:rsid w:val="00FA5A67"/>
    <w:rsid w:val="00FA5B72"/>
    <w:rsid w:val="00FA5C4D"/>
    <w:rsid w:val="00FA61DE"/>
    <w:rsid w:val="00FA63D9"/>
    <w:rsid w:val="00FA6CB9"/>
    <w:rsid w:val="00FA6D43"/>
    <w:rsid w:val="00FA7428"/>
    <w:rsid w:val="00FA7546"/>
    <w:rsid w:val="00FA78B9"/>
    <w:rsid w:val="00FA7AF9"/>
    <w:rsid w:val="00FA7BDC"/>
    <w:rsid w:val="00FA7EC1"/>
    <w:rsid w:val="00FB0685"/>
    <w:rsid w:val="00FB0A1B"/>
    <w:rsid w:val="00FB0E39"/>
    <w:rsid w:val="00FB12E0"/>
    <w:rsid w:val="00FB16C9"/>
    <w:rsid w:val="00FB1B24"/>
    <w:rsid w:val="00FB1EF8"/>
    <w:rsid w:val="00FB1FD1"/>
    <w:rsid w:val="00FB20B9"/>
    <w:rsid w:val="00FB22F8"/>
    <w:rsid w:val="00FB230C"/>
    <w:rsid w:val="00FB24AC"/>
    <w:rsid w:val="00FB2515"/>
    <w:rsid w:val="00FB290D"/>
    <w:rsid w:val="00FB2EC3"/>
    <w:rsid w:val="00FB3739"/>
    <w:rsid w:val="00FB37D1"/>
    <w:rsid w:val="00FB37F6"/>
    <w:rsid w:val="00FB391C"/>
    <w:rsid w:val="00FB3B01"/>
    <w:rsid w:val="00FB3D5B"/>
    <w:rsid w:val="00FB44BE"/>
    <w:rsid w:val="00FB45CC"/>
    <w:rsid w:val="00FB4AFD"/>
    <w:rsid w:val="00FB4B4D"/>
    <w:rsid w:val="00FB52CB"/>
    <w:rsid w:val="00FB591F"/>
    <w:rsid w:val="00FB5C73"/>
    <w:rsid w:val="00FB5DB4"/>
    <w:rsid w:val="00FB5FEC"/>
    <w:rsid w:val="00FB6017"/>
    <w:rsid w:val="00FB65F2"/>
    <w:rsid w:val="00FB6872"/>
    <w:rsid w:val="00FB6EE5"/>
    <w:rsid w:val="00FB7E18"/>
    <w:rsid w:val="00FC013D"/>
    <w:rsid w:val="00FC04D7"/>
    <w:rsid w:val="00FC0BD1"/>
    <w:rsid w:val="00FC0E50"/>
    <w:rsid w:val="00FC0EA7"/>
    <w:rsid w:val="00FC0EF9"/>
    <w:rsid w:val="00FC0EFE"/>
    <w:rsid w:val="00FC0F05"/>
    <w:rsid w:val="00FC0F51"/>
    <w:rsid w:val="00FC0F81"/>
    <w:rsid w:val="00FC13B1"/>
    <w:rsid w:val="00FC1812"/>
    <w:rsid w:val="00FC2906"/>
    <w:rsid w:val="00FC2A8D"/>
    <w:rsid w:val="00FC2BA4"/>
    <w:rsid w:val="00FC3B1A"/>
    <w:rsid w:val="00FC3F3C"/>
    <w:rsid w:val="00FC3FB5"/>
    <w:rsid w:val="00FC42C1"/>
    <w:rsid w:val="00FC447C"/>
    <w:rsid w:val="00FC44DC"/>
    <w:rsid w:val="00FC4A7E"/>
    <w:rsid w:val="00FC4ED0"/>
    <w:rsid w:val="00FC4FC7"/>
    <w:rsid w:val="00FC53DE"/>
    <w:rsid w:val="00FC549B"/>
    <w:rsid w:val="00FC55F5"/>
    <w:rsid w:val="00FC5CE1"/>
    <w:rsid w:val="00FC5F01"/>
    <w:rsid w:val="00FC6432"/>
    <w:rsid w:val="00FC660A"/>
    <w:rsid w:val="00FC6669"/>
    <w:rsid w:val="00FC6A34"/>
    <w:rsid w:val="00FC71C6"/>
    <w:rsid w:val="00FC769F"/>
    <w:rsid w:val="00FC78AC"/>
    <w:rsid w:val="00FD0244"/>
    <w:rsid w:val="00FD07B6"/>
    <w:rsid w:val="00FD0FA2"/>
    <w:rsid w:val="00FD0FB3"/>
    <w:rsid w:val="00FD0FEF"/>
    <w:rsid w:val="00FD1393"/>
    <w:rsid w:val="00FD1954"/>
    <w:rsid w:val="00FD19CC"/>
    <w:rsid w:val="00FD25ED"/>
    <w:rsid w:val="00FD2AF0"/>
    <w:rsid w:val="00FD3C85"/>
    <w:rsid w:val="00FD3F84"/>
    <w:rsid w:val="00FD43BF"/>
    <w:rsid w:val="00FD4931"/>
    <w:rsid w:val="00FD4A58"/>
    <w:rsid w:val="00FD53C5"/>
    <w:rsid w:val="00FD5DB6"/>
    <w:rsid w:val="00FD5FEA"/>
    <w:rsid w:val="00FD70BC"/>
    <w:rsid w:val="00FD764F"/>
    <w:rsid w:val="00FD767C"/>
    <w:rsid w:val="00FD7802"/>
    <w:rsid w:val="00FD7BDA"/>
    <w:rsid w:val="00FD7C04"/>
    <w:rsid w:val="00FD7D36"/>
    <w:rsid w:val="00FD7FE5"/>
    <w:rsid w:val="00FE0196"/>
    <w:rsid w:val="00FE0291"/>
    <w:rsid w:val="00FE0421"/>
    <w:rsid w:val="00FE06A5"/>
    <w:rsid w:val="00FE0CAC"/>
    <w:rsid w:val="00FE103D"/>
    <w:rsid w:val="00FE1377"/>
    <w:rsid w:val="00FE2693"/>
    <w:rsid w:val="00FE2A43"/>
    <w:rsid w:val="00FE2E83"/>
    <w:rsid w:val="00FE3770"/>
    <w:rsid w:val="00FE3CC9"/>
    <w:rsid w:val="00FE3DFE"/>
    <w:rsid w:val="00FE405E"/>
    <w:rsid w:val="00FE421C"/>
    <w:rsid w:val="00FE42DC"/>
    <w:rsid w:val="00FE4612"/>
    <w:rsid w:val="00FE4D5D"/>
    <w:rsid w:val="00FE5991"/>
    <w:rsid w:val="00FE5D0C"/>
    <w:rsid w:val="00FE66D3"/>
    <w:rsid w:val="00FE68B8"/>
    <w:rsid w:val="00FE6C87"/>
    <w:rsid w:val="00FE6CC1"/>
    <w:rsid w:val="00FE7102"/>
    <w:rsid w:val="00FE7147"/>
    <w:rsid w:val="00FE739F"/>
    <w:rsid w:val="00FE7FFC"/>
    <w:rsid w:val="00FF00DC"/>
    <w:rsid w:val="00FF07B8"/>
    <w:rsid w:val="00FF0831"/>
    <w:rsid w:val="00FF115A"/>
    <w:rsid w:val="00FF191E"/>
    <w:rsid w:val="00FF34BD"/>
    <w:rsid w:val="00FF3935"/>
    <w:rsid w:val="00FF3E86"/>
    <w:rsid w:val="00FF40C0"/>
    <w:rsid w:val="00FF4370"/>
    <w:rsid w:val="00FF43FF"/>
    <w:rsid w:val="00FF4A05"/>
    <w:rsid w:val="00FF4C98"/>
    <w:rsid w:val="00FF5170"/>
    <w:rsid w:val="00FF5189"/>
    <w:rsid w:val="00FF570C"/>
    <w:rsid w:val="00FF5A99"/>
    <w:rsid w:val="00FF6ACD"/>
    <w:rsid w:val="00FF6E81"/>
    <w:rsid w:val="00FF703A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C021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F5D02"/>
  </w:style>
  <w:style w:type="paragraph" w:styleId="Nadpis8">
    <w:name w:val="heading 8"/>
    <w:basedOn w:val="Normln"/>
    <w:next w:val="Normln"/>
    <w:link w:val="Nadpis8Char"/>
    <w:uiPriority w:val="99"/>
    <w:qFormat/>
    <w:rsid w:val="00F37466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AF5D02"/>
    <w:pPr>
      <w:jc w:val="center"/>
    </w:pPr>
    <w:rPr>
      <w:rFonts w:ascii="Arial" w:hAnsi="Arial"/>
      <w:b/>
      <w:sz w:val="36"/>
    </w:rPr>
  </w:style>
  <w:style w:type="paragraph" w:styleId="Zkladntextodsazen">
    <w:name w:val="Body Text Indent"/>
    <w:basedOn w:val="Normln"/>
    <w:rsid w:val="00AF5D02"/>
    <w:pPr>
      <w:ind w:firstLine="737"/>
      <w:jc w:val="both"/>
    </w:pPr>
    <w:rPr>
      <w:rFonts w:ascii="Arial" w:hAnsi="Arial"/>
      <w:sz w:val="22"/>
    </w:rPr>
  </w:style>
  <w:style w:type="paragraph" w:styleId="Zhlav">
    <w:name w:val="header"/>
    <w:basedOn w:val="Normln"/>
    <w:link w:val="ZhlavChar"/>
    <w:uiPriority w:val="99"/>
    <w:rsid w:val="00AF5D0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AF5D0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F5D02"/>
  </w:style>
  <w:style w:type="paragraph" w:styleId="Zkladntext2">
    <w:name w:val="Body Text 2"/>
    <w:basedOn w:val="Normln"/>
    <w:link w:val="Zkladntext2Char"/>
    <w:rsid w:val="001D253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D2537"/>
  </w:style>
  <w:style w:type="paragraph" w:customStyle="1" w:styleId="Podtitul1">
    <w:name w:val="Podtitul1"/>
    <w:basedOn w:val="Normln"/>
    <w:link w:val="PodtitulChar"/>
    <w:qFormat/>
    <w:rsid w:val="001D2537"/>
    <w:pPr>
      <w:jc w:val="center"/>
    </w:pPr>
    <w:rPr>
      <w:rFonts w:ascii="Palatino Linotype" w:hAnsi="Palatino Linotype"/>
      <w:b/>
      <w:sz w:val="24"/>
    </w:rPr>
  </w:style>
  <w:style w:type="character" w:customStyle="1" w:styleId="PodtitulChar">
    <w:name w:val="Podtitul Char"/>
    <w:link w:val="Podtitul1"/>
    <w:rsid w:val="001D2537"/>
    <w:rPr>
      <w:rFonts w:ascii="Palatino Linotype" w:hAnsi="Palatino Linotype"/>
      <w:b/>
      <w:sz w:val="24"/>
    </w:rPr>
  </w:style>
  <w:style w:type="paragraph" w:styleId="Odstavecseseznamem">
    <w:name w:val="List Paragraph"/>
    <w:basedOn w:val="Normln"/>
    <w:uiPriority w:val="1"/>
    <w:qFormat/>
    <w:rsid w:val="00954DD3"/>
    <w:pPr>
      <w:ind w:left="708"/>
    </w:pPr>
  </w:style>
  <w:style w:type="paragraph" w:customStyle="1" w:styleId="Import4">
    <w:name w:val="Import 4"/>
    <w:basedOn w:val="Normln"/>
    <w:rsid w:val="00954DD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032"/>
    </w:pPr>
    <w:rPr>
      <w:rFonts w:ascii="Courier New" w:hAnsi="Courier New"/>
      <w:sz w:val="24"/>
    </w:rPr>
  </w:style>
  <w:style w:type="paragraph" w:customStyle="1" w:styleId="Import5">
    <w:name w:val="Import 5"/>
    <w:basedOn w:val="Normln"/>
    <w:uiPriority w:val="99"/>
    <w:rsid w:val="00954DD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 w:hanging="432"/>
    </w:pPr>
    <w:rPr>
      <w:rFonts w:ascii="Courier New" w:hAnsi="Courier New"/>
      <w:sz w:val="24"/>
    </w:rPr>
  </w:style>
  <w:style w:type="character" w:customStyle="1" w:styleId="ZhlavChar">
    <w:name w:val="Záhlaví Char"/>
    <w:link w:val="Zhlav"/>
    <w:uiPriority w:val="99"/>
    <w:rsid w:val="00424B48"/>
  </w:style>
  <w:style w:type="character" w:styleId="Odkaznakoment">
    <w:name w:val="annotation reference"/>
    <w:rsid w:val="008C2D54"/>
    <w:rPr>
      <w:sz w:val="16"/>
      <w:szCs w:val="16"/>
    </w:rPr>
  </w:style>
  <w:style w:type="paragraph" w:styleId="Textkomente">
    <w:name w:val="annotation text"/>
    <w:basedOn w:val="Normln"/>
    <w:link w:val="TextkomenteChar"/>
    <w:rsid w:val="008C2D54"/>
  </w:style>
  <w:style w:type="character" w:customStyle="1" w:styleId="TextkomenteChar">
    <w:name w:val="Text komentáře Char"/>
    <w:basedOn w:val="Standardnpsmoodstavce"/>
    <w:link w:val="Textkomente"/>
    <w:rsid w:val="008C2D54"/>
  </w:style>
  <w:style w:type="paragraph" w:styleId="Pedmtkomente">
    <w:name w:val="annotation subject"/>
    <w:basedOn w:val="Textkomente"/>
    <w:next w:val="Textkomente"/>
    <w:link w:val="PedmtkomenteChar"/>
    <w:rsid w:val="008C2D54"/>
    <w:rPr>
      <w:b/>
      <w:bCs/>
    </w:rPr>
  </w:style>
  <w:style w:type="character" w:customStyle="1" w:styleId="PedmtkomenteChar">
    <w:name w:val="Předmět komentáře Char"/>
    <w:link w:val="Pedmtkomente"/>
    <w:rsid w:val="008C2D54"/>
    <w:rPr>
      <w:b/>
      <w:bCs/>
    </w:rPr>
  </w:style>
  <w:style w:type="character" w:customStyle="1" w:styleId="apple-converted-space">
    <w:name w:val="apple-converted-space"/>
    <w:basedOn w:val="Standardnpsmoodstavce"/>
    <w:rsid w:val="00F52B64"/>
  </w:style>
  <w:style w:type="paragraph" w:customStyle="1" w:styleId="vc1">
    <w:name w:val="věc 1"/>
    <w:basedOn w:val="Normln"/>
    <w:rsid w:val="00735602"/>
    <w:pPr>
      <w:tabs>
        <w:tab w:val="left" w:pos="284"/>
        <w:tab w:val="left" w:pos="567"/>
        <w:tab w:val="left" w:pos="1021"/>
      </w:tabs>
      <w:spacing w:before="40" w:after="40"/>
      <w:jc w:val="both"/>
    </w:pPr>
    <w:rPr>
      <w:rFonts w:ascii="Arial" w:hAnsi="Arial"/>
      <w:sz w:val="22"/>
      <w:szCs w:val="22"/>
    </w:rPr>
  </w:style>
  <w:style w:type="paragraph" w:customStyle="1" w:styleId="Import3">
    <w:name w:val="Import 3"/>
    <w:basedOn w:val="Normln"/>
    <w:uiPriority w:val="99"/>
    <w:rsid w:val="0073560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 w:val="24"/>
    </w:rPr>
  </w:style>
  <w:style w:type="paragraph" w:styleId="Zkladntext">
    <w:name w:val="Body Text"/>
    <w:basedOn w:val="Normln"/>
    <w:link w:val="ZkladntextChar"/>
    <w:rsid w:val="007F222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F2225"/>
  </w:style>
  <w:style w:type="character" w:styleId="Hypertextovodkaz">
    <w:name w:val="Hyperlink"/>
    <w:uiPriority w:val="99"/>
    <w:unhideWhenUsed/>
    <w:rsid w:val="00A1610E"/>
    <w:rPr>
      <w:color w:val="0000FF"/>
      <w:u w:val="single"/>
    </w:rPr>
  </w:style>
  <w:style w:type="character" w:customStyle="1" w:styleId="NzevChar">
    <w:name w:val="Název Char"/>
    <w:link w:val="Nzev"/>
    <w:uiPriority w:val="99"/>
    <w:rsid w:val="00F37466"/>
    <w:rPr>
      <w:rFonts w:ascii="Arial" w:hAnsi="Arial"/>
      <w:b/>
      <w:sz w:val="36"/>
    </w:rPr>
  </w:style>
  <w:style w:type="character" w:customStyle="1" w:styleId="Nadpis8Char">
    <w:name w:val="Nadpis 8 Char"/>
    <w:link w:val="Nadpis8"/>
    <w:uiPriority w:val="99"/>
    <w:rsid w:val="00F37466"/>
    <w:rPr>
      <w:rFonts w:ascii="Cambria" w:hAnsi="Cambria"/>
      <w:color w:val="404040"/>
    </w:rPr>
  </w:style>
  <w:style w:type="paragraph" w:customStyle="1" w:styleId="Import0">
    <w:name w:val="Import 0"/>
    <w:basedOn w:val="Normln"/>
    <w:uiPriority w:val="99"/>
    <w:rsid w:val="000D7975"/>
    <w:pPr>
      <w:suppressAutoHyphens/>
      <w:spacing w:line="276" w:lineRule="auto"/>
    </w:pPr>
    <w:rPr>
      <w:rFonts w:ascii="Courier New" w:hAnsi="Courier New"/>
      <w:sz w:val="24"/>
    </w:rPr>
  </w:style>
  <w:style w:type="character" w:customStyle="1" w:styleId="ZpatChar">
    <w:name w:val="Zápatí Char"/>
    <w:basedOn w:val="Standardnpsmoodstavce"/>
    <w:link w:val="Zpat"/>
    <w:rsid w:val="00FD4A58"/>
  </w:style>
  <w:style w:type="paragraph" w:styleId="Textbubliny">
    <w:name w:val="Balloon Text"/>
    <w:basedOn w:val="Normln"/>
    <w:link w:val="TextbublinyChar"/>
    <w:rsid w:val="009210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210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F5D02"/>
  </w:style>
  <w:style w:type="paragraph" w:styleId="Nadpis8">
    <w:name w:val="heading 8"/>
    <w:basedOn w:val="Normln"/>
    <w:next w:val="Normln"/>
    <w:link w:val="Nadpis8Char"/>
    <w:uiPriority w:val="99"/>
    <w:qFormat/>
    <w:rsid w:val="00F37466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AF5D02"/>
    <w:pPr>
      <w:jc w:val="center"/>
    </w:pPr>
    <w:rPr>
      <w:rFonts w:ascii="Arial" w:hAnsi="Arial"/>
      <w:b/>
      <w:sz w:val="36"/>
    </w:rPr>
  </w:style>
  <w:style w:type="paragraph" w:styleId="Zkladntextodsazen">
    <w:name w:val="Body Text Indent"/>
    <w:basedOn w:val="Normln"/>
    <w:rsid w:val="00AF5D02"/>
    <w:pPr>
      <w:ind w:firstLine="737"/>
      <w:jc w:val="both"/>
    </w:pPr>
    <w:rPr>
      <w:rFonts w:ascii="Arial" w:hAnsi="Arial"/>
      <w:sz w:val="22"/>
    </w:rPr>
  </w:style>
  <w:style w:type="paragraph" w:styleId="Zhlav">
    <w:name w:val="header"/>
    <w:basedOn w:val="Normln"/>
    <w:link w:val="ZhlavChar"/>
    <w:uiPriority w:val="99"/>
    <w:rsid w:val="00AF5D0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AF5D0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F5D02"/>
  </w:style>
  <w:style w:type="paragraph" w:styleId="Zkladntext2">
    <w:name w:val="Body Text 2"/>
    <w:basedOn w:val="Normln"/>
    <w:link w:val="Zkladntext2Char"/>
    <w:rsid w:val="001D253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D2537"/>
  </w:style>
  <w:style w:type="paragraph" w:customStyle="1" w:styleId="Podtitul1">
    <w:name w:val="Podtitul1"/>
    <w:basedOn w:val="Normln"/>
    <w:link w:val="PodtitulChar"/>
    <w:qFormat/>
    <w:rsid w:val="001D2537"/>
    <w:pPr>
      <w:jc w:val="center"/>
    </w:pPr>
    <w:rPr>
      <w:rFonts w:ascii="Palatino Linotype" w:hAnsi="Palatino Linotype"/>
      <w:b/>
      <w:sz w:val="24"/>
    </w:rPr>
  </w:style>
  <w:style w:type="character" w:customStyle="1" w:styleId="PodtitulChar">
    <w:name w:val="Podtitul Char"/>
    <w:link w:val="Podtitul1"/>
    <w:rsid w:val="001D2537"/>
    <w:rPr>
      <w:rFonts w:ascii="Palatino Linotype" w:hAnsi="Palatino Linotype"/>
      <w:b/>
      <w:sz w:val="24"/>
    </w:rPr>
  </w:style>
  <w:style w:type="paragraph" w:styleId="Odstavecseseznamem">
    <w:name w:val="List Paragraph"/>
    <w:basedOn w:val="Normln"/>
    <w:uiPriority w:val="1"/>
    <w:qFormat/>
    <w:rsid w:val="00954DD3"/>
    <w:pPr>
      <w:ind w:left="708"/>
    </w:pPr>
  </w:style>
  <w:style w:type="paragraph" w:customStyle="1" w:styleId="Import4">
    <w:name w:val="Import 4"/>
    <w:basedOn w:val="Normln"/>
    <w:rsid w:val="00954DD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032"/>
    </w:pPr>
    <w:rPr>
      <w:rFonts w:ascii="Courier New" w:hAnsi="Courier New"/>
      <w:sz w:val="24"/>
    </w:rPr>
  </w:style>
  <w:style w:type="paragraph" w:customStyle="1" w:styleId="Import5">
    <w:name w:val="Import 5"/>
    <w:basedOn w:val="Normln"/>
    <w:uiPriority w:val="99"/>
    <w:rsid w:val="00954DD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 w:hanging="432"/>
    </w:pPr>
    <w:rPr>
      <w:rFonts w:ascii="Courier New" w:hAnsi="Courier New"/>
      <w:sz w:val="24"/>
    </w:rPr>
  </w:style>
  <w:style w:type="character" w:customStyle="1" w:styleId="ZhlavChar">
    <w:name w:val="Záhlaví Char"/>
    <w:link w:val="Zhlav"/>
    <w:uiPriority w:val="99"/>
    <w:rsid w:val="00424B48"/>
  </w:style>
  <w:style w:type="character" w:styleId="Odkaznakoment">
    <w:name w:val="annotation reference"/>
    <w:rsid w:val="008C2D54"/>
    <w:rPr>
      <w:sz w:val="16"/>
      <w:szCs w:val="16"/>
    </w:rPr>
  </w:style>
  <w:style w:type="paragraph" w:styleId="Textkomente">
    <w:name w:val="annotation text"/>
    <w:basedOn w:val="Normln"/>
    <w:link w:val="TextkomenteChar"/>
    <w:rsid w:val="008C2D54"/>
  </w:style>
  <w:style w:type="character" w:customStyle="1" w:styleId="TextkomenteChar">
    <w:name w:val="Text komentáře Char"/>
    <w:basedOn w:val="Standardnpsmoodstavce"/>
    <w:link w:val="Textkomente"/>
    <w:rsid w:val="008C2D54"/>
  </w:style>
  <w:style w:type="paragraph" w:styleId="Pedmtkomente">
    <w:name w:val="annotation subject"/>
    <w:basedOn w:val="Textkomente"/>
    <w:next w:val="Textkomente"/>
    <w:link w:val="PedmtkomenteChar"/>
    <w:rsid w:val="008C2D54"/>
    <w:rPr>
      <w:b/>
      <w:bCs/>
    </w:rPr>
  </w:style>
  <w:style w:type="character" w:customStyle="1" w:styleId="PedmtkomenteChar">
    <w:name w:val="Předmět komentáře Char"/>
    <w:link w:val="Pedmtkomente"/>
    <w:rsid w:val="008C2D54"/>
    <w:rPr>
      <w:b/>
      <w:bCs/>
    </w:rPr>
  </w:style>
  <w:style w:type="character" w:customStyle="1" w:styleId="apple-converted-space">
    <w:name w:val="apple-converted-space"/>
    <w:basedOn w:val="Standardnpsmoodstavce"/>
    <w:rsid w:val="00F52B64"/>
  </w:style>
  <w:style w:type="paragraph" w:customStyle="1" w:styleId="vc1">
    <w:name w:val="věc 1"/>
    <w:basedOn w:val="Normln"/>
    <w:rsid w:val="00735602"/>
    <w:pPr>
      <w:tabs>
        <w:tab w:val="left" w:pos="284"/>
        <w:tab w:val="left" w:pos="567"/>
        <w:tab w:val="left" w:pos="1021"/>
      </w:tabs>
      <w:spacing w:before="40" w:after="40"/>
      <w:jc w:val="both"/>
    </w:pPr>
    <w:rPr>
      <w:rFonts w:ascii="Arial" w:hAnsi="Arial"/>
      <w:sz w:val="22"/>
      <w:szCs w:val="22"/>
    </w:rPr>
  </w:style>
  <w:style w:type="paragraph" w:customStyle="1" w:styleId="Import3">
    <w:name w:val="Import 3"/>
    <w:basedOn w:val="Normln"/>
    <w:uiPriority w:val="99"/>
    <w:rsid w:val="0073560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 w:val="24"/>
    </w:rPr>
  </w:style>
  <w:style w:type="paragraph" w:styleId="Zkladntext">
    <w:name w:val="Body Text"/>
    <w:basedOn w:val="Normln"/>
    <w:link w:val="ZkladntextChar"/>
    <w:rsid w:val="007F222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F2225"/>
  </w:style>
  <w:style w:type="character" w:styleId="Hypertextovodkaz">
    <w:name w:val="Hyperlink"/>
    <w:uiPriority w:val="99"/>
    <w:unhideWhenUsed/>
    <w:rsid w:val="00A1610E"/>
    <w:rPr>
      <w:color w:val="0000FF"/>
      <w:u w:val="single"/>
    </w:rPr>
  </w:style>
  <w:style w:type="character" w:customStyle="1" w:styleId="NzevChar">
    <w:name w:val="Název Char"/>
    <w:link w:val="Nzev"/>
    <w:uiPriority w:val="99"/>
    <w:rsid w:val="00F37466"/>
    <w:rPr>
      <w:rFonts w:ascii="Arial" w:hAnsi="Arial"/>
      <w:b/>
      <w:sz w:val="36"/>
    </w:rPr>
  </w:style>
  <w:style w:type="character" w:customStyle="1" w:styleId="Nadpis8Char">
    <w:name w:val="Nadpis 8 Char"/>
    <w:link w:val="Nadpis8"/>
    <w:uiPriority w:val="99"/>
    <w:rsid w:val="00F37466"/>
    <w:rPr>
      <w:rFonts w:ascii="Cambria" w:hAnsi="Cambria"/>
      <w:color w:val="404040"/>
    </w:rPr>
  </w:style>
  <w:style w:type="paragraph" w:customStyle="1" w:styleId="Import0">
    <w:name w:val="Import 0"/>
    <w:basedOn w:val="Normln"/>
    <w:uiPriority w:val="99"/>
    <w:rsid w:val="000D7975"/>
    <w:pPr>
      <w:suppressAutoHyphens/>
      <w:spacing w:line="276" w:lineRule="auto"/>
    </w:pPr>
    <w:rPr>
      <w:rFonts w:ascii="Courier New" w:hAnsi="Courier New"/>
      <w:sz w:val="24"/>
    </w:rPr>
  </w:style>
  <w:style w:type="character" w:customStyle="1" w:styleId="ZpatChar">
    <w:name w:val="Zápatí Char"/>
    <w:basedOn w:val="Standardnpsmoodstavce"/>
    <w:link w:val="Zpat"/>
    <w:rsid w:val="00FD4A58"/>
  </w:style>
  <w:style w:type="paragraph" w:styleId="Textbubliny">
    <w:name w:val="Balloon Text"/>
    <w:basedOn w:val="Normln"/>
    <w:link w:val="TextbublinyChar"/>
    <w:rsid w:val="009210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21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3672</Words>
  <Characters>21666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Znojmo</Company>
  <LinksUpToDate>false</LinksUpToDate>
  <CharactersWithSpaces>25288</CharactersWithSpaces>
  <SharedDoc>false</SharedDoc>
  <HLinks>
    <vt:vector size="6" baseType="variant">
      <vt:variant>
        <vt:i4>5111906</vt:i4>
      </vt:variant>
      <vt:variant>
        <vt:i4>0</vt:i4>
      </vt:variant>
      <vt:variant>
        <vt:i4>0</vt:i4>
      </vt:variant>
      <vt:variant>
        <vt:i4>5</vt:i4>
      </vt:variant>
      <vt:variant>
        <vt:lpwstr>mailto:houdek@dshaje.cz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Vedoucí TPO Nemocnice Znojmo</dc:creator>
  <cp:lastModifiedBy>Jakešová Barbora</cp:lastModifiedBy>
  <cp:revision>2</cp:revision>
  <cp:lastPrinted>2023-07-26T07:47:00Z</cp:lastPrinted>
  <dcterms:created xsi:type="dcterms:W3CDTF">2023-07-26T12:10:00Z</dcterms:created>
  <dcterms:modified xsi:type="dcterms:W3CDTF">2023-07-26T12:10:00Z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db3b13-adc9-46f5-b4af-d21e21ed849d_Enabled">
    <vt:lpwstr>true</vt:lpwstr>
  </property>
  <property fmtid="{D5CDD505-2E9C-101B-9397-08002B2CF9AE}" pid="3" name="MSIP_Label_c1db3b13-adc9-46f5-b4af-d21e21ed849d_SetDate">
    <vt:lpwstr>2023-07-26T07:16:56Z</vt:lpwstr>
  </property>
  <property fmtid="{D5CDD505-2E9C-101B-9397-08002B2CF9AE}" pid="4" name="MSIP_Label_c1db3b13-adc9-46f5-b4af-d21e21ed849d_Method">
    <vt:lpwstr>Standard</vt:lpwstr>
  </property>
  <property fmtid="{D5CDD505-2E9C-101B-9397-08002B2CF9AE}" pid="5" name="MSIP_Label_c1db3b13-adc9-46f5-b4af-d21e21ed849d_Name">
    <vt:lpwstr>c1db3b13-adc9-46f5-b4af-d21e21ed849d</vt:lpwstr>
  </property>
  <property fmtid="{D5CDD505-2E9C-101B-9397-08002B2CF9AE}" pid="6" name="MSIP_Label_c1db3b13-adc9-46f5-b4af-d21e21ed849d_SiteId">
    <vt:lpwstr>0802559d-f81a-440e-a539-dfd6843bddba</vt:lpwstr>
  </property>
  <property fmtid="{D5CDD505-2E9C-101B-9397-08002B2CF9AE}" pid="7" name="MSIP_Label_c1db3b13-adc9-46f5-b4af-d21e21ed849d_ActionId">
    <vt:lpwstr>9207d111-d4e4-4725-b8d2-d6080fe797b1</vt:lpwstr>
  </property>
  <property fmtid="{D5CDD505-2E9C-101B-9397-08002B2CF9AE}" pid="8" name="MSIP_Label_c1db3b13-adc9-46f5-b4af-d21e21ed849d_ContentBits">
    <vt:lpwstr>0</vt:lpwstr>
  </property>
</Properties>
</file>