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46A8B" w14:textId="77777777" w:rsidR="006708DF" w:rsidRDefault="006708DF">
      <w:pPr>
        <w:pStyle w:val="Zkladntext"/>
        <w:spacing w:line="240" w:lineRule="atLeast"/>
        <w:jc w:val="center"/>
        <w:rPr>
          <w:rFonts w:ascii="Arial" w:hAnsi="Arial" w:cs="Arial"/>
          <w:b/>
          <w:spacing w:val="20"/>
          <w:sz w:val="8"/>
          <w:szCs w:val="8"/>
        </w:rPr>
      </w:pPr>
    </w:p>
    <w:p w14:paraId="2FE7FA17" w14:textId="77777777" w:rsidR="006708DF" w:rsidRDefault="006708DF">
      <w:pPr>
        <w:pStyle w:val="Zkladntext"/>
        <w:spacing w:line="240" w:lineRule="atLeast"/>
        <w:jc w:val="center"/>
        <w:rPr>
          <w:rFonts w:ascii="Arial" w:hAnsi="Arial" w:cs="Arial"/>
          <w:b/>
          <w:spacing w:val="20"/>
          <w:sz w:val="8"/>
          <w:szCs w:val="8"/>
        </w:rPr>
      </w:pPr>
    </w:p>
    <w:p w14:paraId="7172028C" w14:textId="77777777" w:rsidR="006708DF" w:rsidRDefault="000E670A">
      <w:pPr>
        <w:pStyle w:val="Zkladntext"/>
        <w:spacing w:line="240" w:lineRule="atLeast"/>
        <w:jc w:val="center"/>
        <w:rPr>
          <w:rFonts w:ascii="Arial" w:hAnsi="Arial" w:cs="Arial"/>
          <w:b/>
          <w:smallCaps/>
          <w:spacing w:val="40"/>
          <w:sz w:val="28"/>
          <w:szCs w:val="28"/>
        </w:rPr>
      </w:pPr>
      <w:r>
        <w:rPr>
          <w:rFonts w:ascii="Arial" w:hAnsi="Arial" w:cs="Arial"/>
          <w:b/>
          <w:smallCaps/>
          <w:spacing w:val="40"/>
          <w:sz w:val="28"/>
          <w:szCs w:val="28"/>
        </w:rPr>
        <w:t>Smlouva o otevřeném přístupu k infrastruktuře FLIS</w:t>
      </w:r>
    </w:p>
    <w:p w14:paraId="3DD89C90" w14:textId="6CC4C4E2" w:rsidR="006708DF" w:rsidRDefault="002170AF">
      <w:pPr>
        <w:pStyle w:val="Zkladntext"/>
        <w:spacing w:line="240" w:lineRule="atLeast"/>
        <w:jc w:val="center"/>
        <w:rPr>
          <w:rFonts w:ascii="Arial" w:hAnsi="Arial" w:cs="Arial"/>
          <w:b/>
          <w:smallCaps/>
          <w:spacing w:val="40"/>
          <w:sz w:val="28"/>
          <w:szCs w:val="28"/>
        </w:rPr>
      </w:pPr>
      <w:r>
        <w:rPr>
          <w:rFonts w:ascii="Arial" w:hAnsi="Arial" w:cs="Arial"/>
          <w:b/>
          <w:smallCaps/>
          <w:spacing w:val="40"/>
          <w:sz w:val="28"/>
          <w:szCs w:val="28"/>
        </w:rPr>
        <w:t>2301</w:t>
      </w:r>
    </w:p>
    <w:p w14:paraId="39FB02C6" w14:textId="77777777" w:rsidR="006708DF" w:rsidRDefault="000E670A">
      <w:pPr>
        <w:pStyle w:val="Zhlav"/>
        <w:rPr>
          <w:rFonts w:cs="Arial"/>
          <w:b/>
          <w:bCs/>
          <w:color w:val="86B918"/>
        </w:rPr>
      </w:pPr>
      <w:r>
        <w:rPr>
          <w:rFonts w:cs="Arial"/>
          <w:b/>
          <w:bCs/>
          <w:color w:val="86B918"/>
        </w:rPr>
        <w:t>__________________________________________________________________________</w:t>
      </w:r>
    </w:p>
    <w:p w14:paraId="6DA64430" w14:textId="77777777" w:rsidR="006708DF" w:rsidRDefault="006708DF">
      <w:pPr>
        <w:pStyle w:val="Zhlav"/>
        <w:rPr>
          <w:rFonts w:cs="Arial"/>
          <w:b/>
          <w:bCs/>
          <w:color w:val="86B918"/>
        </w:rPr>
      </w:pPr>
    </w:p>
    <w:p w14:paraId="1E92D29C" w14:textId="77777777" w:rsidR="006708DF" w:rsidRDefault="006708DF">
      <w:pPr>
        <w:rPr>
          <w:rFonts w:cs="Arial"/>
          <w:sz w:val="21"/>
          <w:szCs w:val="21"/>
        </w:rPr>
      </w:pPr>
    </w:p>
    <w:p w14:paraId="01A6772E" w14:textId="77777777" w:rsidR="006708DF" w:rsidRDefault="000E670A">
      <w:pPr>
        <w:pStyle w:val="Zkladntext"/>
        <w:spacing w:line="240" w:lineRule="atLeast"/>
        <w:jc w:val="left"/>
        <w:rPr>
          <w:rFonts w:ascii="Arial" w:hAnsi="Arial" w:cs="Arial"/>
          <w:b/>
          <w:smallCaps/>
          <w:spacing w:val="40"/>
          <w:sz w:val="21"/>
          <w:szCs w:val="21"/>
        </w:rPr>
      </w:pPr>
      <w:r>
        <w:rPr>
          <w:rFonts w:ascii="Arial" w:hAnsi="Arial" w:cs="Arial"/>
          <w:b/>
          <w:smallCaps/>
          <w:spacing w:val="40"/>
          <w:sz w:val="21"/>
          <w:szCs w:val="21"/>
        </w:rPr>
        <w:t>Uživatel</w:t>
      </w:r>
    </w:p>
    <w:tbl>
      <w:tblPr>
        <w:tblW w:w="9073" w:type="dxa"/>
        <w:tblLayout w:type="fixed"/>
        <w:tblLook w:val="04A0" w:firstRow="1" w:lastRow="0" w:firstColumn="1" w:lastColumn="0" w:noHBand="0" w:noVBand="1"/>
      </w:tblPr>
      <w:tblGrid>
        <w:gridCol w:w="1379"/>
        <w:gridCol w:w="2900"/>
        <w:gridCol w:w="578"/>
        <w:gridCol w:w="4216"/>
      </w:tblGrid>
      <w:tr w:rsidR="006708DF" w14:paraId="06DD7189" w14:textId="77777777">
        <w:trPr>
          <w:trHeight w:val="434"/>
        </w:trPr>
        <w:tc>
          <w:tcPr>
            <w:tcW w:w="1378" w:type="dxa"/>
            <w:shd w:val="clear" w:color="auto" w:fill="auto"/>
            <w:vAlign w:val="center"/>
          </w:tcPr>
          <w:p w14:paraId="6A36BE48" w14:textId="77777777" w:rsidR="006708DF" w:rsidRDefault="000E670A">
            <w:pPr>
              <w:pStyle w:val="Zkladntext"/>
              <w:widowControl w:val="0"/>
              <w:spacing w:after="120" w:line="240" w:lineRule="atLeast"/>
              <w:rPr>
                <w:rFonts w:ascii="Arial" w:hAnsi="Arial" w:cs="Arial"/>
                <w:sz w:val="21"/>
                <w:szCs w:val="21"/>
              </w:rPr>
            </w:pPr>
            <w:r>
              <w:rPr>
                <w:rFonts w:ascii="Arial" w:hAnsi="Arial" w:cs="Arial"/>
                <w:sz w:val="21"/>
                <w:szCs w:val="21"/>
              </w:rPr>
              <w:t xml:space="preserve">Jméno </w:t>
            </w:r>
          </w:p>
        </w:tc>
        <w:tc>
          <w:tcPr>
            <w:tcW w:w="7694" w:type="dxa"/>
            <w:gridSpan w:val="3"/>
            <w:shd w:val="clear" w:color="auto" w:fill="auto"/>
            <w:vAlign w:val="center"/>
          </w:tcPr>
          <w:p w14:paraId="512EAE31" w14:textId="77777777" w:rsidR="006708DF" w:rsidRDefault="000E670A">
            <w:pPr>
              <w:pStyle w:val="Zkladntext"/>
              <w:widowControl w:val="0"/>
              <w:spacing w:after="120" w:line="240" w:lineRule="atLeast"/>
            </w:pPr>
            <w:r>
              <w:rPr>
                <w:rFonts w:ascii="Arial" w:hAnsi="Arial" w:cs="Arial"/>
                <w:b/>
                <w:sz w:val="21"/>
                <w:szCs w:val="21"/>
              </w:rPr>
              <w:t>Jihočeská univerzita v Českých Budějovicích, Fakulta zemědělská a technologická</w:t>
            </w:r>
          </w:p>
        </w:tc>
      </w:tr>
      <w:tr w:rsidR="006708DF" w14:paraId="40FDBCA5" w14:textId="77777777">
        <w:tc>
          <w:tcPr>
            <w:tcW w:w="1378" w:type="dxa"/>
            <w:shd w:val="clear" w:color="auto" w:fill="auto"/>
            <w:vAlign w:val="center"/>
          </w:tcPr>
          <w:p w14:paraId="78593F2D" w14:textId="77777777" w:rsidR="006708DF" w:rsidRDefault="000E670A">
            <w:pPr>
              <w:pStyle w:val="Zkladntext"/>
              <w:widowControl w:val="0"/>
              <w:spacing w:before="0" w:after="0" w:line="240" w:lineRule="atLeast"/>
              <w:rPr>
                <w:rFonts w:ascii="Arial" w:hAnsi="Arial" w:cs="Arial"/>
                <w:sz w:val="21"/>
                <w:szCs w:val="21"/>
              </w:rPr>
            </w:pPr>
            <w:r>
              <w:rPr>
                <w:rFonts w:ascii="Arial" w:hAnsi="Arial" w:cs="Arial"/>
                <w:sz w:val="21"/>
                <w:szCs w:val="21"/>
              </w:rPr>
              <w:t>Sídlem</w:t>
            </w:r>
          </w:p>
        </w:tc>
        <w:tc>
          <w:tcPr>
            <w:tcW w:w="7694" w:type="dxa"/>
            <w:gridSpan w:val="3"/>
            <w:shd w:val="clear" w:color="auto" w:fill="auto"/>
            <w:vAlign w:val="center"/>
          </w:tcPr>
          <w:p w14:paraId="12D99A36" w14:textId="77777777" w:rsidR="006708DF" w:rsidRDefault="000E670A">
            <w:pPr>
              <w:pStyle w:val="Zkladntext"/>
              <w:widowControl w:val="0"/>
              <w:spacing w:before="0" w:after="0" w:line="240" w:lineRule="atLeast"/>
            </w:pPr>
            <w:r>
              <w:rPr>
                <w:rFonts w:ascii="Arial" w:hAnsi="Arial" w:cs="Arial"/>
                <w:sz w:val="21"/>
                <w:szCs w:val="21"/>
              </w:rPr>
              <w:t xml:space="preserve">Branišovská 1645/31a, </w:t>
            </w:r>
            <w:proofErr w:type="gramStart"/>
            <w:r>
              <w:rPr>
                <w:rFonts w:ascii="Arial" w:hAnsi="Arial" w:cs="Arial"/>
                <w:sz w:val="21"/>
                <w:szCs w:val="21"/>
              </w:rPr>
              <w:t>370  05</w:t>
            </w:r>
            <w:proofErr w:type="gramEnd"/>
            <w:r>
              <w:rPr>
                <w:rFonts w:ascii="Arial" w:hAnsi="Arial" w:cs="Arial"/>
                <w:sz w:val="21"/>
                <w:szCs w:val="21"/>
              </w:rPr>
              <w:t xml:space="preserve"> České Budějovice</w:t>
            </w:r>
          </w:p>
        </w:tc>
      </w:tr>
      <w:tr w:rsidR="006708DF" w14:paraId="4B0C12C9" w14:textId="77777777">
        <w:tc>
          <w:tcPr>
            <w:tcW w:w="1378" w:type="dxa"/>
            <w:shd w:val="clear" w:color="auto" w:fill="auto"/>
            <w:vAlign w:val="center"/>
          </w:tcPr>
          <w:p w14:paraId="613AD42A" w14:textId="77777777" w:rsidR="006708DF" w:rsidRDefault="000E670A">
            <w:pPr>
              <w:pStyle w:val="Zkladntext"/>
              <w:widowControl w:val="0"/>
              <w:spacing w:before="0" w:after="0" w:line="240" w:lineRule="atLeast"/>
              <w:rPr>
                <w:rFonts w:ascii="Arial" w:hAnsi="Arial" w:cs="Arial"/>
                <w:sz w:val="21"/>
                <w:szCs w:val="21"/>
              </w:rPr>
            </w:pPr>
            <w:r>
              <w:rPr>
                <w:rFonts w:ascii="Arial" w:hAnsi="Arial" w:cs="Arial"/>
                <w:sz w:val="21"/>
                <w:szCs w:val="21"/>
              </w:rPr>
              <w:t>IČO</w:t>
            </w:r>
          </w:p>
        </w:tc>
        <w:tc>
          <w:tcPr>
            <w:tcW w:w="2900" w:type="dxa"/>
            <w:shd w:val="clear" w:color="auto" w:fill="auto"/>
            <w:vAlign w:val="center"/>
          </w:tcPr>
          <w:p w14:paraId="28EA4160" w14:textId="77777777" w:rsidR="006708DF" w:rsidRDefault="000E670A">
            <w:pPr>
              <w:pStyle w:val="Zkladntext"/>
              <w:widowControl w:val="0"/>
              <w:spacing w:before="0" w:after="0" w:line="240" w:lineRule="atLeast"/>
              <w:rPr>
                <w:rFonts w:ascii="Arial" w:hAnsi="Arial" w:cs="Arial"/>
                <w:sz w:val="21"/>
                <w:szCs w:val="21"/>
              </w:rPr>
            </w:pPr>
            <w:r>
              <w:rPr>
                <w:rFonts w:ascii="Arial" w:hAnsi="Arial" w:cs="Arial"/>
                <w:sz w:val="21"/>
                <w:szCs w:val="21"/>
              </w:rPr>
              <w:t>60076658</w:t>
            </w:r>
          </w:p>
        </w:tc>
        <w:tc>
          <w:tcPr>
            <w:tcW w:w="578" w:type="dxa"/>
            <w:shd w:val="clear" w:color="auto" w:fill="auto"/>
            <w:vAlign w:val="center"/>
          </w:tcPr>
          <w:p w14:paraId="3DDACBDA" w14:textId="77777777" w:rsidR="006708DF" w:rsidRDefault="000E670A">
            <w:pPr>
              <w:pStyle w:val="Zkladntext"/>
              <w:widowControl w:val="0"/>
              <w:spacing w:before="0" w:after="0" w:line="240" w:lineRule="atLeast"/>
              <w:rPr>
                <w:rFonts w:ascii="Arial" w:hAnsi="Arial" w:cs="Arial"/>
                <w:sz w:val="21"/>
                <w:szCs w:val="21"/>
              </w:rPr>
            </w:pPr>
            <w:r>
              <w:rPr>
                <w:rFonts w:ascii="Arial" w:hAnsi="Arial" w:cs="Arial"/>
                <w:sz w:val="21"/>
                <w:szCs w:val="21"/>
              </w:rPr>
              <w:t>DIČ</w:t>
            </w:r>
          </w:p>
        </w:tc>
        <w:tc>
          <w:tcPr>
            <w:tcW w:w="4216" w:type="dxa"/>
            <w:shd w:val="clear" w:color="auto" w:fill="auto"/>
            <w:vAlign w:val="center"/>
          </w:tcPr>
          <w:p w14:paraId="0DCB4B15" w14:textId="77777777" w:rsidR="006708DF" w:rsidRDefault="000E670A">
            <w:pPr>
              <w:pStyle w:val="Zkladntext"/>
              <w:widowControl w:val="0"/>
              <w:spacing w:before="0" w:after="0" w:line="240" w:lineRule="atLeast"/>
              <w:rPr>
                <w:rFonts w:ascii="Arial" w:hAnsi="Arial" w:cs="Arial"/>
                <w:sz w:val="21"/>
                <w:szCs w:val="21"/>
              </w:rPr>
            </w:pPr>
            <w:r>
              <w:rPr>
                <w:rFonts w:ascii="Arial" w:hAnsi="Arial" w:cs="Arial"/>
                <w:sz w:val="21"/>
                <w:szCs w:val="21"/>
              </w:rPr>
              <w:t>CZ60076658</w:t>
            </w:r>
          </w:p>
        </w:tc>
      </w:tr>
      <w:tr w:rsidR="006708DF" w14:paraId="78558DBA" w14:textId="77777777">
        <w:tc>
          <w:tcPr>
            <w:tcW w:w="1378" w:type="dxa"/>
            <w:shd w:val="clear" w:color="auto" w:fill="auto"/>
          </w:tcPr>
          <w:p w14:paraId="29397EAA" w14:textId="6A77C4EB" w:rsidR="006708DF" w:rsidRDefault="00C73ABA">
            <w:pPr>
              <w:widowControl w:val="0"/>
            </w:pPr>
            <w:r>
              <w:t>Právní forma</w:t>
            </w:r>
            <w:r w:rsidR="000E670A">
              <w:t xml:space="preserve"> </w:t>
            </w:r>
          </w:p>
        </w:tc>
        <w:tc>
          <w:tcPr>
            <w:tcW w:w="7694" w:type="dxa"/>
            <w:gridSpan w:val="3"/>
            <w:shd w:val="clear" w:color="auto" w:fill="auto"/>
          </w:tcPr>
          <w:p w14:paraId="1DBD0AD7" w14:textId="04C55084" w:rsidR="006708DF" w:rsidRDefault="00C73ABA">
            <w:pPr>
              <w:widowControl w:val="0"/>
            </w:pPr>
            <w:r>
              <w:t>Veřejná vysoká škola zřízená zákonem č. 111/1998 Sb., o vysokých školách</w:t>
            </w:r>
          </w:p>
        </w:tc>
      </w:tr>
    </w:tbl>
    <w:p w14:paraId="052B1E8C" w14:textId="77777777" w:rsidR="006708DF" w:rsidRDefault="000E670A">
      <w:pPr>
        <w:pStyle w:val="Zkladntext"/>
        <w:spacing w:line="240" w:lineRule="atLeast"/>
      </w:pPr>
      <w:r>
        <w:rPr>
          <w:rFonts w:ascii="Arial" w:hAnsi="Arial" w:cs="Arial"/>
          <w:sz w:val="21"/>
          <w:szCs w:val="21"/>
        </w:rPr>
        <w:t xml:space="preserve">   zastoupen</w:t>
      </w:r>
      <w:r>
        <w:rPr>
          <w:rFonts w:ascii="Arial" w:hAnsi="Arial" w:cs="Arial"/>
          <w:sz w:val="21"/>
          <w:szCs w:val="21"/>
        </w:rPr>
        <w:tab/>
        <w:t>doc. RNDr. Petrem Bartošem, Ph.D., děkanem</w:t>
      </w:r>
    </w:p>
    <w:p w14:paraId="623F8BA4" w14:textId="77777777" w:rsidR="006708DF" w:rsidRDefault="006708DF">
      <w:pPr>
        <w:pStyle w:val="Zkladntext"/>
        <w:spacing w:line="240" w:lineRule="atLeast"/>
        <w:ind w:left="0" w:firstLine="0"/>
        <w:rPr>
          <w:rFonts w:ascii="Arial" w:hAnsi="Arial" w:cs="Arial"/>
          <w:sz w:val="21"/>
          <w:szCs w:val="21"/>
        </w:rPr>
      </w:pPr>
    </w:p>
    <w:p w14:paraId="3ADD07EB" w14:textId="77777777" w:rsidR="006708DF" w:rsidRDefault="000E670A">
      <w:pPr>
        <w:pStyle w:val="Zkladntext"/>
        <w:spacing w:line="240" w:lineRule="atLeast"/>
        <w:ind w:left="0" w:firstLine="0"/>
        <w:rPr>
          <w:rFonts w:ascii="Arial" w:hAnsi="Arial" w:cs="Arial"/>
          <w:b/>
          <w:smallCaps/>
          <w:spacing w:val="40"/>
          <w:sz w:val="21"/>
          <w:szCs w:val="21"/>
        </w:rPr>
      </w:pPr>
      <w:r>
        <w:rPr>
          <w:rFonts w:ascii="Arial" w:hAnsi="Arial" w:cs="Arial"/>
          <w:b/>
          <w:smallCaps/>
          <w:spacing w:val="40"/>
          <w:sz w:val="21"/>
          <w:szCs w:val="21"/>
        </w:rPr>
        <w:t>a</w:t>
      </w:r>
    </w:p>
    <w:p w14:paraId="4C858714" w14:textId="77777777" w:rsidR="006708DF" w:rsidRDefault="006708DF">
      <w:pPr>
        <w:pStyle w:val="Zkladntext"/>
        <w:spacing w:line="240" w:lineRule="atLeast"/>
        <w:rPr>
          <w:rFonts w:ascii="Arial" w:hAnsi="Arial" w:cs="Arial"/>
          <w:b/>
          <w:smallCaps/>
          <w:spacing w:val="40"/>
          <w:sz w:val="21"/>
          <w:szCs w:val="21"/>
        </w:rPr>
      </w:pPr>
    </w:p>
    <w:p w14:paraId="399BF9C2" w14:textId="77777777" w:rsidR="006708DF" w:rsidRDefault="000E670A">
      <w:pPr>
        <w:pStyle w:val="Zkladntext"/>
        <w:spacing w:line="240" w:lineRule="atLeast"/>
        <w:rPr>
          <w:rFonts w:ascii="Arial" w:hAnsi="Arial" w:cs="Arial"/>
          <w:b/>
          <w:smallCaps/>
          <w:spacing w:val="40"/>
          <w:sz w:val="21"/>
          <w:szCs w:val="21"/>
        </w:rPr>
      </w:pPr>
      <w:r>
        <w:rPr>
          <w:rFonts w:ascii="Arial" w:hAnsi="Arial" w:cs="Arial"/>
          <w:b/>
          <w:smallCaps/>
          <w:spacing w:val="40"/>
          <w:sz w:val="21"/>
          <w:szCs w:val="21"/>
        </w:rPr>
        <w:t xml:space="preserve">Poskytovatel </w:t>
      </w:r>
    </w:p>
    <w:tbl>
      <w:tblPr>
        <w:tblW w:w="9072" w:type="dxa"/>
        <w:tblLayout w:type="fixed"/>
        <w:tblLook w:val="04A0" w:firstRow="1" w:lastRow="0" w:firstColumn="1" w:lastColumn="0" w:noHBand="0" w:noVBand="1"/>
      </w:tblPr>
      <w:tblGrid>
        <w:gridCol w:w="1377"/>
        <w:gridCol w:w="2919"/>
        <w:gridCol w:w="684"/>
        <w:gridCol w:w="4092"/>
      </w:tblGrid>
      <w:tr w:rsidR="006708DF" w14:paraId="3FD552BA" w14:textId="77777777">
        <w:trPr>
          <w:trHeight w:val="434"/>
        </w:trPr>
        <w:tc>
          <w:tcPr>
            <w:tcW w:w="1376" w:type="dxa"/>
            <w:vAlign w:val="center"/>
          </w:tcPr>
          <w:p w14:paraId="2FC96C1B" w14:textId="77777777" w:rsidR="006708DF" w:rsidRDefault="000E670A">
            <w:pPr>
              <w:pStyle w:val="Zkladntext"/>
              <w:widowControl w:val="0"/>
              <w:spacing w:after="120" w:line="240" w:lineRule="atLeast"/>
              <w:rPr>
                <w:rFonts w:ascii="Arial" w:hAnsi="Arial" w:cs="Arial"/>
                <w:sz w:val="21"/>
                <w:szCs w:val="21"/>
              </w:rPr>
            </w:pPr>
            <w:r>
              <w:rPr>
                <w:rFonts w:ascii="Arial" w:hAnsi="Arial" w:cs="Arial"/>
                <w:sz w:val="21"/>
                <w:szCs w:val="21"/>
              </w:rPr>
              <w:t>Jméno</w:t>
            </w:r>
          </w:p>
        </w:tc>
        <w:tc>
          <w:tcPr>
            <w:tcW w:w="7695" w:type="dxa"/>
            <w:gridSpan w:val="3"/>
            <w:vAlign w:val="center"/>
          </w:tcPr>
          <w:p w14:paraId="5D451F79" w14:textId="77777777" w:rsidR="006708DF" w:rsidRDefault="000E670A">
            <w:pPr>
              <w:pStyle w:val="Zkladntext"/>
              <w:widowControl w:val="0"/>
              <w:spacing w:after="120" w:line="240" w:lineRule="atLeast"/>
              <w:rPr>
                <w:rFonts w:ascii="Arial" w:hAnsi="Arial" w:cs="Arial"/>
                <w:b/>
                <w:sz w:val="21"/>
                <w:szCs w:val="21"/>
              </w:rPr>
            </w:pPr>
            <w:r>
              <w:rPr>
                <w:rFonts w:ascii="Arial" w:hAnsi="Arial" w:cs="Arial"/>
                <w:b/>
                <w:sz w:val="21"/>
                <w:szCs w:val="21"/>
              </w:rPr>
              <w:t>Ústav výzkumu globální změny AV ČR, v. v. i.</w:t>
            </w:r>
          </w:p>
        </w:tc>
      </w:tr>
      <w:tr w:rsidR="006708DF" w14:paraId="6DD62B98" w14:textId="77777777">
        <w:tc>
          <w:tcPr>
            <w:tcW w:w="1376" w:type="dxa"/>
            <w:vAlign w:val="center"/>
          </w:tcPr>
          <w:p w14:paraId="75D38761" w14:textId="77777777" w:rsidR="006708DF" w:rsidRDefault="000E670A">
            <w:pPr>
              <w:pStyle w:val="Zkladntext"/>
              <w:widowControl w:val="0"/>
              <w:spacing w:before="0" w:after="0" w:line="240" w:lineRule="atLeast"/>
              <w:rPr>
                <w:rFonts w:ascii="Arial" w:hAnsi="Arial" w:cs="Arial"/>
                <w:sz w:val="21"/>
                <w:szCs w:val="21"/>
              </w:rPr>
            </w:pPr>
            <w:r>
              <w:rPr>
                <w:rFonts w:ascii="Arial" w:hAnsi="Arial" w:cs="Arial"/>
                <w:sz w:val="21"/>
                <w:szCs w:val="21"/>
              </w:rPr>
              <w:t>Sídlem</w:t>
            </w:r>
          </w:p>
        </w:tc>
        <w:tc>
          <w:tcPr>
            <w:tcW w:w="7695" w:type="dxa"/>
            <w:gridSpan w:val="3"/>
            <w:vAlign w:val="center"/>
          </w:tcPr>
          <w:p w14:paraId="4EFD7DF6" w14:textId="77777777" w:rsidR="006708DF" w:rsidRDefault="000E670A">
            <w:pPr>
              <w:pStyle w:val="Zkladntext"/>
              <w:widowControl w:val="0"/>
              <w:spacing w:before="0" w:after="0" w:line="240" w:lineRule="atLeast"/>
              <w:rPr>
                <w:rFonts w:ascii="Arial" w:hAnsi="Arial" w:cs="Arial"/>
                <w:sz w:val="21"/>
                <w:szCs w:val="21"/>
              </w:rPr>
            </w:pPr>
            <w:r>
              <w:rPr>
                <w:rFonts w:ascii="Arial" w:hAnsi="Arial" w:cs="Arial"/>
                <w:sz w:val="21"/>
                <w:szCs w:val="21"/>
              </w:rPr>
              <w:t xml:space="preserve">Bělidla 986/4a, </w:t>
            </w:r>
            <w:proofErr w:type="gramStart"/>
            <w:r>
              <w:rPr>
                <w:rFonts w:ascii="Arial" w:hAnsi="Arial" w:cs="Arial"/>
                <w:sz w:val="21"/>
                <w:szCs w:val="21"/>
              </w:rPr>
              <w:t>603  00</w:t>
            </w:r>
            <w:proofErr w:type="gramEnd"/>
            <w:r>
              <w:rPr>
                <w:rFonts w:ascii="Arial" w:hAnsi="Arial" w:cs="Arial"/>
                <w:sz w:val="21"/>
                <w:szCs w:val="21"/>
              </w:rPr>
              <w:t xml:space="preserve"> Brno</w:t>
            </w:r>
          </w:p>
        </w:tc>
      </w:tr>
      <w:tr w:rsidR="006708DF" w14:paraId="28950C42" w14:textId="77777777">
        <w:tc>
          <w:tcPr>
            <w:tcW w:w="1376" w:type="dxa"/>
            <w:vAlign w:val="center"/>
          </w:tcPr>
          <w:p w14:paraId="4C534F45" w14:textId="77777777" w:rsidR="006708DF" w:rsidRDefault="000E670A">
            <w:pPr>
              <w:pStyle w:val="Zkladntext"/>
              <w:widowControl w:val="0"/>
              <w:spacing w:before="0" w:after="0" w:line="240" w:lineRule="atLeast"/>
              <w:rPr>
                <w:rFonts w:ascii="Arial" w:hAnsi="Arial" w:cs="Arial"/>
                <w:sz w:val="21"/>
                <w:szCs w:val="21"/>
              </w:rPr>
            </w:pPr>
            <w:r>
              <w:rPr>
                <w:rFonts w:ascii="Arial" w:hAnsi="Arial" w:cs="Arial"/>
                <w:sz w:val="21"/>
                <w:szCs w:val="21"/>
              </w:rPr>
              <w:t>IČO</w:t>
            </w:r>
          </w:p>
        </w:tc>
        <w:tc>
          <w:tcPr>
            <w:tcW w:w="2919" w:type="dxa"/>
            <w:vAlign w:val="center"/>
          </w:tcPr>
          <w:p w14:paraId="3314D705" w14:textId="77777777" w:rsidR="006708DF" w:rsidRDefault="000E670A">
            <w:pPr>
              <w:pStyle w:val="Zkladntext"/>
              <w:widowControl w:val="0"/>
              <w:spacing w:before="0" w:after="0" w:line="240" w:lineRule="atLeast"/>
              <w:rPr>
                <w:rFonts w:ascii="Arial" w:hAnsi="Arial" w:cs="Arial"/>
                <w:sz w:val="21"/>
                <w:szCs w:val="21"/>
              </w:rPr>
            </w:pPr>
            <w:r>
              <w:rPr>
                <w:rFonts w:ascii="Arial" w:hAnsi="Arial" w:cs="Arial"/>
                <w:sz w:val="21"/>
                <w:szCs w:val="21"/>
              </w:rPr>
              <w:t>86652079</w:t>
            </w:r>
          </w:p>
        </w:tc>
        <w:tc>
          <w:tcPr>
            <w:tcW w:w="684" w:type="dxa"/>
            <w:vAlign w:val="center"/>
          </w:tcPr>
          <w:p w14:paraId="4189A333" w14:textId="77777777" w:rsidR="006708DF" w:rsidRDefault="000E670A">
            <w:pPr>
              <w:pStyle w:val="Zkladntext"/>
              <w:widowControl w:val="0"/>
              <w:spacing w:before="0" w:after="0" w:line="240" w:lineRule="atLeast"/>
              <w:rPr>
                <w:rFonts w:ascii="Arial" w:hAnsi="Arial" w:cs="Arial"/>
                <w:sz w:val="21"/>
                <w:szCs w:val="21"/>
              </w:rPr>
            </w:pPr>
            <w:r>
              <w:rPr>
                <w:rFonts w:ascii="Arial" w:hAnsi="Arial" w:cs="Arial"/>
                <w:sz w:val="21"/>
                <w:szCs w:val="21"/>
              </w:rPr>
              <w:t>DIČ</w:t>
            </w:r>
          </w:p>
        </w:tc>
        <w:tc>
          <w:tcPr>
            <w:tcW w:w="4092" w:type="dxa"/>
            <w:vAlign w:val="center"/>
          </w:tcPr>
          <w:p w14:paraId="5846A0D6" w14:textId="77777777" w:rsidR="006708DF" w:rsidRDefault="000E670A">
            <w:pPr>
              <w:pStyle w:val="Zkladntext"/>
              <w:widowControl w:val="0"/>
              <w:spacing w:before="0" w:after="0" w:line="240" w:lineRule="atLeast"/>
              <w:rPr>
                <w:rFonts w:ascii="Arial" w:hAnsi="Arial" w:cs="Arial"/>
                <w:sz w:val="21"/>
                <w:szCs w:val="21"/>
              </w:rPr>
            </w:pPr>
            <w:r>
              <w:rPr>
                <w:rFonts w:ascii="Arial" w:hAnsi="Arial" w:cs="Arial"/>
                <w:sz w:val="21"/>
                <w:szCs w:val="21"/>
              </w:rPr>
              <w:t>CZ86652079</w:t>
            </w:r>
          </w:p>
        </w:tc>
      </w:tr>
      <w:tr w:rsidR="006708DF" w14:paraId="37A0AF7C" w14:textId="77777777">
        <w:tc>
          <w:tcPr>
            <w:tcW w:w="1376" w:type="dxa"/>
            <w:vAlign w:val="center"/>
          </w:tcPr>
          <w:p w14:paraId="790403A2" w14:textId="77777777" w:rsidR="006708DF" w:rsidRDefault="000E670A">
            <w:pPr>
              <w:pStyle w:val="Zkladntext"/>
              <w:widowControl w:val="0"/>
              <w:spacing w:before="0" w:after="0" w:line="240" w:lineRule="atLeast"/>
              <w:rPr>
                <w:rFonts w:ascii="Arial" w:hAnsi="Arial" w:cs="Arial"/>
                <w:sz w:val="21"/>
                <w:szCs w:val="21"/>
              </w:rPr>
            </w:pPr>
            <w:r>
              <w:rPr>
                <w:rFonts w:ascii="Arial" w:hAnsi="Arial" w:cs="Arial"/>
                <w:sz w:val="21"/>
                <w:szCs w:val="21"/>
              </w:rPr>
              <w:t xml:space="preserve">Zapsán v </w:t>
            </w:r>
          </w:p>
        </w:tc>
        <w:tc>
          <w:tcPr>
            <w:tcW w:w="7695" w:type="dxa"/>
            <w:gridSpan w:val="3"/>
            <w:vAlign w:val="center"/>
          </w:tcPr>
          <w:p w14:paraId="2A0C5EE1" w14:textId="77777777" w:rsidR="006708DF" w:rsidRDefault="000E670A">
            <w:pPr>
              <w:pStyle w:val="Zkladntext"/>
              <w:widowControl w:val="0"/>
              <w:spacing w:before="0" w:after="0" w:line="240" w:lineRule="atLeast"/>
              <w:rPr>
                <w:rFonts w:ascii="Arial" w:hAnsi="Arial" w:cs="Arial"/>
                <w:sz w:val="21"/>
                <w:szCs w:val="21"/>
              </w:rPr>
            </w:pPr>
            <w:r>
              <w:rPr>
                <w:rFonts w:ascii="Arial" w:hAnsi="Arial" w:cs="Arial"/>
                <w:sz w:val="21"/>
                <w:szCs w:val="21"/>
              </w:rPr>
              <w:t>Rejstříku veřejných výzkumných institucí</w:t>
            </w:r>
          </w:p>
        </w:tc>
      </w:tr>
      <w:tr w:rsidR="006708DF" w14:paraId="56869B97" w14:textId="77777777">
        <w:tc>
          <w:tcPr>
            <w:tcW w:w="1376" w:type="dxa"/>
            <w:vAlign w:val="center"/>
          </w:tcPr>
          <w:p w14:paraId="2A790868" w14:textId="77777777" w:rsidR="006708DF" w:rsidRDefault="000E670A">
            <w:pPr>
              <w:pStyle w:val="Zkladntext"/>
              <w:widowControl w:val="0"/>
              <w:spacing w:before="0" w:after="0" w:line="240" w:lineRule="atLeast"/>
              <w:rPr>
                <w:rFonts w:ascii="Arial" w:hAnsi="Arial" w:cs="Arial"/>
                <w:sz w:val="21"/>
                <w:szCs w:val="21"/>
              </w:rPr>
            </w:pPr>
            <w:r>
              <w:rPr>
                <w:rFonts w:ascii="Arial" w:hAnsi="Arial" w:cs="Arial"/>
                <w:sz w:val="21"/>
                <w:szCs w:val="21"/>
              </w:rPr>
              <w:t xml:space="preserve">zastoupen </w:t>
            </w:r>
          </w:p>
        </w:tc>
        <w:tc>
          <w:tcPr>
            <w:tcW w:w="7695" w:type="dxa"/>
            <w:gridSpan w:val="3"/>
            <w:vAlign w:val="center"/>
          </w:tcPr>
          <w:p w14:paraId="004447E4" w14:textId="77777777" w:rsidR="006708DF" w:rsidRDefault="000E670A">
            <w:pPr>
              <w:pStyle w:val="Zkladntext"/>
              <w:widowControl w:val="0"/>
              <w:spacing w:before="0" w:after="0" w:line="240" w:lineRule="atLeast"/>
              <w:rPr>
                <w:rFonts w:ascii="Arial" w:hAnsi="Arial" w:cs="Arial"/>
                <w:sz w:val="21"/>
                <w:szCs w:val="21"/>
              </w:rPr>
            </w:pPr>
            <w:r>
              <w:rPr>
                <w:rFonts w:ascii="Arial" w:hAnsi="Arial" w:cs="Arial"/>
                <w:sz w:val="21"/>
                <w:szCs w:val="21"/>
              </w:rPr>
              <w:t>prof. RNDr. Ing. Michalem V. Markem, DrSc., dr. h. c., ředitelem</w:t>
            </w:r>
          </w:p>
        </w:tc>
      </w:tr>
    </w:tbl>
    <w:p w14:paraId="050BDEAE" w14:textId="77777777" w:rsidR="006708DF" w:rsidRDefault="006708DF">
      <w:pPr>
        <w:rPr>
          <w:rFonts w:cs="Arial"/>
          <w:sz w:val="21"/>
          <w:szCs w:val="21"/>
        </w:rPr>
      </w:pPr>
    </w:p>
    <w:p w14:paraId="336A6D83" w14:textId="77777777" w:rsidR="006708DF" w:rsidRDefault="000E670A">
      <w:pPr>
        <w:rPr>
          <w:rFonts w:cs="Arial"/>
          <w:sz w:val="21"/>
          <w:szCs w:val="21"/>
        </w:rPr>
      </w:pPr>
      <w:r>
        <w:rPr>
          <w:rFonts w:cs="Arial"/>
          <w:sz w:val="21"/>
          <w:szCs w:val="21"/>
        </w:rPr>
        <w:t>uzavírají podle § 1746 odst. 2 občanského zákoníku smlouvu následujícího znění:</w:t>
      </w:r>
    </w:p>
    <w:p w14:paraId="14F80C31" w14:textId="77777777" w:rsidR="006708DF" w:rsidRDefault="006708DF">
      <w:pPr>
        <w:ind w:left="0" w:firstLine="0"/>
        <w:rPr>
          <w:rFonts w:cs="Arial"/>
          <w:b/>
          <w:smallCaps/>
          <w:spacing w:val="32"/>
          <w:sz w:val="21"/>
          <w:szCs w:val="21"/>
        </w:rPr>
      </w:pPr>
    </w:p>
    <w:p w14:paraId="0AF85FDD" w14:textId="77777777" w:rsidR="006708DF" w:rsidRDefault="000E670A">
      <w:pPr>
        <w:pStyle w:val="Odstavecseseznamem"/>
        <w:ind w:left="425" w:firstLine="0"/>
        <w:contextualSpacing w:val="0"/>
        <w:rPr>
          <w:rFonts w:cs="Arial"/>
          <w:b/>
          <w:smallCaps/>
          <w:spacing w:val="32"/>
          <w:sz w:val="21"/>
          <w:szCs w:val="21"/>
        </w:rPr>
      </w:pPr>
      <w:r>
        <w:rPr>
          <w:rFonts w:cs="Arial"/>
          <w:b/>
          <w:smallCaps/>
          <w:spacing w:val="32"/>
          <w:sz w:val="21"/>
          <w:szCs w:val="21"/>
        </w:rPr>
        <w:t>Preambule</w:t>
      </w:r>
    </w:p>
    <w:p w14:paraId="75824D44" w14:textId="7183258A" w:rsidR="006708DF" w:rsidRDefault="000E670A">
      <w:pPr>
        <w:pStyle w:val="Odstavecseseznamem"/>
        <w:numPr>
          <w:ilvl w:val="1"/>
          <w:numId w:val="1"/>
        </w:numPr>
        <w:contextualSpacing w:val="0"/>
        <w:rPr>
          <w:rFonts w:cs="Arial"/>
          <w:sz w:val="21"/>
          <w:szCs w:val="21"/>
        </w:rPr>
      </w:pPr>
      <w:r>
        <w:rPr>
          <w:rFonts w:cs="Arial"/>
          <w:sz w:val="21"/>
          <w:szCs w:val="21"/>
        </w:rPr>
        <w:t xml:space="preserve">Poskytovatel získal prostředky z Operačního programu Výzkum a vývoj pro inovace (dále jen </w:t>
      </w:r>
      <w:r w:rsidR="00C73ABA">
        <w:rPr>
          <w:rFonts w:cs="Arial"/>
          <w:sz w:val="21"/>
          <w:szCs w:val="21"/>
        </w:rPr>
        <w:t>„</w:t>
      </w:r>
      <w:r>
        <w:rPr>
          <w:rFonts w:cs="Arial"/>
          <w:sz w:val="21"/>
          <w:szCs w:val="21"/>
        </w:rPr>
        <w:t xml:space="preserve">OP </w:t>
      </w:r>
      <w:proofErr w:type="spellStart"/>
      <w:r>
        <w:rPr>
          <w:rFonts w:cs="Arial"/>
          <w:sz w:val="21"/>
          <w:szCs w:val="21"/>
        </w:rPr>
        <w:t>VaVpI</w:t>
      </w:r>
      <w:proofErr w:type="spellEnd"/>
      <w:r w:rsidR="00C73ABA">
        <w:rPr>
          <w:rFonts w:cs="Arial"/>
          <w:sz w:val="21"/>
          <w:szCs w:val="21"/>
        </w:rPr>
        <w:t>“</w:t>
      </w:r>
      <w:r>
        <w:rPr>
          <w:rFonts w:cs="Arial"/>
          <w:sz w:val="21"/>
          <w:szCs w:val="21"/>
        </w:rPr>
        <w:t xml:space="preserve">), Prioritní osy 1 – Evropská centra excelence pro realizaci projektu CZ.1.05/1.1.00/02.0073, CzechGlobe – Centrum pro studium dopadů globální změny klimatu (dále jen </w:t>
      </w:r>
      <w:r w:rsidR="00C73ABA">
        <w:rPr>
          <w:rFonts w:cs="Arial"/>
          <w:sz w:val="21"/>
          <w:szCs w:val="21"/>
        </w:rPr>
        <w:t>„</w:t>
      </w:r>
      <w:r>
        <w:rPr>
          <w:rFonts w:cs="Arial"/>
          <w:sz w:val="21"/>
          <w:szCs w:val="21"/>
        </w:rPr>
        <w:t>projekt CG</w:t>
      </w:r>
      <w:r w:rsidR="00C73ABA">
        <w:rPr>
          <w:rFonts w:cs="Arial"/>
          <w:sz w:val="21"/>
          <w:szCs w:val="21"/>
        </w:rPr>
        <w:t>“</w:t>
      </w:r>
      <w:r>
        <w:rPr>
          <w:rFonts w:cs="Arial"/>
          <w:sz w:val="21"/>
          <w:szCs w:val="21"/>
        </w:rPr>
        <w:t xml:space="preserve">). </w:t>
      </w:r>
    </w:p>
    <w:p w14:paraId="22DB1B72" w14:textId="0557D527" w:rsidR="006708DF" w:rsidRDefault="000E670A">
      <w:pPr>
        <w:pStyle w:val="Odstavecseseznamem"/>
        <w:numPr>
          <w:ilvl w:val="1"/>
          <w:numId w:val="1"/>
        </w:numPr>
        <w:contextualSpacing w:val="0"/>
        <w:rPr>
          <w:rFonts w:cs="Arial"/>
          <w:sz w:val="21"/>
          <w:szCs w:val="21"/>
        </w:rPr>
      </w:pPr>
      <w:r>
        <w:rPr>
          <w:rFonts w:cs="Arial"/>
          <w:sz w:val="21"/>
          <w:szCs w:val="21"/>
        </w:rPr>
        <w:t xml:space="preserve">Z prostředků OP </w:t>
      </w:r>
      <w:proofErr w:type="spellStart"/>
      <w:r>
        <w:rPr>
          <w:rFonts w:cs="Arial"/>
          <w:sz w:val="21"/>
          <w:szCs w:val="21"/>
        </w:rPr>
        <w:t>VaVpI</w:t>
      </w:r>
      <w:proofErr w:type="spellEnd"/>
      <w:r>
        <w:rPr>
          <w:rFonts w:cs="Arial"/>
          <w:sz w:val="21"/>
          <w:szCs w:val="21"/>
        </w:rPr>
        <w:t xml:space="preserve"> poskytovatel mj. pořídil prvky specializované infrastruktury. Jedním z prvků je FLIS – </w:t>
      </w:r>
      <w:proofErr w:type="spellStart"/>
      <w:r>
        <w:rPr>
          <w:rFonts w:cs="Arial"/>
          <w:sz w:val="21"/>
          <w:szCs w:val="21"/>
        </w:rPr>
        <w:t>Flying</w:t>
      </w:r>
      <w:proofErr w:type="spellEnd"/>
      <w:r>
        <w:rPr>
          <w:rFonts w:cs="Arial"/>
          <w:sz w:val="21"/>
          <w:szCs w:val="21"/>
        </w:rPr>
        <w:t xml:space="preserve"> </w:t>
      </w:r>
      <w:proofErr w:type="spellStart"/>
      <w:r>
        <w:rPr>
          <w:rFonts w:cs="Arial"/>
          <w:sz w:val="21"/>
          <w:szCs w:val="21"/>
        </w:rPr>
        <w:t>laboratory</w:t>
      </w:r>
      <w:proofErr w:type="spellEnd"/>
      <w:r>
        <w:rPr>
          <w:rFonts w:cs="Arial"/>
          <w:sz w:val="21"/>
          <w:szCs w:val="21"/>
        </w:rPr>
        <w:t xml:space="preserve"> </w:t>
      </w:r>
      <w:proofErr w:type="spellStart"/>
      <w:r>
        <w:rPr>
          <w:rFonts w:cs="Arial"/>
          <w:sz w:val="21"/>
          <w:szCs w:val="21"/>
        </w:rPr>
        <w:t>of</w:t>
      </w:r>
      <w:proofErr w:type="spellEnd"/>
      <w:r>
        <w:rPr>
          <w:rFonts w:cs="Arial"/>
          <w:sz w:val="21"/>
          <w:szCs w:val="21"/>
        </w:rPr>
        <w:t xml:space="preserve"> </w:t>
      </w:r>
      <w:proofErr w:type="spellStart"/>
      <w:r>
        <w:rPr>
          <w:rFonts w:cs="Arial"/>
          <w:sz w:val="21"/>
          <w:szCs w:val="21"/>
        </w:rPr>
        <w:t>imaging</w:t>
      </w:r>
      <w:proofErr w:type="spellEnd"/>
      <w:r>
        <w:rPr>
          <w:rFonts w:cs="Arial"/>
          <w:sz w:val="21"/>
          <w:szCs w:val="21"/>
        </w:rPr>
        <w:t xml:space="preserve"> </w:t>
      </w:r>
      <w:proofErr w:type="spellStart"/>
      <w:r>
        <w:rPr>
          <w:rFonts w:cs="Arial"/>
          <w:sz w:val="21"/>
          <w:szCs w:val="21"/>
        </w:rPr>
        <w:t>systems</w:t>
      </w:r>
      <w:proofErr w:type="spellEnd"/>
      <w:r>
        <w:rPr>
          <w:rFonts w:cs="Arial"/>
          <w:sz w:val="21"/>
          <w:szCs w:val="21"/>
        </w:rPr>
        <w:t xml:space="preserve"> (dále jen </w:t>
      </w:r>
      <w:r w:rsidR="00C73ABA">
        <w:rPr>
          <w:rFonts w:cs="Arial"/>
          <w:sz w:val="21"/>
          <w:szCs w:val="21"/>
        </w:rPr>
        <w:t>„</w:t>
      </w:r>
      <w:r>
        <w:rPr>
          <w:rFonts w:cs="Arial"/>
          <w:sz w:val="21"/>
          <w:szCs w:val="21"/>
        </w:rPr>
        <w:t>FLIS</w:t>
      </w:r>
      <w:r w:rsidR="00C73ABA">
        <w:rPr>
          <w:rFonts w:cs="Arial"/>
          <w:sz w:val="21"/>
          <w:szCs w:val="21"/>
        </w:rPr>
        <w:t>“</w:t>
      </w:r>
      <w:r>
        <w:rPr>
          <w:rFonts w:cs="Arial"/>
          <w:sz w:val="21"/>
          <w:szCs w:val="21"/>
        </w:rPr>
        <w:t xml:space="preserve">). </w:t>
      </w:r>
    </w:p>
    <w:p w14:paraId="4AB8B410" w14:textId="77777777" w:rsidR="006708DF" w:rsidRDefault="000E670A">
      <w:pPr>
        <w:pStyle w:val="Odstavecseseznamem"/>
        <w:numPr>
          <w:ilvl w:val="1"/>
          <w:numId w:val="1"/>
        </w:numPr>
        <w:contextualSpacing w:val="0"/>
        <w:rPr>
          <w:rFonts w:cs="Arial"/>
          <w:sz w:val="21"/>
          <w:szCs w:val="21"/>
        </w:rPr>
      </w:pPr>
      <w:r>
        <w:rPr>
          <w:rFonts w:cs="Arial"/>
          <w:sz w:val="21"/>
          <w:szCs w:val="21"/>
        </w:rPr>
        <w:t xml:space="preserve">FLIS zahrnuje následující vybavení: </w:t>
      </w:r>
      <w:proofErr w:type="spellStart"/>
      <w:r>
        <w:rPr>
          <w:rFonts w:cs="Arial"/>
          <w:sz w:val="21"/>
          <w:szCs w:val="21"/>
        </w:rPr>
        <w:t>hyperspektrální</w:t>
      </w:r>
      <w:proofErr w:type="spellEnd"/>
      <w:r>
        <w:rPr>
          <w:rFonts w:cs="Arial"/>
          <w:sz w:val="21"/>
          <w:szCs w:val="21"/>
        </w:rPr>
        <w:t xml:space="preserve"> zobrazující </w:t>
      </w:r>
      <w:proofErr w:type="spellStart"/>
      <w:r>
        <w:rPr>
          <w:rFonts w:cs="Arial"/>
          <w:sz w:val="21"/>
          <w:szCs w:val="21"/>
        </w:rPr>
        <w:t>spektroradiometry</w:t>
      </w:r>
      <w:proofErr w:type="spellEnd"/>
      <w:r>
        <w:rPr>
          <w:rFonts w:cs="Arial"/>
          <w:sz w:val="21"/>
          <w:szCs w:val="21"/>
        </w:rPr>
        <w:t xml:space="preserve"> CASI 1500, SASI 600 a TASI 600, laserový skener Riegl Q780, letecký nosič Cessna C208B, a doplňkové vybavení potřebné pro snímání a zpracování dat (IMU/GNSS jednotky, </w:t>
      </w:r>
      <w:proofErr w:type="spellStart"/>
      <w:r>
        <w:rPr>
          <w:rFonts w:cs="Arial"/>
          <w:sz w:val="21"/>
          <w:szCs w:val="21"/>
        </w:rPr>
        <w:t>gyrostabilizační</w:t>
      </w:r>
      <w:proofErr w:type="spellEnd"/>
      <w:r>
        <w:rPr>
          <w:rFonts w:cs="Arial"/>
          <w:sz w:val="21"/>
          <w:szCs w:val="21"/>
        </w:rPr>
        <w:t xml:space="preserve"> plošina, navigační </w:t>
      </w:r>
      <w:proofErr w:type="gramStart"/>
      <w:r>
        <w:rPr>
          <w:rFonts w:cs="Arial"/>
          <w:sz w:val="21"/>
          <w:szCs w:val="21"/>
        </w:rPr>
        <w:t>systém,</w:t>
      </w:r>
      <w:proofErr w:type="gramEnd"/>
      <w:r>
        <w:rPr>
          <w:rFonts w:cs="Arial"/>
          <w:sz w:val="21"/>
          <w:szCs w:val="21"/>
        </w:rPr>
        <w:t xml:space="preserve"> atd.). </w:t>
      </w:r>
    </w:p>
    <w:p w14:paraId="2AE0A6E0" w14:textId="77777777" w:rsidR="006708DF" w:rsidRDefault="000E670A">
      <w:pPr>
        <w:pStyle w:val="Odstavecseseznamem"/>
        <w:numPr>
          <w:ilvl w:val="1"/>
          <w:numId w:val="1"/>
        </w:numPr>
        <w:contextualSpacing w:val="0"/>
        <w:rPr>
          <w:rFonts w:cs="Arial"/>
          <w:sz w:val="21"/>
          <w:szCs w:val="21"/>
        </w:rPr>
      </w:pPr>
      <w:r>
        <w:rPr>
          <w:rFonts w:cs="Arial"/>
          <w:sz w:val="21"/>
          <w:szCs w:val="21"/>
        </w:rPr>
        <w:lastRenderedPageBreak/>
        <w:t xml:space="preserve">Dle kapitoly 5.3 technického popisu projektu CzechGlobe může být specializovaná infrastruktura využita ve třech základních úrovních: a) Open </w:t>
      </w:r>
      <w:proofErr w:type="spellStart"/>
      <w:r>
        <w:rPr>
          <w:rFonts w:cs="Arial"/>
          <w:sz w:val="21"/>
          <w:szCs w:val="21"/>
        </w:rPr>
        <w:t>access</w:t>
      </w:r>
      <w:proofErr w:type="spellEnd"/>
      <w:r>
        <w:rPr>
          <w:rFonts w:cs="Arial"/>
          <w:sz w:val="21"/>
          <w:szCs w:val="21"/>
        </w:rPr>
        <w:t xml:space="preserve">, b) Projektová spolupráce, c) Spolupráce v rámci smluvního výzkumu. </w:t>
      </w:r>
    </w:p>
    <w:p w14:paraId="076EA9C8" w14:textId="77777777" w:rsidR="006708DF" w:rsidRDefault="000E670A">
      <w:pPr>
        <w:pStyle w:val="Odstavecseseznamem"/>
        <w:numPr>
          <w:ilvl w:val="1"/>
          <w:numId w:val="1"/>
        </w:numPr>
        <w:contextualSpacing w:val="0"/>
        <w:rPr>
          <w:rFonts w:cs="Arial"/>
          <w:sz w:val="21"/>
          <w:szCs w:val="21"/>
        </w:rPr>
      </w:pPr>
      <w:r>
        <w:rPr>
          <w:rFonts w:cs="Arial"/>
          <w:sz w:val="21"/>
          <w:szCs w:val="21"/>
        </w:rPr>
        <w:t>Poskytovatel uveřejnil na svých internetových stránkách výzvu k podávání projektu v rámci Open Access. Uživatel podal poskytovateli projekt „Využití hyperspektrálních leteckých snímků pro účely hodnocení kvality povrchových vod“ (projekt). Projekt je přílohou této smlouvy.</w:t>
      </w:r>
    </w:p>
    <w:p w14:paraId="3B741F4B" w14:textId="77777777" w:rsidR="006708DF" w:rsidRDefault="000E670A">
      <w:pPr>
        <w:pStyle w:val="Odstavecseseznamem"/>
        <w:numPr>
          <w:ilvl w:val="1"/>
          <w:numId w:val="1"/>
        </w:numPr>
        <w:contextualSpacing w:val="0"/>
        <w:rPr>
          <w:rFonts w:cs="Arial"/>
          <w:sz w:val="21"/>
          <w:szCs w:val="21"/>
        </w:rPr>
      </w:pPr>
      <w:r>
        <w:rPr>
          <w:rFonts w:cs="Arial"/>
          <w:sz w:val="21"/>
          <w:szCs w:val="21"/>
        </w:rPr>
        <w:t xml:space="preserve">Vzhledem k povaze poskytovatele (právnická osoba veřejného práva zřízená, jejímž hlavním účelem je výzkum), uživatele (právnická osoba veřejného práva zřízená, jejímž hlavním účelem je výzkum) a vzhledem k výzkumné povaze projektu rozhodl poskytovatel o zpřístupnění FLIS pro účely projektu. </w:t>
      </w:r>
    </w:p>
    <w:p w14:paraId="70E15E94" w14:textId="77777777" w:rsidR="006708DF" w:rsidRDefault="006708DF">
      <w:pPr>
        <w:rPr>
          <w:rFonts w:cs="Arial"/>
          <w:b/>
          <w:smallCaps/>
          <w:spacing w:val="32"/>
          <w:sz w:val="21"/>
          <w:szCs w:val="21"/>
        </w:rPr>
      </w:pPr>
    </w:p>
    <w:p w14:paraId="10F647E8" w14:textId="77777777" w:rsidR="006708DF" w:rsidRDefault="000E670A">
      <w:pPr>
        <w:pStyle w:val="Odstavecseseznamem"/>
        <w:numPr>
          <w:ilvl w:val="0"/>
          <w:numId w:val="2"/>
        </w:numPr>
        <w:contextualSpacing w:val="0"/>
        <w:rPr>
          <w:rFonts w:cs="Arial"/>
          <w:b/>
          <w:smallCaps/>
          <w:spacing w:val="32"/>
          <w:sz w:val="21"/>
          <w:szCs w:val="21"/>
        </w:rPr>
      </w:pPr>
      <w:r>
        <w:rPr>
          <w:rFonts w:cs="Arial"/>
          <w:b/>
          <w:smallCaps/>
          <w:spacing w:val="32"/>
          <w:sz w:val="21"/>
          <w:szCs w:val="21"/>
        </w:rPr>
        <w:t xml:space="preserve">Účel a předmět smlouvy </w:t>
      </w:r>
    </w:p>
    <w:p w14:paraId="533157BC" w14:textId="77777777" w:rsidR="006708DF" w:rsidRDefault="000E670A">
      <w:pPr>
        <w:pStyle w:val="Odstavecseseznamem"/>
        <w:numPr>
          <w:ilvl w:val="1"/>
          <w:numId w:val="2"/>
        </w:numPr>
        <w:contextualSpacing w:val="0"/>
        <w:rPr>
          <w:rFonts w:cs="Arial"/>
          <w:sz w:val="21"/>
          <w:szCs w:val="21"/>
        </w:rPr>
      </w:pPr>
      <w:r>
        <w:rPr>
          <w:rFonts w:cs="Arial"/>
          <w:sz w:val="21"/>
          <w:szCs w:val="21"/>
        </w:rPr>
        <w:t>Účelem smlouvy je využití FLIS pro potřeby vědy a výzkumu na bázi Open Access.</w:t>
      </w:r>
    </w:p>
    <w:p w14:paraId="26FFB9F0" w14:textId="77777777" w:rsidR="006708DF" w:rsidRDefault="000E670A">
      <w:pPr>
        <w:pStyle w:val="Odstavecseseznamem"/>
        <w:numPr>
          <w:ilvl w:val="1"/>
          <w:numId w:val="2"/>
        </w:numPr>
        <w:contextualSpacing w:val="0"/>
        <w:rPr>
          <w:rFonts w:cs="Arial"/>
          <w:sz w:val="21"/>
          <w:szCs w:val="21"/>
        </w:rPr>
      </w:pPr>
      <w:r>
        <w:rPr>
          <w:rFonts w:cs="Arial"/>
          <w:sz w:val="21"/>
          <w:szCs w:val="21"/>
        </w:rPr>
        <w:t>Předmětem této smlouvy je závazek poskytovatele poskytnout přístup k infrastruktuře FLIS vč. její obsluhy. Předmětem smlouvy je závazek uživatele dodržet podmínky pro nakládání s výstupy přístupu uvedené v této smlouvě.</w:t>
      </w:r>
    </w:p>
    <w:p w14:paraId="3B8D0295" w14:textId="77777777" w:rsidR="006708DF" w:rsidRDefault="000E670A">
      <w:pPr>
        <w:pStyle w:val="Odstavecseseznamem"/>
        <w:numPr>
          <w:ilvl w:val="1"/>
          <w:numId w:val="2"/>
        </w:numPr>
        <w:contextualSpacing w:val="0"/>
        <w:rPr>
          <w:rFonts w:cs="Arial"/>
          <w:sz w:val="21"/>
          <w:szCs w:val="21"/>
        </w:rPr>
      </w:pPr>
      <w:r>
        <w:rPr>
          <w:rFonts w:cs="Arial"/>
          <w:sz w:val="21"/>
          <w:szCs w:val="21"/>
        </w:rPr>
        <w:t xml:space="preserve">Na základě této smlouvy nemohou proběhnout lety v celkové délce vyšší než 7 hodin. </w:t>
      </w:r>
    </w:p>
    <w:p w14:paraId="2BA8D22A" w14:textId="77777777" w:rsidR="006708DF" w:rsidRDefault="006708DF">
      <w:pPr>
        <w:pStyle w:val="Odstavecseseznamem"/>
        <w:ind w:left="425" w:firstLine="0"/>
        <w:contextualSpacing w:val="0"/>
        <w:rPr>
          <w:rFonts w:cs="Arial"/>
          <w:sz w:val="21"/>
          <w:szCs w:val="21"/>
        </w:rPr>
      </w:pPr>
    </w:p>
    <w:p w14:paraId="06936C67" w14:textId="77777777" w:rsidR="006708DF" w:rsidRDefault="000E670A">
      <w:pPr>
        <w:pStyle w:val="Odstavecseseznamem"/>
        <w:numPr>
          <w:ilvl w:val="0"/>
          <w:numId w:val="2"/>
        </w:numPr>
        <w:contextualSpacing w:val="0"/>
        <w:rPr>
          <w:rFonts w:cs="Arial"/>
          <w:sz w:val="21"/>
          <w:szCs w:val="21"/>
        </w:rPr>
      </w:pPr>
      <w:r>
        <w:rPr>
          <w:rFonts w:cs="Arial"/>
          <w:b/>
          <w:smallCaps/>
          <w:spacing w:val="32"/>
          <w:sz w:val="21"/>
          <w:szCs w:val="21"/>
        </w:rPr>
        <w:t>Finanční ujednání o nákladech přístupu</w:t>
      </w:r>
    </w:p>
    <w:p w14:paraId="3ACD1892" w14:textId="77777777" w:rsidR="001453A3" w:rsidRDefault="001453A3" w:rsidP="001453A3">
      <w:pPr>
        <w:pStyle w:val="Odstavecseseznamem"/>
        <w:numPr>
          <w:ilvl w:val="1"/>
          <w:numId w:val="2"/>
        </w:numPr>
        <w:contextualSpacing w:val="0"/>
        <w:rPr>
          <w:rFonts w:cs="Arial"/>
          <w:sz w:val="21"/>
          <w:szCs w:val="21"/>
        </w:rPr>
      </w:pPr>
      <w:r>
        <w:rPr>
          <w:rFonts w:cs="Arial"/>
          <w:sz w:val="21"/>
          <w:szCs w:val="21"/>
        </w:rPr>
        <w:t xml:space="preserve">Za přístup k infrastruktuře nebude hrazena cena, ani odměna apod. Uživatel uhradí pouze přímé náklady přístupu k infrastruktuře dle skutečného rozsahu přístupu, a to na základě kalkulačních jednic uvedených v příloze č. 1 této smlouvy. </w:t>
      </w:r>
    </w:p>
    <w:p w14:paraId="69347A12" w14:textId="77777777" w:rsidR="001453A3" w:rsidRDefault="001453A3" w:rsidP="001453A3">
      <w:pPr>
        <w:pStyle w:val="Odstavecseseznamem"/>
        <w:numPr>
          <w:ilvl w:val="1"/>
          <w:numId w:val="2"/>
        </w:numPr>
        <w:contextualSpacing w:val="0"/>
        <w:rPr>
          <w:rFonts w:cs="Arial"/>
          <w:sz w:val="21"/>
          <w:szCs w:val="21"/>
        </w:rPr>
      </w:pPr>
      <w:r>
        <w:rPr>
          <w:rFonts w:cs="Arial"/>
          <w:sz w:val="21"/>
          <w:szCs w:val="21"/>
        </w:rPr>
        <w:t xml:space="preserve">Přímé náklady budou uhrazeny na základě faktury. </w:t>
      </w:r>
    </w:p>
    <w:p w14:paraId="1D3BE6FF" w14:textId="77777777" w:rsidR="001453A3" w:rsidRDefault="001453A3" w:rsidP="001453A3">
      <w:pPr>
        <w:pStyle w:val="Odstavecseseznamem"/>
        <w:numPr>
          <w:ilvl w:val="1"/>
          <w:numId w:val="2"/>
        </w:numPr>
        <w:contextualSpacing w:val="0"/>
        <w:rPr>
          <w:rFonts w:cs="Arial"/>
          <w:sz w:val="21"/>
          <w:szCs w:val="21"/>
        </w:rPr>
      </w:pPr>
      <w:r>
        <w:rPr>
          <w:rFonts w:cs="Arial"/>
          <w:sz w:val="21"/>
          <w:szCs w:val="21"/>
        </w:rPr>
        <w:t xml:space="preserve">K přímým nákladům bude připočteno DPH v zákonné výši.   </w:t>
      </w:r>
    </w:p>
    <w:p w14:paraId="1E19920A" w14:textId="77777777" w:rsidR="001453A3" w:rsidRDefault="001453A3" w:rsidP="001453A3">
      <w:pPr>
        <w:pStyle w:val="Odstavecseseznamem"/>
        <w:numPr>
          <w:ilvl w:val="1"/>
          <w:numId w:val="2"/>
        </w:numPr>
        <w:contextualSpacing w:val="0"/>
        <w:rPr>
          <w:rFonts w:cs="Arial"/>
          <w:sz w:val="21"/>
          <w:szCs w:val="21"/>
        </w:rPr>
      </w:pPr>
      <w:r>
        <w:rPr>
          <w:rFonts w:cs="Arial"/>
          <w:sz w:val="21"/>
          <w:szCs w:val="21"/>
        </w:rPr>
        <w:t xml:space="preserve">Faktura bude mít náležitosti daňového dokladu, lhůta splatnosti bude 30 dní ode dne vystavení faktury. </w:t>
      </w:r>
    </w:p>
    <w:p w14:paraId="670CC297" w14:textId="77777777" w:rsidR="006708DF" w:rsidRDefault="006708DF">
      <w:pPr>
        <w:ind w:left="0" w:firstLine="0"/>
        <w:rPr>
          <w:rFonts w:cs="Arial"/>
          <w:sz w:val="21"/>
          <w:szCs w:val="21"/>
        </w:rPr>
      </w:pPr>
    </w:p>
    <w:p w14:paraId="6F920BFF" w14:textId="77777777" w:rsidR="006708DF" w:rsidRDefault="000E670A">
      <w:pPr>
        <w:pStyle w:val="Odstavecseseznamem"/>
        <w:numPr>
          <w:ilvl w:val="0"/>
          <w:numId w:val="2"/>
        </w:numPr>
        <w:contextualSpacing w:val="0"/>
        <w:rPr>
          <w:rFonts w:cs="Arial"/>
          <w:b/>
          <w:smallCaps/>
          <w:spacing w:val="32"/>
          <w:sz w:val="21"/>
          <w:szCs w:val="21"/>
        </w:rPr>
      </w:pPr>
      <w:r>
        <w:rPr>
          <w:rFonts w:cs="Arial"/>
          <w:b/>
          <w:smallCaps/>
          <w:spacing w:val="32"/>
          <w:sz w:val="21"/>
          <w:szCs w:val="21"/>
        </w:rPr>
        <w:t xml:space="preserve">Přístup k infrastruktuře  </w:t>
      </w:r>
    </w:p>
    <w:p w14:paraId="50E31A1D" w14:textId="46F32176" w:rsidR="006708DF" w:rsidRDefault="000E670A">
      <w:pPr>
        <w:pStyle w:val="Odstavecseseznamem"/>
        <w:numPr>
          <w:ilvl w:val="1"/>
          <w:numId w:val="2"/>
        </w:numPr>
        <w:contextualSpacing w:val="0"/>
        <w:rPr>
          <w:rFonts w:cs="Arial"/>
          <w:sz w:val="21"/>
          <w:szCs w:val="21"/>
        </w:rPr>
      </w:pPr>
      <w:r>
        <w:rPr>
          <w:rFonts w:cs="Arial"/>
          <w:sz w:val="21"/>
          <w:szCs w:val="21"/>
        </w:rPr>
        <w:t>Výstupy budou oběma stranám přístupné do 50 dnů ode dne sběru dat nejpozději do 30. 11. 202</w:t>
      </w:r>
      <w:r w:rsidR="00507D71">
        <w:rPr>
          <w:rFonts w:cs="Arial"/>
          <w:sz w:val="21"/>
          <w:szCs w:val="21"/>
        </w:rPr>
        <w:t>3</w:t>
      </w:r>
      <w:r>
        <w:rPr>
          <w:rFonts w:cs="Arial"/>
          <w:sz w:val="21"/>
          <w:szCs w:val="21"/>
        </w:rPr>
        <w:t xml:space="preserve">. </w:t>
      </w:r>
    </w:p>
    <w:p w14:paraId="336DBAB4" w14:textId="77777777" w:rsidR="006708DF" w:rsidRDefault="000E670A">
      <w:pPr>
        <w:pStyle w:val="Odstavecseseznamem"/>
        <w:numPr>
          <w:ilvl w:val="1"/>
          <w:numId w:val="2"/>
        </w:numPr>
        <w:contextualSpacing w:val="0"/>
        <w:rPr>
          <w:rFonts w:cs="Arial"/>
          <w:sz w:val="21"/>
          <w:szCs w:val="21"/>
        </w:rPr>
      </w:pPr>
      <w:r>
        <w:rPr>
          <w:rFonts w:cs="Arial"/>
          <w:sz w:val="21"/>
          <w:szCs w:val="21"/>
        </w:rPr>
        <w:t xml:space="preserve">Výstupem se rozumí surová </w:t>
      </w:r>
      <w:proofErr w:type="spellStart"/>
      <w:r>
        <w:rPr>
          <w:rFonts w:cs="Arial"/>
          <w:sz w:val="21"/>
          <w:szCs w:val="21"/>
        </w:rPr>
        <w:t>negeoreferencovaná</w:t>
      </w:r>
      <w:proofErr w:type="spellEnd"/>
      <w:r>
        <w:rPr>
          <w:rFonts w:cs="Arial"/>
          <w:sz w:val="21"/>
          <w:szCs w:val="21"/>
        </w:rPr>
        <w:t xml:space="preserve"> data nasnímaná nad zájmovým územím uživatele definovaným v projektu.</w:t>
      </w:r>
    </w:p>
    <w:p w14:paraId="13A06203" w14:textId="77777777" w:rsidR="006708DF" w:rsidRDefault="000E670A">
      <w:pPr>
        <w:pStyle w:val="Odstavecseseznamem"/>
        <w:numPr>
          <w:ilvl w:val="1"/>
          <w:numId w:val="2"/>
        </w:numPr>
        <w:contextualSpacing w:val="0"/>
        <w:rPr>
          <w:rFonts w:cs="Arial"/>
          <w:sz w:val="21"/>
          <w:szCs w:val="21"/>
        </w:rPr>
      </w:pPr>
      <w:r>
        <w:rPr>
          <w:rFonts w:cs="Arial"/>
          <w:sz w:val="21"/>
          <w:szCs w:val="21"/>
        </w:rPr>
        <w:t xml:space="preserve">Rozsah výstupů je určen v projektu. </w:t>
      </w:r>
    </w:p>
    <w:p w14:paraId="0ADCBFAC" w14:textId="77777777" w:rsidR="006708DF" w:rsidRDefault="000E670A">
      <w:pPr>
        <w:pStyle w:val="Odstavecseseznamem"/>
        <w:numPr>
          <w:ilvl w:val="1"/>
          <w:numId w:val="2"/>
        </w:numPr>
        <w:contextualSpacing w:val="0"/>
        <w:rPr>
          <w:rFonts w:cs="Arial"/>
          <w:sz w:val="21"/>
          <w:szCs w:val="21"/>
        </w:rPr>
      </w:pPr>
      <w:r>
        <w:rPr>
          <w:rFonts w:cs="Arial"/>
          <w:sz w:val="21"/>
          <w:szCs w:val="21"/>
        </w:rPr>
        <w:t xml:space="preserve">Minimální přesnost výstupů nezbytná pro naplnění účelu této smlouvy je určena v projektu. </w:t>
      </w:r>
    </w:p>
    <w:p w14:paraId="51B1CDE6" w14:textId="77777777" w:rsidR="006708DF" w:rsidRDefault="006708DF">
      <w:pPr>
        <w:pStyle w:val="Odstavecseseznamem"/>
        <w:ind w:left="425" w:firstLine="0"/>
        <w:contextualSpacing w:val="0"/>
        <w:rPr>
          <w:rFonts w:cs="Arial"/>
          <w:sz w:val="21"/>
          <w:szCs w:val="21"/>
        </w:rPr>
      </w:pPr>
    </w:p>
    <w:p w14:paraId="2D34D509" w14:textId="77777777" w:rsidR="006708DF" w:rsidRDefault="000E670A">
      <w:pPr>
        <w:pStyle w:val="Odstavecseseznamem"/>
        <w:numPr>
          <w:ilvl w:val="0"/>
          <w:numId w:val="2"/>
        </w:numPr>
        <w:contextualSpacing w:val="0"/>
        <w:rPr>
          <w:rFonts w:cs="Arial"/>
          <w:sz w:val="21"/>
          <w:szCs w:val="21"/>
        </w:rPr>
      </w:pPr>
      <w:r>
        <w:rPr>
          <w:rFonts w:cs="Arial"/>
          <w:b/>
          <w:smallCaps/>
          <w:spacing w:val="32"/>
          <w:sz w:val="21"/>
          <w:szCs w:val="21"/>
        </w:rPr>
        <w:t>Nakládání s výstupy</w:t>
      </w:r>
    </w:p>
    <w:p w14:paraId="5EDD83FF" w14:textId="77777777" w:rsidR="006708DF" w:rsidRDefault="000E670A">
      <w:pPr>
        <w:pStyle w:val="Odstavecseseznamem"/>
        <w:numPr>
          <w:ilvl w:val="1"/>
          <w:numId w:val="2"/>
        </w:numPr>
        <w:contextualSpacing w:val="0"/>
        <w:rPr>
          <w:rFonts w:cs="Arial"/>
          <w:sz w:val="21"/>
          <w:szCs w:val="21"/>
        </w:rPr>
      </w:pPr>
      <w:r>
        <w:rPr>
          <w:rFonts w:cs="Arial"/>
          <w:sz w:val="21"/>
          <w:szCs w:val="21"/>
        </w:rPr>
        <w:t>Výstupy mohou být použity pouze pro vědecké účely. Výstupy nemohou být v žádném případě použity pro komerční využití. Výstupy nemohou být v žádném případě použity pro hospodářskou činnost uživatele.</w:t>
      </w:r>
    </w:p>
    <w:p w14:paraId="731DC3A5" w14:textId="77777777" w:rsidR="006708DF" w:rsidRDefault="000E670A">
      <w:pPr>
        <w:pStyle w:val="Odstavecseseznamem"/>
        <w:numPr>
          <w:ilvl w:val="1"/>
          <w:numId w:val="2"/>
        </w:numPr>
        <w:contextualSpacing w:val="0"/>
        <w:rPr>
          <w:rFonts w:cs="Arial"/>
          <w:sz w:val="21"/>
          <w:szCs w:val="21"/>
        </w:rPr>
      </w:pPr>
      <w:r>
        <w:rPr>
          <w:rFonts w:cs="Arial"/>
          <w:sz w:val="21"/>
          <w:szCs w:val="21"/>
        </w:rPr>
        <w:t xml:space="preserve">Výstupy mohou </w:t>
      </w:r>
      <w:proofErr w:type="gramStart"/>
      <w:r>
        <w:rPr>
          <w:rFonts w:cs="Arial"/>
          <w:sz w:val="21"/>
          <w:szCs w:val="21"/>
        </w:rPr>
        <w:t>být</w:t>
      </w:r>
      <w:proofErr w:type="gramEnd"/>
      <w:r>
        <w:rPr>
          <w:rFonts w:cs="Arial"/>
          <w:sz w:val="21"/>
          <w:szCs w:val="21"/>
        </w:rPr>
        <w:t xml:space="preserve"> jakkoliv dále zpracovávány. </w:t>
      </w:r>
    </w:p>
    <w:p w14:paraId="57E7945D" w14:textId="77777777" w:rsidR="006708DF" w:rsidRDefault="000E670A">
      <w:pPr>
        <w:pStyle w:val="Odstavecseseznamem"/>
        <w:numPr>
          <w:ilvl w:val="1"/>
          <w:numId w:val="2"/>
        </w:numPr>
        <w:contextualSpacing w:val="0"/>
        <w:rPr>
          <w:rFonts w:cs="Arial"/>
          <w:sz w:val="21"/>
          <w:szCs w:val="21"/>
        </w:rPr>
      </w:pPr>
      <w:r>
        <w:rPr>
          <w:rFonts w:cs="Arial"/>
          <w:sz w:val="21"/>
          <w:szCs w:val="21"/>
        </w:rPr>
        <w:t xml:space="preserve">Uživatel neuveřejní výstupy v dále zpracovatelné podobě. </w:t>
      </w:r>
    </w:p>
    <w:p w14:paraId="6A33A4B3" w14:textId="77777777" w:rsidR="006708DF" w:rsidRDefault="000E670A">
      <w:pPr>
        <w:pStyle w:val="Odstavecseseznamem"/>
        <w:numPr>
          <w:ilvl w:val="1"/>
          <w:numId w:val="2"/>
        </w:numPr>
        <w:contextualSpacing w:val="0"/>
        <w:rPr>
          <w:rFonts w:cs="Arial"/>
          <w:sz w:val="21"/>
          <w:szCs w:val="21"/>
        </w:rPr>
      </w:pPr>
      <w:r>
        <w:rPr>
          <w:rFonts w:cs="Arial"/>
          <w:sz w:val="21"/>
          <w:szCs w:val="21"/>
        </w:rPr>
        <w:t>Uživatel nepředá výstupy třetí straně, pokud k předání neobdrží od poskytovatele písemný souhlas.</w:t>
      </w:r>
    </w:p>
    <w:p w14:paraId="5A425CF7" w14:textId="77777777" w:rsidR="006708DF" w:rsidRDefault="000E670A">
      <w:pPr>
        <w:pStyle w:val="Odstavecseseznamem"/>
        <w:numPr>
          <w:ilvl w:val="1"/>
          <w:numId w:val="2"/>
        </w:numPr>
        <w:contextualSpacing w:val="0"/>
        <w:rPr>
          <w:rFonts w:cs="Arial"/>
          <w:sz w:val="21"/>
          <w:szCs w:val="21"/>
        </w:rPr>
      </w:pPr>
      <w:r>
        <w:rPr>
          <w:rFonts w:cs="Arial"/>
          <w:sz w:val="21"/>
          <w:szCs w:val="21"/>
        </w:rPr>
        <w:lastRenderedPageBreak/>
        <w:t>Bude-li uživatel uveřejňovat výstupy, zmíní, že výstupy byly pořízeny díky poskytovateli.</w:t>
      </w:r>
    </w:p>
    <w:p w14:paraId="3EF545D3" w14:textId="77777777" w:rsidR="006708DF" w:rsidRDefault="000E670A">
      <w:pPr>
        <w:pStyle w:val="Odstavecseseznamem"/>
        <w:numPr>
          <w:ilvl w:val="1"/>
          <w:numId w:val="2"/>
        </w:numPr>
        <w:contextualSpacing w:val="0"/>
        <w:rPr>
          <w:rFonts w:cs="Arial"/>
          <w:sz w:val="21"/>
          <w:szCs w:val="21"/>
        </w:rPr>
      </w:pPr>
      <w:r>
        <w:rPr>
          <w:rFonts w:cs="Arial"/>
          <w:sz w:val="21"/>
          <w:szCs w:val="21"/>
        </w:rPr>
        <w:t>Výstupy obdrží jak uživatel, tak i poskytovatel.</w:t>
      </w:r>
    </w:p>
    <w:p w14:paraId="62847E2D" w14:textId="77777777" w:rsidR="006708DF" w:rsidRDefault="006708DF">
      <w:pPr>
        <w:pStyle w:val="Odstavecseseznamem"/>
        <w:ind w:left="425" w:firstLine="0"/>
        <w:contextualSpacing w:val="0"/>
        <w:rPr>
          <w:rFonts w:cs="Arial"/>
          <w:sz w:val="21"/>
          <w:szCs w:val="21"/>
        </w:rPr>
      </w:pPr>
    </w:p>
    <w:p w14:paraId="0FE96BFA" w14:textId="77777777" w:rsidR="006708DF" w:rsidRDefault="000E670A">
      <w:pPr>
        <w:pStyle w:val="Odstavecseseznamem"/>
        <w:numPr>
          <w:ilvl w:val="0"/>
          <w:numId w:val="2"/>
        </w:numPr>
        <w:contextualSpacing w:val="0"/>
        <w:rPr>
          <w:rFonts w:cs="Arial"/>
          <w:sz w:val="21"/>
          <w:szCs w:val="21"/>
        </w:rPr>
      </w:pPr>
      <w:r>
        <w:rPr>
          <w:rFonts w:cs="Arial"/>
          <w:b/>
          <w:smallCaps/>
          <w:spacing w:val="32"/>
          <w:sz w:val="21"/>
          <w:szCs w:val="21"/>
        </w:rPr>
        <w:t>Zástupci smluvních stran</w:t>
      </w:r>
    </w:p>
    <w:p w14:paraId="08E01151" w14:textId="07C109A1" w:rsidR="006708DF" w:rsidRDefault="000E670A">
      <w:pPr>
        <w:pStyle w:val="Odstavecseseznamem"/>
        <w:numPr>
          <w:ilvl w:val="1"/>
          <w:numId w:val="2"/>
        </w:numPr>
        <w:contextualSpacing w:val="0"/>
        <w:rPr>
          <w:rFonts w:cs="Arial"/>
          <w:sz w:val="21"/>
          <w:szCs w:val="21"/>
        </w:rPr>
      </w:pPr>
      <w:r>
        <w:rPr>
          <w:rFonts w:cs="Arial"/>
          <w:sz w:val="21"/>
          <w:szCs w:val="21"/>
        </w:rPr>
        <w:t xml:space="preserve">Zástupcem poskytovatele je </w:t>
      </w:r>
      <w:proofErr w:type="spellStart"/>
      <w:r w:rsidR="000A746E">
        <w:rPr>
          <w:rFonts w:cs="Arial"/>
          <w:sz w:val="21"/>
          <w:szCs w:val="21"/>
        </w:rPr>
        <w:t>xxxxxxxxxxxxxxxxxxxx</w:t>
      </w:r>
      <w:proofErr w:type="spellEnd"/>
      <w:r>
        <w:rPr>
          <w:rFonts w:cs="Arial"/>
          <w:sz w:val="21"/>
          <w:szCs w:val="21"/>
        </w:rPr>
        <w:t xml:space="preserve">. Tento zástupce poskytovatele může za poskytovatele v souvislosti s touto </w:t>
      </w:r>
      <w:proofErr w:type="gramStart"/>
      <w:r>
        <w:rPr>
          <w:rFonts w:cs="Arial"/>
          <w:sz w:val="21"/>
          <w:szCs w:val="21"/>
        </w:rPr>
        <w:t>smlouvou</w:t>
      </w:r>
      <w:proofErr w:type="gramEnd"/>
      <w:r>
        <w:rPr>
          <w:rFonts w:cs="Arial"/>
          <w:sz w:val="21"/>
          <w:szCs w:val="21"/>
        </w:rPr>
        <w:t xml:space="preserve"> jakkoliv jednat, nemůže však smlouvu ani měnit ani ukončit.</w:t>
      </w:r>
    </w:p>
    <w:p w14:paraId="17050C72" w14:textId="2FB137D4" w:rsidR="006708DF" w:rsidRDefault="000E670A">
      <w:pPr>
        <w:pStyle w:val="Odstavecseseznamem"/>
        <w:numPr>
          <w:ilvl w:val="1"/>
          <w:numId w:val="2"/>
        </w:numPr>
        <w:contextualSpacing w:val="0"/>
        <w:rPr>
          <w:rFonts w:cs="Arial"/>
          <w:sz w:val="21"/>
          <w:szCs w:val="21"/>
        </w:rPr>
      </w:pPr>
      <w:r>
        <w:rPr>
          <w:rFonts w:cs="Arial"/>
          <w:sz w:val="21"/>
          <w:szCs w:val="21"/>
        </w:rPr>
        <w:t xml:space="preserve">Zástupcem uživatele je </w:t>
      </w:r>
      <w:proofErr w:type="spellStart"/>
      <w:r w:rsidR="000A746E">
        <w:rPr>
          <w:rFonts w:cs="Arial"/>
          <w:sz w:val="21"/>
          <w:szCs w:val="21"/>
        </w:rPr>
        <w:t>xxxxxxxxxxxxxxx</w:t>
      </w:r>
      <w:proofErr w:type="spellEnd"/>
      <w:r>
        <w:rPr>
          <w:rFonts w:cs="Arial"/>
          <w:sz w:val="21"/>
          <w:szCs w:val="21"/>
        </w:rPr>
        <w:t xml:space="preserve"> Tento zástupce uživatele může za uživatele v souvislosti s touto </w:t>
      </w:r>
      <w:proofErr w:type="gramStart"/>
      <w:r>
        <w:rPr>
          <w:rFonts w:cs="Arial"/>
          <w:sz w:val="21"/>
          <w:szCs w:val="21"/>
        </w:rPr>
        <w:t>smlouvou</w:t>
      </w:r>
      <w:proofErr w:type="gramEnd"/>
      <w:r>
        <w:rPr>
          <w:rFonts w:cs="Arial"/>
          <w:sz w:val="21"/>
          <w:szCs w:val="21"/>
        </w:rPr>
        <w:t xml:space="preserve"> jakkoliv jednat, nemůže však smlouvu ani měnit ani ukončit.</w:t>
      </w:r>
    </w:p>
    <w:p w14:paraId="37BB37D9" w14:textId="77777777" w:rsidR="006708DF" w:rsidRDefault="006708DF">
      <w:pPr>
        <w:pStyle w:val="Odstavecseseznamem"/>
        <w:ind w:left="425" w:firstLine="0"/>
        <w:contextualSpacing w:val="0"/>
        <w:rPr>
          <w:rFonts w:cs="Arial"/>
          <w:sz w:val="21"/>
          <w:szCs w:val="21"/>
        </w:rPr>
      </w:pPr>
    </w:p>
    <w:p w14:paraId="245A4FC8" w14:textId="77777777" w:rsidR="006708DF" w:rsidRDefault="000E670A">
      <w:pPr>
        <w:pStyle w:val="Odstavecseseznamem"/>
        <w:numPr>
          <w:ilvl w:val="0"/>
          <w:numId w:val="2"/>
        </w:numPr>
        <w:contextualSpacing w:val="0"/>
        <w:rPr>
          <w:rFonts w:cs="Arial"/>
          <w:sz w:val="21"/>
          <w:szCs w:val="21"/>
        </w:rPr>
      </w:pPr>
      <w:r>
        <w:rPr>
          <w:rFonts w:cs="Arial"/>
          <w:b/>
          <w:smallCaps/>
          <w:spacing w:val="32"/>
          <w:sz w:val="21"/>
          <w:szCs w:val="21"/>
        </w:rPr>
        <w:t xml:space="preserve">Smluvní pokuty a odpovědnost za škody </w:t>
      </w:r>
    </w:p>
    <w:p w14:paraId="37B37E3A" w14:textId="53C1FF92" w:rsidR="006708DF" w:rsidRDefault="000E670A">
      <w:pPr>
        <w:pStyle w:val="Odstavecseseznamem"/>
        <w:numPr>
          <w:ilvl w:val="1"/>
          <w:numId w:val="2"/>
        </w:numPr>
        <w:contextualSpacing w:val="0"/>
        <w:rPr>
          <w:rFonts w:cs="Arial"/>
          <w:sz w:val="21"/>
          <w:szCs w:val="21"/>
        </w:rPr>
      </w:pPr>
      <w:r>
        <w:rPr>
          <w:rFonts w:cs="Arial"/>
          <w:sz w:val="21"/>
          <w:szCs w:val="21"/>
        </w:rPr>
        <w:t xml:space="preserve">Poskytovatel uplatní vůči uživateli </w:t>
      </w:r>
      <w:r>
        <w:rPr>
          <w:rFonts w:cs="Arial"/>
          <w:b/>
          <w:sz w:val="21"/>
          <w:szCs w:val="21"/>
        </w:rPr>
        <w:t>smluvní pokutu</w:t>
      </w:r>
      <w:r>
        <w:rPr>
          <w:rFonts w:cs="Arial"/>
          <w:sz w:val="21"/>
          <w:szCs w:val="21"/>
        </w:rPr>
        <w:t xml:space="preserve"> ve výš</w:t>
      </w:r>
      <w:r w:rsidR="00F70902">
        <w:rPr>
          <w:rFonts w:cs="Arial"/>
          <w:sz w:val="21"/>
          <w:szCs w:val="21"/>
        </w:rPr>
        <w:t>i</w:t>
      </w:r>
      <w:r>
        <w:rPr>
          <w:rFonts w:cs="Arial"/>
          <w:sz w:val="21"/>
          <w:szCs w:val="21"/>
        </w:rPr>
        <w:t xml:space="preserve"> </w:t>
      </w:r>
      <w:r w:rsidR="003C26B5">
        <w:rPr>
          <w:rFonts w:cs="Arial"/>
          <w:b/>
          <w:sz w:val="21"/>
          <w:szCs w:val="21"/>
        </w:rPr>
        <w:t>50</w:t>
      </w:r>
      <w:r>
        <w:rPr>
          <w:rFonts w:cs="Arial"/>
          <w:b/>
          <w:sz w:val="21"/>
          <w:szCs w:val="21"/>
        </w:rPr>
        <w:t>.000 Kč</w:t>
      </w:r>
      <w:r>
        <w:rPr>
          <w:rFonts w:cs="Arial"/>
          <w:sz w:val="21"/>
          <w:szCs w:val="21"/>
        </w:rPr>
        <w:t xml:space="preserve"> za každý případ porušení této smlouvy uživatelem.</w:t>
      </w:r>
    </w:p>
    <w:p w14:paraId="7BFE575A" w14:textId="77777777" w:rsidR="006708DF" w:rsidRDefault="000E670A">
      <w:pPr>
        <w:pStyle w:val="Odstavecseseznamem"/>
        <w:numPr>
          <w:ilvl w:val="1"/>
          <w:numId w:val="2"/>
        </w:numPr>
        <w:contextualSpacing w:val="0"/>
        <w:rPr>
          <w:rFonts w:cs="Arial"/>
          <w:sz w:val="21"/>
          <w:szCs w:val="21"/>
        </w:rPr>
      </w:pPr>
      <w:r>
        <w:rPr>
          <w:rFonts w:cs="Arial"/>
          <w:sz w:val="21"/>
          <w:szCs w:val="21"/>
        </w:rPr>
        <w:t xml:space="preserve">Ke smluvní pokutě bude vystavena samostatná faktura se lhůtou splatnosti 30 dnů; za den uskutečnění zdanitelného plnění bude považován den vystavení faktury. </w:t>
      </w:r>
    </w:p>
    <w:p w14:paraId="676A0131" w14:textId="5DE5BD53" w:rsidR="006708DF" w:rsidRDefault="000E670A">
      <w:pPr>
        <w:pStyle w:val="Odstavecseseznamem"/>
        <w:numPr>
          <w:ilvl w:val="1"/>
          <w:numId w:val="2"/>
        </w:numPr>
        <w:contextualSpacing w:val="0"/>
        <w:rPr>
          <w:rFonts w:cs="Arial"/>
          <w:sz w:val="21"/>
          <w:szCs w:val="21"/>
        </w:rPr>
      </w:pPr>
      <w:r>
        <w:rPr>
          <w:rFonts w:cs="Arial"/>
          <w:sz w:val="21"/>
          <w:szCs w:val="21"/>
        </w:rPr>
        <w:t>Závazek zaplatit smluvní pokutu nevylučuje právo na náhradu škody ve výši, v jaké převyšuje smluvní pokutu. Bude-li smluvní pokuta snížená soudem, zůstává zachováno právo na náhradu škody ve výši, v jaké škoda převyšuje částku určenou soudem jako přiměřenou</w:t>
      </w:r>
      <w:r w:rsidR="00F70902">
        <w:rPr>
          <w:rFonts w:cs="Arial"/>
          <w:sz w:val="21"/>
          <w:szCs w:val="21"/>
        </w:rPr>
        <w:t>,</w:t>
      </w:r>
      <w:r>
        <w:rPr>
          <w:rFonts w:cs="Arial"/>
          <w:sz w:val="21"/>
          <w:szCs w:val="21"/>
        </w:rPr>
        <w:t xml:space="preserve"> a to bez jakéhokoliv dalšího omezení.</w:t>
      </w:r>
    </w:p>
    <w:p w14:paraId="68BCAB69" w14:textId="77BE4D7D" w:rsidR="006708DF" w:rsidRDefault="000E670A">
      <w:pPr>
        <w:pStyle w:val="Odstavecseseznamem"/>
        <w:numPr>
          <w:ilvl w:val="1"/>
          <w:numId w:val="2"/>
        </w:numPr>
        <w:contextualSpacing w:val="0"/>
        <w:rPr>
          <w:rFonts w:cs="Arial"/>
          <w:sz w:val="21"/>
          <w:szCs w:val="21"/>
        </w:rPr>
      </w:pPr>
      <w:r>
        <w:rPr>
          <w:rFonts w:cs="Arial"/>
          <w:sz w:val="21"/>
          <w:szCs w:val="21"/>
        </w:rPr>
        <w:t>V souvislosti s možnou výší případných budoucích škod bere uživatel na vědomí, že škod</w:t>
      </w:r>
      <w:r w:rsidR="00F70902">
        <w:rPr>
          <w:rFonts w:cs="Arial"/>
          <w:sz w:val="21"/>
          <w:szCs w:val="21"/>
        </w:rPr>
        <w:t>a</w:t>
      </w:r>
      <w:r>
        <w:rPr>
          <w:rFonts w:cs="Arial"/>
          <w:sz w:val="21"/>
          <w:szCs w:val="21"/>
        </w:rPr>
        <w:t xml:space="preserve"> v souvislosti s neoprávněným nakládáním s výstupy může dosáhnout až dvojnásobku pořizovací ceny FLIS. </w:t>
      </w:r>
    </w:p>
    <w:p w14:paraId="2908C997" w14:textId="77777777" w:rsidR="006708DF" w:rsidRDefault="006708DF">
      <w:pPr>
        <w:ind w:left="0" w:firstLine="0"/>
        <w:rPr>
          <w:rFonts w:cs="Arial"/>
          <w:sz w:val="21"/>
          <w:szCs w:val="21"/>
        </w:rPr>
      </w:pPr>
    </w:p>
    <w:p w14:paraId="512A75A7" w14:textId="77777777" w:rsidR="006708DF" w:rsidRDefault="000E670A">
      <w:pPr>
        <w:pStyle w:val="Odstavecseseznamem"/>
        <w:numPr>
          <w:ilvl w:val="0"/>
          <w:numId w:val="2"/>
        </w:numPr>
        <w:contextualSpacing w:val="0"/>
        <w:rPr>
          <w:rFonts w:cs="Arial"/>
          <w:sz w:val="21"/>
          <w:szCs w:val="21"/>
        </w:rPr>
      </w:pPr>
      <w:r>
        <w:rPr>
          <w:rFonts w:cs="Arial"/>
          <w:b/>
          <w:smallCaps/>
          <w:spacing w:val="32"/>
          <w:sz w:val="21"/>
          <w:szCs w:val="21"/>
        </w:rPr>
        <w:t>Ukončení smlouvy</w:t>
      </w:r>
    </w:p>
    <w:p w14:paraId="64F072AA" w14:textId="77777777" w:rsidR="006708DF" w:rsidRDefault="000E670A">
      <w:pPr>
        <w:pStyle w:val="Odstavecseseznamem"/>
        <w:numPr>
          <w:ilvl w:val="1"/>
          <w:numId w:val="2"/>
        </w:numPr>
        <w:contextualSpacing w:val="0"/>
        <w:rPr>
          <w:rFonts w:cs="Arial"/>
          <w:sz w:val="21"/>
          <w:szCs w:val="21"/>
        </w:rPr>
      </w:pPr>
      <w:r>
        <w:rPr>
          <w:rFonts w:cs="Arial"/>
          <w:sz w:val="21"/>
          <w:szCs w:val="21"/>
        </w:rPr>
        <w:t>Smlouvu lze ukončit písemnou dohodou.</w:t>
      </w:r>
    </w:p>
    <w:p w14:paraId="776BCC48" w14:textId="43D05E6E" w:rsidR="006708DF" w:rsidRDefault="000E670A">
      <w:pPr>
        <w:pStyle w:val="Odstavecseseznamem"/>
        <w:numPr>
          <w:ilvl w:val="1"/>
          <w:numId w:val="2"/>
        </w:numPr>
        <w:contextualSpacing w:val="0"/>
        <w:rPr>
          <w:rFonts w:cs="Arial"/>
          <w:sz w:val="21"/>
          <w:szCs w:val="21"/>
        </w:rPr>
      </w:pPr>
      <w:r>
        <w:rPr>
          <w:rFonts w:cs="Arial"/>
          <w:sz w:val="21"/>
          <w:szCs w:val="21"/>
        </w:rPr>
        <w:t>Pokud nebudou data pořízena do 30. 10. 202</w:t>
      </w:r>
      <w:r w:rsidR="00BF3FB9">
        <w:rPr>
          <w:rFonts w:cs="Arial"/>
          <w:sz w:val="21"/>
          <w:szCs w:val="21"/>
        </w:rPr>
        <w:t>3</w:t>
      </w:r>
      <w:r>
        <w:rPr>
          <w:rFonts w:cs="Arial"/>
          <w:sz w:val="21"/>
          <w:szCs w:val="21"/>
        </w:rPr>
        <w:t xml:space="preserve"> z důvodu nepříznivých klimatických podmínek, smlouva se od počátku ruší.</w:t>
      </w:r>
    </w:p>
    <w:p w14:paraId="7D88CEE7" w14:textId="77777777" w:rsidR="006708DF" w:rsidRDefault="000E670A">
      <w:pPr>
        <w:pStyle w:val="Odstavecseseznamem"/>
        <w:numPr>
          <w:ilvl w:val="1"/>
          <w:numId w:val="2"/>
        </w:numPr>
        <w:contextualSpacing w:val="0"/>
        <w:rPr>
          <w:rFonts w:cs="Arial"/>
          <w:sz w:val="21"/>
          <w:szCs w:val="21"/>
        </w:rPr>
      </w:pPr>
      <w:r>
        <w:rPr>
          <w:rFonts w:cs="Arial"/>
          <w:sz w:val="21"/>
          <w:szCs w:val="21"/>
        </w:rPr>
        <w:t xml:space="preserve">Smlouvu lze ukončit odstoupením od smlouvy. Odstoupení musí být učiněno písemně a je účinné dojitím druhé smluvní straně. </w:t>
      </w:r>
    </w:p>
    <w:p w14:paraId="047671BA" w14:textId="77777777" w:rsidR="006708DF" w:rsidRDefault="000E670A">
      <w:pPr>
        <w:pStyle w:val="Odstavecseseznamem"/>
        <w:numPr>
          <w:ilvl w:val="2"/>
          <w:numId w:val="2"/>
        </w:numPr>
        <w:contextualSpacing w:val="0"/>
        <w:rPr>
          <w:rFonts w:cs="Arial"/>
          <w:sz w:val="21"/>
          <w:szCs w:val="21"/>
        </w:rPr>
      </w:pPr>
      <w:r>
        <w:rPr>
          <w:rFonts w:cs="Arial"/>
          <w:sz w:val="21"/>
          <w:szCs w:val="21"/>
        </w:rPr>
        <w:t xml:space="preserve">Poskytovatel může od smlouvy odstoupit v případech stanovených zákonem a dále v případě porušení podmínek této smlouvy. </w:t>
      </w:r>
    </w:p>
    <w:p w14:paraId="4EF59F25" w14:textId="77777777" w:rsidR="006708DF" w:rsidRDefault="000E670A">
      <w:pPr>
        <w:pStyle w:val="Odstavecseseznamem"/>
        <w:numPr>
          <w:ilvl w:val="2"/>
          <w:numId w:val="2"/>
        </w:numPr>
        <w:contextualSpacing w:val="0"/>
        <w:rPr>
          <w:rFonts w:cs="Arial"/>
          <w:sz w:val="21"/>
          <w:szCs w:val="21"/>
        </w:rPr>
      </w:pPr>
      <w:r>
        <w:rPr>
          <w:rFonts w:cs="Arial"/>
          <w:sz w:val="21"/>
          <w:szCs w:val="21"/>
        </w:rPr>
        <w:t>Uživatel může od smlouvy odstoupit v případech stanovených zákonem.</w:t>
      </w:r>
    </w:p>
    <w:p w14:paraId="3FE73F95" w14:textId="77777777" w:rsidR="006708DF" w:rsidRDefault="006708DF">
      <w:pPr>
        <w:ind w:left="0" w:firstLine="0"/>
        <w:rPr>
          <w:rFonts w:cs="Arial"/>
          <w:sz w:val="21"/>
          <w:szCs w:val="21"/>
        </w:rPr>
      </w:pPr>
    </w:p>
    <w:p w14:paraId="257F1B9C" w14:textId="77777777" w:rsidR="006708DF" w:rsidRDefault="000E670A">
      <w:pPr>
        <w:pStyle w:val="Odstavecseseznamem"/>
        <w:numPr>
          <w:ilvl w:val="0"/>
          <w:numId w:val="2"/>
        </w:numPr>
        <w:contextualSpacing w:val="0"/>
        <w:rPr>
          <w:rFonts w:cs="Arial"/>
          <w:sz w:val="21"/>
          <w:szCs w:val="21"/>
        </w:rPr>
      </w:pPr>
      <w:r>
        <w:rPr>
          <w:rFonts w:cs="Arial"/>
          <w:b/>
          <w:smallCaps/>
          <w:spacing w:val="32"/>
          <w:sz w:val="21"/>
          <w:szCs w:val="21"/>
        </w:rPr>
        <w:t>Společná a závěrečná ustanovení</w:t>
      </w:r>
    </w:p>
    <w:p w14:paraId="1852F967" w14:textId="6C7272CC" w:rsidR="006708DF" w:rsidRDefault="000E670A">
      <w:pPr>
        <w:pStyle w:val="Odstavecseseznamem"/>
        <w:numPr>
          <w:ilvl w:val="1"/>
          <w:numId w:val="2"/>
        </w:numPr>
        <w:contextualSpacing w:val="0"/>
        <w:rPr>
          <w:rFonts w:cs="Arial"/>
          <w:sz w:val="21"/>
          <w:szCs w:val="21"/>
        </w:rPr>
      </w:pPr>
      <w:r>
        <w:rPr>
          <w:rFonts w:cs="Arial"/>
          <w:sz w:val="21"/>
          <w:szCs w:val="21"/>
        </w:rPr>
        <w:t xml:space="preserve">Žádná ze stran nemůže bez písemně uděleného souhlasu druhé smluvní strany ani pohledávku ani dluh z této smlouvy ani </w:t>
      </w:r>
      <w:r w:rsidR="00EA3538">
        <w:rPr>
          <w:rFonts w:cs="Arial"/>
          <w:sz w:val="21"/>
          <w:szCs w:val="21"/>
        </w:rPr>
        <w:t>práva a povinnosti vyplývající z této smlouvy</w:t>
      </w:r>
      <w:r>
        <w:rPr>
          <w:rFonts w:cs="Arial"/>
          <w:sz w:val="21"/>
          <w:szCs w:val="21"/>
        </w:rPr>
        <w:t xml:space="preserve"> postoupit třetí osobě. </w:t>
      </w:r>
    </w:p>
    <w:p w14:paraId="4236B411" w14:textId="77777777" w:rsidR="006708DF" w:rsidRDefault="000E670A">
      <w:pPr>
        <w:pStyle w:val="Odstavecseseznamem"/>
        <w:numPr>
          <w:ilvl w:val="1"/>
          <w:numId w:val="2"/>
        </w:numPr>
        <w:contextualSpacing w:val="0"/>
        <w:rPr>
          <w:rFonts w:cs="Arial"/>
          <w:sz w:val="21"/>
          <w:szCs w:val="21"/>
        </w:rPr>
      </w:pPr>
      <w:r>
        <w:rPr>
          <w:rFonts w:cs="Arial"/>
          <w:sz w:val="21"/>
          <w:szCs w:val="21"/>
        </w:rPr>
        <w:t>Ukáže-li se některé z ustanovení této smlouvy zdánlivým (nicotným), posoudí se vliv této vady na ostatní ustanovení smlouvy obdobně podle § 576 občanského zákoníku.</w:t>
      </w:r>
    </w:p>
    <w:p w14:paraId="47A6CD3D" w14:textId="77777777" w:rsidR="006708DF" w:rsidRDefault="000E670A">
      <w:pPr>
        <w:pStyle w:val="Odstavecseseznamem"/>
        <w:numPr>
          <w:ilvl w:val="1"/>
          <w:numId w:val="2"/>
        </w:numPr>
        <w:contextualSpacing w:val="0"/>
        <w:rPr>
          <w:rFonts w:cs="Arial"/>
          <w:sz w:val="21"/>
          <w:szCs w:val="21"/>
        </w:rPr>
      </w:pPr>
      <w:r>
        <w:rPr>
          <w:rFonts w:cs="Arial"/>
          <w:sz w:val="21"/>
          <w:szCs w:val="21"/>
        </w:rPr>
        <w:t>Tato smlouva se řídí českým právním řádem, s výjimkou kolizních ustanovení. Veškerá jednání probíhají v jazyce českém.</w:t>
      </w:r>
    </w:p>
    <w:p w14:paraId="651C6790" w14:textId="77777777" w:rsidR="006708DF" w:rsidRDefault="000E670A">
      <w:pPr>
        <w:pStyle w:val="Odstavecseseznamem"/>
        <w:numPr>
          <w:ilvl w:val="1"/>
          <w:numId w:val="2"/>
        </w:numPr>
        <w:contextualSpacing w:val="0"/>
        <w:rPr>
          <w:rFonts w:cs="Arial"/>
          <w:sz w:val="21"/>
          <w:szCs w:val="21"/>
        </w:rPr>
      </w:pPr>
      <w:r>
        <w:rPr>
          <w:rFonts w:cs="Arial"/>
          <w:sz w:val="21"/>
          <w:szCs w:val="21"/>
        </w:rPr>
        <w:t xml:space="preserve">Tuto smlouvu lze měnit pouze písemně, formou oboustranně podepsaného číslovaného dodatku k této smlouvě. </w:t>
      </w:r>
    </w:p>
    <w:p w14:paraId="0DBDE751" w14:textId="77777777" w:rsidR="006708DF" w:rsidRDefault="000E670A">
      <w:pPr>
        <w:pStyle w:val="Odstavecseseznamem"/>
        <w:numPr>
          <w:ilvl w:val="1"/>
          <w:numId w:val="2"/>
        </w:numPr>
        <w:contextualSpacing w:val="0"/>
        <w:rPr>
          <w:rFonts w:cs="Arial"/>
          <w:sz w:val="21"/>
          <w:szCs w:val="21"/>
        </w:rPr>
      </w:pPr>
      <w:r>
        <w:rPr>
          <w:rFonts w:cs="Arial"/>
          <w:sz w:val="21"/>
          <w:szCs w:val="21"/>
        </w:rPr>
        <w:t>Přílohou této smlouvy jsou:</w:t>
      </w:r>
    </w:p>
    <w:p w14:paraId="495FC666" w14:textId="77777777" w:rsidR="006708DF" w:rsidRDefault="000E670A">
      <w:pPr>
        <w:pStyle w:val="Odstavecseseznamem"/>
        <w:numPr>
          <w:ilvl w:val="3"/>
          <w:numId w:val="2"/>
        </w:numPr>
        <w:contextualSpacing w:val="0"/>
        <w:rPr>
          <w:rFonts w:cs="Arial"/>
          <w:sz w:val="21"/>
          <w:szCs w:val="21"/>
        </w:rPr>
      </w:pPr>
      <w:r>
        <w:rPr>
          <w:rFonts w:cs="Arial"/>
          <w:sz w:val="21"/>
          <w:szCs w:val="21"/>
        </w:rPr>
        <w:lastRenderedPageBreak/>
        <w:t>Příloha č. 1: Kalkulační jednice pro vyčíslení přímých nákladů</w:t>
      </w:r>
    </w:p>
    <w:p w14:paraId="7A4B04D4" w14:textId="77777777" w:rsidR="006708DF" w:rsidRDefault="000E670A">
      <w:pPr>
        <w:pStyle w:val="Odstavecseseznamem"/>
        <w:numPr>
          <w:ilvl w:val="3"/>
          <w:numId w:val="2"/>
        </w:numPr>
        <w:contextualSpacing w:val="0"/>
        <w:rPr>
          <w:rFonts w:cs="Arial"/>
          <w:sz w:val="21"/>
          <w:szCs w:val="21"/>
        </w:rPr>
      </w:pPr>
      <w:r>
        <w:rPr>
          <w:rFonts w:cs="Arial"/>
          <w:sz w:val="21"/>
          <w:szCs w:val="21"/>
        </w:rPr>
        <w:t>Příloha č. 2: Projekt „Využití hyperspektrálních leteckých snímků pro účely hodnocení kvality povrchových vod“</w:t>
      </w:r>
    </w:p>
    <w:p w14:paraId="2B0527B0" w14:textId="1C9C5782" w:rsidR="006708DF" w:rsidRPr="003C26B5" w:rsidRDefault="00B61B43" w:rsidP="00B61B43">
      <w:pPr>
        <w:pStyle w:val="Odstavecseseznamem"/>
        <w:numPr>
          <w:ilvl w:val="1"/>
          <w:numId w:val="2"/>
        </w:numPr>
        <w:contextualSpacing w:val="0"/>
        <w:rPr>
          <w:rFonts w:cs="Arial"/>
          <w:sz w:val="21"/>
          <w:szCs w:val="21"/>
        </w:rPr>
      </w:pPr>
      <w:bookmarkStart w:id="0" w:name="_Hlk98940219"/>
      <w:r w:rsidRPr="00B61B43">
        <w:rPr>
          <w:rFonts w:cs="Arial"/>
          <w:sz w:val="21"/>
          <w:szCs w:val="21"/>
        </w:rPr>
        <w:t>Pokud je tato smlouva uzavírána elektronickými prostředky, je vyhotovena v jednom originále. Pokud je tato smlouva uzavírána v listinné formě, je sepsána ve dvou vyhotoveních s platností originálu, přičemž každá ze smluvních stran obdrží po jednom vyhotovení.</w:t>
      </w:r>
      <w:bookmarkEnd w:id="0"/>
    </w:p>
    <w:p w14:paraId="7FD04959" w14:textId="77777777" w:rsidR="006708DF" w:rsidRDefault="000E670A">
      <w:pPr>
        <w:pStyle w:val="Odstavecseseznamem"/>
        <w:numPr>
          <w:ilvl w:val="1"/>
          <w:numId w:val="2"/>
        </w:numPr>
        <w:contextualSpacing w:val="0"/>
        <w:rPr>
          <w:sz w:val="21"/>
          <w:szCs w:val="21"/>
        </w:rPr>
      </w:pPr>
      <w:r>
        <w:rPr>
          <w:sz w:val="21"/>
          <w:szCs w:val="21"/>
        </w:rPr>
        <w:t xml:space="preserve">Smluvní strany bezvýhradně souhlasí se zveřejněním plného znění smlouvy tak, aby tato smlouva mohla být předmětem poskytnuté informace ve smyslu zákona č. 106/1999 Sb., </w:t>
      </w:r>
      <w:r>
        <w:rPr>
          <w:sz w:val="21"/>
          <w:szCs w:val="21"/>
        </w:rPr>
        <w:br/>
        <w:t>o svobodném přístupu k informacím, ve znění pozdějších předpisů a zákona č. 340/2015 Sb., o zvláštních podmínkách účinnosti některých smluv, uveřejňování těchto smluv a o registru smluv (zákon o registru smluv), ve znění pozdějších předpisů.</w:t>
      </w:r>
    </w:p>
    <w:p w14:paraId="749AE74C" w14:textId="77777777" w:rsidR="006708DF" w:rsidRDefault="000E670A">
      <w:pPr>
        <w:pStyle w:val="Odstavecseseznamem"/>
        <w:numPr>
          <w:ilvl w:val="1"/>
          <w:numId w:val="2"/>
        </w:numPr>
        <w:contextualSpacing w:val="0"/>
        <w:rPr>
          <w:rFonts w:cs="Arial"/>
          <w:sz w:val="21"/>
          <w:szCs w:val="21"/>
        </w:rPr>
      </w:pPr>
      <w:r>
        <w:rPr>
          <w:rFonts w:cs="Arial"/>
          <w:sz w:val="21"/>
          <w:szCs w:val="21"/>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75A83422" w14:textId="0455F206" w:rsidR="006708DF" w:rsidRPr="003C26B5" w:rsidRDefault="000E670A" w:rsidP="00B61B43">
      <w:pPr>
        <w:pStyle w:val="Odstavecseseznamem"/>
        <w:numPr>
          <w:ilvl w:val="1"/>
          <w:numId w:val="2"/>
        </w:numPr>
        <w:contextualSpacing w:val="0"/>
        <w:rPr>
          <w:rFonts w:cs="Arial"/>
          <w:sz w:val="21"/>
          <w:szCs w:val="21"/>
        </w:rPr>
      </w:pPr>
      <w:r>
        <w:rPr>
          <w:rFonts w:cs="Arial"/>
          <w:sz w:val="21"/>
          <w:szCs w:val="21"/>
        </w:rPr>
        <w:t>Tato smlouva nabývá účinnosti okamžikem jejího zveřejnění v registru smluv.</w:t>
      </w:r>
      <w:r w:rsidR="00EA3538">
        <w:rPr>
          <w:rFonts w:cs="Arial"/>
          <w:sz w:val="21"/>
          <w:szCs w:val="21"/>
        </w:rPr>
        <w:t xml:space="preserve"> </w:t>
      </w:r>
      <w:r w:rsidR="00B61B43" w:rsidRPr="00B61B43">
        <w:rPr>
          <w:rFonts w:cs="Arial"/>
          <w:sz w:val="21"/>
          <w:szCs w:val="21"/>
        </w:rPr>
        <w:t xml:space="preserve">Veškeré úkony související s uveřejněním Smlouvy zajistí </w:t>
      </w:r>
      <w:r w:rsidR="00B61B43">
        <w:rPr>
          <w:rFonts w:cs="Arial"/>
          <w:sz w:val="21"/>
          <w:szCs w:val="21"/>
        </w:rPr>
        <w:t>poskytovatel.</w:t>
      </w:r>
    </w:p>
    <w:p w14:paraId="50E50159" w14:textId="77777777" w:rsidR="006708DF" w:rsidRDefault="006708DF">
      <w:pPr>
        <w:pStyle w:val="Odstavecseseznamem"/>
        <w:ind w:left="425" w:firstLine="0"/>
        <w:contextualSpacing w:val="0"/>
        <w:rPr>
          <w:rFonts w:cs="Arial"/>
          <w:sz w:val="21"/>
          <w:szCs w:val="21"/>
        </w:rPr>
      </w:pPr>
    </w:p>
    <w:p w14:paraId="7C719D0D" w14:textId="77777777" w:rsidR="006708DF" w:rsidRDefault="006708DF">
      <w:pPr>
        <w:rPr>
          <w:rFonts w:cs="Arial"/>
          <w:sz w:val="21"/>
          <w:szCs w:val="21"/>
        </w:rPr>
      </w:pPr>
    </w:p>
    <w:p w14:paraId="2DA3073E" w14:textId="77777777" w:rsidR="006708DF" w:rsidRDefault="006708DF">
      <w:pPr>
        <w:rPr>
          <w:rFonts w:cs="Arial"/>
          <w:sz w:val="21"/>
          <w:szCs w:val="21"/>
        </w:rPr>
      </w:pPr>
    </w:p>
    <w:tbl>
      <w:tblPr>
        <w:tblW w:w="9606" w:type="dxa"/>
        <w:tblLayout w:type="fixed"/>
        <w:tblLook w:val="04A0" w:firstRow="1" w:lastRow="0" w:firstColumn="1" w:lastColumn="0" w:noHBand="0" w:noVBand="1"/>
      </w:tblPr>
      <w:tblGrid>
        <w:gridCol w:w="4606"/>
        <w:gridCol w:w="5000"/>
      </w:tblGrid>
      <w:tr w:rsidR="006708DF" w14:paraId="1E1471A1" w14:textId="77777777">
        <w:tc>
          <w:tcPr>
            <w:tcW w:w="4606" w:type="dxa"/>
          </w:tcPr>
          <w:p w14:paraId="62599164" w14:textId="77777777" w:rsidR="006708DF" w:rsidRDefault="000E670A">
            <w:pPr>
              <w:widowControl w:val="0"/>
            </w:pPr>
            <w:r>
              <w:t>V Českých Budějovicích dne</w:t>
            </w:r>
          </w:p>
        </w:tc>
        <w:tc>
          <w:tcPr>
            <w:tcW w:w="4999" w:type="dxa"/>
            <w:vAlign w:val="center"/>
          </w:tcPr>
          <w:p w14:paraId="212B8831" w14:textId="77777777" w:rsidR="006708DF" w:rsidRDefault="000E670A">
            <w:pPr>
              <w:widowControl w:val="0"/>
              <w:spacing w:before="60" w:after="60"/>
              <w:ind w:left="0" w:firstLine="72"/>
              <w:jc w:val="left"/>
              <w:rPr>
                <w:rFonts w:eastAsia="Times New Roman" w:cs="Arial"/>
                <w:sz w:val="21"/>
                <w:szCs w:val="21"/>
                <w:lang w:eastAsia="cs-CZ"/>
              </w:rPr>
            </w:pPr>
            <w:r>
              <w:rPr>
                <w:rFonts w:eastAsia="Times New Roman" w:cs="Arial"/>
                <w:sz w:val="21"/>
                <w:szCs w:val="21"/>
                <w:lang w:eastAsia="cs-CZ"/>
              </w:rPr>
              <w:t>V Brně dne</w:t>
            </w:r>
          </w:p>
        </w:tc>
      </w:tr>
      <w:tr w:rsidR="006708DF" w14:paraId="75990F86" w14:textId="77777777">
        <w:trPr>
          <w:trHeight w:val="811"/>
        </w:trPr>
        <w:tc>
          <w:tcPr>
            <w:tcW w:w="4606" w:type="dxa"/>
          </w:tcPr>
          <w:p w14:paraId="1157FF50" w14:textId="77777777" w:rsidR="006708DF" w:rsidRDefault="006708DF">
            <w:pPr>
              <w:widowControl w:val="0"/>
            </w:pPr>
          </w:p>
        </w:tc>
        <w:tc>
          <w:tcPr>
            <w:tcW w:w="4999" w:type="dxa"/>
            <w:vAlign w:val="center"/>
          </w:tcPr>
          <w:p w14:paraId="77EA6106" w14:textId="77777777" w:rsidR="006708DF" w:rsidRDefault="006708DF">
            <w:pPr>
              <w:widowControl w:val="0"/>
              <w:spacing w:before="60" w:after="60"/>
              <w:ind w:left="0" w:firstLine="0"/>
              <w:jc w:val="center"/>
              <w:rPr>
                <w:rFonts w:eastAsia="Times New Roman" w:cs="Arial"/>
                <w:sz w:val="21"/>
                <w:szCs w:val="21"/>
                <w:lang w:eastAsia="cs-CZ"/>
              </w:rPr>
            </w:pPr>
          </w:p>
        </w:tc>
      </w:tr>
      <w:tr w:rsidR="006708DF" w14:paraId="7A262A6E" w14:textId="77777777">
        <w:tc>
          <w:tcPr>
            <w:tcW w:w="4606" w:type="dxa"/>
          </w:tcPr>
          <w:p w14:paraId="0BF57AB3" w14:textId="77777777" w:rsidR="006708DF" w:rsidRPr="00007968" w:rsidRDefault="000E670A">
            <w:pPr>
              <w:widowControl w:val="0"/>
              <w:jc w:val="center"/>
            </w:pPr>
            <w:r w:rsidRPr="00007968">
              <w:t>doc. RNDr. Petr Bartoš, Ph.D.</w:t>
            </w:r>
          </w:p>
        </w:tc>
        <w:tc>
          <w:tcPr>
            <w:tcW w:w="4999" w:type="dxa"/>
            <w:vAlign w:val="center"/>
          </w:tcPr>
          <w:p w14:paraId="6370D19C" w14:textId="77777777" w:rsidR="006708DF" w:rsidRDefault="000E670A">
            <w:pPr>
              <w:widowControl w:val="0"/>
              <w:spacing w:before="60" w:after="0"/>
              <w:ind w:left="0" w:firstLine="0"/>
              <w:jc w:val="center"/>
              <w:rPr>
                <w:rFonts w:eastAsia="Times New Roman" w:cs="Arial"/>
                <w:sz w:val="21"/>
                <w:szCs w:val="21"/>
                <w:lang w:eastAsia="cs-CZ"/>
              </w:rPr>
            </w:pPr>
            <w:r>
              <w:rPr>
                <w:rFonts w:eastAsia="Times New Roman" w:cs="Arial"/>
                <w:sz w:val="21"/>
                <w:szCs w:val="21"/>
                <w:lang w:eastAsia="cs-CZ"/>
              </w:rPr>
              <w:t>prof. RNDr. Ing. Michal V. Marek, DrSc., dr. h. c.</w:t>
            </w:r>
          </w:p>
        </w:tc>
      </w:tr>
      <w:tr w:rsidR="006708DF" w14:paraId="3D6670F0" w14:textId="77777777">
        <w:tc>
          <w:tcPr>
            <w:tcW w:w="4606" w:type="dxa"/>
          </w:tcPr>
          <w:p w14:paraId="2536B938" w14:textId="77777777" w:rsidR="006708DF" w:rsidRDefault="000E670A">
            <w:pPr>
              <w:widowControl w:val="0"/>
              <w:jc w:val="center"/>
            </w:pPr>
            <w:r>
              <w:t>děkan</w:t>
            </w:r>
          </w:p>
        </w:tc>
        <w:tc>
          <w:tcPr>
            <w:tcW w:w="4999" w:type="dxa"/>
            <w:vAlign w:val="center"/>
          </w:tcPr>
          <w:p w14:paraId="3F6C6B8A" w14:textId="77777777" w:rsidR="006708DF" w:rsidRDefault="000E670A">
            <w:pPr>
              <w:widowControl w:val="0"/>
              <w:spacing w:before="60" w:after="0"/>
              <w:ind w:left="0" w:firstLine="0"/>
              <w:jc w:val="center"/>
              <w:rPr>
                <w:rFonts w:eastAsia="Times New Roman" w:cs="Arial"/>
                <w:sz w:val="21"/>
                <w:szCs w:val="21"/>
                <w:lang w:eastAsia="cs-CZ"/>
              </w:rPr>
            </w:pPr>
            <w:r>
              <w:rPr>
                <w:rFonts w:eastAsia="Times New Roman" w:cs="Arial"/>
                <w:sz w:val="21"/>
                <w:szCs w:val="21"/>
                <w:lang w:eastAsia="cs-CZ"/>
              </w:rPr>
              <w:t>ředitel</w:t>
            </w:r>
          </w:p>
        </w:tc>
      </w:tr>
      <w:tr w:rsidR="006708DF" w14:paraId="4B80716E" w14:textId="77777777">
        <w:tc>
          <w:tcPr>
            <w:tcW w:w="4606" w:type="dxa"/>
          </w:tcPr>
          <w:p w14:paraId="0B4E9E54" w14:textId="77777777" w:rsidR="002170AF" w:rsidRDefault="000E670A">
            <w:pPr>
              <w:widowControl w:val="0"/>
              <w:jc w:val="center"/>
            </w:pPr>
            <w:r>
              <w:t xml:space="preserve">Jihočeská univerzita v Českých Budějovicích,     </w:t>
            </w:r>
          </w:p>
          <w:p w14:paraId="1E077EEE" w14:textId="5E29F952" w:rsidR="006708DF" w:rsidRDefault="000E670A">
            <w:pPr>
              <w:widowControl w:val="0"/>
              <w:jc w:val="center"/>
            </w:pPr>
            <w:r>
              <w:t xml:space="preserve"> </w:t>
            </w:r>
            <w:r>
              <w:rPr>
                <w:rFonts w:eastAsia="Times New Roman" w:cs="Arial"/>
                <w:sz w:val="21"/>
                <w:szCs w:val="21"/>
                <w:lang w:eastAsia="cs-CZ"/>
              </w:rPr>
              <w:t>Fakulta zemědělská a technologická</w:t>
            </w:r>
          </w:p>
        </w:tc>
        <w:tc>
          <w:tcPr>
            <w:tcW w:w="4999" w:type="dxa"/>
            <w:vAlign w:val="center"/>
          </w:tcPr>
          <w:p w14:paraId="209D3ED7" w14:textId="77777777" w:rsidR="006708DF" w:rsidRDefault="000E670A">
            <w:pPr>
              <w:widowControl w:val="0"/>
              <w:spacing w:before="60" w:after="0"/>
              <w:ind w:left="0" w:firstLine="0"/>
              <w:jc w:val="center"/>
              <w:rPr>
                <w:rFonts w:eastAsia="Times New Roman" w:cs="Arial"/>
                <w:sz w:val="21"/>
                <w:szCs w:val="21"/>
                <w:lang w:eastAsia="cs-CZ"/>
              </w:rPr>
            </w:pPr>
            <w:r>
              <w:rPr>
                <w:rFonts w:eastAsia="Times New Roman" w:cs="Arial"/>
                <w:sz w:val="21"/>
                <w:szCs w:val="21"/>
                <w:lang w:eastAsia="cs-CZ"/>
              </w:rPr>
              <w:t>Ústav výzkumu globální změny AV ČR, v. v. i.</w:t>
            </w:r>
          </w:p>
        </w:tc>
      </w:tr>
    </w:tbl>
    <w:p w14:paraId="198C7310" w14:textId="77777777" w:rsidR="006708DF" w:rsidRDefault="006708DF">
      <w:pPr>
        <w:rPr>
          <w:rFonts w:cs="Arial"/>
          <w:sz w:val="21"/>
          <w:szCs w:val="21"/>
        </w:rPr>
      </w:pPr>
    </w:p>
    <w:p w14:paraId="3C26E815" w14:textId="77777777" w:rsidR="006708DF" w:rsidRDefault="000E670A">
      <w:pPr>
        <w:spacing w:before="0" w:after="0"/>
        <w:ind w:left="0" w:firstLine="0"/>
        <w:jc w:val="left"/>
        <w:rPr>
          <w:rFonts w:cs="Arial"/>
          <w:sz w:val="21"/>
          <w:szCs w:val="21"/>
        </w:rPr>
      </w:pPr>
      <w:r>
        <w:br w:type="page"/>
      </w:r>
    </w:p>
    <w:p w14:paraId="3BA23B1B" w14:textId="77777777" w:rsidR="006708DF" w:rsidRDefault="000E670A">
      <w:pPr>
        <w:spacing w:before="0" w:after="0"/>
        <w:ind w:left="0" w:firstLine="0"/>
        <w:jc w:val="left"/>
        <w:rPr>
          <w:rFonts w:cs="Arial"/>
          <w:sz w:val="21"/>
          <w:szCs w:val="21"/>
        </w:rPr>
      </w:pPr>
      <w:r>
        <w:rPr>
          <w:rFonts w:cs="Arial"/>
          <w:b/>
          <w:smallCaps/>
          <w:spacing w:val="32"/>
          <w:sz w:val="21"/>
          <w:szCs w:val="21"/>
        </w:rPr>
        <w:lastRenderedPageBreak/>
        <w:t>Příloha č. 1:</w:t>
      </w:r>
      <w:r>
        <w:rPr>
          <w:rFonts w:cs="Arial"/>
          <w:b/>
          <w:smallCaps/>
          <w:spacing w:val="32"/>
          <w:sz w:val="21"/>
          <w:szCs w:val="21"/>
        </w:rPr>
        <w:tab/>
        <w:t>Kalkulační jednice pro vyčíslení přímých nákladů</w:t>
      </w:r>
    </w:p>
    <w:p w14:paraId="59C24D9A" w14:textId="77777777" w:rsidR="006708DF" w:rsidRDefault="000E670A">
      <w:pPr>
        <w:pStyle w:val="Zhlav"/>
        <w:rPr>
          <w:rFonts w:cs="Arial"/>
          <w:b/>
          <w:bCs/>
          <w:color w:val="86B918"/>
        </w:rPr>
      </w:pPr>
      <w:r>
        <w:rPr>
          <w:rFonts w:cs="Arial"/>
          <w:b/>
          <w:bCs/>
          <w:color w:val="86B918"/>
        </w:rPr>
        <w:t>__________________________________________________________________________</w:t>
      </w:r>
    </w:p>
    <w:p w14:paraId="0E280223" w14:textId="443D5AD4" w:rsidR="006708DF" w:rsidRDefault="006708DF">
      <w:pPr>
        <w:ind w:left="0" w:firstLine="0"/>
        <w:rPr>
          <w:rFonts w:cs="Arial"/>
          <w:sz w:val="21"/>
          <w:szCs w:val="21"/>
        </w:rPr>
      </w:pPr>
    </w:p>
    <w:p w14:paraId="2FE6AF7D" w14:textId="129C9793" w:rsidR="006708DF" w:rsidRDefault="000A746E">
      <w:pPr>
        <w:rPr>
          <w:rFonts w:cs="Arial"/>
          <w:sz w:val="21"/>
          <w:szCs w:val="21"/>
        </w:rPr>
      </w:pPr>
      <w:r>
        <w:rPr>
          <w:noProof/>
        </w:rPr>
        <mc:AlternateContent>
          <mc:Choice Requires="wps">
            <w:drawing>
              <wp:anchor distT="0" distB="0" distL="114300" distR="114300" simplePos="0" relativeHeight="251661312" behindDoc="0" locked="0" layoutInCell="1" allowOverlap="1" wp14:anchorId="1C6F8C37" wp14:editId="42928BD4">
                <wp:simplePos x="0" y="0"/>
                <wp:positionH relativeFrom="column">
                  <wp:posOffset>5491480</wp:posOffset>
                </wp:positionH>
                <wp:positionV relativeFrom="paragraph">
                  <wp:posOffset>766445</wp:posOffset>
                </wp:positionV>
                <wp:extent cx="485775" cy="2381250"/>
                <wp:effectExtent l="0" t="0" r="28575" b="19050"/>
                <wp:wrapNone/>
                <wp:docPr id="4" name="Obdélník 4"/>
                <wp:cNvGraphicFramePr/>
                <a:graphic xmlns:a="http://schemas.openxmlformats.org/drawingml/2006/main">
                  <a:graphicData uri="http://schemas.microsoft.com/office/word/2010/wordprocessingShape">
                    <wps:wsp>
                      <wps:cNvSpPr/>
                      <wps:spPr>
                        <a:xfrm>
                          <a:off x="0" y="0"/>
                          <a:ext cx="485775" cy="2381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8DA74A" id="Obdélník 4" o:spid="_x0000_s1026" style="position:absolute;margin-left:432.4pt;margin-top:60.35pt;width:38.25pt;height:1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" fillcolor="black [3200]" strokecolor="black [1600]" strokeweight="2pt"/>
            </w:pict>
          </mc:Fallback>
        </mc:AlternateContent>
      </w:r>
      <w:r>
        <w:rPr>
          <w:noProof/>
        </w:rPr>
        <mc:AlternateContent>
          <mc:Choice Requires="wps">
            <w:drawing>
              <wp:anchor distT="0" distB="0" distL="114300" distR="114300" simplePos="0" relativeHeight="251659264" behindDoc="0" locked="0" layoutInCell="1" allowOverlap="1" wp14:anchorId="55DF79CB" wp14:editId="513CC9EA">
                <wp:simplePos x="0" y="0"/>
                <wp:positionH relativeFrom="column">
                  <wp:posOffset>4129405</wp:posOffset>
                </wp:positionH>
                <wp:positionV relativeFrom="paragraph">
                  <wp:posOffset>766445</wp:posOffset>
                </wp:positionV>
                <wp:extent cx="485775" cy="2381250"/>
                <wp:effectExtent l="0" t="0" r="28575" b="19050"/>
                <wp:wrapNone/>
                <wp:docPr id="3" name="Obdélník 3"/>
                <wp:cNvGraphicFramePr/>
                <a:graphic xmlns:a="http://schemas.openxmlformats.org/drawingml/2006/main">
                  <a:graphicData uri="http://schemas.microsoft.com/office/word/2010/wordprocessingShape">
                    <wps:wsp>
                      <wps:cNvSpPr/>
                      <wps:spPr>
                        <a:xfrm>
                          <a:off x="0" y="0"/>
                          <a:ext cx="485775" cy="2381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1B1102" id="Obdélník 3" o:spid="_x0000_s1026" style="position:absolute;margin-left:325.15pt;margin-top:60.35pt;width:38.2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" fillcolor="black [3200]" strokecolor="black [1600]" strokeweight="2pt"/>
            </w:pict>
          </mc:Fallback>
        </mc:AlternateContent>
      </w:r>
      <w:r w:rsidR="000E670A">
        <w:t xml:space="preserve">  </w:t>
      </w:r>
      <w:r w:rsidR="00BB1DB1" w:rsidRPr="00BB1DB1">
        <w:rPr>
          <w:noProof/>
        </w:rPr>
        <w:drawing>
          <wp:inline distT="0" distB="0" distL="0" distR="0" wp14:anchorId="6A0AB4E7" wp14:editId="7E6D7A65">
            <wp:extent cx="5760720" cy="32975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872" cy="3297642"/>
                    </a:xfrm>
                    <a:prstGeom prst="rect">
                      <a:avLst/>
                    </a:prstGeom>
                    <a:noFill/>
                    <a:ln>
                      <a:noFill/>
                    </a:ln>
                  </pic:spPr>
                </pic:pic>
              </a:graphicData>
            </a:graphic>
          </wp:inline>
        </w:drawing>
      </w:r>
      <w:r w:rsidR="000E670A">
        <w:br w:type="page"/>
      </w:r>
    </w:p>
    <w:p w14:paraId="3FE71FC8" w14:textId="77777777" w:rsidR="006708DF" w:rsidRDefault="000E670A">
      <w:pPr>
        <w:rPr>
          <w:rFonts w:cs="Arial"/>
          <w:b/>
          <w:smallCaps/>
          <w:spacing w:val="32"/>
          <w:sz w:val="21"/>
          <w:szCs w:val="21"/>
        </w:rPr>
      </w:pPr>
      <w:r>
        <w:rPr>
          <w:rFonts w:cs="Arial"/>
          <w:b/>
          <w:smallCaps/>
          <w:spacing w:val="32"/>
          <w:sz w:val="21"/>
          <w:szCs w:val="21"/>
        </w:rPr>
        <w:lastRenderedPageBreak/>
        <w:t>Příloha č. 2:</w:t>
      </w:r>
      <w:r>
        <w:rPr>
          <w:rFonts w:cs="Arial"/>
          <w:b/>
          <w:smallCaps/>
          <w:spacing w:val="32"/>
          <w:sz w:val="21"/>
          <w:szCs w:val="21"/>
        </w:rPr>
        <w:tab/>
        <w:t>Projekt „Využití hyperspektrálních leteckých snímků pro účely hodnocení kvality povrchových vod“</w:t>
      </w:r>
    </w:p>
    <w:p w14:paraId="20BB1F8A" w14:textId="77777777" w:rsidR="006708DF" w:rsidRDefault="000E670A">
      <w:pPr>
        <w:pStyle w:val="Zhlav"/>
        <w:rPr>
          <w:rFonts w:cs="Arial"/>
          <w:b/>
          <w:bCs/>
          <w:color w:val="86B918"/>
        </w:rPr>
      </w:pPr>
      <w:r>
        <w:rPr>
          <w:rFonts w:cs="Arial"/>
          <w:b/>
          <w:bCs/>
          <w:color w:val="86B918"/>
        </w:rPr>
        <w:t>__________________________________________________________________________</w:t>
      </w:r>
    </w:p>
    <w:p w14:paraId="298966EA" w14:textId="77777777" w:rsidR="00525FAB" w:rsidRPr="00525FAB" w:rsidRDefault="00525FAB" w:rsidP="00525FAB">
      <w:pPr>
        <w:spacing w:before="0" w:after="0"/>
        <w:ind w:left="0" w:firstLine="0"/>
        <w:jc w:val="center"/>
        <w:rPr>
          <w:rFonts w:eastAsia="Times New Roman" w:cs="Arial"/>
          <w:b/>
          <w:bCs/>
          <w:color w:val="00000A"/>
          <w:sz w:val="28"/>
          <w:szCs w:val="28"/>
          <w:lang w:val="en-GB" w:eastAsia="zh-CN"/>
        </w:rPr>
      </w:pPr>
      <w:r w:rsidRPr="00525FAB">
        <w:rPr>
          <w:rFonts w:eastAsia="Times New Roman" w:cs="Arial"/>
          <w:b/>
          <w:bCs/>
          <w:color w:val="00000A"/>
          <w:sz w:val="28"/>
          <w:szCs w:val="28"/>
          <w:lang w:eastAsia="zh-CN"/>
        </w:rPr>
        <w:t>Letecká laboratoř zobrazujících systémů (FLIS) – formulář žádosti</w:t>
      </w:r>
    </w:p>
    <w:p w14:paraId="173DF6AD" w14:textId="77777777" w:rsidR="00525FAB" w:rsidRPr="00525FAB" w:rsidRDefault="00525FAB" w:rsidP="00525FAB">
      <w:pPr>
        <w:spacing w:before="0"/>
        <w:ind w:left="0" w:firstLine="0"/>
        <w:jc w:val="left"/>
        <w:rPr>
          <w:rFonts w:eastAsia="SimSun" w:cs="Arial"/>
          <w:b/>
          <w:color w:val="00000A"/>
          <w:sz w:val="24"/>
          <w:szCs w:val="24"/>
          <w:u w:val="single"/>
          <w:lang w:val="en-GB" w:eastAsia="zh-CN"/>
        </w:rPr>
      </w:pPr>
    </w:p>
    <w:p w14:paraId="3F2D1241" w14:textId="77777777" w:rsidR="00525FAB" w:rsidRPr="00525FAB" w:rsidRDefault="00525FAB" w:rsidP="00525FAB">
      <w:pPr>
        <w:spacing w:before="0"/>
        <w:ind w:left="0" w:firstLine="0"/>
        <w:jc w:val="left"/>
        <w:rPr>
          <w:rFonts w:eastAsia="Times New Roman" w:cs="Arial"/>
          <w:color w:val="00000A"/>
          <w:sz w:val="24"/>
          <w:szCs w:val="24"/>
          <w:lang w:val="en-GB" w:eastAsia="zh-CN"/>
        </w:rPr>
      </w:pPr>
      <w:r w:rsidRPr="00525FAB">
        <w:rPr>
          <w:rFonts w:eastAsia="Times New Roman" w:cs="Arial"/>
          <w:b/>
          <w:bCs/>
          <w:color w:val="00000A"/>
          <w:sz w:val="24"/>
          <w:szCs w:val="24"/>
          <w:u w:val="single"/>
          <w:lang w:eastAsia="zh-CN"/>
        </w:rPr>
        <w:t>Část 1:</w:t>
      </w:r>
      <w:r w:rsidRPr="00525FAB">
        <w:rPr>
          <w:rFonts w:eastAsia="Times New Roman" w:cs="Arial"/>
          <w:b/>
          <w:bCs/>
          <w:color w:val="00000A"/>
          <w:sz w:val="24"/>
          <w:szCs w:val="24"/>
          <w:u w:val="single"/>
          <w:lang w:val="en-GB" w:eastAsia="zh-CN"/>
        </w:rPr>
        <w:t xml:space="preserve"> </w:t>
      </w:r>
      <w:r w:rsidRPr="00525FAB">
        <w:rPr>
          <w:rFonts w:eastAsia="Times New Roman" w:cs="Arial"/>
          <w:b/>
          <w:bCs/>
          <w:color w:val="00000A"/>
          <w:sz w:val="24"/>
          <w:szCs w:val="24"/>
          <w:u w:val="single"/>
          <w:lang w:eastAsia="zh-CN"/>
        </w:rPr>
        <w:t>Obecné informace</w:t>
      </w:r>
    </w:p>
    <w:p w14:paraId="3F22256D" w14:textId="77777777" w:rsidR="00525FAB" w:rsidRPr="00525FAB" w:rsidRDefault="00525FAB" w:rsidP="00525FAB">
      <w:pPr>
        <w:spacing w:before="0"/>
        <w:ind w:left="0" w:firstLine="0"/>
        <w:jc w:val="left"/>
        <w:rPr>
          <w:rFonts w:eastAsia="SimSun" w:cs="Arial"/>
          <w:b/>
          <w:color w:val="00000A"/>
          <w:sz w:val="24"/>
          <w:szCs w:val="24"/>
          <w:u w:val="single"/>
          <w:lang w:val="en-GB" w:eastAsia="zh-CN"/>
        </w:rPr>
      </w:pPr>
    </w:p>
    <w:tbl>
      <w:tblPr>
        <w:tblW w:w="9781" w:type="dxa"/>
        <w:tblInd w:w="-5" w:type="dxa"/>
        <w:tblLayout w:type="fixed"/>
        <w:tblCellMar>
          <w:left w:w="103" w:type="dxa"/>
        </w:tblCellMar>
        <w:tblLook w:val="04A0" w:firstRow="1" w:lastRow="0" w:firstColumn="1" w:lastColumn="0" w:noHBand="0" w:noVBand="1"/>
      </w:tblPr>
      <w:tblGrid>
        <w:gridCol w:w="5199"/>
        <w:gridCol w:w="4582"/>
      </w:tblGrid>
      <w:tr w:rsidR="00525FAB" w:rsidRPr="00525FAB" w14:paraId="6D631D9C"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0289F6" w14:textId="77777777" w:rsidR="00525FAB" w:rsidRPr="00525FAB" w:rsidRDefault="00525FAB" w:rsidP="00525FAB">
            <w:pPr>
              <w:widowControl w:val="0"/>
              <w:spacing w:before="0" w:after="0"/>
              <w:ind w:left="0" w:firstLine="0"/>
              <w:jc w:val="left"/>
              <w:rPr>
                <w:rFonts w:cs="Arial"/>
                <w:color w:val="00000A"/>
                <w:sz w:val="28"/>
                <w:szCs w:val="28"/>
                <w:lang w:val="en-GB" w:eastAsia="zh-CN"/>
              </w:rPr>
            </w:pPr>
            <w:r w:rsidRPr="00525FAB">
              <w:rPr>
                <w:rFonts w:eastAsia="Times New Roman" w:cs="Arial"/>
                <w:b/>
                <w:color w:val="00000A"/>
                <w:sz w:val="20"/>
                <w:szCs w:val="20"/>
                <w:lang w:eastAsia="zh-CN"/>
              </w:rPr>
              <w:t>Název projektu</w:t>
            </w:r>
            <w:r w:rsidRPr="00525FAB">
              <w:rPr>
                <w:rFonts w:eastAsia="Times New Roman" w:cs="Arial"/>
                <w:color w:val="00000A"/>
                <w:sz w:val="20"/>
                <w:szCs w:val="20"/>
                <w:lang w:eastAsia="zh-CN"/>
              </w:rPr>
              <w:t xml:space="preserve"> (charakterizující záměr žádosti)</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28736129" w14:textId="77777777" w:rsidR="00525FAB" w:rsidRPr="00525FAB" w:rsidRDefault="00525FAB" w:rsidP="00525FAB">
            <w:pPr>
              <w:widowControl w:val="0"/>
              <w:spacing w:before="0" w:after="0"/>
              <w:ind w:left="0" w:firstLine="0"/>
              <w:jc w:val="left"/>
              <w:rPr>
                <w:rFonts w:ascii="Times New Roman" w:eastAsia="SimSun" w:hAnsi="Times New Roman"/>
                <w:color w:val="00000A"/>
                <w:sz w:val="24"/>
                <w:szCs w:val="24"/>
                <w:lang w:eastAsia="zh-CN"/>
              </w:rPr>
            </w:pPr>
            <w:r w:rsidRPr="00525FAB">
              <w:rPr>
                <w:rFonts w:eastAsia="SimSun" w:cs="Arial"/>
                <w:b/>
                <w:bCs/>
                <w:color w:val="00000A"/>
                <w:sz w:val="20"/>
                <w:szCs w:val="20"/>
                <w:lang w:eastAsia="cs-CZ"/>
              </w:rPr>
              <w:t>Využití hyperspektrálních leteckých snímků pro účely hodnocení kvality povrchových vod</w:t>
            </w:r>
          </w:p>
        </w:tc>
      </w:tr>
      <w:tr w:rsidR="00525FAB" w:rsidRPr="00525FAB" w14:paraId="5DE654C2"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73E0F6" w14:textId="77777777" w:rsidR="00525FAB" w:rsidRPr="00525FAB" w:rsidRDefault="00525FAB" w:rsidP="00525FAB">
            <w:pPr>
              <w:widowControl w:val="0"/>
              <w:spacing w:before="0" w:after="0"/>
              <w:ind w:left="0" w:firstLine="0"/>
              <w:jc w:val="left"/>
              <w:rPr>
                <w:rFonts w:cs="Arial"/>
                <w:b/>
                <w:color w:val="00000A"/>
                <w:sz w:val="28"/>
                <w:szCs w:val="28"/>
                <w:lang w:val="en-GB" w:eastAsia="zh-CN"/>
              </w:rPr>
            </w:pPr>
            <w:r w:rsidRPr="00525FAB">
              <w:rPr>
                <w:rFonts w:eastAsia="Times New Roman" w:cs="Arial"/>
                <w:b/>
                <w:color w:val="00000A"/>
                <w:sz w:val="20"/>
                <w:szCs w:val="20"/>
                <w:lang w:eastAsia="zh-CN"/>
              </w:rPr>
              <w:t>Akronym (zkratka) projektu</w:t>
            </w:r>
            <w:r w:rsidRPr="00525FAB">
              <w:rPr>
                <w:rFonts w:eastAsia="Times New Roman" w:cs="Arial"/>
                <w:color w:val="00000A"/>
                <w:sz w:val="20"/>
                <w:szCs w:val="20"/>
                <w:lang w:eastAsia="zh-CN"/>
              </w:rPr>
              <w:t xml:space="preserve"> (volitelné)</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0E89F771" w14:textId="77777777" w:rsidR="00525FAB" w:rsidRPr="00525FAB" w:rsidRDefault="00525FAB" w:rsidP="00525FAB">
            <w:pPr>
              <w:widowControl w:val="0"/>
              <w:spacing w:before="0" w:after="0"/>
              <w:ind w:left="0" w:firstLine="0"/>
              <w:jc w:val="left"/>
              <w:rPr>
                <w:rFonts w:cs="Arial"/>
                <w:b/>
                <w:color w:val="00000A"/>
                <w:sz w:val="28"/>
                <w:szCs w:val="28"/>
                <w:lang w:val="en-GB" w:eastAsia="zh-CN"/>
              </w:rPr>
            </w:pPr>
          </w:p>
        </w:tc>
      </w:tr>
      <w:tr w:rsidR="00525FAB" w:rsidRPr="00525FAB" w14:paraId="0D22DF84"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4E84D8" w14:textId="77777777" w:rsidR="00525FAB" w:rsidRPr="00525FAB" w:rsidRDefault="00525FAB" w:rsidP="00525FAB">
            <w:pPr>
              <w:widowControl w:val="0"/>
              <w:spacing w:before="0" w:after="0"/>
              <w:ind w:left="0" w:firstLine="0"/>
              <w:jc w:val="left"/>
              <w:rPr>
                <w:rFonts w:cs="Arial"/>
                <w:b/>
                <w:color w:val="00000A"/>
                <w:sz w:val="28"/>
                <w:szCs w:val="28"/>
                <w:lang w:val="en-GB" w:eastAsia="zh-CN"/>
              </w:rPr>
            </w:pPr>
            <w:r w:rsidRPr="00525FAB">
              <w:rPr>
                <w:rFonts w:eastAsia="Times New Roman" w:cs="Arial"/>
                <w:b/>
                <w:color w:val="00000A"/>
                <w:sz w:val="20"/>
                <w:szCs w:val="20"/>
                <w:lang w:eastAsia="zh-CN"/>
              </w:rPr>
              <w:t>Termín zahájení</w:t>
            </w:r>
            <w:r w:rsidRPr="00525FAB">
              <w:rPr>
                <w:rFonts w:eastAsia="Times New Roman" w:cs="Arial"/>
                <w:color w:val="00000A"/>
                <w:sz w:val="20"/>
                <w:szCs w:val="20"/>
                <w:lang w:eastAsia="zh-CN"/>
              </w:rPr>
              <w:t xml:space="preserve"> (očekávaný)</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274B41AA" w14:textId="77777777" w:rsidR="00525FAB" w:rsidRPr="00525FAB" w:rsidRDefault="00525FAB" w:rsidP="00525FAB">
            <w:pPr>
              <w:widowControl w:val="0"/>
              <w:spacing w:before="0" w:after="0"/>
              <w:ind w:left="0" w:firstLine="0"/>
              <w:jc w:val="left"/>
              <w:rPr>
                <w:rFonts w:ascii="Times New Roman" w:eastAsia="SimSun" w:hAnsi="Times New Roman"/>
                <w:color w:val="00000A"/>
                <w:sz w:val="24"/>
                <w:szCs w:val="24"/>
                <w:lang w:eastAsia="zh-CN"/>
              </w:rPr>
            </w:pPr>
            <w:r w:rsidRPr="00525FAB">
              <w:rPr>
                <w:rFonts w:cs="Arial"/>
                <w:b/>
                <w:color w:val="00000A"/>
                <w:sz w:val="20"/>
                <w:szCs w:val="20"/>
                <w:lang w:val="en-GB" w:eastAsia="zh-CN"/>
              </w:rPr>
              <w:t>1.7.2023</w:t>
            </w:r>
          </w:p>
        </w:tc>
      </w:tr>
      <w:tr w:rsidR="00525FAB" w:rsidRPr="00525FAB" w14:paraId="6DF7085B"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E58CBE" w14:textId="77777777" w:rsidR="00525FAB" w:rsidRPr="00525FAB" w:rsidRDefault="00525FAB" w:rsidP="00525FAB">
            <w:pPr>
              <w:widowControl w:val="0"/>
              <w:spacing w:before="0" w:after="0"/>
              <w:ind w:left="0" w:firstLine="0"/>
              <w:jc w:val="left"/>
              <w:rPr>
                <w:rFonts w:cs="Arial"/>
                <w:b/>
                <w:color w:val="00000A"/>
                <w:sz w:val="28"/>
                <w:szCs w:val="28"/>
                <w:lang w:val="en-GB" w:eastAsia="zh-CN"/>
              </w:rPr>
            </w:pPr>
            <w:r w:rsidRPr="00525FAB">
              <w:rPr>
                <w:rFonts w:eastAsia="Times New Roman" w:cs="Arial"/>
                <w:b/>
                <w:color w:val="00000A"/>
                <w:sz w:val="20"/>
                <w:szCs w:val="20"/>
                <w:lang w:eastAsia="zh-CN"/>
              </w:rPr>
              <w:t>Termín ukončení</w:t>
            </w:r>
            <w:r w:rsidRPr="00525FAB">
              <w:rPr>
                <w:rFonts w:eastAsia="Times New Roman" w:cs="Arial"/>
                <w:color w:val="00000A"/>
                <w:sz w:val="20"/>
                <w:szCs w:val="20"/>
                <w:lang w:eastAsia="zh-CN"/>
              </w:rPr>
              <w:t xml:space="preserve"> (očekávaný)</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3A551AEF" w14:textId="77777777" w:rsidR="00525FAB" w:rsidRPr="00525FAB" w:rsidRDefault="00525FAB" w:rsidP="00525FAB">
            <w:pPr>
              <w:widowControl w:val="0"/>
              <w:spacing w:before="0" w:after="0"/>
              <w:ind w:left="0" w:firstLine="0"/>
              <w:jc w:val="left"/>
              <w:rPr>
                <w:rFonts w:cs="Arial"/>
                <w:b/>
                <w:color w:val="00000A"/>
                <w:sz w:val="20"/>
                <w:szCs w:val="20"/>
                <w:lang w:val="en-GB" w:eastAsia="zh-CN"/>
              </w:rPr>
            </w:pPr>
            <w:r w:rsidRPr="00525FAB">
              <w:rPr>
                <w:rFonts w:cs="Arial"/>
                <w:b/>
                <w:color w:val="00000A"/>
                <w:sz w:val="20"/>
                <w:szCs w:val="20"/>
                <w:lang w:val="en-GB" w:eastAsia="zh-CN"/>
              </w:rPr>
              <w:t>31.12.2023</w:t>
            </w:r>
          </w:p>
        </w:tc>
      </w:tr>
    </w:tbl>
    <w:p w14:paraId="39087A7A" w14:textId="77777777" w:rsidR="00525FAB" w:rsidRPr="00525FAB" w:rsidRDefault="00525FAB" w:rsidP="00525FAB">
      <w:pPr>
        <w:spacing w:before="0" w:after="0"/>
        <w:ind w:left="0" w:firstLine="0"/>
        <w:jc w:val="left"/>
        <w:rPr>
          <w:rFonts w:eastAsia="SimSun" w:cs="Arial"/>
          <w:b/>
          <w:color w:val="00000A"/>
          <w:sz w:val="28"/>
          <w:szCs w:val="28"/>
          <w:lang w:val="en-GB" w:eastAsia="zh-CN"/>
        </w:rPr>
      </w:pPr>
    </w:p>
    <w:p w14:paraId="154F780F" w14:textId="77777777" w:rsidR="00525FAB" w:rsidRPr="00525FAB" w:rsidRDefault="00525FAB" w:rsidP="00525FAB">
      <w:pPr>
        <w:spacing w:before="0" w:after="0"/>
        <w:ind w:left="0" w:firstLine="0"/>
        <w:jc w:val="left"/>
        <w:rPr>
          <w:rFonts w:eastAsia="Times New Roman" w:cs="Arial"/>
          <w:color w:val="00000A"/>
          <w:sz w:val="24"/>
          <w:szCs w:val="24"/>
          <w:lang w:val="en-GB" w:eastAsia="zh-CN"/>
        </w:rPr>
      </w:pPr>
      <w:r w:rsidRPr="00525FAB">
        <w:rPr>
          <w:rFonts w:eastAsia="Times New Roman" w:cs="Arial"/>
          <w:b/>
          <w:bCs/>
          <w:color w:val="00000A"/>
          <w:sz w:val="24"/>
          <w:szCs w:val="24"/>
          <w:lang w:eastAsia="zh-CN"/>
        </w:rPr>
        <w:t>Vedoucí projektu</w:t>
      </w:r>
      <w:r w:rsidRPr="00525FAB">
        <w:rPr>
          <w:rFonts w:eastAsia="Times New Roman" w:cs="Arial"/>
          <w:b/>
          <w:bCs/>
          <w:color w:val="00000A"/>
          <w:sz w:val="24"/>
          <w:szCs w:val="24"/>
          <w:lang w:val="en-GB" w:eastAsia="zh-CN"/>
        </w:rPr>
        <w:t xml:space="preserve"> </w:t>
      </w:r>
    </w:p>
    <w:p w14:paraId="24BD93D8" w14:textId="77777777" w:rsidR="00525FAB" w:rsidRPr="00525FAB" w:rsidRDefault="00525FAB" w:rsidP="00525FAB">
      <w:pPr>
        <w:spacing w:before="0" w:after="0"/>
        <w:ind w:left="0" w:firstLine="0"/>
        <w:jc w:val="left"/>
        <w:rPr>
          <w:rFonts w:eastAsia="SimSun" w:cs="Arial"/>
          <w:b/>
          <w:color w:val="00000A"/>
          <w:sz w:val="24"/>
          <w:szCs w:val="24"/>
          <w:lang w:val="en-GB" w:eastAsia="zh-CN"/>
        </w:rPr>
      </w:pPr>
    </w:p>
    <w:tbl>
      <w:tblPr>
        <w:tblW w:w="9781" w:type="dxa"/>
        <w:tblInd w:w="-5" w:type="dxa"/>
        <w:tblLayout w:type="fixed"/>
        <w:tblCellMar>
          <w:left w:w="103" w:type="dxa"/>
        </w:tblCellMar>
        <w:tblLook w:val="04A0" w:firstRow="1" w:lastRow="0" w:firstColumn="1" w:lastColumn="0" w:noHBand="0" w:noVBand="1"/>
      </w:tblPr>
      <w:tblGrid>
        <w:gridCol w:w="5199"/>
        <w:gridCol w:w="4582"/>
      </w:tblGrid>
      <w:tr w:rsidR="00525FAB" w:rsidRPr="00525FAB" w14:paraId="483A625C"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DD8862" w14:textId="77777777" w:rsidR="00525FAB" w:rsidRPr="00525FAB" w:rsidRDefault="00525FAB" w:rsidP="00525FAB">
            <w:pPr>
              <w:widowControl w:val="0"/>
              <w:spacing w:before="2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Titul</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28C5D2F2" w14:textId="26FF72B1" w:rsidR="00525FAB" w:rsidRPr="00525FAB" w:rsidRDefault="000A746E" w:rsidP="00525FAB">
            <w:pPr>
              <w:widowControl w:val="0"/>
              <w:spacing w:before="0" w:after="0"/>
              <w:ind w:left="0" w:firstLine="0"/>
              <w:jc w:val="left"/>
              <w:rPr>
                <w:rFonts w:cs="Arial"/>
                <w:color w:val="00000A"/>
                <w:lang w:val="en-GB" w:eastAsia="zh-CN"/>
              </w:rPr>
            </w:pPr>
            <w:proofErr w:type="spellStart"/>
            <w:r>
              <w:rPr>
                <w:rFonts w:cs="Arial"/>
                <w:color w:val="00000A"/>
                <w:lang w:val="en-GB" w:eastAsia="zh-CN"/>
              </w:rPr>
              <w:t>xxxxxxxx</w:t>
            </w:r>
            <w:proofErr w:type="spellEnd"/>
          </w:p>
        </w:tc>
      </w:tr>
      <w:tr w:rsidR="00525FAB" w:rsidRPr="00525FAB" w14:paraId="02FC7BC7"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DC321A" w14:textId="77777777" w:rsidR="00525FAB" w:rsidRPr="00525FAB" w:rsidRDefault="00525FAB" w:rsidP="00525FAB">
            <w:pPr>
              <w:widowControl w:val="0"/>
              <w:spacing w:before="2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Jméno</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547AB848" w14:textId="1978B428" w:rsidR="00525FAB" w:rsidRPr="00525FAB" w:rsidRDefault="000A746E" w:rsidP="00525FAB">
            <w:pPr>
              <w:widowControl w:val="0"/>
              <w:spacing w:before="0" w:after="0"/>
              <w:ind w:left="0" w:firstLine="0"/>
              <w:jc w:val="left"/>
              <w:rPr>
                <w:rFonts w:ascii="Times New Roman" w:eastAsia="SimSun" w:hAnsi="Times New Roman"/>
                <w:color w:val="00000A"/>
                <w:sz w:val="24"/>
                <w:szCs w:val="24"/>
                <w:lang w:eastAsia="zh-CN"/>
              </w:rPr>
            </w:pPr>
            <w:proofErr w:type="spellStart"/>
            <w:r>
              <w:rPr>
                <w:rFonts w:cs="Arial"/>
                <w:color w:val="00000A"/>
                <w:lang w:val="en-GB" w:eastAsia="zh-CN"/>
              </w:rPr>
              <w:t>xxxxxxxx</w:t>
            </w:r>
            <w:proofErr w:type="spellEnd"/>
          </w:p>
        </w:tc>
      </w:tr>
      <w:tr w:rsidR="00525FAB" w:rsidRPr="00525FAB" w14:paraId="01B4026A"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252EB3" w14:textId="77777777" w:rsidR="00525FAB" w:rsidRPr="00525FAB" w:rsidRDefault="00525FAB" w:rsidP="00525FAB">
            <w:pPr>
              <w:widowControl w:val="0"/>
              <w:spacing w:before="2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Příjmení</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4C7D65B7" w14:textId="091C55B5" w:rsidR="00525FAB" w:rsidRPr="00525FAB" w:rsidRDefault="000A746E" w:rsidP="00525FAB">
            <w:pPr>
              <w:widowControl w:val="0"/>
              <w:spacing w:before="0" w:after="0"/>
              <w:ind w:left="0" w:firstLine="0"/>
              <w:jc w:val="left"/>
              <w:rPr>
                <w:rFonts w:ascii="Times New Roman" w:eastAsia="SimSun" w:hAnsi="Times New Roman"/>
                <w:color w:val="00000A"/>
                <w:sz w:val="24"/>
                <w:szCs w:val="24"/>
                <w:lang w:eastAsia="zh-CN"/>
              </w:rPr>
            </w:pPr>
            <w:proofErr w:type="spellStart"/>
            <w:r>
              <w:rPr>
                <w:rFonts w:cs="Arial"/>
                <w:color w:val="00000A"/>
                <w:lang w:val="en-GB" w:eastAsia="zh-CN"/>
              </w:rPr>
              <w:t>xxxxxxxx</w:t>
            </w:r>
            <w:proofErr w:type="spellEnd"/>
          </w:p>
        </w:tc>
      </w:tr>
      <w:tr w:rsidR="00525FAB" w:rsidRPr="00525FAB" w14:paraId="109D9538"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CD4351"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Pracovní zařazení</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6A9C7E13" w14:textId="30DFB084" w:rsidR="00525FAB" w:rsidRPr="00525FAB" w:rsidRDefault="000A746E" w:rsidP="00525FAB">
            <w:pPr>
              <w:widowControl w:val="0"/>
              <w:spacing w:before="0" w:after="0"/>
              <w:ind w:left="0" w:firstLine="0"/>
              <w:jc w:val="left"/>
              <w:rPr>
                <w:rFonts w:ascii="Times New Roman" w:eastAsia="SimSun" w:hAnsi="Times New Roman"/>
                <w:color w:val="00000A"/>
                <w:sz w:val="24"/>
                <w:szCs w:val="24"/>
                <w:lang w:eastAsia="zh-CN"/>
              </w:rPr>
            </w:pPr>
            <w:proofErr w:type="spellStart"/>
            <w:r>
              <w:rPr>
                <w:rFonts w:cs="Arial"/>
                <w:color w:val="00000A"/>
                <w:lang w:val="en-GB" w:eastAsia="zh-CN"/>
              </w:rPr>
              <w:t>xxxxxxxx</w:t>
            </w:r>
            <w:bookmarkStart w:id="1" w:name="_GoBack"/>
            <w:bookmarkEnd w:id="1"/>
            <w:proofErr w:type="spellEnd"/>
          </w:p>
        </w:tc>
      </w:tr>
      <w:tr w:rsidR="00525FAB" w:rsidRPr="00525FAB" w14:paraId="0176145E"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72318E"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Název organizace</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1FE3CE82" w14:textId="77777777" w:rsidR="00525FAB" w:rsidRPr="00525FAB" w:rsidRDefault="00525FAB" w:rsidP="00525FAB">
            <w:pPr>
              <w:widowControl w:val="0"/>
              <w:spacing w:before="0" w:after="0"/>
              <w:ind w:left="0" w:firstLine="0"/>
              <w:jc w:val="left"/>
              <w:rPr>
                <w:rFonts w:ascii="Times New Roman" w:eastAsia="SimSun" w:hAnsi="Times New Roman"/>
                <w:color w:val="00000A"/>
                <w:sz w:val="24"/>
                <w:szCs w:val="24"/>
                <w:lang w:eastAsia="zh-CN"/>
              </w:rPr>
            </w:pPr>
            <w:proofErr w:type="spellStart"/>
            <w:r w:rsidRPr="00525FAB">
              <w:rPr>
                <w:rFonts w:cs="Arial"/>
                <w:color w:val="00000A"/>
                <w:lang w:val="en-GB" w:eastAsia="zh-CN"/>
              </w:rPr>
              <w:t>Jihočeská</w:t>
            </w:r>
            <w:proofErr w:type="spellEnd"/>
            <w:r w:rsidRPr="00525FAB">
              <w:rPr>
                <w:rFonts w:cs="Arial"/>
                <w:color w:val="00000A"/>
                <w:lang w:val="en-GB" w:eastAsia="zh-CN"/>
              </w:rPr>
              <w:t xml:space="preserve"> </w:t>
            </w:r>
            <w:proofErr w:type="spellStart"/>
            <w:r w:rsidRPr="00525FAB">
              <w:rPr>
                <w:rFonts w:cs="Arial"/>
                <w:color w:val="00000A"/>
                <w:lang w:val="en-GB" w:eastAsia="zh-CN"/>
              </w:rPr>
              <w:t>univerzita</w:t>
            </w:r>
            <w:proofErr w:type="spellEnd"/>
            <w:r w:rsidRPr="00525FAB">
              <w:rPr>
                <w:rFonts w:cs="Arial"/>
                <w:color w:val="00000A"/>
                <w:lang w:val="en-GB" w:eastAsia="zh-CN"/>
              </w:rPr>
              <w:t xml:space="preserve"> v </w:t>
            </w:r>
            <w:proofErr w:type="spellStart"/>
            <w:r w:rsidRPr="00525FAB">
              <w:rPr>
                <w:rFonts w:cs="Arial"/>
                <w:color w:val="00000A"/>
                <w:lang w:val="en-GB" w:eastAsia="zh-CN"/>
              </w:rPr>
              <w:t>Českých</w:t>
            </w:r>
            <w:proofErr w:type="spellEnd"/>
            <w:r w:rsidRPr="00525FAB">
              <w:rPr>
                <w:rFonts w:cs="Arial"/>
                <w:color w:val="00000A"/>
                <w:lang w:val="en-GB" w:eastAsia="zh-CN"/>
              </w:rPr>
              <w:t xml:space="preserve"> </w:t>
            </w:r>
            <w:proofErr w:type="spellStart"/>
            <w:r w:rsidRPr="00525FAB">
              <w:rPr>
                <w:rFonts w:cs="Arial"/>
                <w:color w:val="00000A"/>
                <w:lang w:val="en-GB" w:eastAsia="zh-CN"/>
              </w:rPr>
              <w:t>Budějovicích</w:t>
            </w:r>
            <w:proofErr w:type="spellEnd"/>
            <w:r w:rsidRPr="00525FAB">
              <w:rPr>
                <w:rFonts w:cs="Arial"/>
                <w:color w:val="00000A"/>
                <w:lang w:val="en-GB" w:eastAsia="zh-CN"/>
              </w:rPr>
              <w:t>, FZT</w:t>
            </w:r>
          </w:p>
        </w:tc>
      </w:tr>
      <w:tr w:rsidR="00525FAB" w:rsidRPr="00525FAB" w14:paraId="12D17900"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F80409"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Oddělení</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2ABF955A" w14:textId="77777777" w:rsidR="00525FAB" w:rsidRPr="00525FAB" w:rsidRDefault="00525FAB" w:rsidP="00525FAB">
            <w:pPr>
              <w:widowControl w:val="0"/>
              <w:spacing w:before="0" w:after="0"/>
              <w:ind w:left="0" w:firstLine="0"/>
              <w:jc w:val="left"/>
              <w:rPr>
                <w:rFonts w:cs="Arial"/>
                <w:color w:val="00000A"/>
                <w:lang w:val="en-GB" w:eastAsia="zh-CN"/>
              </w:rPr>
            </w:pPr>
            <w:proofErr w:type="spellStart"/>
            <w:r w:rsidRPr="00525FAB">
              <w:rPr>
                <w:rFonts w:cs="Arial"/>
                <w:color w:val="00000A"/>
                <w:lang w:val="en-GB" w:eastAsia="zh-CN"/>
              </w:rPr>
              <w:t>Katedra</w:t>
            </w:r>
            <w:proofErr w:type="spellEnd"/>
            <w:r w:rsidRPr="00525FAB">
              <w:rPr>
                <w:rFonts w:cs="Arial"/>
                <w:color w:val="00000A"/>
                <w:lang w:val="en-GB" w:eastAsia="zh-CN"/>
              </w:rPr>
              <w:t xml:space="preserve"> </w:t>
            </w:r>
            <w:proofErr w:type="spellStart"/>
            <w:r w:rsidRPr="00525FAB">
              <w:rPr>
                <w:rFonts w:cs="Arial"/>
                <w:color w:val="00000A"/>
                <w:lang w:val="en-GB" w:eastAsia="zh-CN"/>
              </w:rPr>
              <w:t>aplikované</w:t>
            </w:r>
            <w:proofErr w:type="spellEnd"/>
            <w:r w:rsidRPr="00525FAB">
              <w:rPr>
                <w:rFonts w:cs="Arial"/>
                <w:color w:val="00000A"/>
                <w:lang w:val="en-GB" w:eastAsia="zh-CN"/>
              </w:rPr>
              <w:t xml:space="preserve"> </w:t>
            </w:r>
            <w:proofErr w:type="spellStart"/>
            <w:r w:rsidRPr="00525FAB">
              <w:rPr>
                <w:rFonts w:cs="Arial"/>
                <w:color w:val="00000A"/>
                <w:lang w:val="en-GB" w:eastAsia="zh-CN"/>
              </w:rPr>
              <w:t>ekologie</w:t>
            </w:r>
            <w:proofErr w:type="spellEnd"/>
          </w:p>
        </w:tc>
      </w:tr>
      <w:tr w:rsidR="00525FAB" w:rsidRPr="00525FAB" w14:paraId="4BE2B53B"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1BA1EC" w14:textId="77777777" w:rsidR="00525FAB" w:rsidRPr="00525FAB" w:rsidRDefault="00525FAB" w:rsidP="00525FAB">
            <w:pPr>
              <w:widowControl w:val="0"/>
              <w:spacing w:before="2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val="en-US" w:eastAsia="zh-CN"/>
              </w:rPr>
              <w:t>E-mail</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041F9D50" w14:textId="77777777" w:rsidR="00525FAB" w:rsidRPr="00525FAB" w:rsidRDefault="00525FAB" w:rsidP="00525FAB">
            <w:pPr>
              <w:widowControl w:val="0"/>
              <w:spacing w:before="0" w:after="0"/>
              <w:ind w:left="0" w:firstLine="0"/>
              <w:jc w:val="left"/>
              <w:rPr>
                <w:rFonts w:ascii="Times New Roman" w:eastAsia="SimSun" w:hAnsi="Times New Roman"/>
                <w:color w:val="00000A"/>
                <w:sz w:val="24"/>
                <w:szCs w:val="24"/>
                <w:lang w:eastAsia="zh-CN"/>
              </w:rPr>
            </w:pPr>
            <w:r w:rsidRPr="00525FAB">
              <w:rPr>
                <w:rFonts w:cs="Arial"/>
                <w:color w:val="00000A"/>
                <w:lang w:val="en-GB" w:eastAsia="zh-CN"/>
              </w:rPr>
              <w:t>jbrom@fzt.jcu.cz</w:t>
            </w:r>
          </w:p>
        </w:tc>
      </w:tr>
      <w:tr w:rsidR="00525FAB" w:rsidRPr="00525FAB" w14:paraId="59AA1792"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4F6C3D" w14:textId="77777777" w:rsidR="00525FAB" w:rsidRPr="00525FAB" w:rsidRDefault="00525FAB" w:rsidP="00525FAB">
            <w:pPr>
              <w:widowControl w:val="0"/>
              <w:spacing w:before="2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Telefon</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28F8538D" w14:textId="42F69824" w:rsidR="00525FAB" w:rsidRPr="00525FAB" w:rsidRDefault="000A746E" w:rsidP="00525FAB">
            <w:pPr>
              <w:widowControl w:val="0"/>
              <w:spacing w:before="0" w:after="0"/>
              <w:ind w:left="0" w:firstLine="0"/>
              <w:jc w:val="left"/>
              <w:rPr>
                <w:rFonts w:ascii="Times New Roman" w:eastAsia="SimSun" w:hAnsi="Times New Roman"/>
                <w:color w:val="00000A"/>
                <w:sz w:val="24"/>
                <w:szCs w:val="24"/>
                <w:lang w:eastAsia="zh-CN"/>
              </w:rPr>
            </w:pPr>
            <w:proofErr w:type="spellStart"/>
            <w:r>
              <w:rPr>
                <w:rFonts w:ascii="ArialMT" w:eastAsia="SimSun" w:hAnsi="ArialMT" w:cs="ArialMT"/>
                <w:color w:val="00000A"/>
                <w:sz w:val="20"/>
                <w:szCs w:val="16"/>
                <w:lang w:eastAsia="cs-CZ"/>
              </w:rPr>
              <w:t>xxxxxxxxxxxxxxxx</w:t>
            </w:r>
            <w:proofErr w:type="spellEnd"/>
          </w:p>
        </w:tc>
      </w:tr>
      <w:tr w:rsidR="00525FAB" w:rsidRPr="00525FAB" w14:paraId="0690899B"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572396"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Adresa</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42FD32BE" w14:textId="77777777" w:rsidR="00525FAB" w:rsidRPr="00525FAB" w:rsidRDefault="00525FAB" w:rsidP="00525FAB">
            <w:pPr>
              <w:widowControl w:val="0"/>
              <w:spacing w:before="0" w:after="0"/>
              <w:ind w:left="0" w:firstLine="0"/>
              <w:jc w:val="left"/>
              <w:rPr>
                <w:rFonts w:ascii="Times New Roman" w:eastAsia="SimSun" w:hAnsi="Times New Roman"/>
                <w:color w:val="00000A"/>
                <w:sz w:val="24"/>
                <w:szCs w:val="24"/>
                <w:lang w:eastAsia="zh-CN"/>
              </w:rPr>
            </w:pPr>
            <w:r w:rsidRPr="00525FAB">
              <w:rPr>
                <w:rFonts w:ascii="ArialMT" w:eastAsia="SimSun" w:hAnsi="ArialMT" w:cs="ArialMT"/>
                <w:color w:val="00000A"/>
                <w:sz w:val="20"/>
                <w:szCs w:val="16"/>
                <w:lang w:eastAsia="cs-CZ"/>
              </w:rPr>
              <w:t>Studentská 1668</w:t>
            </w:r>
          </w:p>
        </w:tc>
      </w:tr>
      <w:tr w:rsidR="00525FAB" w:rsidRPr="00525FAB" w14:paraId="4F609676"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FBA5F8"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Město</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5E1B10CE" w14:textId="77777777" w:rsidR="00525FAB" w:rsidRPr="00525FAB" w:rsidRDefault="00525FAB" w:rsidP="00525FAB">
            <w:pPr>
              <w:widowControl w:val="0"/>
              <w:spacing w:before="0" w:after="0"/>
              <w:ind w:left="0" w:firstLine="0"/>
              <w:jc w:val="left"/>
              <w:rPr>
                <w:rFonts w:ascii="Times New Roman" w:eastAsia="SimSun" w:hAnsi="Times New Roman"/>
                <w:color w:val="00000A"/>
                <w:sz w:val="24"/>
                <w:szCs w:val="24"/>
                <w:lang w:eastAsia="zh-CN"/>
              </w:rPr>
            </w:pPr>
            <w:proofErr w:type="spellStart"/>
            <w:r w:rsidRPr="00525FAB">
              <w:rPr>
                <w:rFonts w:cs="Arial"/>
                <w:color w:val="00000A"/>
                <w:lang w:val="en-GB" w:eastAsia="zh-CN"/>
              </w:rPr>
              <w:t>České</w:t>
            </w:r>
            <w:proofErr w:type="spellEnd"/>
            <w:r w:rsidRPr="00525FAB">
              <w:rPr>
                <w:rFonts w:cs="Arial"/>
                <w:color w:val="00000A"/>
                <w:lang w:val="en-GB" w:eastAsia="zh-CN"/>
              </w:rPr>
              <w:t xml:space="preserve"> </w:t>
            </w:r>
            <w:proofErr w:type="spellStart"/>
            <w:r w:rsidRPr="00525FAB">
              <w:rPr>
                <w:rFonts w:cs="Arial"/>
                <w:color w:val="00000A"/>
                <w:lang w:val="en-GB" w:eastAsia="zh-CN"/>
              </w:rPr>
              <w:t>Budějovice</w:t>
            </w:r>
            <w:proofErr w:type="spellEnd"/>
          </w:p>
        </w:tc>
      </w:tr>
      <w:tr w:rsidR="00525FAB" w:rsidRPr="00525FAB" w14:paraId="6F47B449"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790EB9"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Poštovní směrovací číslo</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0A36B197" w14:textId="77777777" w:rsidR="00525FAB" w:rsidRPr="00525FAB" w:rsidRDefault="00525FAB" w:rsidP="00525FAB">
            <w:pPr>
              <w:widowControl w:val="0"/>
              <w:spacing w:before="0" w:after="0"/>
              <w:ind w:left="0" w:firstLine="0"/>
              <w:jc w:val="left"/>
              <w:rPr>
                <w:rFonts w:ascii="Times New Roman" w:eastAsia="SimSun" w:hAnsi="Times New Roman"/>
                <w:color w:val="00000A"/>
                <w:sz w:val="24"/>
                <w:szCs w:val="24"/>
                <w:lang w:eastAsia="zh-CN"/>
              </w:rPr>
            </w:pPr>
            <w:r w:rsidRPr="00525FAB">
              <w:rPr>
                <w:rFonts w:cs="Arial"/>
                <w:color w:val="00000A"/>
                <w:lang w:val="en-GB" w:eastAsia="zh-CN"/>
              </w:rPr>
              <w:t>370 05</w:t>
            </w:r>
          </w:p>
        </w:tc>
      </w:tr>
      <w:tr w:rsidR="00525FAB" w:rsidRPr="00525FAB" w14:paraId="301AED6F"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DC4AD5"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Země</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1A2FA007" w14:textId="77777777" w:rsidR="00525FAB" w:rsidRPr="00525FAB" w:rsidRDefault="00525FAB" w:rsidP="00525FAB">
            <w:pPr>
              <w:widowControl w:val="0"/>
              <w:spacing w:before="0" w:after="0"/>
              <w:ind w:left="0" w:firstLine="0"/>
              <w:jc w:val="left"/>
              <w:rPr>
                <w:rFonts w:cs="Arial"/>
                <w:color w:val="00000A"/>
                <w:lang w:val="en-GB" w:eastAsia="zh-CN"/>
              </w:rPr>
            </w:pPr>
            <w:proofErr w:type="spellStart"/>
            <w:r w:rsidRPr="00525FAB">
              <w:rPr>
                <w:rFonts w:cs="Arial"/>
                <w:color w:val="00000A"/>
                <w:lang w:val="en-GB" w:eastAsia="zh-CN"/>
              </w:rPr>
              <w:t>Česká</w:t>
            </w:r>
            <w:proofErr w:type="spellEnd"/>
            <w:r w:rsidRPr="00525FAB">
              <w:rPr>
                <w:rFonts w:cs="Arial"/>
                <w:color w:val="00000A"/>
                <w:lang w:val="en-GB" w:eastAsia="zh-CN"/>
              </w:rPr>
              <w:t xml:space="preserve"> </w:t>
            </w:r>
            <w:proofErr w:type="spellStart"/>
            <w:r w:rsidRPr="00525FAB">
              <w:rPr>
                <w:rFonts w:cs="Arial"/>
                <w:color w:val="00000A"/>
                <w:lang w:val="en-GB" w:eastAsia="zh-CN"/>
              </w:rPr>
              <w:t>republika</w:t>
            </w:r>
            <w:proofErr w:type="spellEnd"/>
          </w:p>
        </w:tc>
      </w:tr>
      <w:tr w:rsidR="00525FAB" w:rsidRPr="00525FAB" w14:paraId="743297FD"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137A58"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val="en-US" w:eastAsia="zh-CN"/>
              </w:rPr>
              <w:t>WWW</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4A492C3A" w14:textId="77777777" w:rsidR="00525FAB" w:rsidRPr="00525FAB" w:rsidRDefault="00525FAB" w:rsidP="00525FAB">
            <w:pPr>
              <w:widowControl w:val="0"/>
              <w:spacing w:before="0" w:after="0"/>
              <w:ind w:left="0" w:firstLine="0"/>
              <w:jc w:val="left"/>
              <w:rPr>
                <w:rFonts w:ascii="Times New Roman" w:eastAsia="SimSun" w:hAnsi="Times New Roman"/>
                <w:color w:val="00000A"/>
                <w:sz w:val="24"/>
                <w:szCs w:val="24"/>
                <w:lang w:eastAsia="zh-CN"/>
              </w:rPr>
            </w:pPr>
            <w:r w:rsidRPr="00525FAB">
              <w:rPr>
                <w:rFonts w:ascii="ArialMT" w:eastAsia="SimSun" w:hAnsi="ArialMT" w:cs="ArialMT"/>
                <w:color w:val="00000A"/>
                <w:sz w:val="20"/>
                <w:szCs w:val="16"/>
                <w:lang w:eastAsia="cs-CZ"/>
              </w:rPr>
              <w:t>www.fzt.jcu.cz</w:t>
            </w:r>
          </w:p>
        </w:tc>
      </w:tr>
    </w:tbl>
    <w:p w14:paraId="53FDCCD4" w14:textId="77777777" w:rsidR="00525FAB" w:rsidRPr="00525FAB" w:rsidRDefault="00525FAB" w:rsidP="00525FAB">
      <w:pPr>
        <w:spacing w:before="0" w:after="0"/>
        <w:ind w:left="0" w:firstLine="0"/>
        <w:jc w:val="left"/>
        <w:rPr>
          <w:rFonts w:eastAsia="SimSun" w:cs="Arial"/>
          <w:color w:val="00000A"/>
          <w:sz w:val="24"/>
          <w:szCs w:val="24"/>
          <w:lang w:val="en-GB" w:eastAsia="zh-CN"/>
        </w:rPr>
      </w:pPr>
      <w:r w:rsidRPr="00525FAB">
        <w:rPr>
          <w:rFonts w:ascii="Times New Roman" w:eastAsia="SimSun" w:hAnsi="Times New Roman"/>
          <w:color w:val="00000A"/>
          <w:sz w:val="24"/>
          <w:szCs w:val="24"/>
          <w:lang w:eastAsia="zh-CN"/>
        </w:rPr>
        <w:br w:type="page"/>
      </w:r>
    </w:p>
    <w:p w14:paraId="4AA7CE09" w14:textId="09F53F9E" w:rsidR="00525FAB" w:rsidRPr="00525FAB" w:rsidRDefault="00525FAB" w:rsidP="00525FAB">
      <w:pPr>
        <w:spacing w:before="0" w:after="0"/>
        <w:ind w:left="0" w:firstLine="0"/>
        <w:jc w:val="left"/>
        <w:rPr>
          <w:rFonts w:eastAsia="Times New Roman" w:cs="Arial"/>
          <w:b/>
          <w:bCs/>
          <w:color w:val="00000A"/>
          <w:sz w:val="24"/>
          <w:szCs w:val="24"/>
          <w:lang w:val="en-GB" w:eastAsia="zh-CN"/>
        </w:rPr>
      </w:pPr>
      <w:r w:rsidRPr="00525FAB">
        <w:rPr>
          <w:rFonts w:eastAsia="Times New Roman" w:cs="Arial"/>
          <w:b/>
          <w:bCs/>
          <w:color w:val="00000A"/>
          <w:sz w:val="24"/>
          <w:szCs w:val="24"/>
          <w:lang w:eastAsia="zh-CN"/>
        </w:rPr>
        <w:lastRenderedPageBreak/>
        <w:t>Kontaktní osoba pro veškerou korespondenci (pokud se nejedná o stejnou osobu)</w:t>
      </w:r>
    </w:p>
    <w:p w14:paraId="22981420" w14:textId="77777777" w:rsidR="00525FAB" w:rsidRPr="00525FAB" w:rsidRDefault="00525FAB" w:rsidP="00525FAB">
      <w:pPr>
        <w:spacing w:before="0" w:after="0"/>
        <w:ind w:left="0" w:firstLine="0"/>
        <w:jc w:val="left"/>
        <w:rPr>
          <w:rFonts w:eastAsia="SimSun" w:cs="Arial"/>
          <w:b/>
          <w:color w:val="00000A"/>
          <w:sz w:val="24"/>
          <w:szCs w:val="24"/>
          <w:lang w:val="en-GB" w:eastAsia="zh-CN"/>
        </w:rPr>
      </w:pPr>
      <w:r w:rsidRPr="00525FAB">
        <w:rPr>
          <w:rFonts w:eastAsia="SimSun" w:cs="Arial"/>
          <w:b/>
          <w:color w:val="00000A"/>
          <w:sz w:val="24"/>
          <w:szCs w:val="24"/>
          <w:lang w:val="en-GB" w:eastAsia="zh-CN"/>
        </w:rPr>
        <w:t xml:space="preserve"> </w:t>
      </w:r>
    </w:p>
    <w:tbl>
      <w:tblPr>
        <w:tblW w:w="9781" w:type="dxa"/>
        <w:tblInd w:w="-5" w:type="dxa"/>
        <w:tblLayout w:type="fixed"/>
        <w:tblCellMar>
          <w:left w:w="103" w:type="dxa"/>
        </w:tblCellMar>
        <w:tblLook w:val="04A0" w:firstRow="1" w:lastRow="0" w:firstColumn="1" w:lastColumn="0" w:noHBand="0" w:noVBand="1"/>
      </w:tblPr>
      <w:tblGrid>
        <w:gridCol w:w="5199"/>
        <w:gridCol w:w="4582"/>
      </w:tblGrid>
      <w:tr w:rsidR="00525FAB" w:rsidRPr="00525FAB" w14:paraId="012956F5"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48D5D5" w14:textId="77777777" w:rsidR="00525FAB" w:rsidRPr="00525FAB" w:rsidRDefault="00525FAB" w:rsidP="00525FAB">
            <w:pPr>
              <w:widowControl w:val="0"/>
              <w:spacing w:before="2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Titul</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68402DC9"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4C890E30"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F9ADCD" w14:textId="77777777" w:rsidR="00525FAB" w:rsidRPr="00525FAB" w:rsidRDefault="00525FAB" w:rsidP="00525FAB">
            <w:pPr>
              <w:widowControl w:val="0"/>
              <w:spacing w:before="2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Jméno</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6A8D5F2C"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674CB369"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F21883" w14:textId="77777777" w:rsidR="00525FAB" w:rsidRPr="00525FAB" w:rsidRDefault="00525FAB" w:rsidP="00525FAB">
            <w:pPr>
              <w:widowControl w:val="0"/>
              <w:spacing w:before="2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Příjmení</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22A32199"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5C7A53AE"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8BB244"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Pracovní zařazení</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7E429C7D"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08E5FDA0"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E9262E"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Název organizace</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1A6AA91A"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7D5E5078"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3F98EC"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Oddělení</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74DA7F9B"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69772DA3"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4212D7" w14:textId="77777777" w:rsidR="00525FAB" w:rsidRPr="00525FAB" w:rsidRDefault="00525FAB" w:rsidP="00525FAB">
            <w:pPr>
              <w:widowControl w:val="0"/>
              <w:spacing w:before="2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val="en-US" w:eastAsia="zh-CN"/>
              </w:rPr>
              <w:t>E-mail</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4FD996B3"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36001970"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1EB38A" w14:textId="77777777" w:rsidR="00525FAB" w:rsidRPr="00525FAB" w:rsidRDefault="00525FAB" w:rsidP="00525FAB">
            <w:pPr>
              <w:widowControl w:val="0"/>
              <w:spacing w:before="2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Telefon</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60DA6922"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42A05DA4"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DCC098"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Adresa</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7BD55810"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661D7472"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3531ED"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Město</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1CC9004E"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2B583BAE"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091787"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Poštovní směrovací číslo</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5ED84EE9"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5CD969D9"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63F6D"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Země</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6BEC21CB"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7A8D4CAB"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BE827A"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val="en-US" w:eastAsia="zh-CN"/>
              </w:rPr>
              <w:t>WWW</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76A03139" w14:textId="77777777" w:rsidR="00525FAB" w:rsidRPr="00525FAB" w:rsidRDefault="00525FAB" w:rsidP="00525FAB">
            <w:pPr>
              <w:widowControl w:val="0"/>
              <w:spacing w:before="0" w:after="0"/>
              <w:ind w:left="0" w:firstLine="0"/>
              <w:jc w:val="left"/>
              <w:rPr>
                <w:rFonts w:cs="Arial"/>
                <w:color w:val="00000A"/>
                <w:lang w:val="en-GB" w:eastAsia="zh-CN"/>
              </w:rPr>
            </w:pPr>
          </w:p>
        </w:tc>
      </w:tr>
    </w:tbl>
    <w:p w14:paraId="19C32ACB" w14:textId="77777777" w:rsidR="00525FAB" w:rsidRPr="00525FAB" w:rsidRDefault="00525FAB" w:rsidP="00525FAB">
      <w:pPr>
        <w:spacing w:before="0" w:after="0"/>
        <w:ind w:left="0" w:firstLine="0"/>
        <w:jc w:val="left"/>
        <w:rPr>
          <w:rFonts w:eastAsia="SimSun" w:cs="Arial"/>
          <w:b/>
          <w:color w:val="00000A"/>
          <w:sz w:val="24"/>
          <w:szCs w:val="24"/>
          <w:lang w:val="en-GB" w:eastAsia="zh-CN"/>
        </w:rPr>
      </w:pPr>
    </w:p>
    <w:p w14:paraId="6F4D6C29" w14:textId="77777777" w:rsidR="00525FAB" w:rsidRPr="00525FAB" w:rsidRDefault="00525FAB" w:rsidP="00525FAB">
      <w:pPr>
        <w:spacing w:before="0" w:after="0"/>
        <w:ind w:left="0" w:firstLine="0"/>
        <w:jc w:val="left"/>
        <w:rPr>
          <w:rFonts w:eastAsia="Times New Roman" w:cs="Arial"/>
          <w:b/>
          <w:bCs/>
          <w:color w:val="00000A"/>
          <w:sz w:val="24"/>
          <w:szCs w:val="24"/>
          <w:lang w:val="en-GB" w:eastAsia="zh-CN"/>
        </w:rPr>
      </w:pPr>
      <w:r w:rsidRPr="00525FAB">
        <w:rPr>
          <w:rFonts w:eastAsia="Times New Roman" w:cs="Arial"/>
          <w:b/>
          <w:bCs/>
          <w:color w:val="00000A"/>
          <w:sz w:val="24"/>
          <w:szCs w:val="24"/>
          <w:lang w:eastAsia="zh-CN"/>
        </w:rPr>
        <w:t>Spolupracovníci (pokud se jedná o jiné osoby)</w:t>
      </w:r>
    </w:p>
    <w:p w14:paraId="083B4680" w14:textId="77777777" w:rsidR="00525FAB" w:rsidRPr="00525FAB" w:rsidRDefault="00525FAB" w:rsidP="00525FAB">
      <w:pPr>
        <w:spacing w:before="0" w:after="0"/>
        <w:ind w:left="0" w:firstLine="0"/>
        <w:jc w:val="left"/>
        <w:rPr>
          <w:rFonts w:eastAsia="SimSun" w:cs="Arial"/>
          <w:b/>
          <w:color w:val="00000A"/>
          <w:sz w:val="24"/>
          <w:szCs w:val="24"/>
          <w:u w:val="single"/>
          <w:lang w:val="en-GB" w:eastAsia="zh-CN"/>
        </w:rPr>
      </w:pPr>
    </w:p>
    <w:tbl>
      <w:tblPr>
        <w:tblW w:w="9781" w:type="dxa"/>
        <w:tblInd w:w="-5" w:type="dxa"/>
        <w:tblLayout w:type="fixed"/>
        <w:tblCellMar>
          <w:left w:w="103" w:type="dxa"/>
        </w:tblCellMar>
        <w:tblLook w:val="04A0" w:firstRow="1" w:lastRow="0" w:firstColumn="1" w:lastColumn="0" w:noHBand="0" w:noVBand="1"/>
      </w:tblPr>
      <w:tblGrid>
        <w:gridCol w:w="5199"/>
        <w:gridCol w:w="4582"/>
      </w:tblGrid>
      <w:tr w:rsidR="00525FAB" w:rsidRPr="00525FAB" w14:paraId="03F9711C"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0C5BAA" w14:textId="77777777" w:rsidR="00525FAB" w:rsidRPr="00525FAB" w:rsidRDefault="00525FAB" w:rsidP="00525FAB">
            <w:pPr>
              <w:widowControl w:val="0"/>
              <w:spacing w:before="2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Titul</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26256752"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68BA5CDA"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74FB1E" w14:textId="77777777" w:rsidR="00525FAB" w:rsidRPr="00525FAB" w:rsidRDefault="00525FAB" w:rsidP="00525FAB">
            <w:pPr>
              <w:widowControl w:val="0"/>
              <w:spacing w:before="2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Jméno</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09D26D5E"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4ACA091D"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890FC1" w14:textId="77777777" w:rsidR="00525FAB" w:rsidRPr="00525FAB" w:rsidRDefault="00525FAB" w:rsidP="00525FAB">
            <w:pPr>
              <w:widowControl w:val="0"/>
              <w:spacing w:before="2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Příjmení</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352E42EB"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0E0ADDFB"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CC6BE9"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Pracovní zařazení</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1454A356"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0772FC33"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F2A173"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Název organizace</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6428AC9D"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273580BC"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41D8FD"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Oddělení</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362E3F0C"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71C25AAE"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9869D0" w14:textId="77777777" w:rsidR="00525FAB" w:rsidRPr="00525FAB" w:rsidRDefault="00525FAB" w:rsidP="00525FAB">
            <w:pPr>
              <w:widowControl w:val="0"/>
              <w:spacing w:before="2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val="en-US" w:eastAsia="zh-CN"/>
              </w:rPr>
              <w:t>E-mail</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54202F45"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16E2CC84"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1DC5A3" w14:textId="77777777" w:rsidR="00525FAB" w:rsidRPr="00525FAB" w:rsidRDefault="00525FAB" w:rsidP="00525FAB">
            <w:pPr>
              <w:widowControl w:val="0"/>
              <w:spacing w:before="2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Telefon</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3933E4F1"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7C660797"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CCAB10"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Adresa</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67CB46BF"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3E6B2725"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3E35DF"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Město</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7AA59C53"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28A06878"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C98E2F"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Poštovní směrovací číslo</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62606F73"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0EAC1649"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D48755"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eastAsia="zh-CN"/>
              </w:rPr>
              <w:t>Země</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70588325" w14:textId="77777777" w:rsidR="00525FAB" w:rsidRPr="00525FAB" w:rsidRDefault="00525FAB" w:rsidP="00525FAB">
            <w:pPr>
              <w:widowControl w:val="0"/>
              <w:spacing w:before="0" w:after="0"/>
              <w:ind w:left="0" w:firstLine="0"/>
              <w:jc w:val="left"/>
              <w:rPr>
                <w:rFonts w:cs="Arial"/>
                <w:color w:val="00000A"/>
                <w:lang w:val="en-GB" w:eastAsia="zh-CN"/>
              </w:rPr>
            </w:pPr>
          </w:p>
        </w:tc>
      </w:tr>
      <w:tr w:rsidR="00525FAB" w:rsidRPr="00525FAB" w14:paraId="20F6F34D" w14:textId="77777777" w:rsidTr="00525FAB">
        <w:tc>
          <w:tcPr>
            <w:tcW w:w="51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DF9B19" w14:textId="77777777" w:rsidR="00525FAB" w:rsidRPr="00525FAB" w:rsidRDefault="00525FAB" w:rsidP="00525FAB">
            <w:pPr>
              <w:widowControl w:val="0"/>
              <w:spacing w:before="0" w:after="0"/>
              <w:ind w:left="0" w:firstLine="0"/>
              <w:jc w:val="left"/>
              <w:rPr>
                <w:rFonts w:cs="Arial"/>
                <w:b/>
                <w:bCs/>
                <w:color w:val="00000A"/>
                <w:sz w:val="20"/>
                <w:szCs w:val="20"/>
                <w:lang w:val="en-GB" w:eastAsia="zh-CN"/>
              </w:rPr>
            </w:pPr>
            <w:r w:rsidRPr="00525FAB">
              <w:rPr>
                <w:rFonts w:eastAsia="Times New Roman" w:cs="Arial"/>
                <w:b/>
                <w:bCs/>
                <w:color w:val="00000A"/>
                <w:sz w:val="20"/>
                <w:szCs w:val="20"/>
                <w:lang w:val="en-US" w:eastAsia="zh-CN"/>
              </w:rPr>
              <w:t>WWW</w:t>
            </w:r>
          </w:p>
        </w:tc>
        <w:tc>
          <w:tcPr>
            <w:tcW w:w="4582" w:type="dxa"/>
            <w:tcBorders>
              <w:top w:val="single" w:sz="4" w:space="0" w:color="00000A"/>
              <w:left w:val="single" w:sz="4" w:space="0" w:color="00000A"/>
              <w:bottom w:val="single" w:sz="4" w:space="0" w:color="00000A"/>
              <w:right w:val="single" w:sz="4" w:space="0" w:color="00000A"/>
            </w:tcBorders>
            <w:shd w:val="clear" w:color="auto" w:fill="auto"/>
          </w:tcPr>
          <w:p w14:paraId="6F4E1134" w14:textId="77777777" w:rsidR="00525FAB" w:rsidRPr="00525FAB" w:rsidRDefault="00525FAB" w:rsidP="00525FAB">
            <w:pPr>
              <w:widowControl w:val="0"/>
              <w:spacing w:before="0" w:after="0"/>
              <w:ind w:left="0" w:firstLine="0"/>
              <w:jc w:val="left"/>
              <w:rPr>
                <w:rFonts w:cs="Arial"/>
                <w:color w:val="00000A"/>
                <w:lang w:val="en-GB" w:eastAsia="zh-CN"/>
              </w:rPr>
            </w:pPr>
          </w:p>
        </w:tc>
      </w:tr>
    </w:tbl>
    <w:p w14:paraId="3CE08ABE" w14:textId="77777777" w:rsidR="00525FAB" w:rsidRPr="00525FAB" w:rsidRDefault="00525FAB" w:rsidP="00525FAB">
      <w:pPr>
        <w:spacing w:before="0" w:after="0"/>
        <w:ind w:left="0" w:firstLine="0"/>
        <w:jc w:val="left"/>
        <w:rPr>
          <w:rFonts w:eastAsia="Times New Roman" w:cs="Arial"/>
          <w:color w:val="00000A"/>
          <w:sz w:val="24"/>
          <w:szCs w:val="24"/>
          <w:lang w:val="en-GB" w:eastAsia="zh-CN"/>
        </w:rPr>
      </w:pPr>
      <w:r w:rsidRPr="00525FAB">
        <w:rPr>
          <w:rFonts w:ascii="Times New Roman" w:eastAsia="SimSun" w:hAnsi="Times New Roman"/>
          <w:color w:val="00000A"/>
          <w:sz w:val="24"/>
          <w:szCs w:val="24"/>
          <w:lang w:eastAsia="zh-CN"/>
        </w:rPr>
        <w:br w:type="page"/>
      </w:r>
      <w:r w:rsidRPr="00525FAB">
        <w:rPr>
          <w:rFonts w:eastAsia="Times New Roman" w:cs="Arial"/>
          <w:b/>
          <w:bCs/>
          <w:color w:val="00000A"/>
          <w:sz w:val="24"/>
          <w:szCs w:val="24"/>
          <w:u w:val="single"/>
          <w:lang w:eastAsia="zh-CN"/>
        </w:rPr>
        <w:lastRenderedPageBreak/>
        <w:t>Část 2:</w:t>
      </w:r>
      <w:r w:rsidRPr="00525FAB">
        <w:rPr>
          <w:rFonts w:eastAsia="Times New Roman" w:cs="Arial"/>
          <w:b/>
          <w:bCs/>
          <w:color w:val="00000A"/>
          <w:sz w:val="24"/>
          <w:szCs w:val="24"/>
          <w:u w:val="single"/>
          <w:lang w:val="en-GB" w:eastAsia="zh-CN"/>
        </w:rPr>
        <w:t xml:space="preserve"> </w:t>
      </w:r>
      <w:r w:rsidRPr="00525FAB">
        <w:rPr>
          <w:rFonts w:eastAsia="Times New Roman" w:cs="Arial"/>
          <w:b/>
          <w:bCs/>
          <w:color w:val="00000A"/>
          <w:sz w:val="24"/>
          <w:szCs w:val="24"/>
          <w:u w:val="single"/>
          <w:lang w:eastAsia="zh-CN"/>
        </w:rPr>
        <w:t>Zařízení</w:t>
      </w:r>
      <w:r w:rsidRPr="00525FAB">
        <w:rPr>
          <w:rFonts w:eastAsia="Times New Roman" w:cs="Arial"/>
          <w:b/>
          <w:bCs/>
          <w:color w:val="00000A"/>
          <w:sz w:val="24"/>
          <w:szCs w:val="24"/>
          <w:u w:val="single"/>
          <w:lang w:val="en-GB" w:eastAsia="zh-CN"/>
        </w:rPr>
        <w:t xml:space="preserve"> </w:t>
      </w:r>
    </w:p>
    <w:p w14:paraId="0D377697" w14:textId="77777777" w:rsidR="00525FAB" w:rsidRPr="00525FAB" w:rsidRDefault="00525FAB" w:rsidP="00525FAB">
      <w:pPr>
        <w:spacing w:before="0" w:after="0"/>
        <w:ind w:left="0" w:firstLine="0"/>
        <w:rPr>
          <w:rFonts w:eastAsia="SimSun" w:cs="Arial"/>
          <w:b/>
          <w:bCs/>
          <w:color w:val="00000A"/>
          <w:sz w:val="20"/>
          <w:szCs w:val="20"/>
          <w:lang w:val="en-GB" w:eastAsia="zh-CN"/>
        </w:rPr>
      </w:pPr>
    </w:p>
    <w:p w14:paraId="23CD30FC" w14:textId="77777777" w:rsidR="00525FAB" w:rsidRPr="00525FAB" w:rsidRDefault="00525FAB" w:rsidP="00525FAB">
      <w:pPr>
        <w:spacing w:before="0" w:after="0"/>
        <w:ind w:left="0" w:firstLine="0"/>
        <w:rPr>
          <w:rFonts w:eastAsia="Times New Roman" w:cs="Arial"/>
          <w:color w:val="00000A"/>
          <w:sz w:val="24"/>
          <w:szCs w:val="24"/>
          <w:lang w:val="en-GB" w:eastAsia="zh-CN"/>
        </w:rPr>
      </w:pPr>
      <w:r w:rsidRPr="00525FAB">
        <w:rPr>
          <w:rFonts w:eastAsia="Times New Roman" w:cs="Arial"/>
          <w:b/>
          <w:bCs/>
          <w:color w:val="00000A"/>
          <w:sz w:val="20"/>
          <w:szCs w:val="20"/>
          <w:lang w:eastAsia="zh-CN"/>
        </w:rPr>
        <w:t>1) Jaký typ zařízení byste chtěli využít pro snímání dat?</w:t>
      </w:r>
      <w:r w:rsidRPr="00525FAB">
        <w:rPr>
          <w:rFonts w:eastAsia="Times New Roman" w:cs="Arial"/>
          <w:color w:val="00000A"/>
          <w:sz w:val="20"/>
          <w:szCs w:val="20"/>
          <w:lang w:val="en-GB" w:eastAsia="zh-CN"/>
        </w:rPr>
        <w:t xml:space="preserve"> </w:t>
      </w:r>
    </w:p>
    <w:p w14:paraId="11DCFAE2" w14:textId="77777777" w:rsidR="00525FAB" w:rsidRPr="00525FAB" w:rsidRDefault="00525FAB" w:rsidP="00525FAB">
      <w:pPr>
        <w:spacing w:before="0" w:after="0"/>
        <w:ind w:left="0" w:firstLine="0"/>
        <w:rPr>
          <w:rFonts w:eastAsia="Times New Roman" w:cs="Arial"/>
          <w:color w:val="00000A"/>
          <w:sz w:val="20"/>
          <w:szCs w:val="20"/>
          <w:lang w:val="en-GB" w:eastAsia="zh-CN"/>
        </w:rPr>
      </w:pPr>
      <w:r w:rsidRPr="00525FAB">
        <w:rPr>
          <w:rFonts w:eastAsia="Times New Roman" w:cs="Arial"/>
          <w:color w:val="00000A"/>
          <w:sz w:val="20"/>
          <w:szCs w:val="20"/>
          <w:lang w:eastAsia="zh-CN"/>
        </w:rPr>
        <w:t>(V případě, že se jedná o více přístrojů/zařízení, okopírujte, prosím, následující odstavec.)</w:t>
      </w:r>
    </w:p>
    <w:p w14:paraId="65916094" w14:textId="77777777" w:rsidR="00525FAB" w:rsidRPr="00525FAB" w:rsidRDefault="00525FAB" w:rsidP="00525FAB">
      <w:pPr>
        <w:spacing w:before="0" w:after="0"/>
        <w:ind w:left="0" w:firstLine="0"/>
        <w:rPr>
          <w:rFonts w:eastAsia="SimSun" w:cs="Arial"/>
          <w:color w:val="00000A"/>
          <w:sz w:val="20"/>
          <w:szCs w:val="20"/>
          <w:lang w:val="en-GB" w:eastAsia="zh-CN"/>
        </w:rPr>
      </w:pPr>
    </w:p>
    <w:p w14:paraId="1532FB9D" w14:textId="77777777" w:rsidR="00525FAB" w:rsidRPr="00525FAB" w:rsidRDefault="00525FAB" w:rsidP="00525FAB">
      <w:pPr>
        <w:spacing w:before="0" w:after="0"/>
        <w:ind w:left="0" w:firstLine="0"/>
        <w:rPr>
          <w:rFonts w:eastAsia="Times New Roman" w:cs="Arial"/>
          <w:color w:val="00000A"/>
          <w:sz w:val="20"/>
          <w:szCs w:val="20"/>
          <w:lang w:val="en-GB" w:eastAsia="zh-CN"/>
        </w:rPr>
      </w:pPr>
      <w:r w:rsidRPr="00525FAB">
        <w:rPr>
          <w:rFonts w:eastAsia="Times New Roman" w:cs="Arial"/>
          <w:color w:val="00000A"/>
          <w:sz w:val="20"/>
          <w:szCs w:val="20"/>
          <w:lang w:eastAsia="zh-CN"/>
        </w:rPr>
        <w:t>Uveďte, o jaké zařízení se jedná:</w:t>
      </w:r>
      <w:r w:rsidRPr="00525FAB">
        <w:rPr>
          <w:rFonts w:eastAsia="Times New Roman" w:cs="Arial"/>
          <w:color w:val="00000A"/>
          <w:sz w:val="20"/>
          <w:szCs w:val="20"/>
          <w:lang w:val="en-GB" w:eastAsia="zh-CN"/>
        </w:rPr>
        <w:t xml:space="preserve"> CASI-1500, TASI-600</w:t>
      </w:r>
    </w:p>
    <w:p w14:paraId="5FEB7473" w14:textId="77777777" w:rsidR="00525FAB" w:rsidRPr="00525FAB" w:rsidRDefault="00525FAB" w:rsidP="00525FAB">
      <w:pPr>
        <w:spacing w:before="0" w:after="0"/>
        <w:ind w:left="0" w:firstLine="0"/>
        <w:rPr>
          <w:rFonts w:ascii="Times New Roman" w:eastAsia="SimSun" w:hAnsi="Times New Roman"/>
          <w:color w:val="00000A"/>
          <w:sz w:val="24"/>
          <w:szCs w:val="24"/>
          <w:lang w:eastAsia="zh-CN"/>
        </w:rPr>
      </w:pPr>
      <w:proofErr w:type="spellStart"/>
      <w:r w:rsidRPr="00525FAB">
        <w:rPr>
          <w:rFonts w:eastAsia="Times New Roman" w:cs="Arial"/>
          <w:color w:val="00000A"/>
          <w:sz w:val="20"/>
          <w:szCs w:val="20"/>
          <w:lang w:val="en-GB" w:eastAsia="zh-CN"/>
        </w:rPr>
        <w:t>Uveďte</w:t>
      </w:r>
      <w:proofErr w:type="spellEnd"/>
      <w:r w:rsidRPr="00525FAB">
        <w:rPr>
          <w:rFonts w:eastAsia="Times New Roman" w:cs="Arial"/>
          <w:color w:val="00000A"/>
          <w:sz w:val="20"/>
          <w:szCs w:val="20"/>
          <w:lang w:val="en-GB" w:eastAsia="zh-CN"/>
        </w:rPr>
        <w:t xml:space="preserve">, o </w:t>
      </w:r>
      <w:proofErr w:type="spellStart"/>
      <w:r w:rsidRPr="00525FAB">
        <w:rPr>
          <w:rFonts w:eastAsia="Times New Roman" w:cs="Arial"/>
          <w:color w:val="00000A"/>
          <w:sz w:val="20"/>
          <w:szCs w:val="20"/>
          <w:lang w:val="en-GB" w:eastAsia="zh-CN"/>
        </w:rPr>
        <w:t>jaké</w:t>
      </w:r>
      <w:proofErr w:type="spellEnd"/>
      <w:r w:rsidRPr="00525FAB">
        <w:rPr>
          <w:rFonts w:eastAsia="Times New Roman" w:cs="Arial"/>
          <w:color w:val="00000A"/>
          <w:sz w:val="20"/>
          <w:szCs w:val="20"/>
          <w:lang w:val="en-GB" w:eastAsia="zh-CN"/>
        </w:rPr>
        <w:t xml:space="preserve"> </w:t>
      </w:r>
      <w:proofErr w:type="spellStart"/>
      <w:r w:rsidRPr="00525FAB">
        <w:rPr>
          <w:rFonts w:eastAsia="Times New Roman" w:cs="Arial"/>
          <w:color w:val="00000A"/>
          <w:sz w:val="20"/>
          <w:szCs w:val="20"/>
          <w:lang w:val="en-GB" w:eastAsia="zh-CN"/>
        </w:rPr>
        <w:t>prostorové</w:t>
      </w:r>
      <w:proofErr w:type="spellEnd"/>
      <w:r w:rsidRPr="00525FAB">
        <w:rPr>
          <w:rFonts w:eastAsia="Times New Roman" w:cs="Arial"/>
          <w:color w:val="00000A"/>
          <w:sz w:val="20"/>
          <w:szCs w:val="20"/>
          <w:lang w:val="en-GB" w:eastAsia="zh-CN"/>
        </w:rPr>
        <w:t xml:space="preserve"> </w:t>
      </w:r>
      <w:proofErr w:type="spellStart"/>
      <w:r w:rsidRPr="00525FAB">
        <w:rPr>
          <w:rFonts w:eastAsia="Times New Roman" w:cs="Arial"/>
          <w:color w:val="00000A"/>
          <w:sz w:val="20"/>
          <w:szCs w:val="20"/>
          <w:lang w:val="en-GB" w:eastAsia="zh-CN"/>
        </w:rPr>
        <w:t>rozlišení</w:t>
      </w:r>
      <w:proofErr w:type="spellEnd"/>
      <w:r w:rsidRPr="00525FAB">
        <w:rPr>
          <w:rFonts w:eastAsia="Times New Roman" w:cs="Arial"/>
          <w:color w:val="00000A"/>
          <w:sz w:val="20"/>
          <w:szCs w:val="20"/>
          <w:lang w:val="en-GB" w:eastAsia="zh-CN"/>
        </w:rPr>
        <w:t xml:space="preserve"> </w:t>
      </w:r>
      <w:proofErr w:type="spellStart"/>
      <w:r w:rsidRPr="00525FAB">
        <w:rPr>
          <w:rFonts w:eastAsia="Times New Roman" w:cs="Arial"/>
          <w:color w:val="00000A"/>
          <w:sz w:val="20"/>
          <w:szCs w:val="20"/>
          <w:lang w:val="en-GB" w:eastAsia="zh-CN"/>
        </w:rPr>
        <w:t>máte</w:t>
      </w:r>
      <w:proofErr w:type="spellEnd"/>
      <w:r w:rsidRPr="00525FAB">
        <w:rPr>
          <w:rFonts w:eastAsia="Times New Roman" w:cs="Arial"/>
          <w:color w:val="00000A"/>
          <w:sz w:val="20"/>
          <w:szCs w:val="20"/>
          <w:lang w:val="en-GB" w:eastAsia="zh-CN"/>
        </w:rPr>
        <w:t xml:space="preserve"> </w:t>
      </w:r>
      <w:proofErr w:type="spellStart"/>
      <w:r w:rsidRPr="00525FAB">
        <w:rPr>
          <w:rFonts w:eastAsia="Times New Roman" w:cs="Arial"/>
          <w:color w:val="00000A"/>
          <w:sz w:val="20"/>
          <w:szCs w:val="20"/>
          <w:lang w:val="en-GB" w:eastAsia="zh-CN"/>
        </w:rPr>
        <w:t>zájem</w:t>
      </w:r>
      <w:proofErr w:type="spellEnd"/>
      <w:r w:rsidRPr="00525FAB">
        <w:rPr>
          <w:rFonts w:eastAsia="Times New Roman" w:cs="Arial"/>
          <w:color w:val="00000A"/>
          <w:sz w:val="20"/>
          <w:szCs w:val="20"/>
          <w:lang w:val="en-GB" w:eastAsia="zh-CN"/>
        </w:rPr>
        <w:t>: 2 m, 5m</w:t>
      </w:r>
    </w:p>
    <w:p w14:paraId="66DF4561" w14:textId="77777777" w:rsidR="00525FAB" w:rsidRPr="00525FAB" w:rsidRDefault="00525FAB" w:rsidP="00525FAB">
      <w:pPr>
        <w:spacing w:before="0" w:after="0"/>
        <w:ind w:left="0" w:firstLine="0"/>
        <w:rPr>
          <w:rFonts w:eastAsia="Times New Roman" w:cs="Arial"/>
          <w:color w:val="00000A"/>
          <w:sz w:val="20"/>
          <w:szCs w:val="20"/>
          <w:lang w:eastAsia="zh-CN"/>
        </w:rPr>
      </w:pPr>
      <w:r w:rsidRPr="00525FAB">
        <w:rPr>
          <w:rFonts w:eastAsia="Times New Roman" w:cs="Arial"/>
          <w:color w:val="00000A"/>
          <w:sz w:val="20"/>
          <w:szCs w:val="20"/>
          <w:lang w:eastAsia="zh-CN"/>
        </w:rPr>
        <w:t xml:space="preserve">Uveďte, o jaké spektrální rozlišení máte zájem: 5 </w:t>
      </w:r>
      <w:proofErr w:type="spellStart"/>
      <w:r w:rsidRPr="00525FAB">
        <w:rPr>
          <w:rFonts w:eastAsia="Times New Roman" w:cs="Arial"/>
          <w:color w:val="00000A"/>
          <w:sz w:val="20"/>
          <w:szCs w:val="20"/>
          <w:lang w:eastAsia="zh-CN"/>
        </w:rPr>
        <w:t>nm</w:t>
      </w:r>
      <w:proofErr w:type="spellEnd"/>
      <w:r w:rsidRPr="00525FAB">
        <w:rPr>
          <w:rFonts w:eastAsia="Times New Roman" w:cs="Arial"/>
          <w:color w:val="00000A"/>
          <w:sz w:val="20"/>
          <w:szCs w:val="20"/>
          <w:lang w:eastAsia="zh-CN"/>
        </w:rPr>
        <w:t>, 110nm</w:t>
      </w:r>
    </w:p>
    <w:p w14:paraId="1E757FC5" w14:textId="77777777" w:rsidR="00525FAB" w:rsidRPr="00525FAB" w:rsidRDefault="00525FAB" w:rsidP="00525FAB">
      <w:pPr>
        <w:spacing w:before="0" w:after="0"/>
        <w:ind w:left="0" w:firstLine="0"/>
        <w:rPr>
          <w:rFonts w:ascii="Times New Roman" w:eastAsia="SimSun" w:hAnsi="Times New Roman"/>
          <w:color w:val="00000A"/>
          <w:sz w:val="24"/>
          <w:szCs w:val="24"/>
          <w:lang w:eastAsia="zh-CN"/>
        </w:rPr>
      </w:pPr>
      <w:proofErr w:type="gramStart"/>
      <w:r w:rsidRPr="00525FAB">
        <w:rPr>
          <w:rFonts w:eastAsia="Times New Roman" w:cs="Arial"/>
          <w:color w:val="00000A"/>
          <w:sz w:val="20"/>
          <w:szCs w:val="20"/>
          <w:lang w:eastAsia="zh-CN"/>
        </w:rPr>
        <w:t>Uveďte</w:t>
      </w:r>
      <w:proofErr w:type="gramEnd"/>
      <w:r w:rsidRPr="00525FAB">
        <w:rPr>
          <w:rFonts w:eastAsia="Times New Roman" w:cs="Arial"/>
          <w:color w:val="00000A"/>
          <w:sz w:val="20"/>
          <w:szCs w:val="20"/>
          <w:lang w:eastAsia="zh-CN"/>
        </w:rPr>
        <w:t xml:space="preserve"> z jakého území máte zájem pořídit data: VN Orlík</w:t>
      </w:r>
    </w:p>
    <w:p w14:paraId="1CB360C4" w14:textId="77777777" w:rsidR="00525FAB" w:rsidRPr="00525FAB" w:rsidRDefault="00525FAB" w:rsidP="00525FAB">
      <w:pPr>
        <w:spacing w:before="0" w:after="0"/>
        <w:ind w:left="0" w:firstLine="0"/>
        <w:rPr>
          <w:rFonts w:eastAsia="Times New Roman" w:cs="Arial"/>
          <w:color w:val="00000A"/>
          <w:sz w:val="20"/>
          <w:szCs w:val="20"/>
          <w:lang w:eastAsia="zh-CN"/>
        </w:rPr>
      </w:pPr>
    </w:p>
    <w:p w14:paraId="2893FB86" w14:textId="77777777" w:rsidR="00525FAB" w:rsidRPr="00525FAB" w:rsidRDefault="00525FAB" w:rsidP="00525FAB">
      <w:pPr>
        <w:spacing w:before="0" w:after="0"/>
        <w:ind w:left="0" w:firstLine="0"/>
        <w:rPr>
          <w:rFonts w:eastAsia="SimSun" w:cs="Arial"/>
          <w:b/>
          <w:bCs/>
          <w:color w:val="00000A"/>
          <w:sz w:val="20"/>
          <w:szCs w:val="20"/>
          <w:lang w:eastAsia="zh-CN"/>
        </w:rPr>
      </w:pPr>
    </w:p>
    <w:p w14:paraId="5024FF9F" w14:textId="77777777" w:rsidR="00525FAB" w:rsidRPr="00525FAB" w:rsidRDefault="00525FAB" w:rsidP="00525FAB">
      <w:pPr>
        <w:spacing w:before="0" w:after="0"/>
        <w:ind w:left="0" w:firstLine="0"/>
        <w:rPr>
          <w:rFonts w:eastAsia="Times New Roman" w:cs="Arial"/>
          <w:i/>
          <w:iCs/>
          <w:color w:val="00000A"/>
          <w:sz w:val="24"/>
          <w:szCs w:val="24"/>
          <w:lang w:eastAsia="zh-CN"/>
        </w:rPr>
      </w:pPr>
      <w:r w:rsidRPr="00525FAB">
        <w:rPr>
          <w:rFonts w:eastAsia="Times New Roman" w:cs="Arial"/>
          <w:b/>
          <w:bCs/>
          <w:color w:val="00000A"/>
          <w:sz w:val="20"/>
          <w:szCs w:val="20"/>
          <w:lang w:eastAsia="zh-CN"/>
        </w:rPr>
        <w:t xml:space="preserve">2) Jaký druh asistence technického personálu CzechGlobe nebo jiných souvisejících služeb (např.  dodatečné </w:t>
      </w:r>
      <w:proofErr w:type="gramStart"/>
      <w:r w:rsidRPr="00525FAB">
        <w:rPr>
          <w:rFonts w:eastAsia="Times New Roman" w:cs="Arial"/>
          <w:b/>
          <w:bCs/>
          <w:color w:val="00000A"/>
          <w:sz w:val="20"/>
          <w:szCs w:val="20"/>
          <w:lang w:eastAsia="zh-CN"/>
        </w:rPr>
        <w:t>korekce,  atd.</w:t>
      </w:r>
      <w:proofErr w:type="gramEnd"/>
      <w:r w:rsidRPr="00525FAB">
        <w:rPr>
          <w:rFonts w:eastAsia="Times New Roman" w:cs="Arial"/>
          <w:b/>
          <w:bCs/>
          <w:color w:val="00000A"/>
          <w:sz w:val="20"/>
          <w:szCs w:val="20"/>
          <w:lang w:eastAsia="zh-CN"/>
        </w:rPr>
        <w:t xml:space="preserve">) vyžadujete? Data dodáváme </w:t>
      </w:r>
      <w:proofErr w:type="spellStart"/>
      <w:r w:rsidRPr="00525FAB">
        <w:rPr>
          <w:rFonts w:eastAsia="Times New Roman" w:cs="Arial"/>
          <w:b/>
          <w:bCs/>
          <w:color w:val="00000A"/>
          <w:sz w:val="20"/>
          <w:szCs w:val="20"/>
          <w:lang w:eastAsia="zh-CN"/>
        </w:rPr>
        <w:t>negeoreferencovaná</w:t>
      </w:r>
      <w:proofErr w:type="spellEnd"/>
      <w:r w:rsidRPr="00525FAB">
        <w:rPr>
          <w:rFonts w:eastAsia="Times New Roman" w:cs="Arial"/>
          <w:b/>
          <w:bCs/>
          <w:color w:val="00000A"/>
          <w:sz w:val="20"/>
          <w:szCs w:val="20"/>
          <w:lang w:eastAsia="zh-CN"/>
        </w:rPr>
        <w:t xml:space="preserve">, radiometricky korigovaná na úroveň senzoru (L1). </w:t>
      </w:r>
      <w:r w:rsidRPr="00525FAB">
        <w:rPr>
          <w:rFonts w:eastAsia="Times New Roman" w:cs="Arial"/>
          <w:i/>
          <w:iCs/>
          <w:color w:val="00000A"/>
          <w:sz w:val="20"/>
          <w:szCs w:val="20"/>
          <w:lang w:eastAsia="zh-CN"/>
        </w:rPr>
        <w:t>(Uveďte, prosím, nejen technické informace, ale pamatujte i na finanční aspekt provozu zařízení.)</w:t>
      </w:r>
    </w:p>
    <w:p w14:paraId="366F5C97" w14:textId="77777777" w:rsidR="00525FAB" w:rsidRPr="00525FAB" w:rsidRDefault="00525FAB" w:rsidP="00525FAB">
      <w:pPr>
        <w:spacing w:before="0" w:after="0"/>
        <w:ind w:left="0" w:firstLine="0"/>
        <w:rPr>
          <w:rFonts w:eastAsia="SimSun" w:cs="Arial"/>
          <w:bCs/>
          <w:i/>
          <w:color w:val="00000A"/>
          <w:sz w:val="20"/>
          <w:szCs w:val="20"/>
          <w:lang w:eastAsia="zh-CN"/>
        </w:rPr>
      </w:pPr>
    </w:p>
    <w:p w14:paraId="693FE0EC" w14:textId="77777777" w:rsidR="00525FAB" w:rsidRPr="00525FAB" w:rsidRDefault="00525FAB" w:rsidP="00525FAB">
      <w:pPr>
        <w:spacing w:before="0" w:after="0"/>
        <w:ind w:left="0" w:firstLine="0"/>
        <w:rPr>
          <w:rFonts w:eastAsia="SimSun" w:cs="Arial"/>
          <w:bCs/>
          <w:color w:val="00000A"/>
          <w:sz w:val="20"/>
          <w:szCs w:val="20"/>
          <w:lang w:eastAsia="zh-CN"/>
        </w:rPr>
      </w:pPr>
      <w:proofErr w:type="spellStart"/>
      <w:r w:rsidRPr="00525FAB">
        <w:rPr>
          <w:rFonts w:eastAsia="SimSun" w:cs="Arial"/>
          <w:bCs/>
          <w:color w:val="00000A"/>
          <w:sz w:val="20"/>
          <w:szCs w:val="20"/>
          <w:lang w:eastAsia="zh-CN"/>
        </w:rPr>
        <w:t>Georeference</w:t>
      </w:r>
      <w:proofErr w:type="spellEnd"/>
      <w:r w:rsidRPr="00525FAB">
        <w:rPr>
          <w:rFonts w:eastAsia="SimSun" w:cs="Arial"/>
          <w:bCs/>
          <w:color w:val="00000A"/>
          <w:sz w:val="20"/>
          <w:szCs w:val="20"/>
          <w:lang w:eastAsia="zh-CN"/>
        </w:rPr>
        <w:t xml:space="preserve"> dat, radiometrické a atmosférické korekce. </w:t>
      </w:r>
    </w:p>
    <w:p w14:paraId="52A4B64B" w14:textId="77777777" w:rsidR="00525FAB" w:rsidRPr="00525FAB" w:rsidRDefault="00525FAB" w:rsidP="00525FAB">
      <w:pPr>
        <w:spacing w:before="0" w:after="0"/>
        <w:ind w:left="0" w:firstLine="0"/>
        <w:rPr>
          <w:rFonts w:eastAsia="SimSun" w:cs="Arial"/>
          <w:bCs/>
          <w:i/>
          <w:color w:val="00000A"/>
          <w:sz w:val="20"/>
          <w:szCs w:val="20"/>
          <w:lang w:eastAsia="zh-CN"/>
        </w:rPr>
      </w:pPr>
    </w:p>
    <w:p w14:paraId="13F23F0E" w14:textId="77777777" w:rsidR="00525FAB" w:rsidRPr="00525FAB" w:rsidRDefault="00525FAB" w:rsidP="00525FAB">
      <w:pPr>
        <w:spacing w:before="0" w:after="0"/>
        <w:ind w:left="0" w:firstLine="0"/>
        <w:rPr>
          <w:rFonts w:eastAsia="SimSun" w:cs="Arial"/>
          <w:bCs/>
          <w:i/>
          <w:color w:val="00000A"/>
          <w:sz w:val="20"/>
          <w:szCs w:val="20"/>
          <w:lang w:eastAsia="zh-CN"/>
        </w:rPr>
      </w:pPr>
    </w:p>
    <w:p w14:paraId="4F69AD77" w14:textId="77777777" w:rsidR="00525FAB" w:rsidRPr="00525FAB" w:rsidRDefault="00525FAB" w:rsidP="00525FAB">
      <w:pPr>
        <w:spacing w:before="0" w:after="0"/>
        <w:ind w:left="0" w:firstLine="0"/>
        <w:rPr>
          <w:rFonts w:eastAsia="SimSun" w:cs="Arial"/>
          <w:bCs/>
          <w:i/>
          <w:color w:val="00000A"/>
          <w:sz w:val="20"/>
          <w:szCs w:val="20"/>
          <w:lang w:eastAsia="zh-CN"/>
        </w:rPr>
      </w:pPr>
    </w:p>
    <w:p w14:paraId="24307C9C" w14:textId="77777777" w:rsidR="00525FAB" w:rsidRPr="00525FAB" w:rsidRDefault="00525FAB" w:rsidP="00525FAB">
      <w:pPr>
        <w:spacing w:before="0" w:after="0"/>
        <w:ind w:left="0" w:firstLine="0"/>
        <w:rPr>
          <w:rFonts w:eastAsia="SimSun" w:cs="Arial"/>
          <w:bCs/>
          <w:i/>
          <w:color w:val="00000A"/>
          <w:sz w:val="20"/>
          <w:szCs w:val="20"/>
          <w:lang w:eastAsia="zh-CN"/>
        </w:rPr>
      </w:pPr>
    </w:p>
    <w:p w14:paraId="73291FFF" w14:textId="77777777" w:rsidR="00525FAB" w:rsidRPr="00525FAB" w:rsidRDefault="00525FAB" w:rsidP="00525FAB">
      <w:pPr>
        <w:spacing w:before="0" w:after="0"/>
        <w:ind w:left="0" w:firstLine="0"/>
        <w:jc w:val="left"/>
        <w:rPr>
          <w:rFonts w:eastAsia="Times New Roman" w:cs="Arial"/>
          <w:color w:val="00000A"/>
          <w:sz w:val="24"/>
          <w:szCs w:val="24"/>
          <w:lang w:eastAsia="zh-CN"/>
        </w:rPr>
      </w:pPr>
      <w:r w:rsidRPr="00525FAB">
        <w:rPr>
          <w:rFonts w:eastAsia="Times New Roman" w:cs="Arial"/>
          <w:b/>
          <w:bCs/>
          <w:color w:val="00000A"/>
          <w:sz w:val="24"/>
          <w:szCs w:val="24"/>
          <w:u w:val="single"/>
          <w:lang w:eastAsia="zh-CN"/>
        </w:rPr>
        <w:t xml:space="preserve">Část 3: Přístup k datům </w:t>
      </w:r>
    </w:p>
    <w:p w14:paraId="0BBD63BD" w14:textId="77777777" w:rsidR="00525FAB" w:rsidRPr="00525FAB" w:rsidRDefault="00525FAB" w:rsidP="00525FAB">
      <w:pPr>
        <w:spacing w:before="0" w:after="0"/>
        <w:ind w:left="0" w:firstLine="0"/>
        <w:rPr>
          <w:rFonts w:eastAsia="SimSun" w:cs="Arial"/>
          <w:bCs/>
          <w:i/>
          <w:color w:val="00000A"/>
          <w:sz w:val="20"/>
          <w:szCs w:val="20"/>
          <w:lang w:eastAsia="zh-CN"/>
        </w:rPr>
      </w:pPr>
    </w:p>
    <w:p w14:paraId="7BA804ED" w14:textId="77777777" w:rsidR="00525FAB" w:rsidRPr="00525FAB" w:rsidRDefault="00525FAB" w:rsidP="00525FAB">
      <w:pPr>
        <w:spacing w:before="0" w:after="0"/>
        <w:ind w:left="0" w:firstLine="0"/>
        <w:rPr>
          <w:rFonts w:eastAsia="Times New Roman" w:cs="Arial"/>
          <w:color w:val="00000A"/>
          <w:sz w:val="20"/>
          <w:szCs w:val="20"/>
          <w:lang w:eastAsia="zh-CN"/>
        </w:rPr>
      </w:pPr>
      <w:r w:rsidRPr="00525FAB">
        <w:rPr>
          <w:rFonts w:eastAsia="Times New Roman" w:cs="Arial"/>
          <w:b/>
          <w:color w:val="00000A"/>
          <w:sz w:val="20"/>
          <w:szCs w:val="20"/>
          <w:lang w:eastAsia="zh-CN"/>
        </w:rPr>
        <w:t>Pokud máte zájem o jakákoli data CzechGlobe, která již byla FLIS pořízena, popište je,</w:t>
      </w:r>
      <w:r w:rsidRPr="00525FAB">
        <w:rPr>
          <w:rFonts w:eastAsia="Times New Roman" w:cs="Arial"/>
          <w:color w:val="00000A"/>
          <w:sz w:val="20"/>
          <w:szCs w:val="20"/>
          <w:lang w:eastAsia="zh-CN"/>
        </w:rPr>
        <w:t xml:space="preserve"> </w:t>
      </w:r>
      <w:r w:rsidRPr="00525FAB">
        <w:rPr>
          <w:rFonts w:eastAsia="Times New Roman" w:cs="Arial"/>
          <w:b/>
          <w:color w:val="00000A"/>
          <w:sz w:val="20"/>
          <w:szCs w:val="20"/>
          <w:lang w:eastAsia="zh-CN"/>
        </w:rPr>
        <w:t>prosím</w:t>
      </w:r>
      <w:r w:rsidRPr="00525FAB">
        <w:rPr>
          <w:rFonts w:eastAsia="Times New Roman" w:cs="Arial"/>
          <w:color w:val="00000A"/>
          <w:sz w:val="20"/>
          <w:szCs w:val="20"/>
          <w:lang w:eastAsia="zh-CN"/>
        </w:rPr>
        <w:t xml:space="preserve"> (</w:t>
      </w:r>
      <w:proofErr w:type="gramStart"/>
      <w:r w:rsidRPr="00525FAB">
        <w:rPr>
          <w:rFonts w:eastAsia="Times New Roman" w:cs="Arial"/>
          <w:color w:val="00000A"/>
          <w:sz w:val="20"/>
          <w:szCs w:val="20"/>
          <w:lang w:eastAsia="zh-CN"/>
        </w:rPr>
        <w:t>např. ,</w:t>
      </w:r>
      <w:proofErr w:type="gramEnd"/>
      <w:r w:rsidRPr="00525FAB">
        <w:rPr>
          <w:rFonts w:eastAsia="Times New Roman" w:cs="Arial"/>
          <w:color w:val="00000A"/>
          <w:sz w:val="20"/>
          <w:szCs w:val="20"/>
          <w:lang w:eastAsia="zh-CN"/>
        </w:rPr>
        <w:t xml:space="preserve"> oblast, typ dat). Základní </w:t>
      </w:r>
      <w:proofErr w:type="gramStart"/>
      <w:r w:rsidRPr="00525FAB">
        <w:rPr>
          <w:rFonts w:eastAsia="Times New Roman" w:cs="Arial"/>
          <w:color w:val="00000A"/>
          <w:sz w:val="20"/>
          <w:szCs w:val="20"/>
          <w:lang w:eastAsia="zh-CN"/>
        </w:rPr>
        <w:t>informace</w:t>
      </w:r>
      <w:proofErr w:type="gramEnd"/>
      <w:r w:rsidRPr="00525FAB">
        <w:rPr>
          <w:rFonts w:eastAsia="Times New Roman" w:cs="Arial"/>
          <w:color w:val="00000A"/>
          <w:sz w:val="20"/>
          <w:szCs w:val="20"/>
          <w:lang w:eastAsia="zh-CN"/>
        </w:rPr>
        <w:t xml:space="preserve"> o již pořízených datech jsou dostupné na </w:t>
      </w:r>
      <w:bookmarkStart w:id="2" w:name="__DdeLink__3057_1095408083"/>
      <w:r w:rsidRPr="00525FAB">
        <w:rPr>
          <w:rFonts w:eastAsia="Times New Roman" w:cs="Arial"/>
          <w:color w:val="00000A"/>
          <w:sz w:val="20"/>
          <w:szCs w:val="20"/>
          <w:lang w:eastAsia="zh-CN"/>
        </w:rPr>
        <w:t>http://mapserver.czechglobe.cz/</w:t>
      </w:r>
      <w:bookmarkEnd w:id="2"/>
      <w:r w:rsidRPr="00525FAB">
        <w:rPr>
          <w:rFonts w:eastAsia="Times New Roman" w:cs="Arial"/>
          <w:color w:val="00000A"/>
          <w:sz w:val="20"/>
          <w:szCs w:val="20"/>
          <w:lang w:eastAsia="zh-CN"/>
        </w:rPr>
        <w:t>.</w:t>
      </w:r>
    </w:p>
    <w:p w14:paraId="77D1EBEF" w14:textId="77777777" w:rsidR="00525FAB" w:rsidRPr="00525FAB" w:rsidRDefault="00525FAB" w:rsidP="00525FAB">
      <w:pPr>
        <w:spacing w:before="0" w:after="0"/>
        <w:ind w:left="0" w:firstLine="0"/>
        <w:rPr>
          <w:rFonts w:eastAsia="SimSun" w:cs="Arial"/>
          <w:color w:val="00000A"/>
          <w:sz w:val="20"/>
          <w:szCs w:val="20"/>
          <w:lang w:eastAsia="zh-CN"/>
        </w:rPr>
      </w:pPr>
    </w:p>
    <w:p w14:paraId="4B552922" w14:textId="77777777" w:rsidR="00525FAB" w:rsidRPr="00525FAB" w:rsidRDefault="00525FAB" w:rsidP="00525FAB">
      <w:pPr>
        <w:spacing w:before="0" w:after="0"/>
        <w:ind w:left="0" w:firstLine="0"/>
        <w:rPr>
          <w:rFonts w:eastAsia="SimSun" w:cs="Arial"/>
          <w:color w:val="00000A"/>
          <w:sz w:val="20"/>
          <w:szCs w:val="20"/>
          <w:lang w:eastAsia="zh-CN"/>
        </w:rPr>
      </w:pPr>
    </w:p>
    <w:p w14:paraId="1D17DA31" w14:textId="77777777" w:rsidR="00525FAB" w:rsidRPr="00525FAB" w:rsidRDefault="00525FAB" w:rsidP="00525FAB">
      <w:pPr>
        <w:spacing w:before="0" w:after="0"/>
        <w:ind w:left="0" w:firstLine="0"/>
        <w:jc w:val="left"/>
        <w:rPr>
          <w:rFonts w:eastAsia="SimSun" w:cs="Arial"/>
          <w:color w:val="00000A"/>
          <w:sz w:val="24"/>
          <w:szCs w:val="24"/>
          <w:lang w:eastAsia="zh-CN"/>
        </w:rPr>
      </w:pPr>
      <w:r w:rsidRPr="00525FAB">
        <w:rPr>
          <w:rFonts w:ascii="Times New Roman" w:eastAsia="SimSun" w:hAnsi="Times New Roman"/>
          <w:color w:val="00000A"/>
          <w:sz w:val="24"/>
          <w:szCs w:val="24"/>
          <w:lang w:eastAsia="zh-CN"/>
        </w:rPr>
        <w:br w:type="page"/>
      </w:r>
    </w:p>
    <w:p w14:paraId="371A3F4D" w14:textId="77777777" w:rsidR="00525FAB" w:rsidRPr="00525FAB" w:rsidRDefault="00525FAB" w:rsidP="00525FAB">
      <w:pPr>
        <w:spacing w:before="0" w:after="0"/>
        <w:ind w:left="0" w:firstLine="0"/>
        <w:rPr>
          <w:rFonts w:eastAsia="Times New Roman" w:cs="Arial"/>
          <w:color w:val="00000A"/>
          <w:sz w:val="24"/>
          <w:szCs w:val="24"/>
          <w:lang w:eastAsia="zh-CN"/>
        </w:rPr>
      </w:pPr>
      <w:r w:rsidRPr="00525FAB">
        <w:rPr>
          <w:rFonts w:eastAsia="Times New Roman" w:cs="Arial"/>
          <w:b/>
          <w:bCs/>
          <w:color w:val="00000A"/>
          <w:sz w:val="24"/>
          <w:szCs w:val="24"/>
          <w:u w:val="single"/>
          <w:lang w:eastAsia="zh-CN"/>
        </w:rPr>
        <w:lastRenderedPageBreak/>
        <w:t xml:space="preserve">Část </w:t>
      </w:r>
      <w:proofErr w:type="gramStart"/>
      <w:r w:rsidRPr="00525FAB">
        <w:rPr>
          <w:rFonts w:eastAsia="Times New Roman" w:cs="Arial"/>
          <w:b/>
          <w:bCs/>
          <w:color w:val="00000A"/>
          <w:sz w:val="24"/>
          <w:szCs w:val="24"/>
          <w:u w:val="single"/>
          <w:lang w:eastAsia="zh-CN"/>
        </w:rPr>
        <w:t>4:  Popis</w:t>
      </w:r>
      <w:proofErr w:type="gramEnd"/>
      <w:r w:rsidRPr="00525FAB">
        <w:rPr>
          <w:rFonts w:eastAsia="Times New Roman" w:cs="Arial"/>
          <w:b/>
          <w:bCs/>
          <w:color w:val="00000A"/>
          <w:sz w:val="24"/>
          <w:szCs w:val="24"/>
          <w:u w:val="single"/>
          <w:lang w:eastAsia="zh-CN"/>
        </w:rPr>
        <w:t xml:space="preserve"> projektu (podrobný)</w:t>
      </w:r>
    </w:p>
    <w:p w14:paraId="04FB3AFA" w14:textId="77777777" w:rsidR="00525FAB" w:rsidRPr="00525FAB" w:rsidRDefault="00525FAB" w:rsidP="00525FAB">
      <w:pPr>
        <w:spacing w:before="0" w:after="0"/>
        <w:ind w:left="0" w:firstLine="0"/>
        <w:rPr>
          <w:rFonts w:eastAsia="Times New Roman" w:cs="Arial"/>
          <w:color w:val="000000"/>
          <w:sz w:val="18"/>
          <w:szCs w:val="18"/>
          <w:lang w:eastAsia="sk-SK"/>
        </w:rPr>
      </w:pPr>
    </w:p>
    <w:p w14:paraId="35123FAB" w14:textId="77777777" w:rsidR="00525FAB" w:rsidRPr="00525FAB" w:rsidRDefault="00525FAB" w:rsidP="00525FAB">
      <w:pPr>
        <w:spacing w:before="0" w:after="0"/>
        <w:ind w:left="705" w:hanging="705"/>
        <w:rPr>
          <w:rFonts w:eastAsia="Times New Roman" w:cs="Arial"/>
          <w:i/>
          <w:iCs/>
          <w:color w:val="00000A"/>
          <w:sz w:val="20"/>
          <w:szCs w:val="20"/>
          <w:lang w:eastAsia="zh-CN"/>
        </w:rPr>
      </w:pPr>
      <w:r w:rsidRPr="00525FAB">
        <w:rPr>
          <w:rFonts w:eastAsia="Times New Roman" w:cs="Arial"/>
          <w:b/>
          <w:bCs/>
          <w:color w:val="00000A"/>
          <w:sz w:val="20"/>
          <w:szCs w:val="20"/>
          <w:lang w:eastAsia="zh-CN"/>
        </w:rPr>
        <w:t>4.1</w:t>
      </w:r>
      <w:r w:rsidRPr="00525FAB">
        <w:rPr>
          <w:rFonts w:eastAsia="Times New Roman" w:cs="Arial"/>
          <w:b/>
          <w:bCs/>
          <w:color w:val="00000A"/>
          <w:sz w:val="20"/>
          <w:szCs w:val="20"/>
          <w:lang w:eastAsia="zh-CN"/>
        </w:rPr>
        <w:tab/>
        <w:t xml:space="preserve">Abstrakt projektu: </w:t>
      </w:r>
      <w:r w:rsidRPr="00525FAB">
        <w:rPr>
          <w:rFonts w:eastAsia="Times New Roman" w:cs="Arial"/>
          <w:i/>
          <w:iCs/>
          <w:color w:val="00000A"/>
          <w:sz w:val="20"/>
          <w:szCs w:val="20"/>
          <w:lang w:eastAsia="zh-CN"/>
        </w:rPr>
        <w:t>Jestliže bude projekt přijat, budou dané informace uvedeny na webových stránkách CzechGlobe. Pamatujte, prosím, na to, aby byl tento přehled srozumitelný i pro širokou veřejnost</w:t>
      </w:r>
      <w:r w:rsidRPr="00525FAB">
        <w:rPr>
          <w:rFonts w:eastAsia="Times New Roman" w:cs="Arial"/>
          <w:i/>
          <w:iCs/>
          <w:color w:val="00000A"/>
          <w:sz w:val="20"/>
          <w:szCs w:val="20"/>
          <w:lang w:val="en-GB" w:eastAsia="zh-CN"/>
        </w:rPr>
        <w:t xml:space="preserve"> </w:t>
      </w:r>
      <w:r w:rsidRPr="00525FAB">
        <w:rPr>
          <w:rFonts w:eastAsia="Times New Roman" w:cs="Arial"/>
          <w:i/>
          <w:iCs/>
          <w:color w:val="00000A"/>
          <w:sz w:val="20"/>
          <w:szCs w:val="20"/>
          <w:lang w:eastAsia="zh-CN"/>
        </w:rPr>
        <w:t>(max. 400 slov).</w:t>
      </w:r>
    </w:p>
    <w:p w14:paraId="18215B77" w14:textId="77777777" w:rsidR="00525FAB" w:rsidRPr="00525FAB" w:rsidRDefault="00525FAB" w:rsidP="00525FAB">
      <w:pPr>
        <w:spacing w:before="0" w:after="0"/>
        <w:ind w:left="705" w:hanging="705"/>
        <w:rPr>
          <w:rFonts w:eastAsia="Times New Roman" w:cs="Arial"/>
          <w:i/>
          <w:iCs/>
          <w:color w:val="00000A"/>
          <w:sz w:val="20"/>
          <w:szCs w:val="20"/>
          <w:lang w:eastAsia="zh-CN"/>
        </w:rPr>
      </w:pPr>
    </w:p>
    <w:p w14:paraId="52BE9DA0" w14:textId="77777777" w:rsidR="00525FAB" w:rsidRPr="00525FAB" w:rsidRDefault="00525FAB" w:rsidP="00525FAB">
      <w:pPr>
        <w:spacing w:before="0" w:after="0"/>
        <w:ind w:left="0" w:firstLine="0"/>
        <w:jc w:val="left"/>
        <w:rPr>
          <w:rFonts w:ascii="Times New Roman" w:eastAsia="SimSun" w:hAnsi="Times New Roman"/>
          <w:color w:val="00000A"/>
          <w:sz w:val="24"/>
          <w:szCs w:val="24"/>
          <w:lang w:eastAsia="zh-CN"/>
        </w:rPr>
      </w:pPr>
      <w:r w:rsidRPr="00525FAB">
        <w:rPr>
          <w:rFonts w:eastAsia="SimSun" w:cs="Arial"/>
          <w:color w:val="00000A"/>
          <w:sz w:val="20"/>
          <w:szCs w:val="16"/>
          <w:lang w:eastAsia="cs-CZ"/>
        </w:rPr>
        <w:t xml:space="preserve">Projekt je zaměřen na využití leteckých </w:t>
      </w:r>
      <w:proofErr w:type="spellStart"/>
      <w:r w:rsidRPr="00525FAB">
        <w:rPr>
          <w:rFonts w:eastAsia="SimSun" w:cs="Arial"/>
          <w:color w:val="00000A"/>
          <w:sz w:val="20"/>
          <w:szCs w:val="16"/>
          <w:lang w:eastAsia="cs-CZ"/>
        </w:rPr>
        <w:t>hyperspetrálních</w:t>
      </w:r>
      <w:proofErr w:type="spellEnd"/>
      <w:r w:rsidRPr="00525FAB">
        <w:rPr>
          <w:rFonts w:eastAsia="SimSun" w:cs="Arial"/>
          <w:color w:val="00000A"/>
          <w:sz w:val="20"/>
          <w:szCs w:val="16"/>
          <w:lang w:eastAsia="cs-CZ"/>
        </w:rPr>
        <w:t xml:space="preserve"> dat pro analýzu kvality vody, především pak koncentrace fotosyntetických pigmentů řas a sinic (chlorofyl a, </w:t>
      </w:r>
      <w:proofErr w:type="spellStart"/>
      <w:r w:rsidRPr="00525FAB">
        <w:rPr>
          <w:rFonts w:eastAsia="SimSun" w:cs="Arial"/>
          <w:color w:val="00000A"/>
          <w:sz w:val="20"/>
          <w:szCs w:val="16"/>
          <w:lang w:eastAsia="cs-CZ"/>
        </w:rPr>
        <w:t>fykobiliny</w:t>
      </w:r>
      <w:proofErr w:type="spellEnd"/>
      <w:r w:rsidRPr="00525FAB">
        <w:rPr>
          <w:rFonts w:eastAsia="SimSun" w:cs="Arial"/>
          <w:color w:val="00000A"/>
          <w:sz w:val="20"/>
          <w:szCs w:val="16"/>
          <w:lang w:eastAsia="cs-CZ"/>
        </w:rPr>
        <w:t>). Dále budou hodnoceny ukazatele, jako je obsah nerozpuštěných látek, průhlednost vody, obsah rozpuštěných organických látek apod. Pro analýzu dat budou využity metody umělé inteligence. Modelovou vodní nádrží bude V. N. Orlík.</w:t>
      </w:r>
    </w:p>
    <w:p w14:paraId="75B1E235" w14:textId="77777777" w:rsidR="00525FAB" w:rsidRPr="00525FAB" w:rsidRDefault="00525FAB" w:rsidP="00525FAB">
      <w:pPr>
        <w:spacing w:before="0" w:after="0"/>
        <w:ind w:left="705" w:hanging="705"/>
        <w:rPr>
          <w:rFonts w:eastAsia="Times New Roman" w:cs="Arial"/>
          <w:i/>
          <w:iCs/>
          <w:color w:val="00000A"/>
          <w:sz w:val="20"/>
          <w:szCs w:val="20"/>
          <w:lang w:eastAsia="zh-CN"/>
        </w:rPr>
      </w:pPr>
    </w:p>
    <w:p w14:paraId="443FF859" w14:textId="77777777" w:rsidR="00525FAB" w:rsidRPr="00525FAB" w:rsidRDefault="00525FAB" w:rsidP="00525FAB">
      <w:pPr>
        <w:spacing w:before="0" w:after="0"/>
        <w:ind w:left="0" w:firstLine="0"/>
        <w:rPr>
          <w:rFonts w:eastAsia="SimSun" w:cs="Arial"/>
          <w:i/>
          <w:color w:val="00000A"/>
          <w:sz w:val="20"/>
          <w:szCs w:val="20"/>
          <w:lang w:val="en-GB" w:eastAsia="zh-CN"/>
        </w:rPr>
      </w:pPr>
    </w:p>
    <w:p w14:paraId="65275A27" w14:textId="77777777" w:rsidR="00525FAB" w:rsidRPr="00525FAB" w:rsidRDefault="00525FAB" w:rsidP="00525FAB">
      <w:pPr>
        <w:spacing w:before="0" w:after="0"/>
        <w:ind w:left="0" w:firstLine="0"/>
        <w:rPr>
          <w:rFonts w:eastAsia="Times New Roman" w:cs="Arial"/>
          <w:b/>
          <w:color w:val="00000A"/>
          <w:sz w:val="20"/>
          <w:szCs w:val="20"/>
          <w:lang w:eastAsia="zh-CN"/>
        </w:rPr>
      </w:pPr>
      <w:r w:rsidRPr="00525FAB">
        <w:rPr>
          <w:rFonts w:eastAsia="Times New Roman" w:cs="Arial"/>
          <w:b/>
          <w:bCs/>
          <w:color w:val="00000A"/>
          <w:sz w:val="20"/>
          <w:szCs w:val="20"/>
          <w:lang w:val="en-GB" w:eastAsia="zh-CN"/>
        </w:rPr>
        <w:t>4.2</w:t>
      </w:r>
      <w:r w:rsidRPr="00525FAB">
        <w:rPr>
          <w:rFonts w:eastAsia="Times New Roman" w:cs="Arial"/>
          <w:b/>
          <w:bCs/>
          <w:color w:val="00000A"/>
          <w:sz w:val="20"/>
          <w:szCs w:val="20"/>
          <w:lang w:val="en-GB" w:eastAsia="zh-CN"/>
        </w:rPr>
        <w:tab/>
      </w:r>
      <w:r w:rsidRPr="00525FAB">
        <w:rPr>
          <w:rFonts w:eastAsia="Times New Roman" w:cs="Arial"/>
          <w:b/>
          <w:color w:val="00000A"/>
          <w:sz w:val="20"/>
          <w:szCs w:val="20"/>
          <w:lang w:eastAsia="zh-CN"/>
        </w:rPr>
        <w:t>Popis projektu</w:t>
      </w:r>
      <w:r w:rsidRPr="00525FAB">
        <w:rPr>
          <w:rFonts w:eastAsia="Times New Roman" w:cs="Arial"/>
          <w:color w:val="00000A"/>
          <w:sz w:val="20"/>
          <w:szCs w:val="20"/>
          <w:lang w:eastAsia="zh-CN"/>
        </w:rPr>
        <w:t xml:space="preserve"> (záměr, metodika, výstupy; max. 1000 slov)</w:t>
      </w:r>
      <w:r w:rsidRPr="00525FAB">
        <w:rPr>
          <w:rFonts w:eastAsia="Times New Roman" w:cs="Arial"/>
          <w:b/>
          <w:color w:val="00000A"/>
          <w:sz w:val="20"/>
          <w:szCs w:val="20"/>
          <w:lang w:eastAsia="zh-CN"/>
        </w:rPr>
        <w:t>:</w:t>
      </w:r>
    </w:p>
    <w:p w14:paraId="31BA729F" w14:textId="77777777" w:rsidR="00525FAB" w:rsidRPr="00525FAB" w:rsidRDefault="00525FAB" w:rsidP="00525FAB">
      <w:pPr>
        <w:spacing w:before="0" w:after="0"/>
        <w:ind w:left="0" w:firstLine="0"/>
        <w:rPr>
          <w:rFonts w:eastAsia="Times New Roman" w:cs="Arial"/>
          <w:b/>
          <w:color w:val="00000A"/>
          <w:sz w:val="20"/>
          <w:szCs w:val="20"/>
          <w:lang w:eastAsia="zh-CN"/>
        </w:rPr>
      </w:pPr>
    </w:p>
    <w:p w14:paraId="58CBF92E" w14:textId="77777777" w:rsidR="00525FAB" w:rsidRPr="00525FAB" w:rsidRDefault="00525FAB" w:rsidP="00525FAB">
      <w:pPr>
        <w:spacing w:before="0" w:after="0"/>
        <w:ind w:left="0" w:firstLine="0"/>
        <w:rPr>
          <w:rFonts w:eastAsia="Times New Roman" w:cs="Arial"/>
          <w:color w:val="00000A"/>
          <w:sz w:val="20"/>
          <w:szCs w:val="20"/>
          <w:lang w:eastAsia="zh-CN"/>
        </w:rPr>
      </w:pPr>
      <w:r w:rsidRPr="00525FAB">
        <w:rPr>
          <w:rFonts w:eastAsia="Times New Roman" w:cs="Arial"/>
          <w:color w:val="00000A"/>
          <w:sz w:val="20"/>
          <w:szCs w:val="20"/>
          <w:lang w:eastAsia="zh-CN"/>
        </w:rPr>
        <w:t xml:space="preserve">Sinicové vodní květy představují značný problém v povrchových vodách, zejména pak ve vodárenských vodních nádržích a v nádržích určených pro rekreaci obyvatelstva. Sinice mohou být nebezpečné z důvodu toxicity, která může ohrožovat nejenom lidi při rekreačním koupání, ale též ostatní vodní organismy a organismy, které přijdou s vodou kontaminovanou sinicemi do kontaktu. Důležité je též snížení technologické kvality kontaminované vody pro vodárenské účely. Hyperspektrální letecké snímky představují vhodný podklad pro prostorové hodnocení obsahu sinicových pigmentů a dalších ukazatelů znečištění povrchových vod. </w:t>
      </w:r>
    </w:p>
    <w:p w14:paraId="24233520" w14:textId="77777777" w:rsidR="00525FAB" w:rsidRPr="00525FAB" w:rsidRDefault="00525FAB" w:rsidP="00525FAB">
      <w:pPr>
        <w:spacing w:before="0" w:after="0"/>
        <w:ind w:left="0" w:firstLine="0"/>
        <w:rPr>
          <w:rFonts w:eastAsia="Times New Roman" w:cs="Arial"/>
          <w:color w:val="00000A"/>
          <w:sz w:val="20"/>
          <w:szCs w:val="20"/>
          <w:lang w:eastAsia="zh-CN"/>
        </w:rPr>
      </w:pPr>
      <w:r w:rsidRPr="00525FAB">
        <w:rPr>
          <w:rFonts w:eastAsia="Times New Roman" w:cs="Arial"/>
          <w:color w:val="00000A"/>
          <w:sz w:val="20"/>
          <w:szCs w:val="20"/>
          <w:lang w:eastAsia="zh-CN"/>
        </w:rPr>
        <w:t xml:space="preserve">Cílem projektu je analýza možnosti využití hyperspektrálních leteckých dat pro hodnocení kvality vody ve vodních nádržích, především pak koncentrace </w:t>
      </w:r>
      <w:proofErr w:type="spellStart"/>
      <w:r w:rsidRPr="00525FAB">
        <w:rPr>
          <w:rFonts w:eastAsia="Times New Roman" w:cs="Arial"/>
          <w:color w:val="00000A"/>
          <w:sz w:val="20"/>
          <w:szCs w:val="20"/>
          <w:lang w:eastAsia="zh-CN"/>
        </w:rPr>
        <w:t>fykobilinů</w:t>
      </w:r>
      <w:proofErr w:type="spellEnd"/>
      <w:r w:rsidRPr="00525FAB">
        <w:rPr>
          <w:rFonts w:eastAsia="Times New Roman" w:cs="Arial"/>
          <w:color w:val="00000A"/>
          <w:sz w:val="20"/>
          <w:szCs w:val="20"/>
          <w:lang w:eastAsia="zh-CN"/>
        </w:rPr>
        <w:t xml:space="preserve">, respektive </w:t>
      </w:r>
      <w:proofErr w:type="spellStart"/>
      <w:r w:rsidRPr="00525FAB">
        <w:rPr>
          <w:rFonts w:eastAsia="Times New Roman" w:cs="Arial"/>
          <w:color w:val="00000A"/>
          <w:sz w:val="20"/>
          <w:szCs w:val="20"/>
          <w:lang w:eastAsia="zh-CN"/>
        </w:rPr>
        <w:t>fykocyaninu</w:t>
      </w:r>
      <w:proofErr w:type="spellEnd"/>
      <w:r w:rsidRPr="00525FAB">
        <w:rPr>
          <w:rFonts w:eastAsia="Times New Roman" w:cs="Arial"/>
          <w:color w:val="00000A"/>
          <w:sz w:val="20"/>
          <w:szCs w:val="20"/>
          <w:lang w:eastAsia="zh-CN"/>
        </w:rPr>
        <w:t xml:space="preserve"> a </w:t>
      </w:r>
      <w:proofErr w:type="spellStart"/>
      <w:r w:rsidRPr="00525FAB">
        <w:rPr>
          <w:rFonts w:eastAsia="Times New Roman" w:cs="Arial"/>
          <w:color w:val="00000A"/>
          <w:sz w:val="20"/>
          <w:szCs w:val="20"/>
          <w:lang w:eastAsia="zh-CN"/>
        </w:rPr>
        <w:t>allofykocyaninu</w:t>
      </w:r>
      <w:proofErr w:type="spellEnd"/>
      <w:r w:rsidRPr="00525FAB">
        <w:rPr>
          <w:rFonts w:eastAsia="Times New Roman" w:cs="Arial"/>
          <w:color w:val="00000A"/>
          <w:sz w:val="20"/>
          <w:szCs w:val="20"/>
          <w:lang w:eastAsia="zh-CN"/>
        </w:rPr>
        <w:t xml:space="preserve"> ve vodě, jako ukazatelů obsahu sinic. Pro čely analýzy dat předpokládáme využití nelineárních metod strojového učení, respektive umělé inteligence. Výsledky výpočtu jednotlivých ukazatelů budou využity pro kalibraci hydraulického modelu sestaveného pro V. N. Orlík v rámci navazujícího projektu, který bude mít za účel predikci výskytu sinicových vodních květů a jejich prostorové distribuce v nádrži.</w:t>
      </w:r>
    </w:p>
    <w:p w14:paraId="75B9D72D" w14:textId="77777777" w:rsidR="00525FAB" w:rsidRPr="00525FAB" w:rsidRDefault="00525FAB" w:rsidP="00525FAB">
      <w:pPr>
        <w:spacing w:before="0" w:after="0"/>
        <w:ind w:left="0" w:firstLine="0"/>
        <w:rPr>
          <w:rFonts w:eastAsia="Times New Roman" w:cs="Arial"/>
          <w:b/>
          <w:color w:val="00000A"/>
          <w:sz w:val="20"/>
          <w:szCs w:val="20"/>
          <w:lang w:eastAsia="zh-CN"/>
        </w:rPr>
      </w:pPr>
    </w:p>
    <w:p w14:paraId="7580CF48" w14:textId="77777777" w:rsidR="00525FAB" w:rsidRPr="00525FAB" w:rsidRDefault="00525FAB" w:rsidP="00525FAB">
      <w:pPr>
        <w:spacing w:before="0" w:after="0"/>
        <w:ind w:left="0" w:firstLine="0"/>
        <w:rPr>
          <w:rFonts w:eastAsia="Times New Roman" w:cs="Arial"/>
          <w:b/>
          <w:color w:val="00000A"/>
          <w:sz w:val="20"/>
          <w:szCs w:val="20"/>
          <w:lang w:eastAsia="zh-CN"/>
        </w:rPr>
      </w:pPr>
    </w:p>
    <w:p w14:paraId="699CF9C3" w14:textId="77777777" w:rsidR="00525FAB" w:rsidRPr="00525FAB" w:rsidRDefault="00525FAB" w:rsidP="00525FAB">
      <w:pPr>
        <w:spacing w:before="0"/>
        <w:ind w:left="705" w:hanging="705"/>
        <w:rPr>
          <w:rFonts w:eastAsia="Times New Roman" w:cs="Arial"/>
          <w:b/>
          <w:bCs/>
          <w:color w:val="00000A"/>
          <w:sz w:val="20"/>
          <w:szCs w:val="20"/>
          <w:lang w:val="en-GB" w:eastAsia="zh-CN"/>
        </w:rPr>
      </w:pPr>
      <w:r w:rsidRPr="00525FAB">
        <w:rPr>
          <w:rFonts w:eastAsia="Times New Roman" w:cs="Arial"/>
          <w:b/>
          <w:bCs/>
          <w:color w:val="00000A"/>
          <w:sz w:val="20"/>
          <w:szCs w:val="20"/>
          <w:lang w:val="en-GB" w:eastAsia="zh-CN"/>
        </w:rPr>
        <w:t xml:space="preserve">4.3 </w:t>
      </w:r>
      <w:r w:rsidRPr="00525FAB">
        <w:rPr>
          <w:rFonts w:eastAsia="Times New Roman" w:cs="Arial"/>
          <w:b/>
          <w:bCs/>
          <w:color w:val="00000A"/>
          <w:sz w:val="20"/>
          <w:szCs w:val="20"/>
          <w:lang w:val="en-GB" w:eastAsia="zh-CN"/>
        </w:rPr>
        <w:tab/>
      </w:r>
      <w:r w:rsidRPr="00525FAB">
        <w:rPr>
          <w:rFonts w:eastAsia="Times New Roman" w:cs="Arial"/>
          <w:b/>
          <w:color w:val="00000A"/>
          <w:sz w:val="20"/>
          <w:szCs w:val="20"/>
          <w:lang w:eastAsia="zh-CN"/>
        </w:rPr>
        <w:t>Je projekt spojený s grantem / (spolu)financován pomocí</w:t>
      </w:r>
      <w:r w:rsidRPr="00525FAB">
        <w:rPr>
          <w:rFonts w:eastAsia="Times New Roman" w:cs="Arial"/>
          <w:color w:val="00000A"/>
          <w:sz w:val="20"/>
          <w:szCs w:val="20"/>
          <w:lang w:eastAsia="zh-CN"/>
        </w:rPr>
        <w:t xml:space="preserve"> </w:t>
      </w:r>
      <w:r w:rsidRPr="00525FAB">
        <w:rPr>
          <w:rFonts w:eastAsia="Times New Roman" w:cs="Arial"/>
          <w:b/>
          <w:color w:val="00000A"/>
          <w:sz w:val="20"/>
          <w:szCs w:val="20"/>
          <w:lang w:eastAsia="zh-CN"/>
        </w:rPr>
        <w:t>grantu</w:t>
      </w:r>
      <w:r w:rsidRPr="00525FAB">
        <w:rPr>
          <w:rFonts w:eastAsia="Times New Roman" w:cs="Arial"/>
          <w:color w:val="00000A"/>
          <w:sz w:val="20"/>
          <w:szCs w:val="20"/>
          <w:lang w:eastAsia="zh-CN"/>
        </w:rPr>
        <w:t xml:space="preserve"> (např. grant EU, veřejný/státní příspěvek)</w:t>
      </w:r>
      <w:r w:rsidRPr="00525FAB">
        <w:rPr>
          <w:rFonts w:eastAsia="Times New Roman" w:cs="Arial"/>
          <w:b/>
          <w:color w:val="00000A"/>
          <w:sz w:val="20"/>
          <w:szCs w:val="20"/>
          <w:lang w:eastAsia="zh-CN"/>
        </w:rPr>
        <w:t>?</w:t>
      </w:r>
    </w:p>
    <w:p w14:paraId="46268A60" w14:textId="77777777" w:rsidR="00525FAB" w:rsidRPr="00525FAB" w:rsidRDefault="00525FAB" w:rsidP="00525FAB">
      <w:pPr>
        <w:spacing w:before="0" w:after="0"/>
        <w:ind w:left="0" w:firstLine="709"/>
        <w:rPr>
          <w:rFonts w:eastAsia="Times New Roman" w:cs="Arial"/>
          <w:color w:val="00000A"/>
          <w:sz w:val="20"/>
          <w:szCs w:val="20"/>
          <w:lang w:val="en-GB" w:eastAsia="zh-CN"/>
        </w:rPr>
      </w:pPr>
      <w:r w:rsidRPr="00525FAB">
        <w:rPr>
          <w:rFonts w:eastAsia="Times New Roman" w:cs="Arial"/>
          <w:color w:val="00000A"/>
          <w:sz w:val="20"/>
          <w:szCs w:val="20"/>
          <w:lang w:eastAsia="zh-CN"/>
        </w:rPr>
        <w:t>Ano</w:t>
      </w:r>
    </w:p>
    <w:p w14:paraId="4F976B3A" w14:textId="77777777" w:rsidR="00525FAB" w:rsidRPr="00525FAB" w:rsidRDefault="00525FAB" w:rsidP="00525FAB">
      <w:pPr>
        <w:spacing w:before="0" w:after="0"/>
        <w:ind w:left="0" w:firstLine="0"/>
        <w:rPr>
          <w:rFonts w:eastAsia="SimSun" w:cs="Arial"/>
          <w:color w:val="00000A"/>
          <w:sz w:val="20"/>
          <w:szCs w:val="20"/>
          <w:lang w:val="en-GB" w:eastAsia="zh-CN"/>
        </w:rPr>
      </w:pPr>
    </w:p>
    <w:p w14:paraId="7EF96E8D" w14:textId="77777777" w:rsidR="00525FAB" w:rsidRPr="00525FAB" w:rsidRDefault="00525FAB" w:rsidP="00525FAB">
      <w:pPr>
        <w:spacing w:before="0" w:after="0"/>
        <w:ind w:left="0" w:firstLine="709"/>
        <w:rPr>
          <w:rFonts w:eastAsia="Times New Roman" w:cs="Arial"/>
          <w:b/>
          <w:bCs/>
          <w:color w:val="00000A"/>
          <w:sz w:val="20"/>
          <w:szCs w:val="20"/>
          <w:lang w:val="en-GB" w:eastAsia="zh-CN"/>
        </w:rPr>
      </w:pPr>
      <w:r w:rsidRPr="00525FAB">
        <w:rPr>
          <w:rFonts w:eastAsia="Times New Roman" w:cs="Arial"/>
          <w:b/>
          <w:bCs/>
          <w:color w:val="00000A"/>
          <w:sz w:val="20"/>
          <w:szCs w:val="20"/>
          <w:lang w:val="en-GB" w:eastAsia="zh-CN"/>
        </w:rPr>
        <w:t xml:space="preserve">4.3.1 </w:t>
      </w:r>
      <w:r w:rsidRPr="00525FAB">
        <w:rPr>
          <w:rFonts w:eastAsia="Times New Roman" w:cs="Arial"/>
          <w:b/>
          <w:color w:val="00000A"/>
          <w:sz w:val="20"/>
          <w:szCs w:val="20"/>
          <w:lang w:eastAsia="zh-CN"/>
        </w:rPr>
        <w:t xml:space="preserve">Označení grantu a dotační organizace: </w:t>
      </w:r>
      <w:r w:rsidRPr="00525FAB">
        <w:rPr>
          <w:rFonts w:eastAsia="SimSun" w:cs="Arial"/>
          <w:b/>
          <w:bCs/>
          <w:color w:val="00000A"/>
          <w:sz w:val="20"/>
          <w:szCs w:val="20"/>
          <w:lang w:eastAsia="cs-CZ"/>
        </w:rPr>
        <w:t>TH</w:t>
      </w:r>
      <w:r w:rsidRPr="00525FAB">
        <w:rPr>
          <w:rFonts w:eastAsia="Times New Roman" w:cs="Arial"/>
          <w:b/>
          <w:bCs/>
          <w:color w:val="00000A"/>
          <w:sz w:val="20"/>
          <w:szCs w:val="20"/>
          <w:lang w:val="en-GB" w:eastAsia="cs-CZ"/>
        </w:rPr>
        <w:t xml:space="preserve">76030001, TAČR Epsilon </w:t>
      </w:r>
    </w:p>
    <w:p w14:paraId="4213194C" w14:textId="77777777" w:rsidR="00525FAB" w:rsidRPr="00525FAB" w:rsidRDefault="00525FAB" w:rsidP="00525FAB">
      <w:pPr>
        <w:spacing w:before="0" w:after="0"/>
        <w:ind w:left="0" w:firstLine="0"/>
        <w:rPr>
          <w:rFonts w:eastAsia="SimSun" w:cs="Arial"/>
          <w:b/>
          <w:color w:val="00000A"/>
          <w:sz w:val="20"/>
          <w:szCs w:val="20"/>
          <w:lang w:val="en-GB" w:eastAsia="zh-CN"/>
        </w:rPr>
      </w:pPr>
    </w:p>
    <w:p w14:paraId="71BE5F09" w14:textId="77777777" w:rsidR="00525FAB" w:rsidRPr="00525FAB" w:rsidRDefault="00525FAB" w:rsidP="00525FAB">
      <w:pPr>
        <w:spacing w:before="0"/>
        <w:ind w:left="705" w:hanging="705"/>
        <w:rPr>
          <w:rFonts w:eastAsia="Times New Roman" w:cs="Arial"/>
          <w:b/>
          <w:bCs/>
          <w:color w:val="00000A"/>
          <w:sz w:val="20"/>
          <w:szCs w:val="20"/>
          <w:lang w:val="en-GB" w:eastAsia="zh-CN"/>
        </w:rPr>
      </w:pPr>
      <w:r w:rsidRPr="00525FAB">
        <w:rPr>
          <w:rFonts w:eastAsia="Times New Roman" w:cs="Arial"/>
          <w:b/>
          <w:bCs/>
          <w:color w:val="00000A"/>
          <w:sz w:val="20"/>
          <w:szCs w:val="20"/>
          <w:lang w:val="en-GB" w:eastAsia="zh-CN"/>
        </w:rPr>
        <w:t>4.4</w:t>
      </w:r>
      <w:r w:rsidRPr="00525FAB">
        <w:rPr>
          <w:rFonts w:eastAsia="Times New Roman" w:cs="Arial"/>
          <w:b/>
          <w:bCs/>
          <w:color w:val="00000A"/>
          <w:sz w:val="20"/>
          <w:szCs w:val="20"/>
          <w:lang w:val="en-GB" w:eastAsia="zh-CN"/>
        </w:rPr>
        <w:tab/>
      </w:r>
      <w:r w:rsidRPr="00525FAB">
        <w:rPr>
          <w:rFonts w:eastAsia="Times New Roman" w:cs="Arial"/>
          <w:b/>
          <w:bCs/>
          <w:color w:val="00000A"/>
          <w:sz w:val="20"/>
          <w:szCs w:val="20"/>
          <w:lang w:val="en-GB" w:eastAsia="zh-CN"/>
        </w:rPr>
        <w:tab/>
      </w:r>
      <w:r w:rsidRPr="00525FAB">
        <w:rPr>
          <w:rFonts w:eastAsia="Times New Roman" w:cs="Arial"/>
          <w:b/>
          <w:bCs/>
          <w:color w:val="00000A"/>
          <w:sz w:val="20"/>
          <w:szCs w:val="20"/>
          <w:lang w:eastAsia="zh-CN"/>
        </w:rPr>
        <w:t>Existuje, dle vašeho názoru, možnost financování navrhované výzkumné spolupráce pomocí vědeckovýzkumného projektu nebo jiného způsobu financování, a zajímala by vás případná projektová spolupráce s CzechGlobe?</w:t>
      </w:r>
    </w:p>
    <w:p w14:paraId="2F50C1B9" w14:textId="77777777" w:rsidR="00525FAB" w:rsidRPr="00525FAB" w:rsidRDefault="00525FAB" w:rsidP="00525FAB">
      <w:pPr>
        <w:spacing w:before="0" w:after="0"/>
        <w:ind w:left="0" w:firstLine="709"/>
        <w:rPr>
          <w:rFonts w:eastAsia="Times New Roman" w:cs="Arial"/>
          <w:color w:val="00000A"/>
          <w:sz w:val="20"/>
          <w:szCs w:val="20"/>
          <w:lang w:val="en-GB" w:eastAsia="zh-CN"/>
        </w:rPr>
      </w:pPr>
      <w:r w:rsidRPr="00525FAB">
        <w:rPr>
          <w:rFonts w:eastAsia="Times New Roman" w:cs="Arial"/>
          <w:color w:val="00000A"/>
          <w:sz w:val="20"/>
          <w:szCs w:val="20"/>
          <w:lang w:eastAsia="zh-CN"/>
        </w:rPr>
        <w:t>Ano</w:t>
      </w:r>
    </w:p>
    <w:p w14:paraId="4824ADF3" w14:textId="77777777" w:rsidR="00525FAB" w:rsidRPr="00525FAB" w:rsidRDefault="00525FAB" w:rsidP="00525FAB">
      <w:pPr>
        <w:spacing w:before="0" w:after="0"/>
        <w:ind w:left="0" w:firstLine="709"/>
        <w:rPr>
          <w:rFonts w:eastAsia="SimSun" w:cs="Arial"/>
          <w:color w:val="00000A"/>
          <w:sz w:val="20"/>
          <w:szCs w:val="20"/>
          <w:lang w:val="en-GB" w:eastAsia="zh-CN"/>
        </w:rPr>
      </w:pPr>
    </w:p>
    <w:p w14:paraId="423211A7" w14:textId="77777777" w:rsidR="00525FAB" w:rsidRPr="00525FAB" w:rsidRDefault="00525FAB" w:rsidP="00525FAB">
      <w:pPr>
        <w:spacing w:before="0" w:after="0"/>
        <w:ind w:left="0" w:firstLine="709"/>
        <w:rPr>
          <w:rFonts w:eastAsia="Times New Roman" w:cs="Arial"/>
          <w:bCs/>
          <w:color w:val="00000A"/>
          <w:sz w:val="20"/>
          <w:szCs w:val="20"/>
          <w:lang w:val="en-GB" w:eastAsia="zh-CN"/>
        </w:rPr>
      </w:pPr>
      <w:r w:rsidRPr="00525FAB">
        <w:rPr>
          <w:rFonts w:eastAsia="Times New Roman" w:cs="Arial"/>
          <w:b/>
          <w:bCs/>
          <w:color w:val="00000A"/>
          <w:sz w:val="20"/>
          <w:szCs w:val="20"/>
          <w:lang w:eastAsia="zh-CN"/>
        </w:rPr>
        <w:t>4.4.1 Jestliže ano, uveďte, prosím, podrobnosti:</w:t>
      </w:r>
      <w:r w:rsidRPr="00525FAB">
        <w:rPr>
          <w:rFonts w:eastAsia="Times New Roman" w:cs="Arial"/>
          <w:bCs/>
          <w:color w:val="00000A"/>
          <w:sz w:val="20"/>
          <w:szCs w:val="20"/>
          <w:lang w:eastAsia="zh-CN"/>
        </w:rPr>
        <w:t xml:space="preserve"> V návaznosti na řešený projekt lze rozvinout spolupráci ve formě společného projektu v budoucnu.</w:t>
      </w:r>
    </w:p>
    <w:p w14:paraId="15DC0D5C" w14:textId="77777777" w:rsidR="00525FAB" w:rsidRPr="00525FAB" w:rsidRDefault="00525FAB" w:rsidP="00525FAB">
      <w:pPr>
        <w:spacing w:before="280" w:beforeAutospacing="1"/>
        <w:ind w:left="0" w:firstLine="0"/>
        <w:rPr>
          <w:rFonts w:cs="Arial"/>
          <w:color w:val="00000A"/>
          <w:sz w:val="20"/>
          <w:szCs w:val="20"/>
          <w:lang w:val="en-GB" w:eastAsia="nl-NL"/>
        </w:rPr>
      </w:pPr>
      <w:r w:rsidRPr="00525FAB">
        <w:rPr>
          <w:rFonts w:cs="Arial"/>
          <w:b/>
          <w:bCs/>
          <w:color w:val="00000A"/>
          <w:sz w:val="20"/>
          <w:szCs w:val="20"/>
          <w:lang w:val="en-GB" w:eastAsia="nl-NL"/>
        </w:rPr>
        <w:t>4.5</w:t>
      </w:r>
      <w:r w:rsidRPr="00525FAB">
        <w:rPr>
          <w:rFonts w:cs="Arial"/>
          <w:b/>
          <w:bCs/>
          <w:color w:val="00000A"/>
          <w:sz w:val="20"/>
          <w:szCs w:val="20"/>
          <w:lang w:val="en-GB" w:eastAsia="nl-NL"/>
        </w:rPr>
        <w:tab/>
      </w:r>
      <w:r w:rsidRPr="00525FAB">
        <w:rPr>
          <w:rFonts w:cs="Arial"/>
          <w:b/>
          <w:bCs/>
          <w:color w:val="00000A"/>
          <w:sz w:val="20"/>
          <w:szCs w:val="20"/>
          <w:lang w:eastAsia="nl-NL"/>
        </w:rPr>
        <w:t>Spadá nějaká část projektu do režimu utajení?</w:t>
      </w:r>
    </w:p>
    <w:p w14:paraId="35F94628" w14:textId="77777777" w:rsidR="00525FAB" w:rsidRPr="00525FAB" w:rsidRDefault="00525FAB" w:rsidP="00525FAB">
      <w:pPr>
        <w:ind w:left="0" w:firstLine="709"/>
        <w:rPr>
          <w:rFonts w:cs="Arial"/>
          <w:b/>
          <w:bCs/>
          <w:color w:val="00000A"/>
          <w:sz w:val="20"/>
          <w:szCs w:val="20"/>
          <w:lang w:eastAsia="nl-NL"/>
        </w:rPr>
      </w:pPr>
      <w:r w:rsidRPr="00525FAB">
        <w:rPr>
          <w:rFonts w:cs="Arial"/>
          <w:color w:val="00000A"/>
          <w:sz w:val="20"/>
          <w:szCs w:val="20"/>
          <w:lang w:eastAsia="nl-NL"/>
        </w:rPr>
        <w:t>Ne</w:t>
      </w:r>
    </w:p>
    <w:p w14:paraId="37054E2A" w14:textId="77777777" w:rsidR="00525FAB" w:rsidRPr="00525FAB" w:rsidRDefault="00525FAB" w:rsidP="00525FAB">
      <w:pPr>
        <w:spacing w:before="280" w:beforeAutospacing="1" w:after="280" w:afterAutospacing="1"/>
        <w:ind w:left="0" w:firstLine="709"/>
        <w:rPr>
          <w:rFonts w:cs="Arial"/>
          <w:b/>
          <w:bCs/>
          <w:color w:val="00000A"/>
          <w:sz w:val="20"/>
          <w:szCs w:val="20"/>
          <w:lang w:val="en-GB" w:eastAsia="nl-NL"/>
        </w:rPr>
      </w:pPr>
      <w:r w:rsidRPr="00525FAB">
        <w:rPr>
          <w:rFonts w:cs="Arial"/>
          <w:b/>
          <w:bCs/>
          <w:color w:val="00000A"/>
          <w:sz w:val="20"/>
          <w:szCs w:val="20"/>
          <w:lang w:val="en-GB" w:eastAsia="nl-NL"/>
        </w:rPr>
        <w:t xml:space="preserve">4.5.1 </w:t>
      </w:r>
      <w:r w:rsidRPr="00525FAB">
        <w:rPr>
          <w:rFonts w:cs="Arial"/>
          <w:b/>
          <w:bCs/>
          <w:color w:val="00000A"/>
          <w:sz w:val="20"/>
          <w:szCs w:val="20"/>
          <w:lang w:eastAsia="nl-NL"/>
        </w:rPr>
        <w:t>Jestliže ano, uveďte, prosím, podrobnosti a důvody pro utajení:</w:t>
      </w:r>
    </w:p>
    <w:p w14:paraId="61946EBB" w14:textId="77777777" w:rsidR="00525FAB" w:rsidRPr="00525FAB" w:rsidRDefault="00525FAB" w:rsidP="00525FAB">
      <w:pPr>
        <w:spacing w:before="280" w:beforeAutospacing="1" w:after="280" w:afterAutospacing="1"/>
        <w:ind w:left="0" w:firstLine="426"/>
        <w:rPr>
          <w:rFonts w:cs="Arial"/>
          <w:b/>
          <w:color w:val="00000A"/>
          <w:sz w:val="20"/>
          <w:szCs w:val="20"/>
          <w:lang w:val="en-GB" w:eastAsia="nl-NL"/>
        </w:rPr>
      </w:pPr>
    </w:p>
    <w:p w14:paraId="1668F518" w14:textId="77777777" w:rsidR="00525FAB" w:rsidRPr="00525FAB" w:rsidRDefault="00525FAB" w:rsidP="00525FAB">
      <w:pPr>
        <w:spacing w:before="0" w:after="0"/>
        <w:ind w:left="0" w:firstLine="0"/>
        <w:jc w:val="left"/>
        <w:rPr>
          <w:rFonts w:eastAsia="SimSun" w:cs="Arial"/>
          <w:i/>
          <w:color w:val="00000A"/>
          <w:sz w:val="25"/>
          <w:szCs w:val="25"/>
          <w:lang w:val="en-GB" w:eastAsia="zh-CN"/>
        </w:rPr>
      </w:pPr>
      <w:r w:rsidRPr="00525FAB">
        <w:rPr>
          <w:rFonts w:eastAsia="Times New Roman" w:cs="Arial"/>
          <w:i/>
          <w:iCs/>
          <w:color w:val="00000A"/>
          <w:sz w:val="25"/>
          <w:szCs w:val="25"/>
          <w:lang w:eastAsia="zh-CN"/>
        </w:rPr>
        <w:t>Veškeré uvedené informace budou uchovávány v tajnosti.</w:t>
      </w:r>
      <w:r w:rsidRPr="00525FAB">
        <w:rPr>
          <w:rFonts w:eastAsia="Times New Roman" w:cs="Arial"/>
          <w:i/>
          <w:iCs/>
          <w:color w:val="00000A"/>
          <w:sz w:val="25"/>
          <w:szCs w:val="25"/>
          <w:lang w:val="en-GB" w:eastAsia="zh-CN"/>
        </w:rPr>
        <w:t xml:space="preserve"> </w:t>
      </w:r>
      <w:r w:rsidRPr="00525FAB">
        <w:rPr>
          <w:rFonts w:eastAsia="Times New Roman" w:cs="Arial"/>
          <w:i/>
          <w:iCs/>
          <w:color w:val="00000A"/>
          <w:sz w:val="25"/>
          <w:szCs w:val="25"/>
          <w:lang w:eastAsia="zh-CN"/>
        </w:rPr>
        <w:t>Pokud budou vyžadovány další informace, budete kontaktováni personálem CzechGlobe.</w:t>
      </w:r>
    </w:p>
    <w:p w14:paraId="1FCA5CD7" w14:textId="77777777" w:rsidR="006708DF" w:rsidRDefault="006708DF" w:rsidP="00525FAB">
      <w:pPr>
        <w:ind w:left="0" w:firstLine="0"/>
        <w:rPr>
          <w:b/>
          <w:lang w:val="en-GB" w:eastAsia="cs-CZ"/>
        </w:rPr>
      </w:pPr>
    </w:p>
    <w:sectPr w:rsidR="006708DF">
      <w:headerReference w:type="default" r:id="rId9"/>
      <w:footerReference w:type="default" r:id="rId10"/>
      <w:headerReference w:type="first" r:id="rId11"/>
      <w:footerReference w:type="first" r:id="rId12"/>
      <w:pgSz w:w="11906" w:h="16838"/>
      <w:pgMar w:top="1417" w:right="1417" w:bottom="1417" w:left="1417" w:header="708" w:footer="708"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7085C" w16cex:dateUtc="2022-06-17T12:04:00Z"/>
  <w16cex:commentExtensible w16cex:durableId="265708EE" w16cex:dateUtc="2022-06-17T12:06:00Z"/>
  <w16cex:commentExtensible w16cex:durableId="26570909" w16cex:dateUtc="2022-06-17T12:07:00Z"/>
  <w16cex:commentExtensible w16cex:durableId="265709FB" w16cex:dateUtc="2022-06-17T12:11:00Z"/>
  <w16cex:commentExtensible w16cex:durableId="26570B29" w16cex:dateUtc="2022-06-17T12:16:00Z"/>
  <w16cex:commentExtensible w16cex:durableId="26570A31" w16cex:dateUtc="2022-06-17T1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BDF0" w14:textId="77777777" w:rsidR="00D60CE6" w:rsidRDefault="00D60CE6">
      <w:pPr>
        <w:spacing w:before="0" w:after="0"/>
      </w:pPr>
      <w:r>
        <w:separator/>
      </w:r>
    </w:p>
  </w:endnote>
  <w:endnote w:type="continuationSeparator" w:id="0">
    <w:p w14:paraId="7461BC51" w14:textId="77777777" w:rsidR="00D60CE6" w:rsidRDefault="00D60C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MT">
    <w:altName w:val="Arial"/>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3E66" w14:textId="77777777" w:rsidR="006708DF" w:rsidRDefault="000E670A">
    <w:pPr>
      <w:pStyle w:val="Zhlav"/>
      <w:rPr>
        <w:rFonts w:cs="Arial"/>
        <w:b/>
        <w:bCs/>
        <w:color w:val="004894"/>
      </w:rPr>
    </w:pPr>
    <w:r>
      <w:rPr>
        <w:rFonts w:cs="Arial"/>
        <w:b/>
        <w:bCs/>
        <w:color w:val="004894"/>
      </w:rPr>
      <w:t>__________________________________________________________________________</w:t>
    </w:r>
  </w:p>
  <w:p w14:paraId="5A4ABE2C" w14:textId="77777777" w:rsidR="006708DF" w:rsidRDefault="006708DF">
    <w:pPr>
      <w:pStyle w:val="Zhlav"/>
      <w:spacing w:after="120"/>
      <w:jc w:val="center"/>
      <w:rPr>
        <w:rFonts w:cs="Arial"/>
        <w:bCs/>
        <w:sz w:val="8"/>
        <w:szCs w:val="8"/>
      </w:rPr>
    </w:pPr>
  </w:p>
  <w:p w14:paraId="006E8624" w14:textId="0A4E2DFF" w:rsidR="006708DF" w:rsidRDefault="000E670A">
    <w:pPr>
      <w:pStyle w:val="Zpat"/>
      <w:jc w:val="center"/>
      <w:rPr>
        <w:rFonts w:cs="Arial"/>
        <w:sz w:val="21"/>
        <w:szCs w:val="21"/>
      </w:rPr>
    </w:pPr>
    <w:r>
      <w:rPr>
        <w:rFonts w:cs="Arial"/>
        <w:bCs/>
        <w:sz w:val="21"/>
        <w:szCs w:val="21"/>
      </w:rPr>
      <w:t xml:space="preserve">Strana </w:t>
    </w:r>
    <w:r>
      <w:rPr>
        <w:rFonts w:cs="Arial"/>
        <w:bCs/>
        <w:sz w:val="21"/>
        <w:szCs w:val="21"/>
      </w:rPr>
      <w:fldChar w:fldCharType="begin"/>
    </w:r>
    <w:r>
      <w:rPr>
        <w:rFonts w:cs="Arial"/>
        <w:bCs/>
        <w:sz w:val="21"/>
        <w:szCs w:val="21"/>
      </w:rPr>
      <w:instrText xml:space="preserve"> PAGE </w:instrText>
    </w:r>
    <w:r>
      <w:rPr>
        <w:rFonts w:cs="Arial"/>
        <w:bCs/>
        <w:sz w:val="21"/>
        <w:szCs w:val="21"/>
      </w:rPr>
      <w:fldChar w:fldCharType="separate"/>
    </w:r>
    <w:r w:rsidR="003C26B5">
      <w:rPr>
        <w:rFonts w:cs="Arial"/>
        <w:bCs/>
        <w:noProof/>
        <w:sz w:val="21"/>
        <w:szCs w:val="21"/>
      </w:rPr>
      <w:t>8</w:t>
    </w:r>
    <w:r>
      <w:rPr>
        <w:rFonts w:cs="Arial"/>
        <w:bCs/>
        <w:sz w:val="21"/>
        <w:szCs w:val="21"/>
      </w:rPr>
      <w:fldChar w:fldCharType="end"/>
    </w:r>
    <w:r>
      <w:rPr>
        <w:rFonts w:cs="Arial"/>
        <w:bCs/>
        <w:sz w:val="21"/>
        <w:szCs w:val="21"/>
      </w:rPr>
      <w:t xml:space="preserve"> (celkem </w:t>
    </w:r>
    <w:r>
      <w:rPr>
        <w:rFonts w:cs="Arial"/>
        <w:bCs/>
        <w:sz w:val="21"/>
        <w:szCs w:val="21"/>
      </w:rPr>
      <w:fldChar w:fldCharType="begin"/>
    </w:r>
    <w:r>
      <w:rPr>
        <w:rFonts w:cs="Arial"/>
        <w:bCs/>
        <w:sz w:val="21"/>
        <w:szCs w:val="21"/>
      </w:rPr>
      <w:instrText xml:space="preserve"> NUMPAGES </w:instrText>
    </w:r>
    <w:r>
      <w:rPr>
        <w:rFonts w:cs="Arial"/>
        <w:bCs/>
        <w:sz w:val="21"/>
        <w:szCs w:val="21"/>
      </w:rPr>
      <w:fldChar w:fldCharType="separate"/>
    </w:r>
    <w:r w:rsidR="003C26B5">
      <w:rPr>
        <w:rFonts w:cs="Arial"/>
        <w:bCs/>
        <w:noProof/>
        <w:sz w:val="21"/>
        <w:szCs w:val="21"/>
      </w:rPr>
      <w:t>9</w:t>
    </w:r>
    <w:r>
      <w:rPr>
        <w:rFonts w:cs="Arial"/>
        <w:bCs/>
        <w:sz w:val="21"/>
        <w:szCs w:val="21"/>
      </w:rPr>
      <w:fldChar w:fldCharType="end"/>
    </w:r>
    <w:r>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40A8" w14:textId="77777777" w:rsidR="006708DF" w:rsidRDefault="000E670A">
    <w:pPr>
      <w:pStyle w:val="Zhlav"/>
      <w:rPr>
        <w:rFonts w:cs="Arial"/>
        <w:b/>
        <w:bCs/>
        <w:color w:val="004894"/>
      </w:rPr>
    </w:pPr>
    <w:r>
      <w:rPr>
        <w:rFonts w:cs="Arial"/>
        <w:b/>
        <w:bCs/>
        <w:color w:val="004894"/>
      </w:rPr>
      <w:t>__________________________________________________________________________</w:t>
    </w:r>
  </w:p>
  <w:p w14:paraId="6B53308A" w14:textId="77777777" w:rsidR="006708DF" w:rsidRDefault="006708DF">
    <w:pPr>
      <w:pStyle w:val="Zhlav"/>
      <w:spacing w:after="120"/>
      <w:jc w:val="center"/>
      <w:rPr>
        <w:rFonts w:cs="Arial"/>
        <w:bCs/>
        <w:sz w:val="8"/>
        <w:szCs w:val="8"/>
      </w:rPr>
    </w:pPr>
  </w:p>
  <w:p w14:paraId="717A1138" w14:textId="144F9845" w:rsidR="006708DF" w:rsidRDefault="000E670A">
    <w:pPr>
      <w:pStyle w:val="Zpat"/>
      <w:jc w:val="center"/>
      <w:rPr>
        <w:rFonts w:cs="Arial"/>
      </w:rPr>
    </w:pPr>
    <w:r>
      <w:rPr>
        <w:rFonts w:cs="Arial"/>
        <w:bCs/>
      </w:rPr>
      <w:t xml:space="preserve">Strana </w:t>
    </w:r>
    <w:r>
      <w:rPr>
        <w:rFonts w:cs="Arial"/>
        <w:bCs/>
      </w:rPr>
      <w:fldChar w:fldCharType="begin"/>
    </w:r>
    <w:r>
      <w:rPr>
        <w:rFonts w:cs="Arial"/>
        <w:bCs/>
      </w:rPr>
      <w:instrText xml:space="preserve"> PAGE </w:instrText>
    </w:r>
    <w:r>
      <w:rPr>
        <w:rFonts w:cs="Arial"/>
        <w:bCs/>
      </w:rPr>
      <w:fldChar w:fldCharType="separate"/>
    </w:r>
    <w:r w:rsidR="001353C7">
      <w:rPr>
        <w:rFonts w:cs="Arial"/>
        <w:bCs/>
        <w:noProof/>
      </w:rPr>
      <w:t>1</w:t>
    </w:r>
    <w:r>
      <w:rPr>
        <w:rFonts w:cs="Arial"/>
        <w:bCs/>
      </w:rPr>
      <w:fldChar w:fldCharType="end"/>
    </w:r>
    <w:r>
      <w:rPr>
        <w:rFonts w:cs="Arial"/>
        <w:bCs/>
      </w:rPr>
      <w:t xml:space="preserve"> (celkem </w:t>
    </w:r>
    <w:r>
      <w:rPr>
        <w:rFonts w:cs="Arial"/>
        <w:bCs/>
      </w:rPr>
      <w:fldChar w:fldCharType="begin"/>
    </w:r>
    <w:r>
      <w:rPr>
        <w:rFonts w:cs="Arial"/>
        <w:bCs/>
      </w:rPr>
      <w:instrText xml:space="preserve"> NUMPAGES </w:instrText>
    </w:r>
    <w:r>
      <w:rPr>
        <w:rFonts w:cs="Arial"/>
        <w:bCs/>
      </w:rPr>
      <w:fldChar w:fldCharType="separate"/>
    </w:r>
    <w:r w:rsidR="001353C7">
      <w:rPr>
        <w:rFonts w:cs="Arial"/>
        <w:bCs/>
        <w:noProof/>
      </w:rPr>
      <w:t>1</w:t>
    </w:r>
    <w:r>
      <w:rPr>
        <w:rFonts w:cs="Arial"/>
        <w:bCs/>
      </w:rPr>
      <w:fldChar w:fldCharType="end"/>
    </w:r>
    <w:r>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BDAA8" w14:textId="77777777" w:rsidR="00D60CE6" w:rsidRDefault="00D60CE6">
      <w:pPr>
        <w:spacing w:before="0" w:after="0"/>
      </w:pPr>
      <w:r>
        <w:separator/>
      </w:r>
    </w:p>
  </w:footnote>
  <w:footnote w:type="continuationSeparator" w:id="0">
    <w:p w14:paraId="52523DBD" w14:textId="77777777" w:rsidR="00D60CE6" w:rsidRDefault="00D60CE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8C7A" w14:textId="55CA896C" w:rsidR="006708DF" w:rsidRDefault="000E670A">
    <w:pPr>
      <w:pStyle w:val="Zkladntext"/>
      <w:spacing w:before="0" w:after="0" w:line="240" w:lineRule="atLeast"/>
      <w:jc w:val="left"/>
      <w:rPr>
        <w:rFonts w:ascii="Arial" w:hAnsi="Arial" w:cs="Arial"/>
        <w:sz w:val="20"/>
      </w:rPr>
    </w:pPr>
    <w:r>
      <w:rPr>
        <w:rFonts w:ascii="Arial" w:hAnsi="Arial" w:cs="Arial"/>
        <w:sz w:val="20"/>
      </w:rPr>
      <w:t>Open Access FLIS 2</w:t>
    </w:r>
    <w:r w:rsidR="005B12ED">
      <w:rPr>
        <w:rFonts w:ascii="Arial" w:hAnsi="Arial" w:cs="Arial"/>
        <w:sz w:val="20"/>
      </w:rPr>
      <w:t>301</w:t>
    </w:r>
    <w:r>
      <w:rPr>
        <w:rFonts w:ascii="Arial" w:hAnsi="Arial" w:cs="Arial"/>
        <w:sz w:val="20"/>
      </w:rPr>
      <w:t xml:space="preserve"> (JČU) </w:t>
    </w:r>
  </w:p>
  <w:p w14:paraId="37ABEDE7" w14:textId="77777777" w:rsidR="006708DF" w:rsidRDefault="000E670A">
    <w:pPr>
      <w:pStyle w:val="Zhlav"/>
      <w:spacing w:before="0"/>
      <w:jc w:val="left"/>
      <w:rPr>
        <w:rFonts w:cs="Arial"/>
      </w:rPr>
    </w:pPr>
    <w:r>
      <w:rPr>
        <w:rFonts w:cs="Arial"/>
        <w:b/>
        <w:bCs/>
        <w:color w:val="004894"/>
      </w:rPr>
      <w:t>__________________________________________________________________________</w:t>
    </w:r>
  </w:p>
  <w:p w14:paraId="59D278A1" w14:textId="77777777" w:rsidR="006708DF" w:rsidRDefault="006708DF">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69AA" w14:textId="77777777" w:rsidR="006708DF" w:rsidRDefault="000E670A">
    <w:pPr>
      <w:pStyle w:val="Zhlav"/>
      <w:jc w:val="center"/>
      <w:rPr>
        <w:rFonts w:cs="Arial"/>
        <w:sz w:val="18"/>
        <w:szCs w:val="18"/>
      </w:rPr>
    </w:pPr>
    <w:r>
      <w:rPr>
        <w:noProof/>
        <w:lang w:eastAsia="cs-CZ"/>
      </w:rPr>
      <w:drawing>
        <wp:anchor distT="0" distB="0" distL="114300" distR="114300" simplePos="0" relativeHeight="2" behindDoc="1" locked="0" layoutInCell="0" allowOverlap="1" wp14:anchorId="3CFD0FBE" wp14:editId="5351BD18">
          <wp:simplePos x="0" y="0"/>
          <wp:positionH relativeFrom="column">
            <wp:posOffset>-4445</wp:posOffset>
          </wp:positionH>
          <wp:positionV relativeFrom="paragraph">
            <wp:posOffset>-163830</wp:posOffset>
          </wp:positionV>
          <wp:extent cx="1306830" cy="521970"/>
          <wp:effectExtent l="0" t="0" r="0" b="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noChangeArrowheads="1"/>
                  </pic:cNvPicPr>
                </pic:nvPicPr>
                <pic:blipFill>
                  <a:blip r:embed="rId1"/>
                  <a:stretch>
                    <a:fillRect/>
                  </a:stretch>
                </pic:blipFill>
                <pic:spPr bwMode="auto">
                  <a:xfrm>
                    <a:off x="0" y="0"/>
                    <a:ext cx="1306830" cy="521970"/>
                  </a:xfrm>
                  <a:prstGeom prst="rect">
                    <a:avLst/>
                  </a:prstGeom>
                </pic:spPr>
              </pic:pic>
            </a:graphicData>
          </a:graphic>
        </wp:anchor>
      </w:drawing>
    </w:r>
    <w:r>
      <w:rPr>
        <w:rFonts w:cs="Arial"/>
      </w:rPr>
      <w:t xml:space="preserve">                                                   </w:t>
    </w:r>
    <w:r>
      <w:rPr>
        <w:rFonts w:cs="Arial"/>
        <w:color w:val="17365D" w:themeColor="text2" w:themeShade="BF"/>
        <w:sz w:val="18"/>
        <w:szCs w:val="18"/>
      </w:rPr>
      <w:t>Ústav výzkumu globální změny AV ČR, v. v. i.</w:t>
    </w:r>
  </w:p>
  <w:p w14:paraId="42CB4CF4" w14:textId="77777777" w:rsidR="006708DF" w:rsidRDefault="000E670A">
    <w:pPr>
      <w:pStyle w:val="Zhlav"/>
      <w:jc w:val="left"/>
      <w:rPr>
        <w:rFonts w:cs="Arial"/>
      </w:rPr>
    </w:pPr>
    <w:r>
      <w:rPr>
        <w:rFonts w:cs="Arial"/>
        <w:b/>
        <w:bCs/>
        <w:color w:val="004894"/>
      </w:rPr>
      <w:t>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6E91"/>
    <w:multiLevelType w:val="multilevel"/>
    <w:tmpl w:val="00668B4E"/>
    <w:lvl w:ilvl="0">
      <w:start w:val="1"/>
      <w:numFmt w:val="upperRoman"/>
      <w:lvlText w:val="%1."/>
      <w:lvlJc w:val="left"/>
      <w:pPr>
        <w:tabs>
          <w:tab w:val="num" w:pos="0"/>
        </w:tabs>
        <w:ind w:left="425" w:hanging="425"/>
      </w:pPr>
      <w:rPr>
        <w:b/>
        <w:kern w:val="2"/>
      </w:rPr>
    </w:lvl>
    <w:lvl w:ilvl="1">
      <w:start w:val="1"/>
      <w:numFmt w:val="decimal"/>
      <w:lvlText w:val="%2."/>
      <w:lvlJc w:val="left"/>
      <w:pPr>
        <w:tabs>
          <w:tab w:val="num" w:pos="0"/>
        </w:tabs>
        <w:ind w:left="425" w:hanging="425"/>
      </w:pPr>
    </w:lvl>
    <w:lvl w:ilvl="2">
      <w:start w:val="1"/>
      <w:numFmt w:val="decimal"/>
      <w:lvlText w:val="%2.%3."/>
      <w:lvlJc w:val="left"/>
      <w:pPr>
        <w:tabs>
          <w:tab w:val="num" w:pos="0"/>
        </w:tabs>
        <w:ind w:left="425" w:hanging="425"/>
      </w:pPr>
    </w:lvl>
    <w:lvl w:ilvl="3">
      <w:start w:val="1"/>
      <w:numFmt w:val="lowerLetter"/>
      <w:lvlText w:val="%4)"/>
      <w:lvlJc w:val="left"/>
      <w:pPr>
        <w:tabs>
          <w:tab w:val="num" w:pos="0"/>
        </w:tabs>
        <w:ind w:left="680" w:hanging="255"/>
      </w:pPr>
    </w:lvl>
    <w:lvl w:ilvl="4">
      <w:start w:val="1"/>
      <w:numFmt w:val="upperLetter"/>
      <w:lvlText w:val="%5."/>
      <w:lvlJc w:val="left"/>
      <w:pPr>
        <w:tabs>
          <w:tab w:val="num" w:pos="0"/>
        </w:tabs>
        <w:ind w:left="907" w:hanging="227"/>
      </w:pPr>
    </w:lvl>
    <w:lvl w:ilvl="5">
      <w:start w:val="1"/>
      <w:numFmt w:val="decimal"/>
      <w:lvlText w:val="%6."/>
      <w:lvlJc w:val="left"/>
      <w:pPr>
        <w:tabs>
          <w:tab w:val="num" w:pos="0"/>
        </w:tabs>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tabs>
          <w:tab w:val="num" w:pos="0"/>
        </w:tabs>
        <w:ind w:left="1134" w:hanging="227"/>
      </w:pPr>
      <w:rPr>
        <w:rFonts w:ascii="Symbol" w:hAnsi="Symbol" w:cs="Symbol" w:hint="default"/>
        <w:color w:val="auto"/>
      </w:rPr>
    </w:lvl>
  </w:abstractNum>
  <w:abstractNum w:abstractNumId="1" w15:restartNumberingAfterBreak="0">
    <w:nsid w:val="1E44411F"/>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 w15:restartNumberingAfterBreak="0">
    <w:nsid w:val="254D3653"/>
    <w:multiLevelType w:val="hybridMultilevel"/>
    <w:tmpl w:val="63FA058E"/>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E277DE6"/>
    <w:multiLevelType w:val="multilevel"/>
    <w:tmpl w:val="670006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00C7EEE"/>
    <w:multiLevelType w:val="multilevel"/>
    <w:tmpl w:val="A17C8F3C"/>
    <w:lvl w:ilvl="0">
      <w:start w:val="1"/>
      <w:numFmt w:val="upperRoman"/>
      <w:lvlText w:val="%1."/>
      <w:lvlJc w:val="left"/>
      <w:pPr>
        <w:tabs>
          <w:tab w:val="num" w:pos="0"/>
        </w:tabs>
        <w:ind w:left="425" w:hanging="425"/>
      </w:pPr>
      <w:rPr>
        <w:b/>
        <w:kern w:val="2"/>
      </w:rPr>
    </w:lvl>
    <w:lvl w:ilvl="1">
      <w:start w:val="1"/>
      <w:numFmt w:val="decimal"/>
      <w:lvlText w:val="%2."/>
      <w:lvlJc w:val="left"/>
      <w:pPr>
        <w:tabs>
          <w:tab w:val="num" w:pos="0"/>
        </w:tabs>
        <w:ind w:left="425" w:hanging="425"/>
      </w:pPr>
    </w:lvl>
    <w:lvl w:ilvl="2">
      <w:start w:val="1"/>
      <w:numFmt w:val="decimal"/>
      <w:lvlText w:val="%2.%3."/>
      <w:lvlJc w:val="left"/>
      <w:pPr>
        <w:tabs>
          <w:tab w:val="num" w:pos="0"/>
        </w:tabs>
        <w:ind w:left="425" w:hanging="425"/>
      </w:pPr>
    </w:lvl>
    <w:lvl w:ilvl="3">
      <w:start w:val="1"/>
      <w:numFmt w:val="lowerLetter"/>
      <w:lvlText w:val="%4)"/>
      <w:lvlJc w:val="left"/>
      <w:pPr>
        <w:tabs>
          <w:tab w:val="num" w:pos="0"/>
        </w:tabs>
        <w:ind w:left="680" w:hanging="255"/>
      </w:pPr>
    </w:lvl>
    <w:lvl w:ilvl="4">
      <w:start w:val="1"/>
      <w:numFmt w:val="upperLetter"/>
      <w:lvlText w:val="%5."/>
      <w:lvlJc w:val="left"/>
      <w:pPr>
        <w:tabs>
          <w:tab w:val="num" w:pos="0"/>
        </w:tabs>
        <w:ind w:left="907" w:hanging="227"/>
      </w:pPr>
    </w:lvl>
    <w:lvl w:ilvl="5">
      <w:start w:val="1"/>
      <w:numFmt w:val="decimal"/>
      <w:lvlText w:val="%6."/>
      <w:lvlJc w:val="left"/>
      <w:pPr>
        <w:tabs>
          <w:tab w:val="num" w:pos="0"/>
        </w:tabs>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tabs>
          <w:tab w:val="num" w:pos="0"/>
        </w:tabs>
        <w:ind w:left="1134" w:hanging="227"/>
      </w:pPr>
      <w:rPr>
        <w:rFonts w:ascii="Symbol" w:hAnsi="Symbol" w:cs="Symbol" w:hint="default"/>
        <w:color w:val="auto"/>
      </w:rPr>
    </w:lvl>
  </w:abstractNum>
  <w:num w:numId="1">
    <w:abstractNumId w:val="4"/>
  </w:num>
  <w:num w:numId="2">
    <w:abstractNumId w:val="0"/>
  </w:num>
  <w:num w:numId="3">
    <w:abstractNumId w:val="3"/>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DF"/>
    <w:rsid w:val="00007968"/>
    <w:rsid w:val="000A746E"/>
    <w:rsid w:val="000E670A"/>
    <w:rsid w:val="001353C7"/>
    <w:rsid w:val="001453A3"/>
    <w:rsid w:val="001746DA"/>
    <w:rsid w:val="001A1072"/>
    <w:rsid w:val="002170AF"/>
    <w:rsid w:val="003C26B5"/>
    <w:rsid w:val="003F6380"/>
    <w:rsid w:val="0048156E"/>
    <w:rsid w:val="00507D71"/>
    <w:rsid w:val="00525FAB"/>
    <w:rsid w:val="005B12ED"/>
    <w:rsid w:val="005F6DE7"/>
    <w:rsid w:val="00635641"/>
    <w:rsid w:val="006708DF"/>
    <w:rsid w:val="00776B90"/>
    <w:rsid w:val="00AA7AF3"/>
    <w:rsid w:val="00B61B43"/>
    <w:rsid w:val="00BB1DB1"/>
    <w:rsid w:val="00BF3FB9"/>
    <w:rsid w:val="00C73ABA"/>
    <w:rsid w:val="00C82CBD"/>
    <w:rsid w:val="00D60CE6"/>
    <w:rsid w:val="00EA3538"/>
    <w:rsid w:val="00EB42DE"/>
    <w:rsid w:val="00ED2119"/>
    <w:rsid w:val="00F7090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AB30"/>
  <w15:docId w15:val="{6985F0F5-1E10-495C-953A-8E0D7497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cs-CZ" w:eastAsia="cs-CZ"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0F50"/>
    <w:pPr>
      <w:spacing w:before="120" w:after="120"/>
      <w:ind w:left="425" w:hanging="425"/>
      <w:jc w:val="both"/>
    </w:pPr>
    <w:rPr>
      <w:sz w:val="22"/>
      <w:szCs w:val="22"/>
      <w:lang w:eastAsia="en-US"/>
    </w:rPr>
  </w:style>
  <w:style w:type="paragraph" w:styleId="Nadpis1">
    <w:name w:val="heading 1"/>
    <w:basedOn w:val="Normln"/>
    <w:next w:val="Normln"/>
    <w:link w:val="Nadpis1Char"/>
    <w:uiPriority w:val="9"/>
    <w:qFormat/>
    <w:rsid w:val="00C27C7E"/>
    <w:pPr>
      <w:keepNext/>
      <w:keepLines/>
      <w:spacing w:before="240" w:after="0" w:line="254" w:lineRule="auto"/>
      <w:ind w:left="0" w:firstLine="0"/>
      <w:jc w:val="left"/>
      <w:outlineLvl w:val="0"/>
    </w:pPr>
    <w:rPr>
      <w:rFonts w:ascii="Calibri Light" w:eastAsia="Times New Roman" w:hAnsi="Calibri Light"/>
      <w:color w:val="2E74B5"/>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E837B7"/>
  </w:style>
  <w:style w:type="character" w:customStyle="1" w:styleId="ZpatChar">
    <w:name w:val="Zápatí Char"/>
    <w:basedOn w:val="Standardnpsmoodstavce"/>
    <w:link w:val="Zpat"/>
    <w:uiPriority w:val="99"/>
    <w:qFormat/>
    <w:rsid w:val="00E837B7"/>
  </w:style>
  <w:style w:type="character" w:customStyle="1" w:styleId="TextbublinyChar">
    <w:name w:val="Text bubliny Char"/>
    <w:basedOn w:val="Standardnpsmoodstavce"/>
    <w:link w:val="Textbubliny"/>
    <w:uiPriority w:val="99"/>
    <w:semiHidden/>
    <w:qFormat/>
    <w:rsid w:val="00E837B7"/>
    <w:rPr>
      <w:rFonts w:ascii="Tahoma" w:hAnsi="Tahoma" w:cs="Tahoma"/>
      <w:sz w:val="16"/>
      <w:szCs w:val="16"/>
    </w:rPr>
  </w:style>
  <w:style w:type="character" w:styleId="slostrnky">
    <w:name w:val="page number"/>
    <w:basedOn w:val="Standardnpsmoodstavce"/>
    <w:qFormat/>
    <w:rsid w:val="00E837B7"/>
  </w:style>
  <w:style w:type="character" w:customStyle="1" w:styleId="ZkladntextChar">
    <w:name w:val="Základní text Char"/>
    <w:basedOn w:val="Standardnpsmoodstavce"/>
    <w:link w:val="Zkladntext"/>
    <w:qFormat/>
    <w:rsid w:val="00FE6829"/>
    <w:rPr>
      <w:rFonts w:ascii="Times New Roman" w:eastAsia="Times New Roman" w:hAnsi="Times New Roman" w:cs="Times New Roman"/>
      <w:color w:val="000000"/>
      <w:sz w:val="24"/>
      <w:szCs w:val="20"/>
      <w:lang w:eastAsia="cs-CZ"/>
    </w:rPr>
  </w:style>
  <w:style w:type="character" w:customStyle="1" w:styleId="Internetovodkaz">
    <w:name w:val="Internetový odkaz"/>
    <w:basedOn w:val="Standardnpsmoodstavce"/>
    <w:uiPriority w:val="99"/>
    <w:unhideWhenUsed/>
    <w:rsid w:val="0045430C"/>
    <w:rPr>
      <w:color w:val="0000FF"/>
      <w:u w:val="single"/>
    </w:rPr>
  </w:style>
  <w:style w:type="character" w:styleId="Odkaznakoment">
    <w:name w:val="annotation reference"/>
    <w:basedOn w:val="Standardnpsmoodstavce"/>
    <w:uiPriority w:val="99"/>
    <w:semiHidden/>
    <w:unhideWhenUsed/>
    <w:qFormat/>
    <w:rsid w:val="00D00959"/>
    <w:rPr>
      <w:sz w:val="16"/>
      <w:szCs w:val="16"/>
    </w:rPr>
  </w:style>
  <w:style w:type="character" w:customStyle="1" w:styleId="TextkomenteChar">
    <w:name w:val="Text komentáře Char"/>
    <w:basedOn w:val="Standardnpsmoodstavce"/>
    <w:link w:val="Textkomente"/>
    <w:uiPriority w:val="99"/>
    <w:qFormat/>
    <w:rsid w:val="00D00959"/>
    <w:rPr>
      <w:sz w:val="20"/>
      <w:szCs w:val="20"/>
    </w:rPr>
  </w:style>
  <w:style w:type="character" w:customStyle="1" w:styleId="PedmtkomenteChar">
    <w:name w:val="Předmět komentáře Char"/>
    <w:basedOn w:val="TextkomenteChar"/>
    <w:link w:val="Pedmtkomente"/>
    <w:uiPriority w:val="99"/>
    <w:semiHidden/>
    <w:qFormat/>
    <w:rsid w:val="00D00959"/>
    <w:rPr>
      <w:b/>
      <w:bCs/>
      <w:sz w:val="20"/>
      <w:szCs w:val="20"/>
    </w:rPr>
  </w:style>
  <w:style w:type="character" w:customStyle="1" w:styleId="Nadpis1Char">
    <w:name w:val="Nadpis 1 Char"/>
    <w:basedOn w:val="Standardnpsmoodstavce"/>
    <w:link w:val="Nadpis1"/>
    <w:uiPriority w:val="9"/>
    <w:qFormat/>
    <w:rsid w:val="00C27C7E"/>
    <w:rPr>
      <w:rFonts w:ascii="Calibri Light" w:eastAsia="Times New Roman" w:hAnsi="Calibri Light"/>
      <w:color w:val="2E74B5"/>
      <w:sz w:val="32"/>
      <w:szCs w:val="32"/>
      <w:lang w:eastAsia="en-US"/>
    </w:rPr>
  </w:style>
  <w:style w:type="paragraph" w:customStyle="1" w:styleId="Nadpis">
    <w:name w:val="Nadpis"/>
    <w:basedOn w:val="Normln"/>
    <w:next w:val="Zkladntext"/>
    <w:qFormat/>
    <w:pPr>
      <w:keepNext/>
      <w:spacing w:before="240"/>
    </w:pPr>
    <w:rPr>
      <w:rFonts w:ascii="Liberation Sans" w:eastAsia="Noto Sans CJK SC" w:hAnsi="Liberation Sans" w:cs="Lohit Devanagari"/>
      <w:sz w:val="28"/>
      <w:szCs w:val="28"/>
    </w:rPr>
  </w:style>
  <w:style w:type="paragraph" w:styleId="Zkladntext">
    <w:name w:val="Body Text"/>
    <w:basedOn w:val="Normln"/>
    <w:link w:val="ZkladntextChar"/>
    <w:rsid w:val="00FE6829"/>
    <w:pPr>
      <w:spacing w:after="113"/>
    </w:pPr>
    <w:rPr>
      <w:rFonts w:ascii="Times New Roman" w:eastAsia="Times New Roman" w:hAnsi="Times New Roman"/>
      <w:color w:val="000000"/>
      <w:sz w:val="24"/>
      <w:szCs w:val="20"/>
      <w:lang w:eastAsia="cs-CZ"/>
    </w:rPr>
  </w:style>
  <w:style w:type="paragraph" w:styleId="Seznam">
    <w:name w:val="List"/>
    <w:basedOn w:val="Zkladntext"/>
    <w:rPr>
      <w:rFonts w:cs="Lohit Devanagari"/>
    </w:rPr>
  </w:style>
  <w:style w:type="paragraph" w:styleId="Titulek">
    <w:name w:val="caption"/>
    <w:basedOn w:val="Normln"/>
    <w:qFormat/>
    <w:pPr>
      <w:suppressLineNumbers/>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Zhlavazpat">
    <w:name w:val="Záhlaví a zápatí"/>
    <w:basedOn w:val="Normln"/>
    <w:qFormat/>
  </w:style>
  <w:style w:type="paragraph" w:styleId="Zhlav">
    <w:name w:val="header"/>
    <w:basedOn w:val="Normln"/>
    <w:link w:val="ZhlavChar"/>
    <w:uiPriority w:val="99"/>
    <w:unhideWhenUsed/>
    <w:rsid w:val="00E837B7"/>
    <w:pPr>
      <w:tabs>
        <w:tab w:val="center" w:pos="4536"/>
        <w:tab w:val="right" w:pos="9072"/>
      </w:tabs>
      <w:spacing w:after="0"/>
    </w:pPr>
  </w:style>
  <w:style w:type="paragraph" w:styleId="Zpat">
    <w:name w:val="footer"/>
    <w:basedOn w:val="Normln"/>
    <w:link w:val="ZpatChar"/>
    <w:uiPriority w:val="99"/>
    <w:unhideWhenUsed/>
    <w:rsid w:val="00E837B7"/>
    <w:pPr>
      <w:tabs>
        <w:tab w:val="center" w:pos="4536"/>
        <w:tab w:val="right" w:pos="9072"/>
      </w:tabs>
      <w:spacing w:after="0"/>
    </w:pPr>
  </w:style>
  <w:style w:type="paragraph" w:styleId="Textbubliny">
    <w:name w:val="Balloon Text"/>
    <w:basedOn w:val="Normln"/>
    <w:link w:val="TextbublinyChar"/>
    <w:uiPriority w:val="99"/>
    <w:semiHidden/>
    <w:unhideWhenUsed/>
    <w:qFormat/>
    <w:rsid w:val="00E837B7"/>
    <w:pPr>
      <w:spacing w:after="0"/>
    </w:pPr>
    <w:rPr>
      <w:rFonts w:ascii="Tahoma" w:hAnsi="Tahoma" w:cs="Tahoma"/>
      <w:sz w:val="16"/>
      <w:szCs w:val="16"/>
    </w:rPr>
  </w:style>
  <w:style w:type="paragraph" w:styleId="Odstavecseseznamem">
    <w:name w:val="List Paragraph"/>
    <w:basedOn w:val="Normln"/>
    <w:uiPriority w:val="34"/>
    <w:qFormat/>
    <w:rsid w:val="0041559E"/>
    <w:pPr>
      <w:ind w:left="720"/>
      <w:contextualSpacing/>
    </w:pPr>
  </w:style>
  <w:style w:type="paragraph" w:styleId="Textkomente">
    <w:name w:val="annotation text"/>
    <w:basedOn w:val="Normln"/>
    <w:link w:val="TextkomenteChar"/>
    <w:uiPriority w:val="99"/>
    <w:unhideWhenUsed/>
    <w:qFormat/>
    <w:rsid w:val="00D00959"/>
    <w:rPr>
      <w:sz w:val="20"/>
      <w:szCs w:val="20"/>
    </w:rPr>
  </w:style>
  <w:style w:type="paragraph" w:styleId="Pedmtkomente">
    <w:name w:val="annotation subject"/>
    <w:basedOn w:val="Textkomente"/>
    <w:next w:val="Textkomente"/>
    <w:link w:val="PedmtkomenteChar"/>
    <w:uiPriority w:val="99"/>
    <w:semiHidden/>
    <w:unhideWhenUsed/>
    <w:qFormat/>
    <w:rsid w:val="00D00959"/>
    <w:rPr>
      <w:b/>
      <w:bCs/>
    </w:rPr>
  </w:style>
  <w:style w:type="paragraph" w:styleId="Revize">
    <w:name w:val="Revision"/>
    <w:uiPriority w:val="99"/>
    <w:semiHidden/>
    <w:qFormat/>
    <w:rsid w:val="00307379"/>
    <w:rPr>
      <w:sz w:val="22"/>
      <w:szCs w:val="22"/>
      <w:lang w:eastAsia="en-US"/>
    </w:rPr>
  </w:style>
  <w:style w:type="paragraph" w:styleId="Normlnweb">
    <w:name w:val="Normal (Web)"/>
    <w:basedOn w:val="Normln"/>
    <w:semiHidden/>
    <w:qFormat/>
    <w:rsid w:val="00C27C7E"/>
    <w:pPr>
      <w:spacing w:beforeAutospacing="1" w:afterAutospacing="1"/>
      <w:ind w:left="0" w:firstLine="0"/>
      <w:jc w:val="left"/>
    </w:pPr>
    <w:rPr>
      <w:rFonts w:ascii="Times New Roman" w:hAnsi="Times New Roman"/>
      <w:sz w:val="24"/>
      <w:szCs w:val="24"/>
      <w:lang w:val="en-GB" w:eastAsia="nl-NL"/>
    </w:rPr>
  </w:style>
  <w:style w:type="numbering" w:customStyle="1" w:styleId="Smlouvy">
    <w:name w:val="Smlouvy"/>
    <w:uiPriority w:val="99"/>
    <w:qFormat/>
    <w:rsid w:val="0024072D"/>
  </w:style>
  <w:style w:type="table" w:styleId="Mkatabulky">
    <w:name w:val="Table Grid"/>
    <w:basedOn w:val="Normlntabulka"/>
    <w:rsid w:val="00FE6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1">
    <w:name w:val="Kalendář 1"/>
    <w:basedOn w:val="Normlntabulka"/>
    <w:uiPriority w:val="99"/>
    <w:qFormat/>
    <w:rsid w:val="00DA36AF"/>
    <w:tblPr>
      <w:tblStyleRowBandSize w:val="1"/>
      <w:tblStyleColBandSize w:val="1"/>
    </w:tblPr>
    <w:tcPr>
      <w:shd w:val="clear" w:color="auto" w:fill="auto"/>
    </w:tcPr>
    <w:tblStylePr w:type="firstRow">
      <w:pPr>
        <w:wordWrap/>
        <w:spacing w:beforeLines="0" w:afterLines="0" w:line="240" w:lineRule="auto"/>
      </w:pPr>
      <w:rPr>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38590">
      <w:bodyDiv w:val="1"/>
      <w:marLeft w:val="0"/>
      <w:marRight w:val="0"/>
      <w:marTop w:val="0"/>
      <w:marBottom w:val="0"/>
      <w:divBdr>
        <w:top w:val="none" w:sz="0" w:space="0" w:color="auto"/>
        <w:left w:val="none" w:sz="0" w:space="0" w:color="auto"/>
        <w:bottom w:val="none" w:sz="0" w:space="0" w:color="auto"/>
        <w:right w:val="none" w:sz="0" w:space="0" w:color="auto"/>
      </w:divBdr>
    </w:div>
    <w:div w:id="1577474617">
      <w:bodyDiv w:val="1"/>
      <w:marLeft w:val="0"/>
      <w:marRight w:val="0"/>
      <w:marTop w:val="0"/>
      <w:marBottom w:val="0"/>
      <w:divBdr>
        <w:top w:val="none" w:sz="0" w:space="0" w:color="auto"/>
        <w:left w:val="none" w:sz="0" w:space="0" w:color="auto"/>
        <w:bottom w:val="none" w:sz="0" w:space="0" w:color="auto"/>
        <w:right w:val="none" w:sz="0" w:space="0" w:color="auto"/>
      </w:divBdr>
    </w:div>
    <w:div w:id="1757896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870F-17A4-4766-9466-7CE889FB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1934</Words>
  <Characters>11412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dc:description/>
  <cp:lastModifiedBy>Lenka Dusová</cp:lastModifiedBy>
  <cp:revision>6</cp:revision>
  <cp:lastPrinted>2015-05-11T06:15:00Z</cp:lastPrinted>
  <dcterms:created xsi:type="dcterms:W3CDTF">2023-06-27T12:28:00Z</dcterms:created>
  <dcterms:modified xsi:type="dcterms:W3CDTF">2023-07-26T09:03:00Z</dcterms:modified>
  <dc:language>en-GB</dc:language>
</cp:coreProperties>
</file>