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356B0" w14:textId="77777777" w:rsidR="00CF3614" w:rsidRPr="00A6783C" w:rsidRDefault="00000000">
      <w:pPr>
        <w:pStyle w:val="Style5"/>
        <w:keepNext/>
        <w:keepLines/>
        <w:shd w:val="clear" w:color="auto" w:fill="auto"/>
        <w:rPr>
          <w:sz w:val="36"/>
          <w:szCs w:val="36"/>
        </w:rPr>
      </w:pPr>
      <w:bookmarkStart w:id="0" w:name="bookmark0"/>
      <w:r w:rsidRPr="00A6783C">
        <w:rPr>
          <w:sz w:val="36"/>
          <w:szCs w:val="36"/>
        </w:rPr>
        <w:t>DODATEK č. 15</w:t>
      </w:r>
      <w:bookmarkEnd w:id="0"/>
    </w:p>
    <w:p w14:paraId="2D316FC3" w14:textId="77777777" w:rsidR="00CF3614" w:rsidRPr="00A6783C" w:rsidRDefault="00000000">
      <w:pPr>
        <w:pStyle w:val="Style5"/>
        <w:keepNext/>
        <w:keepLines/>
        <w:shd w:val="clear" w:color="auto" w:fill="auto"/>
        <w:spacing w:after="0"/>
        <w:rPr>
          <w:sz w:val="36"/>
          <w:szCs w:val="36"/>
        </w:rPr>
      </w:pPr>
      <w:bookmarkStart w:id="1" w:name="bookmark1"/>
      <w:r w:rsidRPr="00A6783C">
        <w:rPr>
          <w:sz w:val="36"/>
          <w:szCs w:val="36"/>
        </w:rPr>
        <w:t>k NÁJEMNÍ SMLOUVĚ č. 131N07/19</w:t>
      </w:r>
      <w:bookmarkEnd w:id="1"/>
    </w:p>
    <w:p w14:paraId="5C994CCD" w14:textId="77777777" w:rsidR="00CF3614" w:rsidRPr="00A6783C" w:rsidRDefault="00000000">
      <w:pPr>
        <w:pStyle w:val="Style10"/>
        <w:shd w:val="clear" w:color="auto" w:fill="auto"/>
        <w:spacing w:after="235"/>
        <w:rPr>
          <w:sz w:val="22"/>
          <w:szCs w:val="22"/>
        </w:rPr>
      </w:pPr>
      <w:r w:rsidRPr="00A6783C">
        <w:rPr>
          <w:rStyle w:val="CharStyle12"/>
          <w:b/>
          <w:bCs/>
          <w:sz w:val="22"/>
          <w:szCs w:val="22"/>
        </w:rPr>
        <w:t>č.</w:t>
      </w:r>
      <w:r w:rsidRPr="00A6783C">
        <w:rPr>
          <w:rStyle w:val="CharStyle12"/>
          <w:sz w:val="22"/>
          <w:szCs w:val="22"/>
        </w:rPr>
        <w:t xml:space="preserve"> </w:t>
      </w:r>
      <w:r w:rsidRPr="00A6783C">
        <w:rPr>
          <w:sz w:val="22"/>
          <w:szCs w:val="22"/>
        </w:rPr>
        <w:t>j. SPU 182811/2023/144/SV UID: spuess8c14edc4</w:t>
      </w:r>
    </w:p>
    <w:p w14:paraId="002440D3" w14:textId="5CA65418" w:rsidR="00CF3614" w:rsidRPr="00A6783C" w:rsidRDefault="00000000" w:rsidP="00A6783C">
      <w:pPr>
        <w:pStyle w:val="Style13"/>
        <w:keepNext/>
        <w:keepLines/>
        <w:shd w:val="clear" w:color="auto" w:fill="auto"/>
        <w:spacing w:before="0"/>
        <w:jc w:val="both"/>
        <w:rPr>
          <w:sz w:val="22"/>
          <w:szCs w:val="22"/>
        </w:rPr>
      </w:pPr>
      <w:bookmarkStart w:id="2" w:name="bookmark2"/>
      <w:r w:rsidRPr="00A6783C">
        <w:rPr>
          <w:sz w:val="22"/>
          <w:szCs w:val="22"/>
        </w:rPr>
        <w:t xml:space="preserve">Česká </w:t>
      </w:r>
      <w:r w:rsidR="00A6783C" w:rsidRPr="00A6783C">
        <w:rPr>
          <w:sz w:val="22"/>
          <w:szCs w:val="22"/>
        </w:rPr>
        <w:t>republika – Státní</w:t>
      </w:r>
      <w:r w:rsidRPr="00A6783C">
        <w:rPr>
          <w:sz w:val="22"/>
          <w:szCs w:val="22"/>
        </w:rPr>
        <w:t xml:space="preserve"> pozemkový úřad</w:t>
      </w:r>
      <w:bookmarkEnd w:id="2"/>
    </w:p>
    <w:p w14:paraId="2C8B4647" w14:textId="77777777" w:rsidR="00A6783C" w:rsidRDefault="00000000" w:rsidP="00A6783C">
      <w:pPr>
        <w:pStyle w:val="Style2"/>
        <w:shd w:val="clear" w:color="auto" w:fill="auto"/>
        <w:ind w:right="2280"/>
        <w:jc w:val="both"/>
        <w:rPr>
          <w:sz w:val="22"/>
          <w:szCs w:val="22"/>
        </w:rPr>
      </w:pPr>
      <w:r w:rsidRPr="00A6783C">
        <w:rPr>
          <w:sz w:val="22"/>
          <w:szCs w:val="22"/>
        </w:rPr>
        <w:t xml:space="preserve">sídlo: Husinecká 1024/11a, 130 00 Praha 3 - Žižkov </w:t>
      </w:r>
    </w:p>
    <w:p w14:paraId="70F6890D" w14:textId="77777777" w:rsidR="00A6783C" w:rsidRDefault="00000000" w:rsidP="00A6783C">
      <w:pPr>
        <w:pStyle w:val="Style2"/>
        <w:shd w:val="clear" w:color="auto" w:fill="auto"/>
        <w:ind w:right="2280"/>
        <w:jc w:val="both"/>
        <w:rPr>
          <w:sz w:val="22"/>
          <w:szCs w:val="22"/>
        </w:rPr>
      </w:pPr>
      <w:r w:rsidRPr="00A6783C">
        <w:rPr>
          <w:sz w:val="22"/>
          <w:szCs w:val="22"/>
        </w:rPr>
        <w:t>IČO: 01312774</w:t>
      </w:r>
    </w:p>
    <w:p w14:paraId="09D784CB" w14:textId="3CF4BD05" w:rsidR="00CF3614" w:rsidRPr="00A6783C" w:rsidRDefault="00000000" w:rsidP="00A6783C">
      <w:pPr>
        <w:pStyle w:val="Style2"/>
        <w:shd w:val="clear" w:color="auto" w:fill="auto"/>
        <w:ind w:right="2280"/>
        <w:jc w:val="both"/>
        <w:rPr>
          <w:sz w:val="22"/>
          <w:szCs w:val="22"/>
        </w:rPr>
      </w:pPr>
      <w:r w:rsidRPr="00A6783C">
        <w:rPr>
          <w:sz w:val="22"/>
          <w:szCs w:val="22"/>
        </w:rPr>
        <w:t>DIČ: CZ 01312774</w:t>
      </w:r>
    </w:p>
    <w:p w14:paraId="2C0E24AF" w14:textId="77777777" w:rsidR="00CF3614" w:rsidRPr="00A6783C" w:rsidRDefault="00000000" w:rsidP="00A6783C">
      <w:pPr>
        <w:pStyle w:val="Style2"/>
        <w:shd w:val="clear" w:color="auto" w:fill="auto"/>
        <w:jc w:val="both"/>
        <w:rPr>
          <w:sz w:val="22"/>
          <w:szCs w:val="22"/>
        </w:rPr>
      </w:pPr>
      <w:r w:rsidRPr="00A6783C">
        <w:rPr>
          <w:sz w:val="22"/>
          <w:szCs w:val="22"/>
        </w:rPr>
        <w:t>za kterou právně jedná Ing. Miroslav Kučera ředitel Krajského pozemkového úřadu pro Pardubický kraj,</w:t>
      </w:r>
    </w:p>
    <w:p w14:paraId="35A213A0" w14:textId="77777777" w:rsidR="00CF3614" w:rsidRPr="00A6783C" w:rsidRDefault="00000000" w:rsidP="00A6783C">
      <w:pPr>
        <w:pStyle w:val="Style2"/>
        <w:shd w:val="clear" w:color="auto" w:fill="auto"/>
        <w:jc w:val="both"/>
        <w:rPr>
          <w:sz w:val="22"/>
          <w:szCs w:val="22"/>
        </w:rPr>
      </w:pPr>
      <w:r w:rsidRPr="00A6783C">
        <w:rPr>
          <w:sz w:val="22"/>
          <w:szCs w:val="22"/>
        </w:rPr>
        <w:t>adresa: B. Němcové 231, 530 02 Pardubice</w:t>
      </w:r>
    </w:p>
    <w:p w14:paraId="034CEF65" w14:textId="77777777" w:rsidR="00A6783C" w:rsidRDefault="00000000" w:rsidP="00A6783C">
      <w:pPr>
        <w:pStyle w:val="Style2"/>
        <w:shd w:val="clear" w:color="auto" w:fill="auto"/>
        <w:spacing w:after="44"/>
        <w:jc w:val="both"/>
        <w:rPr>
          <w:sz w:val="22"/>
          <w:szCs w:val="22"/>
        </w:rPr>
      </w:pPr>
      <w:r w:rsidRPr="00A6783C">
        <w:rPr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C44577C" w14:textId="77777777" w:rsidR="00A6783C" w:rsidRDefault="00000000" w:rsidP="00A6783C">
      <w:pPr>
        <w:pStyle w:val="Style2"/>
        <w:shd w:val="clear" w:color="auto" w:fill="auto"/>
        <w:spacing w:after="44"/>
        <w:jc w:val="both"/>
        <w:rPr>
          <w:sz w:val="22"/>
          <w:szCs w:val="22"/>
        </w:rPr>
      </w:pPr>
      <w:r w:rsidRPr="00A6783C">
        <w:rPr>
          <w:sz w:val="22"/>
          <w:szCs w:val="22"/>
        </w:rPr>
        <w:t xml:space="preserve">bankovní spojení: Česká národní banka </w:t>
      </w:r>
    </w:p>
    <w:p w14:paraId="25D7A559" w14:textId="3988B2E9" w:rsidR="00CF3614" w:rsidRPr="00A6783C" w:rsidRDefault="00000000" w:rsidP="00A6783C">
      <w:pPr>
        <w:pStyle w:val="Style2"/>
        <w:shd w:val="clear" w:color="auto" w:fill="auto"/>
        <w:spacing w:after="44"/>
        <w:jc w:val="both"/>
        <w:rPr>
          <w:sz w:val="22"/>
          <w:szCs w:val="22"/>
        </w:rPr>
      </w:pPr>
      <w:r w:rsidRPr="00A6783C">
        <w:rPr>
          <w:sz w:val="22"/>
          <w:szCs w:val="22"/>
        </w:rPr>
        <w:t>číslo účtu: 160012-3723001/0710</w:t>
      </w:r>
    </w:p>
    <w:p w14:paraId="5CEF1CC0" w14:textId="77777777" w:rsidR="00CF3614" w:rsidRDefault="00000000" w:rsidP="00A6783C">
      <w:pPr>
        <w:pStyle w:val="Style2"/>
        <w:shd w:val="clear" w:color="auto" w:fill="auto"/>
        <w:spacing w:line="485" w:lineRule="exact"/>
        <w:jc w:val="both"/>
      </w:pPr>
      <w:r>
        <w:t>(dále jen „pronajímatel")</w:t>
      </w:r>
    </w:p>
    <w:p w14:paraId="1BCB2DC6" w14:textId="2ABEAF6B" w:rsidR="00A6783C" w:rsidRDefault="00000000" w:rsidP="00A6783C">
      <w:pPr>
        <w:pStyle w:val="Style2"/>
        <w:numPr>
          <w:ilvl w:val="0"/>
          <w:numId w:val="1"/>
        </w:numPr>
        <w:shd w:val="clear" w:color="auto" w:fill="auto"/>
        <w:tabs>
          <w:tab w:val="left" w:pos="294"/>
        </w:tabs>
        <w:spacing w:line="485" w:lineRule="exact"/>
        <w:jc w:val="both"/>
      </w:pPr>
      <w:r>
        <w:t xml:space="preserve">na straně jedné </w:t>
      </w:r>
      <w:r w:rsidR="00A6783C">
        <w:t>–</w:t>
      </w:r>
      <w:r>
        <w:t xml:space="preserve"> </w:t>
      </w:r>
    </w:p>
    <w:p w14:paraId="5C2ECE49" w14:textId="73F51247" w:rsidR="00CF3614" w:rsidRDefault="00000000" w:rsidP="00A6783C">
      <w:pPr>
        <w:pStyle w:val="Style2"/>
        <w:shd w:val="clear" w:color="auto" w:fill="auto"/>
        <w:tabs>
          <w:tab w:val="left" w:pos="294"/>
        </w:tabs>
        <w:spacing w:line="485" w:lineRule="exact"/>
        <w:jc w:val="both"/>
      </w:pPr>
      <w:r>
        <w:t>a</w:t>
      </w:r>
    </w:p>
    <w:p w14:paraId="0AACACE0" w14:textId="77777777" w:rsidR="00CF3614" w:rsidRPr="00A6783C" w:rsidRDefault="00000000" w:rsidP="00A6783C">
      <w:pPr>
        <w:pStyle w:val="Style13"/>
        <w:keepNext/>
        <w:keepLines/>
        <w:shd w:val="clear" w:color="auto" w:fill="auto"/>
        <w:spacing w:before="0" w:line="485" w:lineRule="exact"/>
        <w:jc w:val="both"/>
        <w:rPr>
          <w:sz w:val="22"/>
          <w:szCs w:val="22"/>
        </w:rPr>
      </w:pPr>
      <w:bookmarkStart w:id="3" w:name="bookmark3"/>
      <w:r w:rsidRPr="00A6783C">
        <w:rPr>
          <w:sz w:val="22"/>
          <w:szCs w:val="22"/>
        </w:rPr>
        <w:t>Zemědělské družstvo Vendolí</w:t>
      </w:r>
      <w:bookmarkEnd w:id="3"/>
    </w:p>
    <w:p w14:paraId="2433EEC7" w14:textId="77777777" w:rsidR="00A6783C" w:rsidRPr="00A6783C" w:rsidRDefault="00000000" w:rsidP="00A6783C">
      <w:pPr>
        <w:pStyle w:val="Style2"/>
        <w:shd w:val="clear" w:color="auto" w:fill="auto"/>
        <w:jc w:val="both"/>
        <w:rPr>
          <w:sz w:val="22"/>
          <w:szCs w:val="22"/>
        </w:rPr>
      </w:pPr>
      <w:r w:rsidRPr="00A6783C">
        <w:rPr>
          <w:sz w:val="22"/>
          <w:szCs w:val="22"/>
        </w:rPr>
        <w:t xml:space="preserve">sídlo: Vendolí 351, 569 14 Vendolí </w:t>
      </w:r>
    </w:p>
    <w:p w14:paraId="1D70C580" w14:textId="705C68F8" w:rsidR="00CF3614" w:rsidRPr="00A6783C" w:rsidRDefault="00000000" w:rsidP="00A6783C">
      <w:pPr>
        <w:pStyle w:val="Style2"/>
        <w:shd w:val="clear" w:color="auto" w:fill="auto"/>
        <w:jc w:val="both"/>
        <w:rPr>
          <w:sz w:val="22"/>
          <w:szCs w:val="22"/>
        </w:rPr>
      </w:pPr>
      <w:r w:rsidRPr="00A6783C">
        <w:rPr>
          <w:sz w:val="22"/>
          <w:szCs w:val="22"/>
        </w:rPr>
        <w:t>IČO: 481 54 831</w:t>
      </w:r>
    </w:p>
    <w:p w14:paraId="4A1D9DB4" w14:textId="03DB41A3" w:rsidR="00A6783C" w:rsidRPr="00A6783C" w:rsidRDefault="00000000" w:rsidP="00A6783C">
      <w:pPr>
        <w:pStyle w:val="Style2"/>
        <w:shd w:val="clear" w:color="auto" w:fill="auto"/>
        <w:jc w:val="both"/>
        <w:rPr>
          <w:sz w:val="22"/>
          <w:szCs w:val="22"/>
        </w:rPr>
      </w:pPr>
      <w:r w:rsidRPr="00A6783C">
        <w:rPr>
          <w:sz w:val="22"/>
          <w:szCs w:val="22"/>
        </w:rPr>
        <w:t xml:space="preserve">zapsána v obchodním rejstříku vedeném u Krajského soudu v Hradci Králové, oddíl Dr, </w:t>
      </w:r>
      <w:r w:rsidR="00A6783C" w:rsidRPr="00A6783C">
        <w:rPr>
          <w:sz w:val="22"/>
          <w:szCs w:val="22"/>
        </w:rPr>
        <w:t xml:space="preserve">         </w:t>
      </w:r>
      <w:r w:rsidRPr="00A6783C">
        <w:rPr>
          <w:sz w:val="22"/>
          <w:szCs w:val="22"/>
        </w:rPr>
        <w:t>vložka 272</w:t>
      </w:r>
    </w:p>
    <w:p w14:paraId="3D2FE942" w14:textId="77777777" w:rsidR="00A6783C" w:rsidRDefault="00000000" w:rsidP="00A6783C">
      <w:pPr>
        <w:pStyle w:val="Style2"/>
        <w:shd w:val="clear" w:color="auto" w:fill="auto"/>
        <w:jc w:val="both"/>
        <w:rPr>
          <w:sz w:val="22"/>
          <w:szCs w:val="22"/>
        </w:rPr>
      </w:pPr>
      <w:r w:rsidRPr="00A6783C">
        <w:rPr>
          <w:sz w:val="22"/>
          <w:szCs w:val="22"/>
        </w:rPr>
        <w:t xml:space="preserve">osoba oprávněná jednat za právnickou osobu: </w:t>
      </w:r>
      <w:r w:rsidRPr="00A6783C">
        <w:rPr>
          <w:rStyle w:val="CharStyle16"/>
          <w:sz w:val="22"/>
          <w:szCs w:val="22"/>
        </w:rPr>
        <w:t xml:space="preserve">Ing. Jan </w:t>
      </w:r>
      <w:r w:rsidR="00A6783C" w:rsidRPr="00A6783C">
        <w:rPr>
          <w:b/>
          <w:bCs/>
          <w:sz w:val="22"/>
          <w:szCs w:val="22"/>
        </w:rPr>
        <w:t>Friedl</w:t>
      </w:r>
      <w:r w:rsidR="00A6783C" w:rsidRPr="00A6783C">
        <w:rPr>
          <w:sz w:val="22"/>
          <w:szCs w:val="22"/>
        </w:rPr>
        <w:t>–předseda</w:t>
      </w:r>
      <w:r w:rsidRPr="00A6783C">
        <w:rPr>
          <w:sz w:val="22"/>
          <w:szCs w:val="22"/>
        </w:rPr>
        <w:t xml:space="preserve"> </w:t>
      </w:r>
      <w:r w:rsidR="00A6783C" w:rsidRPr="00A6783C">
        <w:rPr>
          <w:sz w:val="22"/>
          <w:szCs w:val="22"/>
        </w:rPr>
        <w:t>představenstva</w:t>
      </w:r>
    </w:p>
    <w:p w14:paraId="121D093D" w14:textId="77777777" w:rsidR="00A6783C" w:rsidRDefault="00A6783C" w:rsidP="00A6783C">
      <w:pPr>
        <w:pStyle w:val="Style2"/>
        <w:shd w:val="clear" w:color="auto" w:fill="auto"/>
        <w:jc w:val="both"/>
        <w:rPr>
          <w:sz w:val="22"/>
          <w:szCs w:val="22"/>
        </w:rPr>
      </w:pPr>
    </w:p>
    <w:p w14:paraId="0B708F43" w14:textId="7EF835CF" w:rsidR="00CF3614" w:rsidRPr="00A6783C" w:rsidRDefault="00000000" w:rsidP="00A6783C">
      <w:pPr>
        <w:pStyle w:val="Style2"/>
        <w:shd w:val="clear" w:color="auto" w:fill="auto"/>
        <w:jc w:val="both"/>
        <w:rPr>
          <w:sz w:val="22"/>
          <w:szCs w:val="22"/>
        </w:rPr>
      </w:pPr>
      <w:r w:rsidRPr="00A6783C">
        <w:rPr>
          <w:sz w:val="22"/>
          <w:szCs w:val="22"/>
        </w:rPr>
        <w:t>(dále jen „nájemce")</w:t>
      </w:r>
    </w:p>
    <w:p w14:paraId="7CCF5B43" w14:textId="5DA88D4F" w:rsidR="00A6783C" w:rsidRDefault="00000000" w:rsidP="00A6783C">
      <w:pPr>
        <w:pStyle w:val="Style2"/>
        <w:numPr>
          <w:ilvl w:val="0"/>
          <w:numId w:val="1"/>
        </w:numPr>
        <w:shd w:val="clear" w:color="auto" w:fill="auto"/>
        <w:tabs>
          <w:tab w:val="left" w:pos="299"/>
        </w:tabs>
        <w:spacing w:line="485" w:lineRule="exact"/>
        <w:jc w:val="both"/>
        <w:rPr>
          <w:sz w:val="22"/>
          <w:szCs w:val="22"/>
        </w:rPr>
      </w:pPr>
      <w:r w:rsidRPr="00A6783C">
        <w:rPr>
          <w:sz w:val="22"/>
          <w:szCs w:val="22"/>
        </w:rPr>
        <w:t xml:space="preserve">straně druhé </w:t>
      </w:r>
      <w:r w:rsidR="00A6783C">
        <w:rPr>
          <w:sz w:val="22"/>
          <w:szCs w:val="22"/>
        </w:rPr>
        <w:t>–</w:t>
      </w:r>
    </w:p>
    <w:p w14:paraId="2641E857" w14:textId="4BFC6E67" w:rsidR="00A6783C" w:rsidRDefault="00A6783C" w:rsidP="00A6783C">
      <w:pPr>
        <w:pStyle w:val="Style2"/>
        <w:shd w:val="clear" w:color="auto" w:fill="auto"/>
        <w:tabs>
          <w:tab w:val="left" w:pos="299"/>
        </w:tabs>
        <w:spacing w:line="20" w:lineRule="exact"/>
        <w:jc w:val="both"/>
        <w:rPr>
          <w:sz w:val="22"/>
          <w:szCs w:val="22"/>
        </w:rPr>
      </w:pPr>
      <w:r>
        <w:rPr>
          <w:sz w:val="22"/>
          <w:szCs w:val="22"/>
        </w:rPr>
        <w:t>¨¨</w:t>
      </w:r>
    </w:p>
    <w:p w14:paraId="2E244075" w14:textId="3FC99694" w:rsidR="00A6783C" w:rsidRDefault="00A6783C" w:rsidP="00A6783C">
      <w:pPr>
        <w:pStyle w:val="Style2"/>
        <w:shd w:val="clear" w:color="auto" w:fill="auto"/>
        <w:tabs>
          <w:tab w:val="left" w:pos="299"/>
        </w:tabs>
        <w:spacing w:line="20" w:lineRule="exact"/>
        <w:jc w:val="both"/>
        <w:rPr>
          <w:sz w:val="22"/>
          <w:szCs w:val="22"/>
        </w:rPr>
      </w:pPr>
    </w:p>
    <w:p w14:paraId="33A28FF2" w14:textId="7E790B21" w:rsidR="00A6783C" w:rsidRDefault="00A6783C" w:rsidP="00A6783C">
      <w:pPr>
        <w:pStyle w:val="Style2"/>
        <w:shd w:val="clear" w:color="auto" w:fill="auto"/>
        <w:tabs>
          <w:tab w:val="left" w:pos="299"/>
        </w:tabs>
        <w:spacing w:line="20" w:lineRule="exact"/>
        <w:jc w:val="both"/>
        <w:rPr>
          <w:sz w:val="22"/>
          <w:szCs w:val="22"/>
        </w:rPr>
      </w:pPr>
    </w:p>
    <w:p w14:paraId="04ACF77D" w14:textId="7A9F2BAE" w:rsidR="00A6783C" w:rsidRDefault="00A6783C" w:rsidP="00A6783C">
      <w:pPr>
        <w:pStyle w:val="Style2"/>
        <w:shd w:val="clear" w:color="auto" w:fill="auto"/>
        <w:tabs>
          <w:tab w:val="left" w:pos="299"/>
        </w:tabs>
        <w:spacing w:line="20" w:lineRule="exact"/>
        <w:jc w:val="both"/>
        <w:rPr>
          <w:sz w:val="22"/>
          <w:szCs w:val="22"/>
        </w:rPr>
      </w:pPr>
    </w:p>
    <w:p w14:paraId="475BB808" w14:textId="24AFF4A2" w:rsidR="00A6783C" w:rsidRDefault="00A6783C" w:rsidP="00A6783C">
      <w:pPr>
        <w:pStyle w:val="Style2"/>
        <w:shd w:val="clear" w:color="auto" w:fill="auto"/>
        <w:tabs>
          <w:tab w:val="left" w:pos="299"/>
        </w:tabs>
        <w:spacing w:line="20" w:lineRule="exact"/>
        <w:jc w:val="both"/>
        <w:rPr>
          <w:sz w:val="22"/>
          <w:szCs w:val="22"/>
        </w:rPr>
      </w:pPr>
    </w:p>
    <w:p w14:paraId="0D48A9A5" w14:textId="37A0DAA9" w:rsidR="00A6783C" w:rsidRDefault="00A6783C" w:rsidP="00A6783C">
      <w:pPr>
        <w:pStyle w:val="Style2"/>
        <w:shd w:val="clear" w:color="auto" w:fill="auto"/>
        <w:tabs>
          <w:tab w:val="left" w:pos="299"/>
        </w:tabs>
        <w:spacing w:line="20" w:lineRule="exact"/>
        <w:jc w:val="both"/>
        <w:rPr>
          <w:sz w:val="22"/>
          <w:szCs w:val="22"/>
        </w:rPr>
      </w:pPr>
    </w:p>
    <w:p w14:paraId="30F15651" w14:textId="358941DC" w:rsidR="00A6783C" w:rsidRDefault="00A6783C" w:rsidP="00A6783C">
      <w:pPr>
        <w:pStyle w:val="Style2"/>
        <w:shd w:val="clear" w:color="auto" w:fill="auto"/>
        <w:tabs>
          <w:tab w:val="left" w:pos="299"/>
        </w:tabs>
        <w:spacing w:line="20" w:lineRule="exact"/>
        <w:jc w:val="both"/>
        <w:rPr>
          <w:sz w:val="22"/>
          <w:szCs w:val="22"/>
        </w:rPr>
      </w:pPr>
    </w:p>
    <w:p w14:paraId="6DB065FE" w14:textId="2345AFA5" w:rsidR="00A6783C" w:rsidRDefault="00A6783C" w:rsidP="00A6783C">
      <w:pPr>
        <w:pStyle w:val="Style2"/>
        <w:shd w:val="clear" w:color="auto" w:fill="auto"/>
        <w:tabs>
          <w:tab w:val="left" w:pos="299"/>
        </w:tabs>
        <w:spacing w:line="20" w:lineRule="exact"/>
        <w:jc w:val="both"/>
        <w:rPr>
          <w:sz w:val="22"/>
          <w:szCs w:val="22"/>
        </w:rPr>
      </w:pPr>
    </w:p>
    <w:p w14:paraId="437015D9" w14:textId="77777777" w:rsidR="00A6783C" w:rsidRPr="00A6783C" w:rsidRDefault="00A6783C" w:rsidP="00A6783C">
      <w:pPr>
        <w:pStyle w:val="Style2"/>
        <w:shd w:val="clear" w:color="auto" w:fill="auto"/>
        <w:tabs>
          <w:tab w:val="left" w:pos="299"/>
        </w:tabs>
        <w:spacing w:line="20" w:lineRule="exact"/>
        <w:jc w:val="both"/>
        <w:rPr>
          <w:sz w:val="22"/>
          <w:szCs w:val="22"/>
        </w:rPr>
      </w:pPr>
    </w:p>
    <w:p w14:paraId="1A2D9F8E" w14:textId="77777777" w:rsidR="00CF3614" w:rsidRPr="00A6783C" w:rsidRDefault="00000000" w:rsidP="00A6783C">
      <w:pPr>
        <w:pStyle w:val="Style2"/>
        <w:shd w:val="clear" w:color="auto" w:fill="auto"/>
        <w:spacing w:after="240" w:line="245" w:lineRule="exact"/>
        <w:jc w:val="both"/>
        <w:rPr>
          <w:sz w:val="22"/>
          <w:szCs w:val="22"/>
        </w:rPr>
      </w:pPr>
      <w:r w:rsidRPr="00A6783C">
        <w:rPr>
          <w:sz w:val="22"/>
          <w:szCs w:val="22"/>
        </w:rPr>
        <w:t>uzavírají tento dodatek č. 15 k nájemní smlouvě č. 131N07/19 ze dne 1. 10. 2007, ve znění Oznámení o změně výše nájemného ze dne 3. 8. 2022 (dále jen „smlouva"), kterým se mění předmět nájmu a výše ročního nájemného</w:t>
      </w:r>
    </w:p>
    <w:p w14:paraId="634ECB19" w14:textId="77777777" w:rsidR="00CF3614" w:rsidRPr="00A6783C" w:rsidRDefault="00000000" w:rsidP="00A6783C">
      <w:pPr>
        <w:pStyle w:val="Style2"/>
        <w:numPr>
          <w:ilvl w:val="0"/>
          <w:numId w:val="2"/>
        </w:numPr>
        <w:shd w:val="clear" w:color="auto" w:fill="auto"/>
        <w:tabs>
          <w:tab w:val="left" w:pos="323"/>
        </w:tabs>
        <w:spacing w:after="244" w:line="245" w:lineRule="exact"/>
        <w:jc w:val="both"/>
        <w:rPr>
          <w:sz w:val="22"/>
          <w:szCs w:val="22"/>
        </w:rPr>
      </w:pPr>
      <w:r w:rsidRPr="00A6783C">
        <w:rPr>
          <w:sz w:val="22"/>
          <w:szCs w:val="22"/>
        </w:rPr>
        <w:t xml:space="preserve">Na základě oznámení o změně výše nájemného je nájemné povinen platit pronajímateli roční nájemné ve výší </w:t>
      </w:r>
      <w:r w:rsidRPr="00A6783C">
        <w:rPr>
          <w:rStyle w:val="CharStyle16"/>
          <w:sz w:val="22"/>
          <w:szCs w:val="22"/>
        </w:rPr>
        <w:t xml:space="preserve">66.559 Kč </w:t>
      </w:r>
      <w:r w:rsidRPr="00A6783C">
        <w:rPr>
          <w:sz w:val="22"/>
          <w:szCs w:val="22"/>
        </w:rPr>
        <w:t>(slovy: šedesát šest pět set padesát pět korun českých).</w:t>
      </w:r>
    </w:p>
    <w:p w14:paraId="60D266FB" w14:textId="77777777" w:rsidR="00CF3614" w:rsidRPr="00A6783C" w:rsidRDefault="00000000" w:rsidP="00A6783C">
      <w:pPr>
        <w:pStyle w:val="Style2"/>
        <w:numPr>
          <w:ilvl w:val="0"/>
          <w:numId w:val="2"/>
        </w:numPr>
        <w:shd w:val="clear" w:color="auto" w:fill="auto"/>
        <w:tabs>
          <w:tab w:val="left" w:pos="332"/>
        </w:tabs>
        <w:spacing w:after="240"/>
        <w:jc w:val="both"/>
        <w:rPr>
          <w:sz w:val="22"/>
          <w:szCs w:val="22"/>
        </w:rPr>
      </w:pPr>
      <w:r w:rsidRPr="00A6783C">
        <w:rPr>
          <w:sz w:val="22"/>
          <w:szCs w:val="22"/>
        </w:rPr>
        <w:t>Dne 17. 2. 2023 jste na základě smlouvy č. 1028932219 nabyli vlastnické právo k pozemkům v k. ú. Vendolí p. č. st. 342/2, st. 371/2, st. 546/2, st. 547/2, st. 645/2 a 4413. Od tohoto data nenáleží Státnímu pozemkovému úřadu nájemné za výše uvedené pozemky. Nájem nezaniká.</w:t>
      </w:r>
    </w:p>
    <w:p w14:paraId="02C5906A" w14:textId="3B64F099" w:rsidR="00CF3614" w:rsidRPr="00A6783C" w:rsidRDefault="00000000" w:rsidP="00A6783C">
      <w:pPr>
        <w:pStyle w:val="Style2"/>
        <w:numPr>
          <w:ilvl w:val="0"/>
          <w:numId w:val="2"/>
        </w:numPr>
        <w:shd w:val="clear" w:color="auto" w:fill="auto"/>
        <w:tabs>
          <w:tab w:val="left" w:pos="328"/>
        </w:tabs>
        <w:spacing w:after="236"/>
        <w:jc w:val="both"/>
        <w:rPr>
          <w:sz w:val="22"/>
          <w:szCs w:val="22"/>
        </w:rPr>
      </w:pPr>
      <w:r w:rsidRPr="00A6783C">
        <w:rPr>
          <w:sz w:val="22"/>
          <w:szCs w:val="22"/>
        </w:rPr>
        <w:t xml:space="preserve">Smluvní strany se dohodly na tom, že nájemné specifikované v bodě 1. tohoto dodatku bude sníženo s ohledem na skutečnosti uvedené v bodě 2. tohoto dodatku na částku </w:t>
      </w:r>
      <w:r w:rsidR="00A6783C">
        <w:rPr>
          <w:sz w:val="22"/>
          <w:szCs w:val="22"/>
        </w:rPr>
        <w:t xml:space="preserve">       </w:t>
      </w:r>
      <w:r w:rsidRPr="00A6783C">
        <w:rPr>
          <w:rStyle w:val="CharStyle16"/>
          <w:sz w:val="22"/>
          <w:szCs w:val="22"/>
        </w:rPr>
        <w:t xml:space="preserve">64.993 Kč </w:t>
      </w:r>
      <w:r w:rsidRPr="00A6783C">
        <w:rPr>
          <w:sz w:val="22"/>
          <w:szCs w:val="22"/>
        </w:rPr>
        <w:t>(slovy: šedesát čtyři tisíc devět set devadesát tři korun českých).</w:t>
      </w:r>
    </w:p>
    <w:p w14:paraId="7041F531" w14:textId="57F301CC" w:rsidR="00CF3614" w:rsidRPr="00A6783C" w:rsidRDefault="00000000" w:rsidP="00A6783C">
      <w:pPr>
        <w:pStyle w:val="Style13"/>
        <w:keepNext/>
        <w:keepLines/>
        <w:shd w:val="clear" w:color="auto" w:fill="auto"/>
        <w:spacing w:before="0" w:after="249" w:line="245" w:lineRule="exact"/>
        <w:jc w:val="both"/>
        <w:rPr>
          <w:sz w:val="22"/>
          <w:szCs w:val="22"/>
        </w:rPr>
      </w:pPr>
      <w:bookmarkStart w:id="4" w:name="bookmark4"/>
      <w:r w:rsidRPr="00A6783C">
        <w:rPr>
          <w:sz w:val="22"/>
          <w:szCs w:val="22"/>
        </w:rPr>
        <w:t>K 1.10. 2023 je nájemce povinen zaplatit částku 65.594 Kč (slovy: šedesát pět tisíc p</w:t>
      </w:r>
      <w:r w:rsidR="00A6783C">
        <w:rPr>
          <w:sz w:val="22"/>
          <w:szCs w:val="22"/>
        </w:rPr>
        <w:t>ě</w:t>
      </w:r>
      <w:r w:rsidRPr="00A6783C">
        <w:rPr>
          <w:sz w:val="22"/>
          <w:szCs w:val="22"/>
        </w:rPr>
        <w:t>t set devadesát čtyři korun českých).</w:t>
      </w:r>
      <w:bookmarkEnd w:id="4"/>
    </w:p>
    <w:p w14:paraId="2D684BF8" w14:textId="77777777" w:rsidR="00CF3614" w:rsidRPr="00A6783C" w:rsidRDefault="00000000" w:rsidP="00A6783C">
      <w:pPr>
        <w:pStyle w:val="Style2"/>
        <w:numPr>
          <w:ilvl w:val="0"/>
          <w:numId w:val="2"/>
        </w:numPr>
        <w:shd w:val="clear" w:color="auto" w:fill="auto"/>
        <w:tabs>
          <w:tab w:val="left" w:pos="332"/>
        </w:tabs>
        <w:spacing w:after="231" w:line="234" w:lineRule="exact"/>
        <w:jc w:val="both"/>
        <w:rPr>
          <w:sz w:val="22"/>
          <w:szCs w:val="22"/>
        </w:rPr>
      </w:pPr>
      <w:r w:rsidRPr="00A6783C">
        <w:rPr>
          <w:sz w:val="22"/>
          <w:szCs w:val="22"/>
        </w:rPr>
        <w:t>Ostatní ustanovení smlouvy nejsou tímto dodatkem č. 15 dotčena.</w:t>
      </w:r>
    </w:p>
    <w:p w14:paraId="15373A8B" w14:textId="20BC4E8B" w:rsidR="00CF3614" w:rsidRPr="00A6783C" w:rsidRDefault="00000000" w:rsidP="00A6783C">
      <w:pPr>
        <w:pStyle w:val="Style2"/>
        <w:numPr>
          <w:ilvl w:val="0"/>
          <w:numId w:val="2"/>
        </w:numPr>
        <w:shd w:val="clear" w:color="auto" w:fill="auto"/>
        <w:tabs>
          <w:tab w:val="left" w:pos="333"/>
          <w:tab w:val="left" w:leader="dot" w:pos="518"/>
        </w:tabs>
        <w:spacing w:line="245" w:lineRule="exact"/>
        <w:jc w:val="both"/>
        <w:rPr>
          <w:sz w:val="22"/>
          <w:szCs w:val="22"/>
        </w:rPr>
      </w:pPr>
      <w:r w:rsidRPr="00A6783C">
        <w:rPr>
          <w:sz w:val="22"/>
          <w:szCs w:val="22"/>
        </w:rPr>
        <w:t xml:space="preserve">Tento dodatek nabývá platnosti dnem podpisu smluvními stranami a účinnosti dnem </w:t>
      </w:r>
      <w:r w:rsidR="00A6783C">
        <w:rPr>
          <w:sz w:val="22"/>
          <w:szCs w:val="22"/>
        </w:rPr>
        <w:t>…………</w:t>
      </w:r>
      <w:r w:rsidRPr="00A6783C">
        <w:rPr>
          <w:sz w:val="22"/>
          <w:szCs w:val="22"/>
        </w:rPr>
        <w:t>, nejdříve však dnem uveřejnění v registru smluv dle ustanovení § 6 odst. 1 zákona</w:t>
      </w:r>
      <w:r w:rsidRPr="00A6783C">
        <w:rPr>
          <w:sz w:val="22"/>
          <w:szCs w:val="22"/>
        </w:rPr>
        <w:br w:type="page"/>
      </w:r>
    </w:p>
    <w:p w14:paraId="02CDAAFC" w14:textId="77777777" w:rsidR="00CF3614" w:rsidRPr="00A6783C" w:rsidRDefault="00000000" w:rsidP="00A6783C">
      <w:pPr>
        <w:pStyle w:val="Style2"/>
        <w:shd w:val="clear" w:color="auto" w:fill="auto"/>
        <w:spacing w:after="125"/>
        <w:jc w:val="both"/>
        <w:rPr>
          <w:sz w:val="22"/>
          <w:szCs w:val="22"/>
        </w:rPr>
      </w:pPr>
      <w:r w:rsidRPr="00A6783C">
        <w:rPr>
          <w:sz w:val="22"/>
          <w:szCs w:val="22"/>
        </w:rPr>
        <w:lastRenderedPageBreak/>
        <w:t>č. 340/2015 Sb., o zvláštních podmínkách účinnosti některých smluv, uveřejňování těchto smluv a o registru smluv (zákon o registru smluv), ve znění pozdějších předpisů.</w:t>
      </w:r>
    </w:p>
    <w:p w14:paraId="272539C6" w14:textId="77777777" w:rsidR="00CF3614" w:rsidRPr="00A6783C" w:rsidRDefault="00000000" w:rsidP="00A6783C">
      <w:pPr>
        <w:pStyle w:val="Style2"/>
        <w:shd w:val="clear" w:color="auto" w:fill="auto"/>
        <w:spacing w:after="231" w:line="234" w:lineRule="exact"/>
        <w:ind w:left="320"/>
        <w:jc w:val="both"/>
        <w:rPr>
          <w:sz w:val="22"/>
          <w:szCs w:val="22"/>
        </w:rPr>
      </w:pPr>
      <w:r w:rsidRPr="00A6783C">
        <w:rPr>
          <w:sz w:val="22"/>
          <w:szCs w:val="22"/>
        </w:rPr>
        <w:t>Uveřejnění tohoto dodatku v registru smluv zajistí pronajímatel.</w:t>
      </w:r>
    </w:p>
    <w:p w14:paraId="5A262B8F" w14:textId="77777777" w:rsidR="00CF3614" w:rsidRPr="00A6783C" w:rsidRDefault="00000000" w:rsidP="00A6783C">
      <w:pPr>
        <w:pStyle w:val="Style2"/>
        <w:numPr>
          <w:ilvl w:val="0"/>
          <w:numId w:val="2"/>
        </w:numPr>
        <w:shd w:val="clear" w:color="auto" w:fill="auto"/>
        <w:tabs>
          <w:tab w:val="left" w:pos="349"/>
        </w:tabs>
        <w:spacing w:after="244" w:line="245" w:lineRule="exact"/>
        <w:jc w:val="both"/>
        <w:rPr>
          <w:sz w:val="22"/>
          <w:szCs w:val="22"/>
        </w:rPr>
      </w:pPr>
      <w:r w:rsidRPr="00A6783C">
        <w:rPr>
          <w:sz w:val="22"/>
          <w:szCs w:val="22"/>
        </w:rPr>
        <w:t>Tento dodatek je vyhotoven ve dvou stejnopisech, z nichž každý má platnost originálu. Jeden stejnopis přebírá nájemce a jeden je určen pro pronajímatele.</w:t>
      </w:r>
    </w:p>
    <w:p w14:paraId="0561FA80" w14:textId="77777777" w:rsidR="00CF3614" w:rsidRPr="00A6783C" w:rsidRDefault="00000000" w:rsidP="00A6783C">
      <w:pPr>
        <w:pStyle w:val="Style2"/>
        <w:numPr>
          <w:ilvl w:val="0"/>
          <w:numId w:val="2"/>
        </w:numPr>
        <w:shd w:val="clear" w:color="auto" w:fill="auto"/>
        <w:tabs>
          <w:tab w:val="left" w:pos="349"/>
        </w:tabs>
        <w:spacing w:after="705"/>
        <w:jc w:val="both"/>
        <w:rPr>
          <w:sz w:val="22"/>
          <w:szCs w:val="22"/>
        </w:rPr>
      </w:pPr>
      <w:r w:rsidRPr="00A6783C">
        <w:rPr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1AD3A30B" w14:textId="77777777" w:rsidR="00CF3614" w:rsidRPr="00A6783C" w:rsidRDefault="00000000" w:rsidP="00A6783C">
      <w:pPr>
        <w:pStyle w:val="Style2"/>
        <w:shd w:val="clear" w:color="auto" w:fill="auto"/>
        <w:tabs>
          <w:tab w:val="center" w:pos="4496"/>
        </w:tabs>
        <w:spacing w:after="2175" w:line="234" w:lineRule="exact"/>
        <w:jc w:val="both"/>
        <w:rPr>
          <w:sz w:val="22"/>
          <w:szCs w:val="22"/>
        </w:rPr>
      </w:pPr>
      <w:r w:rsidRPr="00A6783C">
        <w:rPr>
          <w:sz w:val="22"/>
          <w:szCs w:val="22"/>
        </w:rPr>
        <w:t>V Pardubicích dne</w:t>
      </w:r>
      <w:r w:rsidR="00A6783C">
        <w:rPr>
          <w:sz w:val="22"/>
          <w:szCs w:val="22"/>
        </w:rPr>
        <w:t xml:space="preserve"> 25.07.2023</w:t>
      </w:r>
      <w:r w:rsidR="00A6783C">
        <w:rPr>
          <w:sz w:val="22"/>
          <w:szCs w:val="22"/>
        </w:rPr>
        <w:tab/>
      </w:r>
    </w:p>
    <w:p w14:paraId="312D12E5" w14:textId="6B6E3152" w:rsidR="00A6783C" w:rsidRDefault="00A6783C" w:rsidP="00A6783C">
      <w:pPr>
        <w:pStyle w:val="Style13"/>
        <w:keepNext/>
        <w:keepLines/>
        <w:shd w:val="clear" w:color="auto" w:fill="auto"/>
        <w:spacing w:before="0"/>
        <w:jc w:val="both"/>
        <w:rPr>
          <w:sz w:val="22"/>
          <w:szCs w:val="22"/>
        </w:rPr>
      </w:pPr>
      <w:bookmarkStart w:id="5" w:name="bookmark5"/>
      <w:r>
        <w:rPr>
          <w:sz w:val="22"/>
          <w:szCs w:val="22"/>
        </w:rPr>
        <w:t>…………………………………                                        ……………………………………..</w:t>
      </w:r>
    </w:p>
    <w:p w14:paraId="4422ACB8" w14:textId="77D5BBBE" w:rsidR="00CF3614" w:rsidRPr="00A6783C" w:rsidRDefault="00000000" w:rsidP="00A6783C">
      <w:pPr>
        <w:pStyle w:val="Style13"/>
        <w:keepNext/>
        <w:keepLines/>
        <w:shd w:val="clear" w:color="auto" w:fill="auto"/>
        <w:spacing w:before="0"/>
        <w:jc w:val="both"/>
        <w:rPr>
          <w:sz w:val="22"/>
          <w:szCs w:val="22"/>
        </w:rPr>
      </w:pPr>
      <w:r w:rsidRPr="00A6783C">
        <w:rPr>
          <w:sz w:val="22"/>
          <w:szCs w:val="22"/>
        </w:rPr>
        <w:t>Ing. Miroslav Kučera</w:t>
      </w:r>
      <w:bookmarkEnd w:id="5"/>
      <w:r w:rsidR="00A6783C">
        <w:rPr>
          <w:sz w:val="22"/>
          <w:szCs w:val="22"/>
        </w:rPr>
        <w:t xml:space="preserve">                                                    Zemědělské družstvo Vendolí</w:t>
      </w:r>
    </w:p>
    <w:p w14:paraId="0148F2E1" w14:textId="369EC16F" w:rsidR="00CF3614" w:rsidRPr="00A6783C" w:rsidRDefault="00000000" w:rsidP="00A6783C">
      <w:pPr>
        <w:pStyle w:val="Style2"/>
        <w:shd w:val="clear" w:color="auto" w:fill="auto"/>
        <w:jc w:val="both"/>
        <w:rPr>
          <w:sz w:val="22"/>
          <w:szCs w:val="22"/>
        </w:rPr>
      </w:pPr>
      <w:r w:rsidRPr="00A6783C">
        <w:rPr>
          <w:sz w:val="22"/>
          <w:szCs w:val="22"/>
        </w:rPr>
        <w:t>ředitel Krajského pozemkového</w:t>
      </w:r>
      <w:r w:rsidR="00A6783C">
        <w:rPr>
          <w:sz w:val="22"/>
          <w:szCs w:val="22"/>
        </w:rPr>
        <w:t xml:space="preserve"> </w:t>
      </w:r>
      <w:r w:rsidRPr="00A6783C">
        <w:rPr>
          <w:sz w:val="22"/>
          <w:szCs w:val="22"/>
        </w:rPr>
        <w:t>úřadu</w:t>
      </w:r>
      <w:r w:rsidR="00A6783C">
        <w:rPr>
          <w:sz w:val="22"/>
          <w:szCs w:val="22"/>
        </w:rPr>
        <w:t xml:space="preserve">                           </w:t>
      </w:r>
      <w:r w:rsidR="00A6783C" w:rsidRPr="00A6783C">
        <w:rPr>
          <w:b/>
          <w:bCs/>
          <w:sz w:val="22"/>
          <w:szCs w:val="22"/>
        </w:rPr>
        <w:t>Ing. Jan Friedl</w:t>
      </w:r>
      <w:r w:rsidR="00A6783C">
        <w:rPr>
          <w:sz w:val="22"/>
          <w:szCs w:val="22"/>
        </w:rPr>
        <w:t xml:space="preserve"> – jednatel</w:t>
      </w:r>
    </w:p>
    <w:p w14:paraId="669A41A8" w14:textId="1E9F3819" w:rsidR="00CF3614" w:rsidRPr="00A6783C" w:rsidRDefault="00000000" w:rsidP="00A6783C">
      <w:pPr>
        <w:pStyle w:val="Style2"/>
        <w:shd w:val="clear" w:color="auto" w:fill="auto"/>
        <w:jc w:val="both"/>
        <w:rPr>
          <w:sz w:val="22"/>
          <w:szCs w:val="22"/>
        </w:rPr>
      </w:pPr>
      <w:r w:rsidRPr="00A6783C">
        <w:rPr>
          <w:sz w:val="22"/>
          <w:szCs w:val="22"/>
        </w:rPr>
        <w:t>pro Pardubický kraj</w:t>
      </w:r>
      <w:r w:rsidR="00A6783C">
        <w:rPr>
          <w:sz w:val="22"/>
          <w:szCs w:val="22"/>
        </w:rPr>
        <w:tab/>
      </w:r>
      <w:r w:rsidR="00A6783C">
        <w:rPr>
          <w:sz w:val="22"/>
          <w:szCs w:val="22"/>
        </w:rPr>
        <w:tab/>
      </w:r>
      <w:r w:rsidR="00A6783C">
        <w:rPr>
          <w:sz w:val="22"/>
          <w:szCs w:val="22"/>
        </w:rPr>
        <w:tab/>
      </w:r>
      <w:r w:rsidR="00A6783C">
        <w:rPr>
          <w:sz w:val="22"/>
          <w:szCs w:val="22"/>
        </w:rPr>
        <w:tab/>
      </w:r>
      <w:r w:rsidR="00A6783C">
        <w:rPr>
          <w:sz w:val="22"/>
          <w:szCs w:val="22"/>
        </w:rPr>
        <w:tab/>
        <w:t xml:space="preserve">      předseda představenstva</w:t>
      </w:r>
    </w:p>
    <w:p w14:paraId="46D5B268" w14:textId="54F93835" w:rsidR="00CF3614" w:rsidRPr="00A6783C" w:rsidRDefault="00000000" w:rsidP="00A6783C">
      <w:pPr>
        <w:pStyle w:val="Style2"/>
        <w:shd w:val="clear" w:color="auto" w:fill="auto"/>
        <w:jc w:val="both"/>
        <w:rPr>
          <w:sz w:val="22"/>
          <w:szCs w:val="22"/>
        </w:rPr>
      </w:pPr>
      <w:r w:rsidRPr="00A6783C">
        <w:rPr>
          <w:sz w:val="22"/>
          <w:szCs w:val="22"/>
        </w:rPr>
        <w:t>pronajímatel</w:t>
      </w:r>
      <w:r w:rsidR="00A6783C">
        <w:rPr>
          <w:sz w:val="22"/>
          <w:szCs w:val="22"/>
        </w:rPr>
        <w:tab/>
      </w:r>
      <w:r w:rsidR="00A6783C">
        <w:rPr>
          <w:sz w:val="22"/>
          <w:szCs w:val="22"/>
        </w:rPr>
        <w:tab/>
      </w:r>
      <w:r w:rsidR="00A6783C">
        <w:rPr>
          <w:sz w:val="22"/>
          <w:szCs w:val="22"/>
        </w:rPr>
        <w:tab/>
      </w:r>
      <w:r w:rsidR="00A6783C">
        <w:rPr>
          <w:sz w:val="22"/>
          <w:szCs w:val="22"/>
        </w:rPr>
        <w:tab/>
      </w:r>
      <w:r w:rsidR="00A6783C">
        <w:rPr>
          <w:sz w:val="22"/>
          <w:szCs w:val="22"/>
        </w:rPr>
        <w:tab/>
      </w:r>
      <w:r w:rsidR="00A6783C">
        <w:rPr>
          <w:sz w:val="22"/>
          <w:szCs w:val="22"/>
        </w:rPr>
        <w:tab/>
        <w:t xml:space="preserve">      nájemce</w:t>
      </w:r>
    </w:p>
    <w:p w14:paraId="67FD3CFC" w14:textId="77777777" w:rsidR="00A6783C" w:rsidRDefault="00A6783C" w:rsidP="00A6783C">
      <w:pPr>
        <w:pStyle w:val="Style17"/>
        <w:shd w:val="clear" w:color="auto" w:fill="auto"/>
        <w:spacing w:before="0" w:after="0"/>
        <w:rPr>
          <w:sz w:val="22"/>
          <w:szCs w:val="22"/>
        </w:rPr>
      </w:pPr>
    </w:p>
    <w:p w14:paraId="643C6F77" w14:textId="77777777" w:rsidR="00A6783C" w:rsidRDefault="00A6783C" w:rsidP="00A6783C">
      <w:pPr>
        <w:pStyle w:val="Style17"/>
        <w:shd w:val="clear" w:color="auto" w:fill="auto"/>
        <w:spacing w:before="0" w:after="0"/>
        <w:rPr>
          <w:sz w:val="22"/>
          <w:szCs w:val="22"/>
        </w:rPr>
      </w:pPr>
    </w:p>
    <w:p w14:paraId="269DB251" w14:textId="77777777" w:rsidR="00A6783C" w:rsidRDefault="00A6783C" w:rsidP="00A6783C">
      <w:pPr>
        <w:pStyle w:val="Style17"/>
        <w:shd w:val="clear" w:color="auto" w:fill="auto"/>
        <w:spacing w:before="0" w:after="0"/>
        <w:rPr>
          <w:sz w:val="22"/>
          <w:szCs w:val="22"/>
        </w:rPr>
      </w:pPr>
    </w:p>
    <w:p w14:paraId="2FD4E859" w14:textId="77777777" w:rsidR="00A6783C" w:rsidRDefault="00A6783C" w:rsidP="00A6783C">
      <w:pPr>
        <w:pStyle w:val="Style17"/>
        <w:shd w:val="clear" w:color="auto" w:fill="auto"/>
        <w:spacing w:before="0" w:after="0"/>
        <w:rPr>
          <w:sz w:val="22"/>
          <w:szCs w:val="22"/>
        </w:rPr>
      </w:pPr>
    </w:p>
    <w:p w14:paraId="08C60ED6" w14:textId="15E27720" w:rsidR="00A6783C" w:rsidRDefault="00000000" w:rsidP="00FB509B">
      <w:pPr>
        <w:pStyle w:val="Style17"/>
        <w:shd w:val="clear" w:color="auto" w:fill="auto"/>
        <w:spacing w:before="0" w:after="120"/>
        <w:rPr>
          <w:sz w:val="22"/>
          <w:szCs w:val="22"/>
        </w:rPr>
      </w:pPr>
      <w:r w:rsidRPr="00A6783C">
        <w:rPr>
          <w:sz w:val="22"/>
          <w:szCs w:val="22"/>
        </w:rPr>
        <w:t>Za správnost: Mgr. Simona Svobodová</w:t>
      </w:r>
    </w:p>
    <w:p w14:paraId="2C00C378" w14:textId="313FCC50" w:rsidR="00A6783C" w:rsidRDefault="00A6783C" w:rsidP="00FB509B">
      <w:pPr>
        <w:pStyle w:val="Style17"/>
        <w:shd w:val="clear" w:color="auto" w:fill="auto"/>
        <w:spacing w:before="0" w:after="120"/>
        <w:rPr>
          <w:sz w:val="22"/>
          <w:szCs w:val="22"/>
        </w:rPr>
      </w:pPr>
      <w:r>
        <w:rPr>
          <w:sz w:val="22"/>
          <w:szCs w:val="22"/>
        </w:rPr>
        <w:t>……………………………..</w:t>
      </w:r>
    </w:p>
    <w:p w14:paraId="0F2A2610" w14:textId="03CFF1DA" w:rsidR="00CF3614" w:rsidRDefault="00000000" w:rsidP="00FB509B">
      <w:pPr>
        <w:pStyle w:val="Style17"/>
        <w:shd w:val="clear" w:color="auto" w:fill="auto"/>
        <w:spacing w:before="0" w:after="120"/>
        <w:rPr>
          <w:rStyle w:val="CharStyle19"/>
          <w:sz w:val="22"/>
          <w:szCs w:val="22"/>
        </w:rPr>
      </w:pPr>
      <w:r w:rsidRPr="00A6783C">
        <w:rPr>
          <w:sz w:val="22"/>
          <w:szCs w:val="22"/>
        </w:rPr>
        <w:t xml:space="preserve"> </w:t>
      </w:r>
      <w:r w:rsidR="00FB509B">
        <w:rPr>
          <w:rStyle w:val="CharStyle19"/>
          <w:sz w:val="22"/>
          <w:szCs w:val="22"/>
        </w:rPr>
        <w:t>p</w:t>
      </w:r>
      <w:r w:rsidRPr="00A6783C">
        <w:rPr>
          <w:rStyle w:val="CharStyle19"/>
          <w:sz w:val="22"/>
          <w:szCs w:val="22"/>
        </w:rPr>
        <w:t>odpis</w:t>
      </w:r>
    </w:p>
    <w:p w14:paraId="09BE4153" w14:textId="24FE79BA" w:rsidR="00FB509B" w:rsidRDefault="00FB509B" w:rsidP="00A6783C">
      <w:pPr>
        <w:pStyle w:val="Style17"/>
        <w:shd w:val="clear" w:color="auto" w:fill="auto"/>
        <w:spacing w:before="0" w:after="0"/>
        <w:rPr>
          <w:rStyle w:val="CharStyle19"/>
          <w:sz w:val="22"/>
          <w:szCs w:val="22"/>
        </w:rPr>
      </w:pPr>
    </w:p>
    <w:p w14:paraId="519092E9" w14:textId="3260D348" w:rsidR="00FB509B" w:rsidRDefault="00FB509B" w:rsidP="00A6783C">
      <w:pPr>
        <w:pStyle w:val="Style17"/>
        <w:shd w:val="clear" w:color="auto" w:fill="auto"/>
        <w:spacing w:before="0" w:after="0"/>
        <w:rPr>
          <w:rStyle w:val="CharStyle19"/>
          <w:sz w:val="22"/>
          <w:szCs w:val="22"/>
        </w:rPr>
      </w:pPr>
    </w:p>
    <w:p w14:paraId="47963471" w14:textId="6866B13C" w:rsidR="00FB509B" w:rsidRDefault="00FB509B" w:rsidP="00A6783C">
      <w:pPr>
        <w:pStyle w:val="Style17"/>
        <w:shd w:val="clear" w:color="auto" w:fill="auto"/>
        <w:spacing w:before="0" w:after="0"/>
        <w:rPr>
          <w:rStyle w:val="CharStyle19"/>
          <w:sz w:val="22"/>
          <w:szCs w:val="22"/>
        </w:rPr>
      </w:pPr>
    </w:p>
    <w:p w14:paraId="46AA3100" w14:textId="0A269D8D" w:rsidR="00FB509B" w:rsidRDefault="00FB509B" w:rsidP="00A6783C">
      <w:pPr>
        <w:pStyle w:val="Style17"/>
        <w:shd w:val="clear" w:color="auto" w:fill="auto"/>
        <w:spacing w:before="0" w:after="0"/>
        <w:rPr>
          <w:rStyle w:val="CharStyle19"/>
          <w:sz w:val="22"/>
          <w:szCs w:val="22"/>
        </w:rPr>
      </w:pPr>
    </w:p>
    <w:p w14:paraId="0676E7D1" w14:textId="77777777" w:rsidR="00FB509B" w:rsidRPr="00A6783C" w:rsidRDefault="00FB509B" w:rsidP="00A6783C">
      <w:pPr>
        <w:pStyle w:val="Style17"/>
        <w:shd w:val="clear" w:color="auto" w:fill="auto"/>
        <w:spacing w:before="0" w:after="0"/>
        <w:rPr>
          <w:sz w:val="22"/>
          <w:szCs w:val="22"/>
        </w:rPr>
      </w:pPr>
    </w:p>
    <w:p w14:paraId="5F02E4F7" w14:textId="77777777" w:rsidR="00CF3614" w:rsidRPr="00A6783C" w:rsidRDefault="00000000" w:rsidP="00A6783C">
      <w:pPr>
        <w:pStyle w:val="Style2"/>
        <w:shd w:val="clear" w:color="auto" w:fill="auto"/>
        <w:spacing w:after="244" w:line="245" w:lineRule="exact"/>
        <w:jc w:val="both"/>
        <w:rPr>
          <w:sz w:val="22"/>
          <w:szCs w:val="22"/>
        </w:rPr>
      </w:pPr>
      <w:r w:rsidRPr="00A6783C">
        <w:rPr>
          <w:sz w:val="22"/>
          <w:szCs w:val="22"/>
        </w:rPr>
        <w:t>Tento dodatek byl uveřejněn v registru smluv dle zákona č. 340/2015 Sb., o zvláštních podmínkách účinnosti některých smluv, uveřejňování těchto smluv a o registru smluv (zákon o registru smluv), ve znění pozdějších předpisů.</w:t>
      </w:r>
    </w:p>
    <w:p w14:paraId="0D16B791" w14:textId="77777777" w:rsidR="00CF3614" w:rsidRPr="00A6783C" w:rsidRDefault="00000000" w:rsidP="00A6783C">
      <w:pPr>
        <w:pStyle w:val="Style2"/>
        <w:shd w:val="clear" w:color="auto" w:fill="auto"/>
        <w:tabs>
          <w:tab w:val="left" w:leader="dot" w:pos="3750"/>
        </w:tabs>
        <w:jc w:val="both"/>
        <w:rPr>
          <w:sz w:val="22"/>
          <w:szCs w:val="22"/>
        </w:rPr>
      </w:pPr>
      <w:r w:rsidRPr="00A6783C">
        <w:rPr>
          <w:sz w:val="22"/>
          <w:szCs w:val="22"/>
        </w:rPr>
        <w:t>Datum registrace</w:t>
      </w:r>
      <w:r w:rsidRPr="00A6783C">
        <w:rPr>
          <w:sz w:val="22"/>
          <w:szCs w:val="22"/>
        </w:rPr>
        <w:tab/>
      </w:r>
    </w:p>
    <w:p w14:paraId="3B8CF55E" w14:textId="77777777" w:rsidR="00CF3614" w:rsidRPr="00A6783C" w:rsidRDefault="00000000" w:rsidP="00A6783C">
      <w:pPr>
        <w:pStyle w:val="Style2"/>
        <w:shd w:val="clear" w:color="auto" w:fill="auto"/>
        <w:tabs>
          <w:tab w:val="left" w:leader="dot" w:pos="3750"/>
        </w:tabs>
        <w:jc w:val="both"/>
        <w:rPr>
          <w:sz w:val="22"/>
          <w:szCs w:val="22"/>
        </w:rPr>
      </w:pPr>
      <w:r w:rsidRPr="00A6783C">
        <w:rPr>
          <w:sz w:val="22"/>
          <w:szCs w:val="22"/>
        </w:rPr>
        <w:t>ID dodatku</w:t>
      </w:r>
      <w:r w:rsidRPr="00A6783C">
        <w:rPr>
          <w:sz w:val="22"/>
          <w:szCs w:val="22"/>
        </w:rPr>
        <w:tab/>
      </w:r>
    </w:p>
    <w:p w14:paraId="29ADD9C3" w14:textId="77777777" w:rsidR="00CF3614" w:rsidRPr="00A6783C" w:rsidRDefault="00000000" w:rsidP="00A6783C">
      <w:pPr>
        <w:pStyle w:val="Style2"/>
        <w:shd w:val="clear" w:color="auto" w:fill="auto"/>
        <w:tabs>
          <w:tab w:val="left" w:leader="dot" w:pos="3750"/>
        </w:tabs>
        <w:jc w:val="both"/>
        <w:rPr>
          <w:sz w:val="22"/>
          <w:szCs w:val="22"/>
        </w:rPr>
      </w:pPr>
      <w:r w:rsidRPr="00A6783C">
        <w:rPr>
          <w:sz w:val="22"/>
          <w:szCs w:val="22"/>
        </w:rPr>
        <w:t>ID verze</w:t>
      </w:r>
      <w:r w:rsidRPr="00A6783C">
        <w:rPr>
          <w:sz w:val="22"/>
          <w:szCs w:val="22"/>
        </w:rPr>
        <w:tab/>
      </w:r>
    </w:p>
    <w:p w14:paraId="0D87D3AD" w14:textId="77777777" w:rsidR="00CF3614" w:rsidRPr="00A6783C" w:rsidRDefault="00000000" w:rsidP="00A6783C">
      <w:pPr>
        <w:pStyle w:val="Style2"/>
        <w:shd w:val="clear" w:color="auto" w:fill="auto"/>
        <w:spacing w:after="245"/>
        <w:jc w:val="both"/>
        <w:rPr>
          <w:sz w:val="22"/>
          <w:szCs w:val="22"/>
        </w:rPr>
      </w:pPr>
      <w:r w:rsidRPr="00A6783C">
        <w:rPr>
          <w:sz w:val="22"/>
          <w:szCs w:val="22"/>
        </w:rPr>
        <w:t>Registraci provedl Mgr. Simona Svobodová</w:t>
      </w:r>
    </w:p>
    <w:p w14:paraId="2ED0526A" w14:textId="2B06B4A3" w:rsidR="00CF3614" w:rsidRPr="00A6783C" w:rsidRDefault="00000000" w:rsidP="00A6783C">
      <w:pPr>
        <w:pStyle w:val="Style2"/>
        <w:shd w:val="clear" w:color="auto" w:fill="auto"/>
        <w:tabs>
          <w:tab w:val="left" w:leader="dot" w:pos="2933"/>
        </w:tabs>
        <w:spacing w:line="234" w:lineRule="exact"/>
        <w:jc w:val="both"/>
        <w:rPr>
          <w:sz w:val="22"/>
          <w:szCs w:val="22"/>
        </w:rPr>
      </w:pPr>
      <w:r w:rsidRPr="00A6783C">
        <w:rPr>
          <w:sz w:val="22"/>
          <w:szCs w:val="22"/>
        </w:rPr>
        <w:t>V Pardubicích dne</w:t>
      </w:r>
      <w:r w:rsidR="00FB509B">
        <w:rPr>
          <w:sz w:val="22"/>
          <w:szCs w:val="22"/>
        </w:rPr>
        <w:t xml:space="preserve">    …………………</w:t>
      </w:r>
      <w:r w:rsidRPr="00A6783C">
        <w:rPr>
          <w:sz w:val="22"/>
          <w:szCs w:val="22"/>
        </w:rPr>
        <w:tab/>
      </w:r>
      <w:r w:rsidR="00FB509B">
        <w:rPr>
          <w:sz w:val="22"/>
          <w:szCs w:val="22"/>
        </w:rPr>
        <w:t xml:space="preserve">            …………………………………….</w:t>
      </w:r>
    </w:p>
    <w:p w14:paraId="08F679B0" w14:textId="77777777" w:rsidR="00CF3614" w:rsidRDefault="00000000" w:rsidP="00A6783C">
      <w:pPr>
        <w:pStyle w:val="Style20"/>
        <w:shd w:val="clear" w:color="auto" w:fill="auto"/>
        <w:spacing w:before="0" w:after="0"/>
        <w:ind w:left="4780"/>
      </w:pPr>
      <w:r w:rsidRPr="00A6783C">
        <w:rPr>
          <w:sz w:val="22"/>
          <w:szCs w:val="22"/>
        </w:rPr>
        <w:t>podpis odpovědného</w:t>
      </w:r>
      <w:r w:rsidRPr="00FB509B">
        <w:rPr>
          <w:sz w:val="22"/>
          <w:szCs w:val="22"/>
        </w:rPr>
        <w:t xml:space="preserve"> zaměstnance</w:t>
      </w:r>
    </w:p>
    <w:sectPr w:rsidR="00CF3614" w:rsidSect="00A6783C">
      <w:footerReference w:type="default" r:id="rId7"/>
      <w:pgSz w:w="11904" w:h="16834"/>
      <w:pgMar w:top="1442" w:right="1272" w:bottom="1389" w:left="16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4561A" w14:textId="77777777" w:rsidR="00335DAD" w:rsidRDefault="00335DAD">
      <w:r>
        <w:separator/>
      </w:r>
    </w:p>
  </w:endnote>
  <w:endnote w:type="continuationSeparator" w:id="0">
    <w:p w14:paraId="0DFEA109" w14:textId="77777777" w:rsidR="00335DAD" w:rsidRDefault="0033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91E61" w14:textId="35108829" w:rsidR="00CF3614" w:rsidRDefault="00FB509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75208E6" wp14:editId="3667540F">
              <wp:simplePos x="0" y="0"/>
              <wp:positionH relativeFrom="page">
                <wp:posOffset>6295390</wp:posOffset>
              </wp:positionH>
              <wp:positionV relativeFrom="page">
                <wp:posOffset>10075545</wp:posOffset>
              </wp:positionV>
              <wp:extent cx="150495" cy="123825"/>
              <wp:effectExtent l="0" t="0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70D15" w14:textId="77777777" w:rsidR="00CF3614" w:rsidRDefault="00000000">
                          <w:pPr>
                            <w:pStyle w:val="Style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CharStyle9"/>
                            </w:rPr>
                            <w:t>#</w:t>
                          </w:r>
                          <w:r>
                            <w:rPr>
                              <w:rStyle w:val="CharStyle9"/>
                            </w:rPr>
                            <w:fldChar w:fldCharType="end"/>
                          </w:r>
                          <w:r>
                            <w:rPr>
                              <w:rStyle w:val="CharStyle9"/>
                            </w:rPr>
                            <w:t>/2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208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5.7pt;margin-top:793.35pt;width:11.85pt;height:9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" filled="f" stroked="f">
              <v:textbox style="mso-fit-shape-to-text:t" inset="0,0,0,0">
                <w:txbxContent>
                  <w:p w14:paraId="05870D15" w14:textId="77777777" w:rsidR="00CF3614" w:rsidRDefault="00000000">
                    <w:pPr>
                      <w:pStyle w:val="Style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CharStyle9"/>
                      </w:rPr>
                      <w:t>#</w:t>
                    </w:r>
                    <w:r>
                      <w:rPr>
                        <w:rStyle w:val="CharStyle9"/>
                      </w:rPr>
                      <w:fldChar w:fldCharType="end"/>
                    </w:r>
                    <w:r>
                      <w:rPr>
                        <w:rStyle w:val="CharStyle9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3F9FB" w14:textId="77777777" w:rsidR="00335DAD" w:rsidRDefault="00335DAD"/>
  </w:footnote>
  <w:footnote w:type="continuationSeparator" w:id="0">
    <w:p w14:paraId="1F35DCA6" w14:textId="77777777" w:rsidR="00335DAD" w:rsidRDefault="00335D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477"/>
    <w:multiLevelType w:val="multilevel"/>
    <w:tmpl w:val="8A38EDE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771CD6"/>
    <w:multiLevelType w:val="multilevel"/>
    <w:tmpl w:val="E654E4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07914835">
    <w:abstractNumId w:val="0"/>
  </w:num>
  <w:num w:numId="2" w16cid:durableId="824276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14"/>
    <w:rsid w:val="00335DAD"/>
    <w:rsid w:val="00A6783C"/>
    <w:rsid w:val="00CF3614"/>
    <w:rsid w:val="00FB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973D7"/>
  <w15:docId w15:val="{6F0BFC7E-AD23-4378-9F66-EFF79CFF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4Exact">
    <w:name w:val="Char Style 4 Exact"/>
    <w:basedOn w:val="CharStyle15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9">
    <w:name w:val="Char Style 9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2">
    <w:name w:val="Char Style 12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5">
    <w:name w:val="Char Style 15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6">
    <w:name w:val="Char Style 16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">
    <w:name w:val="Char Style 19"/>
    <w:basedOn w:val="Standardnpsmoodstavce"/>
    <w:link w:val="Style2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15"/>
    <w:pPr>
      <w:shd w:val="clear" w:color="auto" w:fill="FFFFFF"/>
      <w:spacing w:line="240" w:lineRule="exact"/>
    </w:pPr>
    <w:rPr>
      <w:rFonts w:ascii="Arial" w:eastAsia="Arial" w:hAnsi="Arial" w:cs="Arial"/>
      <w:sz w:val="21"/>
      <w:szCs w:val="21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after="120" w:line="334" w:lineRule="exac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after="240" w:line="234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before="240" w:line="240" w:lineRule="exac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before="880" w:after="340" w:line="21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20">
    <w:name w:val="Style 20"/>
    <w:basedOn w:val="Normln"/>
    <w:link w:val="CharStyle19"/>
    <w:pPr>
      <w:shd w:val="clear" w:color="auto" w:fill="FFFFFF"/>
      <w:spacing w:before="340" w:after="700" w:line="224" w:lineRule="exact"/>
      <w:jc w:val="both"/>
    </w:pPr>
    <w:rPr>
      <w:rFonts w:ascii="Arial" w:eastAsia="Arial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Polák Jan Ing.</dc:creator>
  <cp:lastModifiedBy>Polák Jan Ing.</cp:lastModifiedBy>
  <cp:revision>2</cp:revision>
  <dcterms:created xsi:type="dcterms:W3CDTF">2023-07-26T08:30:00Z</dcterms:created>
  <dcterms:modified xsi:type="dcterms:W3CDTF">2023-07-26T08:30:00Z</dcterms:modified>
</cp:coreProperties>
</file>