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665"/>
          <w:tab w:val="left" w:pos="6061"/>
        </w:tabs>
        <w:spacing w:before="0" w:after="0" w:line="332" w:lineRule="exact"/>
        <w:ind w:left="2445" w:right="0" w:firstLine="0"/>
      </w:pPr>
      <w:r/>
      <w:r>
        <w:rPr lang="cs-CZ" sz="30" baseline="0" dirty="0">
          <w:jc w:val="left"/>
          <w:rFonts w:ascii="Times New Roman" w:hAnsi="Times New Roman" w:cs="Times New Roman"/>
          <w:color w:val="000000"/>
          <w:sz w:val="30"/>
          <w:szCs w:val="30"/>
        </w:rPr>
        <w:t>Kupní </w:t>
      </w:r>
      <w:r>
        <w:rPr lang="cs-CZ" sz="30" baseline="0" dirty="0">
          <w:jc w:val="left"/>
          <w:rFonts w:ascii="Times New Roman" w:hAnsi="Times New Roman" w:cs="Times New Roman"/>
          <w:color w:val="000000"/>
          <w:w w:val="90"/>
          <w:sz w:val="30"/>
          <w:szCs w:val="30"/>
        </w:rPr>
        <w:t>smlouva 	</w:t>
      </w:r>
      <w:r>
        <w:rPr lang="cs-CZ" sz="30" baseline="0" dirty="0">
          <w:jc w:val="left"/>
          <w:rFonts w:ascii="Times New Roman" w:hAnsi="Times New Roman" w:cs="Times New Roman"/>
          <w:color w:val="000000"/>
          <w:w w:val="90"/>
          <w:sz w:val="30"/>
          <w:szCs w:val="30"/>
        </w:rPr>
        <w:t>o</w:t>
      </w:r>
      <w:r>
        <w:rPr lang="cs-CZ" sz="30" baseline="0" dirty="0">
          <w:jc w:val="left"/>
          <w:rFonts w:ascii="Times New Roman" w:hAnsi="Times New Roman" w:cs="Times New Roman"/>
          <w:color w:val="000000"/>
          <w:spacing w:val="-16"/>
          <w:w w:val="90"/>
          <w:sz w:val="30"/>
          <w:szCs w:val="30"/>
        </w:rPr>
        <w:t>  </w:t>
      </w:r>
      <w:r>
        <w:rPr lang="cs-CZ" sz="30" baseline="0" dirty="0">
          <w:jc w:val="left"/>
          <w:rFonts w:ascii="Times New Roman" w:hAnsi="Times New Roman" w:cs="Times New Roman"/>
          <w:color w:val="000000"/>
          <w:w w:val="90"/>
          <w:sz w:val="30"/>
          <w:szCs w:val="30"/>
        </w:rPr>
        <w:t>prodeji 	</w:t>
      </w:r>
      <w:r>
        <w:rPr lang="cs-CZ" sz="30" baseline="0" dirty="0">
          <w:jc w:val="left"/>
          <w:rFonts w:ascii="Times New Roman" w:hAnsi="Times New Roman" w:cs="Times New Roman"/>
          <w:color w:val="000000"/>
          <w:w w:val="90"/>
          <w:sz w:val="30"/>
          <w:szCs w:val="30"/>
        </w:rPr>
        <w:t>a</w:t>
      </w:r>
      <w:r>
        <w:rPr lang="cs-CZ" sz="30" baseline="0" dirty="0">
          <w:jc w:val="left"/>
          <w:rFonts w:ascii="Times New Roman" w:hAnsi="Times New Roman" w:cs="Times New Roman"/>
          <w:color w:val="000000"/>
          <w:spacing w:val="-10"/>
          <w:w w:val="90"/>
          <w:sz w:val="30"/>
          <w:szCs w:val="30"/>
        </w:rPr>
        <w:t>  </w:t>
      </w:r>
      <w:r>
        <w:rPr lang="cs-CZ" sz="30" baseline="0" dirty="0">
          <w:jc w:val="left"/>
          <w:rFonts w:ascii="Times New Roman" w:hAnsi="Times New Roman" w:cs="Times New Roman"/>
          <w:color w:val="000000"/>
          <w:sz w:val="30"/>
          <w:szCs w:val="30"/>
        </w:rPr>
        <w:t>nákupu</w:t>
      </w:r>
      <w:r>
        <w:rPr lang="cs-CZ" sz="30" baseline="0" dirty="0">
          <w:jc w:val="left"/>
          <w:rFonts w:ascii="Times New Roman" w:hAnsi="Times New Roman" w:cs="Times New Roman"/>
          <w:color w:val="000000"/>
          <w:spacing w:val="13"/>
          <w:sz w:val="30"/>
          <w:szCs w:val="30"/>
        </w:rPr>
        <w:t>  </w:t>
      </w:r>
      <w:r>
        <w:rPr lang="cs-CZ" sz="30" baseline="0" dirty="0">
          <w:jc w:val="left"/>
          <w:rFonts w:ascii="Times New Roman" w:hAnsi="Times New Roman" w:cs="Times New Roman"/>
          <w:color w:val="000000"/>
          <w:w w:val="90"/>
          <w:sz w:val="30"/>
          <w:szCs w:val="30"/>
        </w:rPr>
        <w:t>d</w:t>
      </w:r>
      <w:r>
        <w:rPr lang="cs-CZ" sz="30" baseline="0" dirty="0">
          <w:jc w:val="left"/>
          <w:rFonts w:ascii="Times New Roman" w:hAnsi="Times New Roman" w:cs="Times New Roman"/>
          <w:color w:val="000000"/>
          <w:w w:val="90"/>
          <w:sz w:val="30"/>
          <w:szCs w:val="30"/>
        </w:rPr>
        <w:t>ř</w:t>
      </w:r>
      <w:r>
        <w:rPr lang="cs-CZ" sz="30" baseline="0" dirty="0">
          <w:jc w:val="left"/>
          <w:rFonts w:ascii="Times New Roman" w:hAnsi="Times New Roman" w:cs="Times New Roman"/>
          <w:color w:val="000000"/>
          <w:w w:val="90"/>
          <w:sz w:val="30"/>
          <w:szCs w:val="30"/>
        </w:rPr>
        <w:t>eva</w:t>
      </w:r>
      <w:r>
        <w:rPr>
          <w:rFonts w:ascii="Times New Roman" w:hAnsi="Times New Roman" w:cs="Times New Roman"/>
          <w:sz w:val="30"/>
          <w:szCs w:val="3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" w:after="0" w:line="378" w:lineRule="exact"/>
        <w:ind w:left="5159" w:right="1192" w:hanging="4044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ená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2079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zákona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89/2012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Sb.,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zákoníku,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platném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ní,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1053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-2113408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stské lesy Znojmo,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ísp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vková 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5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sídlem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Víde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ská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707/25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48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00839027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5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CZ00839027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5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bankovní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spojení: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13930741/0100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00"/>
        </w:tabs>
        <w:spacing w:before="0" w:after="0" w:line="243" w:lineRule="exact"/>
        <w:ind w:left="105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zastoupená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Ing.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Zde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kem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Trojanem,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editelem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4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 prodávajícím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na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6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</w:t>
      </w:r>
      <w:r>
        <w:rPr lang="cs-CZ" sz="22" baseline="0" dirty="0">
          <w:jc w:val="left"/>
          <w:rFonts w:ascii="Times New Roman" w:hAnsi="Times New Roman" w:cs="Times New Roman"/>
          <w:color w:val="000000"/>
          <w:w w:val="7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jen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„Prodávající“),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3" w:lineRule="exact"/>
        <w:ind w:left="104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21" w:lineRule="exact"/>
        <w:ind w:left="1043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SVOL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obchodní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8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s.r.o.,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4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sídlem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Silu 1980,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393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Pelh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imov,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4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 178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43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677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46" w:right="0" w:firstLine="0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988345</wp:posOffset>
            </wp:positionH>
            <wp:positionV relativeFrom="line">
              <wp:posOffset>-9071</wp:posOffset>
            </wp:positionV>
            <wp:extent cx="1104838" cy="35420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17047" flipH="0" flipV="0">
                      <a:off x="0" y="0"/>
                      <a:ext cx="1104838" cy="354208"/>
                    </a:xfrm>
                    <a:custGeom>
                      <a:rect l="l" t="t" r="r" b="b"/>
                      <a:pathLst>
                        <a:path w="1104838" h="354208">
                          <a:moveTo>
                            <a:pt x="1729" y="354208"/>
                          </a:moveTo>
                          <a:lnTo>
                            <a:pt x="1104838" y="348738"/>
                          </a:lnTo>
                          <a:lnTo>
                            <a:pt x="1103108" y="0"/>
                          </a:lnTo>
                          <a:lnTo>
                            <a:pt x="0" y="5470"/>
                          </a:lnTo>
                          <a:close/>
                          <a:moveTo>
                            <a:pt x="1729" y="354208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CZ1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7843677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43" w:right="0" w:firstLine="0"/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2091987</wp:posOffset>
            </wp:positionH>
            <wp:positionV relativeFrom="line">
              <wp:posOffset>6454</wp:posOffset>
            </wp:positionV>
            <wp:extent cx="1040601" cy="13387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17047" flipH="0" flipV="0">
                      <a:off x="0" y="0"/>
                      <a:ext cx="1040601" cy="133870"/>
                    </a:xfrm>
                    <a:custGeom>
                      <a:rect l="l" t="t" r="r" b="b"/>
                      <a:pathLst>
                        <a:path w="1040601" h="133870">
                          <a:moveTo>
                            <a:pt x="664" y="133870"/>
                          </a:moveTo>
                          <a:lnTo>
                            <a:pt x="1040601" y="133870"/>
                          </a:lnTo>
                          <a:lnTo>
                            <a:pt x="1040601" y="0"/>
                          </a:lnTo>
                          <a:lnTo>
                            <a:pt x="0" y="0"/>
                          </a:lnTo>
                          <a:close/>
                          <a:moveTo>
                            <a:pt x="664" y="13387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Bankovní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spojení: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" w:after="0" w:line="255" w:lineRule="exact"/>
        <w:ind w:left="1046" w:right="1133" w:hanging="3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zapsanou v obchodním rejst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íku vedeném Krajským soudem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eských Bud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jovicích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oddíle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C,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vložce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32768,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3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zastoupenou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Ing.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Petrem Králem,</w:t>
      </w:r>
      <w:r>
        <w:rPr lang="cs-CZ" sz="22" baseline="0" dirty="0">
          <w:jc w:val="left"/>
          <w:rFonts w:ascii="Times New Roman" w:hAnsi="Times New Roman" w:cs="Times New Roman"/>
          <w:color w:val="000000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jednatelem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4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kupujícím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druhé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</w:t>
      </w:r>
      <w:r>
        <w:rPr lang="cs-CZ" sz="22" baseline="0" dirty="0">
          <w:jc w:val="left"/>
          <w:rFonts w:ascii="Times New Roman" w:hAnsi="Times New Roman" w:cs="Times New Roman"/>
          <w:color w:val="000000"/>
          <w:w w:val="6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jen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6"/>
          <w:sz w:val="22"/>
          <w:szCs w:val="22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„Kupující“),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3" w:lineRule="exact"/>
        <w:ind w:left="508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takto: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1" w:lineRule="exact"/>
        <w:ind w:left="5210" w:right="5464" w:firstLine="0"/>
        <w:jc w:val="right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508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3" w:lineRule="exact"/>
        <w:ind w:left="961" w:right="1213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(1)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touto smlouvou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zavazuje,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Kupujícímu dodá surové 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následujícím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38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druhu,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množství,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vlastnostech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kvalit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307" w:right="1222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Jehli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natá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7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vláknina</w:t>
      </w:r>
      <w:r>
        <w:rPr lang="cs-CZ" sz="22" baseline="0" dirty="0">
          <w:jc w:val="left"/>
          <w:rFonts w:ascii="Times New Roman" w:hAnsi="Times New Roman" w:cs="Times New Roman"/>
          <w:color w:val="000000"/>
          <w:w w:val="5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zpracování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závodech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EGGER</w:t>
      </w:r>
      <w:r>
        <w:rPr lang="cs-CZ" sz="22" baseline="0" dirty="0">
          <w:jc w:val="left"/>
          <w:rFonts w:ascii="Times New Roman" w:hAnsi="Times New Roman" w:cs="Times New Roman"/>
          <w:color w:val="000000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Rakousko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8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zpracovatel)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29"/>
        </w:tabs>
        <w:spacing w:before="0" w:after="0" w:line="385" w:lineRule="exact"/>
        <w:ind w:left="1856" w:right="1133" w:hanging="1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množství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8"/>
          <w:w w:val="7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50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+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m3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CELKEM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150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+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 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383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</w:t>
      </w:r>
      <w:r>
        <w:rPr lang="cs-CZ" sz="22" baseline="0" dirty="0">
          <w:jc w:val="left"/>
          <w:rFonts w:ascii="Times New Roman" w:hAnsi="Times New Roman" w:cs="Times New Roman"/>
          <w:color w:val="000000"/>
          <w:w w:val="7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82"/>
          <w:sz w:val="22"/>
          <w:szCs w:val="22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„D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íví“),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452"/>
          <w:tab w:val="left" w:pos="7588"/>
        </w:tabs>
        <w:spacing w:before="97" w:after="0" w:line="270" w:lineRule="exact"/>
        <w:ind w:left="1382" w:right="1133" w:firstLine="2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evede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íví,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Kupující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3"/>
          <w:w w:val="9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íví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evezme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zaplatí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dohodnutou kupní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cenu.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5237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II.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483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Podmínky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dodání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3" w:lineRule="exact"/>
        <w:ind w:left="103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(1)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w w:val="94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Kupujícímu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období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10.7.2023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5"/>
          <w:sz w:val="20"/>
          <w:szCs w:val="20"/>
        </w:rPr>
        <w:t>do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8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30.9.2023,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87"/>
          <w:sz w:val="20"/>
          <w:szCs w:val="20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emž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dodávky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443" w:right="1138" w:hanging="6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8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organizovat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realizovány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rovnom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hu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tohoto období. Pokud Prodávající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Kupující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 spat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ekážky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rovnom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rnosti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lang="cs-CZ" sz="22" baseline="0" dirty="0">
          <w:jc w:val="left"/>
          <w:rFonts w:ascii="Times New Roman" w:hAnsi="Times New Roman" w:cs="Times New Roman"/>
          <w:color w:val="000000"/>
          <w:w w:val="6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8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vzájemn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43" w:lineRule="exact"/>
        <w:ind w:left="530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22"/>
          <w:w w:val="93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4953"/>
          <w:tab w:val="left" w:pos="6711"/>
          <w:tab w:val="left" w:pos="7458"/>
        </w:tabs>
        <w:spacing w:before="0" w:after="0" w:line="266" w:lineRule="exact"/>
        <w:ind w:left="1517" w:right="1091" w:hanging="406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(2)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Místem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0"/>
          <w:szCs w:val="20"/>
        </w:rPr>
        <w:t>je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odvozní místo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-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Znojmo, Vranovská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Ves.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Odvozní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místo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musí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být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dostupné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dopravní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prost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edky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ur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ené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k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eprav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(v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6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ípadného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souhlasu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vlastníka komunikace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a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pozemk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).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76"/>
          <w:tab w:val="left" w:pos="5803"/>
        </w:tabs>
        <w:spacing w:before="103" w:after="0" w:line="264" w:lineRule="exact"/>
        <w:ind w:left="1515" w:right="1091" w:hanging="404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(3)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Dopravu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z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odvozního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místa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zajiš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ť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uje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Kone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ný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zpracovatel.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 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ípad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zajišt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sz w:val="21"/>
          <w:szCs w:val="21"/>
        </w:rPr>
        <w:t>ní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dopravy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z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odvozního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místa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budou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náklady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za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dopravu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fakturovány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Kone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nému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w w:val="9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zpracovateli,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dle</w:t>
      </w:r>
      <w:r>
        <w:rPr lang="cs-CZ" sz="21" baseline="0" dirty="0">
          <w:jc w:val="left"/>
          <w:rFonts w:ascii="Times New Roman" w:hAnsi="Times New Roman" w:cs="Times New Roman"/>
          <w:color w:val="000000"/>
          <w:w w:val="7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jejich vzájemného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smluvního ujednání.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266" w:lineRule="exact"/>
        <w:ind w:left="1514" w:right="1091" w:hanging="41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-2113775</wp:posOffset>
            </wp:positionV>
            <wp:extent cx="7562088" cy="10698480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(4)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"/>
          <w:w w:val="97"/>
          <w:sz w:val="21"/>
          <w:szCs w:val="21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Vlastnické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právo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echází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okamžikem,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kdy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dojde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k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provedení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nakládky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iví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odvozním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míst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dopravní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prost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edek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zajiš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ť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ovaný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Kone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ným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69"/>
          <w:tab w:val="left" w:pos="7295"/>
          <w:tab w:val="left" w:pos="9059"/>
        </w:tabs>
        <w:spacing w:before="6" w:after="0" w:line="261" w:lineRule="exact"/>
        <w:ind w:left="1508" w:right="1091" w:firstLine="0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zpracovatelem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vyjma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ípad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kdy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doprava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z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odvozního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místa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zajiš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ť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ována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Prodávajícím,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"/>
          <w:sz w:val="21"/>
          <w:szCs w:val="21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když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v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takovém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ípad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nabývá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"/>
          <w:sz w:val="21"/>
          <w:szCs w:val="21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vlastnické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"/>
          <w:sz w:val="21"/>
          <w:szCs w:val="21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právo 	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k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okamžikem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vykládky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nebo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jím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pov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ěř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ené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7"/>
          <w:w w:val="96"/>
          <w:sz w:val="21"/>
          <w:szCs w:val="21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t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etí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2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strany.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Okamžikem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nabytí vlastnického práva k 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 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echází 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w w:val="9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Kupujícího nebezpe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škody 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99"/>
          <w:tab w:val="left" w:pos="3520"/>
          <w:tab w:val="left" w:pos="4868"/>
          <w:tab w:val="left" w:pos="5590"/>
          <w:tab w:val="left" w:pos="6685"/>
          <w:tab w:val="left" w:pos="7342"/>
          <w:tab w:val="left" w:pos="7814"/>
          <w:tab w:val="left" w:pos="9114"/>
        </w:tabs>
        <w:spacing w:before="120" w:after="0" w:line="243" w:lineRule="exact"/>
        <w:ind w:left="1096" w:right="0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1025243</wp:posOffset>
            </wp:positionH>
            <wp:positionV relativeFrom="line">
              <wp:posOffset>67457</wp:posOffset>
            </wp:positionV>
            <wp:extent cx="5472739" cy="20013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7283" flipH="0" flipV="0">
                      <a:off x="0" y="0"/>
                      <a:ext cx="5472739" cy="200139"/>
                    </a:xfrm>
                    <a:custGeom>
                      <a:rect l="l" t="t" r="r" b="b"/>
                      <a:pathLst>
                        <a:path w="5472739" h="200139">
                          <a:moveTo>
                            <a:pt x="0" y="156713"/>
                          </a:moveTo>
                          <a:lnTo>
                            <a:pt x="5471495" y="200139"/>
                          </a:lnTo>
                          <a:lnTo>
                            <a:pt x="5472739" y="43425"/>
                          </a:lnTo>
                          <a:lnTo>
                            <a:pt x="1243" y="0"/>
                          </a:lnTo>
                          <a:close/>
                          <a:moveTo>
                            <a:pt x="0" y="156713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(5)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u w:val="single"/>
          <w:color w:val="000000"/>
          <w:sz w:val="21"/>
          <w:szCs w:val="21"/>
        </w:rPr>
        <w:t>Prodávající 	</w:t>
      </w:r>
      <w:r>
        <w:rPr lang="cs-CZ" sz="21" baseline="0" dirty="0">
          <w:jc w:val="left"/>
          <w:rFonts w:ascii="Times New Roman" w:hAnsi="Times New Roman" w:cs="Times New Roman"/>
          <w:u w:val="single"/>
          <w:color w:val="000000"/>
          <w:sz w:val="21"/>
          <w:szCs w:val="21"/>
        </w:rPr>
        <w:t>zašle 	</w:t>
      </w:r>
      <w:r>
        <w:rPr lang="cs-CZ" sz="21" baseline="0" dirty="0">
          <w:jc w:val="left"/>
          <w:rFonts w:ascii="Times New Roman" w:hAnsi="Times New Roman" w:cs="Times New Roman"/>
          <w:u w:val="single"/>
          <w:color w:val="000000"/>
          <w:sz w:val="21"/>
          <w:szCs w:val="21"/>
        </w:rPr>
        <w:t>Kupujícímu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kopii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dodacího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listu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 	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e-mailovou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adresu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1240307</wp:posOffset>
            </wp:positionH>
            <wp:positionV relativeFrom="paragraph">
              <wp:posOffset>11268</wp:posOffset>
            </wp:positionV>
            <wp:extent cx="1433227" cy="167339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7283" flipH="0" flipV="0">
                      <a:off x="0" y="0"/>
                      <a:ext cx="1433227" cy="167339"/>
                    </a:xfrm>
                    <a:custGeom>
                      <a:rect l="l" t="t" r="r" b="b"/>
                      <a:pathLst>
                        <a:path w="1433227" h="167339">
                          <a:moveTo>
                            <a:pt x="312456" y="0"/>
                          </a:moveTo>
                          <a:lnTo>
                            <a:pt x="0" y="0"/>
                          </a:lnTo>
                          <a:lnTo>
                            <a:pt x="0" y="167339"/>
                          </a:lnTo>
                          <a:lnTo>
                            <a:pt x="1433227" y="167339"/>
                          </a:lnTo>
                          <a:lnTo>
                            <a:pt x="1433227" y="8896"/>
                          </a:lnTo>
                          <a:close/>
                          <a:moveTo>
                            <a:pt x="312456" y="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1093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(6)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4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uvede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>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9"/>
          <w:w w:val="9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dodací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list viditeln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SVOL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OBCHODNÍ,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íslo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subdodavatele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1495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2041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9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stské lesy Znojmo.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5233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III.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829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Kupní cena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78"/>
          <w:tab w:val="left" w:pos="4811"/>
        </w:tabs>
        <w:spacing w:before="120" w:after="0" w:line="243" w:lineRule="exact"/>
        <w:ind w:left="1008" w:right="1188" w:firstLine="0"/>
        <w:jc w:val="right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(1)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Kupní cena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za 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86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w w:val="86"/>
          <w:sz w:val="21"/>
          <w:szCs w:val="21"/>
        </w:rPr>
        <w:t>.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■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H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HH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Množství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2"/>
          <w:w w:val="9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kvalita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dodaného d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íví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0"/>
          <w:szCs w:val="20"/>
        </w:rPr>
        <w:t>se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stanoví dle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1493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ej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nuky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3"/>
          <w:w w:val="90"/>
          <w:sz w:val="20"/>
          <w:szCs w:val="20"/>
        </w:rPr>
        <w:t> 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kone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ného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zpracovatele. Cena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stanovena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Fco OM.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08" w:right="1191" w:firstLine="0"/>
        <w:jc w:val="right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(2)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0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Kupní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cena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2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Prodávajícímu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uhrazena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ú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et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3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Prodávajícího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61"/>
          <w:tab w:val="left" w:pos="4047"/>
          <w:tab w:val="left" w:pos="4332"/>
          <w:tab w:val="left" w:pos="7077"/>
          <w:tab w:val="left" w:pos="8659"/>
        </w:tabs>
        <w:spacing w:before="2" w:after="0" w:line="265" w:lineRule="exact"/>
        <w:ind w:left="1417" w:right="1108" w:firstLine="11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uvedený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w w:val="9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2"/>
          <w:sz w:val="21"/>
          <w:szCs w:val="21"/>
        </w:rPr>
        <w:t>v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5"/>
          <w:w w:val="9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záhlaví této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smlouvy.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strany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se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dohodly,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8"/>
          <w:w w:val="95"/>
          <w:sz w:val="21"/>
          <w:szCs w:val="21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Kupující bude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vystavovat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8"/>
          <w:sz w:val="20"/>
          <w:szCs w:val="20"/>
        </w:rPr>
        <w:t>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41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kupní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cenu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4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faktury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-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ové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46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doklady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 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jménem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Prodávajícího.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Kupujícího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k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vystavení faktur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w w:val="9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-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w w:val="9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da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ového dokladu dle 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edcházející v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ty tohoto odstavce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zplnomoc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uje.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Faktura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w w:val="8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-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6"/>
          <w:w w:val="9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da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ový doklad musí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mít</w:t>
      </w:r>
      <w:r>
        <w:rPr lang="cs-CZ" sz="21" baseline="0" dirty="0">
          <w:jc w:val="left"/>
          <w:rFonts w:ascii="Times New Roman" w:hAnsi="Times New Roman" w:cs="Times New Roman"/>
          <w:color w:val="000000"/>
          <w:w w:val="7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náležitosti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da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ového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ú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etního dokladu.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00"/>
          <w:tab w:val="left" w:pos="7857"/>
        </w:tabs>
        <w:spacing w:before="101" w:after="0" w:line="266" w:lineRule="exact"/>
        <w:ind w:left="1417" w:right="1108" w:hanging="339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(3)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3"/>
          <w:w w:val="97"/>
          <w:sz w:val="21"/>
          <w:szCs w:val="21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Fakturace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provád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2x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13"/>
          <w:sz w:val="20"/>
          <w:szCs w:val="20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0"/>
          <w:w w:val="9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 polovin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m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síce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 poslednímu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dni</w:t>
      </w:r>
      <w:r>
        <w:rPr>
          <w:rFonts w:ascii="Times New Roman" w:hAnsi="Times New Roman" w:cs="Times New Roman"/>
          <w:sz w:val="21"/>
          <w:szCs w:val="21"/>
        </w:rPr>
        <w:t> </w:t>
      </w:r>
      <w:r>
        <w:drawing>
          <wp:anchor simplePos="0" relativeHeight="251658267" behindDoc="1" locked="0" layoutInCell="1" allowOverlap="1">
            <wp:simplePos x="0" y="0"/>
            <wp:positionH relativeFrom="page">
              <wp:posOffset>1225718</wp:posOffset>
            </wp:positionH>
            <wp:positionV relativeFrom="line">
              <wp:posOffset>13666</wp:posOffset>
            </wp:positionV>
            <wp:extent cx="5268384" cy="372236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7283" flipH="0" flipV="0">
                      <a:off x="0" y="0"/>
                      <a:ext cx="5268384" cy="372236"/>
                    </a:xfrm>
                    <a:custGeom>
                      <a:rect l="l" t="t" r="r" b="b"/>
                      <a:pathLst>
                        <a:path w="5268384" h="372236">
                          <a:moveTo>
                            <a:pt x="0" y="330444"/>
                          </a:moveTo>
                          <a:lnTo>
                            <a:pt x="5265762" y="372236"/>
                          </a:lnTo>
                          <a:lnTo>
                            <a:pt x="5268384" y="41793"/>
                          </a:lnTo>
                          <a:lnTo>
                            <a:pt x="2622" y="0"/>
                          </a:lnTo>
                          <a:close/>
                          <a:moveTo>
                            <a:pt x="0" y="330444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íslušného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kalendá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m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síce.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5"/>
          <w:w w:val="96"/>
          <w:sz w:val="21"/>
          <w:szCs w:val="21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Splatnost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faktury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0"/>
          <w:szCs w:val="20"/>
        </w:rPr>
        <w:t>35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3"/>
          <w:sz w:val="20"/>
          <w:szCs w:val="20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jejího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vystavení.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Faktura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bude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ve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lh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t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6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splatnosti zaslána Kupujícím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elektronicky </w:t>
      </w:r>
      <w:r>
        <w:rPr lang="cs-CZ" sz="21" baseline="0" dirty="0">
          <w:jc w:val="left"/>
          <w:rFonts w:ascii="Times New Roman" w:hAnsi="Times New Roman" w:cs="Times New Roman"/>
          <w:u w:val="single"/>
          <w:color w:val="000000"/>
          <w:sz w:val="21"/>
          <w:szCs w:val="21"/>
        </w:rPr>
        <w:t>Prodávajícímu. Kontaktní</w:t>
      </w:r>
      <w:r>
        <w:rPr>
          <w:rFonts w:ascii="Times New Roman" w:hAnsi="Times New Roman" w:cs="Times New Roman"/>
          <w:sz w:val="21"/>
          <w:szCs w:val="21"/>
        </w:rPr>
        <w:t> </w:t>
      </w:r>
      <w:r>
        <w:drawing>
          <wp:anchor simplePos="0" relativeHeight="251658245" behindDoc="1" locked="0" layoutInCell="1" allowOverlap="1">
            <wp:simplePos x="0" y="0"/>
            <wp:positionH relativeFrom="page">
              <wp:posOffset>4409329</wp:posOffset>
            </wp:positionH>
            <wp:positionV relativeFrom="line">
              <wp:posOffset>-3144</wp:posOffset>
            </wp:positionV>
            <wp:extent cx="2158207" cy="17291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7283" flipH="0" flipV="0">
                      <a:off x="0" y="0"/>
                      <a:ext cx="2158207" cy="172916"/>
                    </a:xfrm>
                    <a:custGeom>
                      <a:rect l="l" t="t" r="r" b="b"/>
                      <a:pathLst>
                        <a:path w="2158207" h="172916">
                          <a:moveTo>
                            <a:pt x="0" y="14022"/>
                          </a:moveTo>
                          <a:lnTo>
                            <a:pt x="0" y="172916"/>
                          </a:lnTo>
                          <a:lnTo>
                            <a:pt x="2158207" y="172916"/>
                          </a:lnTo>
                          <a:lnTo>
                            <a:pt x="2158207" y="0"/>
                          </a:lnTo>
                          <a:lnTo>
                            <a:pt x="2084263" y="0"/>
                          </a:lnTo>
                          <a:lnTo>
                            <a:pt x="2084021" y="30562"/>
                          </a:lnTo>
                          <a:close/>
                          <a:moveTo>
                            <a:pt x="0" y="1402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1228669</wp:posOffset>
            </wp:positionH>
            <wp:positionV relativeFrom="line">
              <wp:posOffset>14751</wp:posOffset>
            </wp:positionV>
            <wp:extent cx="3168506" cy="17956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7283" flipH="0" flipV="0">
                      <a:off x="0" y="0"/>
                      <a:ext cx="3168506" cy="179565"/>
                    </a:xfrm>
                    <a:custGeom>
                      <a:rect l="l" t="t" r="r" b="b"/>
                      <a:pathLst>
                        <a:path w="3168506" h="179565">
                          <a:moveTo>
                            <a:pt x="0" y="154428"/>
                          </a:moveTo>
                          <a:lnTo>
                            <a:pt x="3167281" y="179565"/>
                          </a:lnTo>
                          <a:lnTo>
                            <a:pt x="3168506" y="25138"/>
                          </a:lnTo>
                          <a:lnTo>
                            <a:pt x="1226" y="0"/>
                          </a:lnTo>
                          <a:close/>
                          <a:moveTo>
                            <a:pt x="0" y="154428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osobou pro fakturaci za kupujícího</w:t>
      </w:r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Jana Rolníkova,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7" behindDoc="1" locked="0" layoutInCell="1" allowOverlap="1">
            <wp:simplePos x="0" y="0"/>
            <wp:positionH relativeFrom="page">
              <wp:posOffset>1203898</wp:posOffset>
            </wp:positionH>
            <wp:positionV relativeFrom="paragraph">
              <wp:posOffset>-5746</wp:posOffset>
            </wp:positionV>
            <wp:extent cx="808631" cy="178494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7283" flipH="0" flipV="0">
                      <a:off x="0" y="0"/>
                      <a:ext cx="808631" cy="178494"/>
                    </a:xfrm>
                    <a:custGeom>
                      <a:rect l="l" t="t" r="r" b="b"/>
                      <a:pathLst>
                        <a:path w="808631" h="178494">
                          <a:moveTo>
                            <a:pt x="26031" y="0"/>
                          </a:moveTo>
                          <a:lnTo>
                            <a:pt x="0" y="0"/>
                          </a:lnTo>
                          <a:lnTo>
                            <a:pt x="0" y="178494"/>
                          </a:lnTo>
                          <a:lnTo>
                            <a:pt x="808631" y="178494"/>
                          </a:lnTo>
                          <a:lnTo>
                            <a:pt x="808631" y="23431"/>
                          </a:lnTo>
                          <a:lnTo>
                            <a:pt x="25894" y="17219"/>
                          </a:lnTo>
                          <a:close/>
                          <a:moveTo>
                            <a:pt x="26031" y="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18" w:right="1121" w:hanging="343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(4)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2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Pro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0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ípad prodlení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s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w w:val="9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úhradou kupní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ceny</w:t>
      </w:r>
      <w:r>
        <w:rPr lang="cs-CZ" sz="21" baseline="0" dirty="0">
          <w:jc w:val="left"/>
          <w:rFonts w:ascii="Times New Roman" w:hAnsi="Times New Roman" w:cs="Times New Roman"/>
          <w:color w:val="000000"/>
          <w:w w:val="8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w w:val="7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w w:val="9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povinen uhradit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w w:val="9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Prodávajícímu vedle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dlužné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ástky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též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úrok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7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2"/>
          <w:sz w:val="21"/>
          <w:szCs w:val="21"/>
        </w:rPr>
        <w:t>z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2"/>
          <w:w w:val="9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prodlení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ve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výši 0,05%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z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dlužné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ástky za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w w:val="9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každý den</w:t>
      </w:r>
      <w:r>
        <w:rPr lang="cs-CZ" sz="21" baseline="0" dirty="0">
          <w:jc w:val="left"/>
          <w:rFonts w:ascii="Times New Roman" w:hAnsi="Times New Roman" w:cs="Times New Roman"/>
          <w:color w:val="000000"/>
          <w:w w:val="8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prodlení.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5236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1" w:lineRule="exact"/>
        <w:ind w:left="4047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Prohlášení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smluvních stran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4" w:after="0" w:line="262" w:lineRule="exact"/>
        <w:ind w:left="1470" w:right="1128" w:hanging="407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(1)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strany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navzájem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2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prohlašují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a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potvrzují,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0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jsou oprávn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ny tuto smlouvu uzav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ádn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plnit závazky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v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ní obsažené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8"/>
          <w:w w:val="9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5"/>
          <w:w w:val="9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spl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ují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veškeré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9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podmínky a požadavky stanovené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obecn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závaznými právními 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edpisy a touto smlouvou.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5" w:after="0" w:line="273" w:lineRule="exact"/>
        <w:ind w:left="1468" w:right="1128" w:hanging="401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(2)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9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prohlašuje,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3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výlu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ným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vlastníkem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3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není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edm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tem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spole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ného</w:t>
      </w:r>
      <w:r>
        <w:rPr lang="cs-CZ" sz="21" baseline="0" dirty="0">
          <w:jc w:val="left"/>
          <w:rFonts w:ascii="Times New Roman" w:hAnsi="Times New Roman" w:cs="Times New Roman"/>
          <w:color w:val="000000"/>
          <w:w w:val="8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jm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manžel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,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že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není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zatíženo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6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žádnými právy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t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etích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6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osob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3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4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oprávn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464" w:right="1128" w:firstLine="1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s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w w:val="9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samostatn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disponovat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v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rozsahu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7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dohodnutém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touto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smlouvou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sobem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stanoveným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w w:val="8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v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této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w w:val="8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evést</w:t>
      </w:r>
      <w:r>
        <w:rPr lang="cs-CZ" sz="21" baseline="0" dirty="0">
          <w:jc w:val="left"/>
          <w:rFonts w:ascii="Times New Roman" w:hAnsi="Times New Roman" w:cs="Times New Roman"/>
          <w:color w:val="000000"/>
          <w:w w:val="7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vlastnické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w w:val="7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právo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w w:val="9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k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mu</w:t>
      </w:r>
      <w:r>
        <w:rPr lang="cs-CZ" sz="21" baseline="0" dirty="0">
          <w:jc w:val="left"/>
          <w:rFonts w:ascii="Times New Roman" w:hAnsi="Times New Roman" w:cs="Times New Roman"/>
          <w:color w:val="000000"/>
          <w:w w:val="8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w w:val="7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Kupujícího,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aniž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w w:val="8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by</w:t>
      </w:r>
      <w:r>
        <w:rPr lang="cs-CZ" sz="21" baseline="0" dirty="0">
          <w:jc w:val="left"/>
          <w:rFonts w:ascii="Times New Roman" w:hAnsi="Times New Roman" w:cs="Times New Roman"/>
          <w:color w:val="000000"/>
          <w:w w:val="9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itom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došlo k porušení práv</w:t>
      </w:r>
      <w:r>
        <w:rPr lang="cs-CZ" sz="21" baseline="0" dirty="0">
          <w:jc w:val="left"/>
          <w:rFonts w:ascii="Times New Roman" w:hAnsi="Times New Roman" w:cs="Times New Roman"/>
          <w:color w:val="000000"/>
          <w:w w:val="5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jakýchkoliv t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etích osob.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43" w:lineRule="exact"/>
        <w:ind w:left="5309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pacing w:val="-17"/>
          <w:w w:val="98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473" w:right="1115" w:hanging="3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8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evést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mu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Kupujícího,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8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Times New Roman" w:hAnsi="Times New Roman" w:cs="Times New Roman"/>
          <w:color w:val="000000"/>
          <w:w w:val="8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itom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došlo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práv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jakýchkoliv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etích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63" w:lineRule="exact"/>
        <w:ind w:left="1479" w:right="1115" w:hanging="41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(3)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3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nepochází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w w:val="96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jakkoli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rozporu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obecn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8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8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že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není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zatíženo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jakýmikoli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cnými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obliga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ními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právy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etích osob.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266" w:lineRule="exact"/>
        <w:ind w:left="1472" w:right="1115" w:hanging="4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(4)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w w:val="95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 spole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prohlašují,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podnikatelem, ustanovení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-2113395</wp:posOffset>
            </wp:positionV>
            <wp:extent cx="7562088" cy="10698480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lichv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(§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1796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neúm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rném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zkrácení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(§§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1793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1795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 nepoužijí.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61" w:lineRule="exact"/>
        <w:ind w:left="1470" w:right="1115" w:hanging="41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(5)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5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 prohlašuje,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smlouva projednána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nejedná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tudíž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tzv.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adhezní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w w:val="9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smyslu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1798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násl.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4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vzhledem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nepoužije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ust.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557 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265" w:lineRule="exact"/>
        <w:ind w:left="1465" w:right="1115" w:hanging="406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(6)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výslovn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prohlašuje,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znám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schopen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tuto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splnit;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w w:val="9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souvislosti 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vzdává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svého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zrušení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závazku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2000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resp.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sebe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bere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nebezpe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okolností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smyslu ust.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1756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2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3" w:lineRule="exact"/>
        <w:ind w:left="5196" w:right="5407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2"/>
          <w:szCs w:val="22"/>
        </w:rPr>
        <w:t>V.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4665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Další ujednání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5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(1)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vždy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9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ebné pro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" w:after="0" w:line="264" w:lineRule="exact"/>
        <w:ind w:left="1460" w:right="1115" w:firstLine="1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identifikaci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místa</w:t>
      </w:r>
      <w:r>
        <w:rPr lang="cs-CZ" sz="22" baseline="0" dirty="0">
          <w:jc w:val="left"/>
          <w:rFonts w:ascii="Times New Roman" w:hAnsi="Times New Roman" w:cs="Times New Roman"/>
          <w:color w:val="000000"/>
          <w:w w:val="6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íví,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8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pro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ur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celého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dodavatelského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et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zce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vztahujícího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dodávce 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souvislosti rovn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 poskytne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vyžádání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ebnou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sou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innost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íslušnému kontrolnímu orgánu,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zejména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bude-li dodání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považováno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rizikové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(nap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bude-li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považováno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pocházející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rozporu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íslušnými obecn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závaznými právními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0"/>
          <w:tab w:val="left" w:pos="3278"/>
          <w:tab w:val="left" w:pos="3505"/>
          <w:tab w:val="left" w:pos="4473"/>
          <w:tab w:val="left" w:pos="5346"/>
          <w:tab w:val="left" w:pos="5395"/>
          <w:tab w:val="left" w:pos="6145"/>
          <w:tab w:val="left" w:pos="6192"/>
          <w:tab w:val="left" w:pos="6366"/>
          <w:tab w:val="left" w:pos="7090"/>
          <w:tab w:val="left" w:pos="7775"/>
          <w:tab w:val="left" w:pos="9142"/>
        </w:tabs>
        <w:spacing w:before="122" w:after="0" w:line="265" w:lineRule="exact"/>
        <w:ind w:left="1453" w:right="1115" w:hanging="393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(2)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9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považují obsah této smlouvy, stejn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všechny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 týkající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vzájemného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spolupráce,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kterých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dozv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souvislosti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smlouvou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které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obchodních kruzích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dostupné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(tj.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vyjma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 nebo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informací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8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dostupných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ejných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informa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ních 	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zdrojích,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rejst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ík,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katastr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nemovitostí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aj.),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smyslu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1730 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sou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asn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 tajemství dle ust.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504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téhož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zavazují se zachovávat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nich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ml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enlivost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init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 nezbytné pro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ochranu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zamezení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zneužití. Za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tajemství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považují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zejména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údaje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identifikující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osobu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údaje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cen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množství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kvalit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3" w:lineRule="exact"/>
        <w:ind w:left="105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(3)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9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dohodly,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ujednání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odstavce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tohoto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po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" w:after="0" w:line="264" w:lineRule="exact"/>
        <w:ind w:left="1453" w:right="1115" w:hanging="1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skon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 dohodly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tom,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ozna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ené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odstavci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3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kteroukoli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smluvních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w w:val="96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poskytnuty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edchozím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písemným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souhlasem druhé smluvní strany;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neplatí,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vyplývá-li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poskytnutí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informací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7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pravomocného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rozhodnuti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íslušného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orgánu.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5209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8"/>
          <w:sz w:val="22"/>
          <w:szCs w:val="22"/>
        </w:rPr>
        <w:t>VI.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4401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ná ujednání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07"/>
          <w:tab w:val="left" w:pos="7731"/>
        </w:tabs>
        <w:spacing w:before="121" w:after="0" w:line="266" w:lineRule="exact"/>
        <w:ind w:left="1451" w:right="1123" w:hanging="401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(1)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Tato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smlouva,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vztahy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vyplývající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touto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související,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ídí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právem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eské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republiky,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zejména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zák.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8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89/2012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Sb.,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anským zákoníkem.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43" w:lineRule="exact"/>
        <w:ind w:left="530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487" w:right="1119" w:hanging="405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(2)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9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Pohledávky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vzniklé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2"/>
          <w:sz w:val="21"/>
          <w:szCs w:val="21"/>
        </w:rPr>
        <w:t>z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w w:val="9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této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není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oprávn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zastavit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ani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postoupit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jinou osobu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bez 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edchozího písemného souhlasu Kupujícího; postoupení nebo zastavení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pohledávky bez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takového souhlasu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Kupujícího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6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7"/>
          <w:w w:val="9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neplatné.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19"/>
        </w:tabs>
        <w:spacing w:before="102" w:after="0" w:line="265" w:lineRule="exact"/>
        <w:ind w:left="1476" w:right="1119" w:hanging="395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(3)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2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 strany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2"/>
          <w:sz w:val="21"/>
          <w:szCs w:val="21"/>
        </w:rPr>
        <w:t>se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8"/>
          <w:w w:val="9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dohodly,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1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w w:val="9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nabídka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 uzav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ení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i zm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nu smlouvy nem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že být 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ijata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s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3"/>
          <w:w w:val="9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dodatky, výhradami, omezeními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i jinými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zm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nami, 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7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v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3"/>
          <w:w w:val="9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ípad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,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5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tyto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odchylky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obsah nabídky pouze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nepodstatn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(ust.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0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§ 1740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odst.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3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ob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anského zákoníku se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w w:val="9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proto</w:t>
      </w:r>
      <w:r>
        <w:rPr>
          <w:rFonts w:ascii="Times New Roman" w:hAnsi="Times New Roman" w:cs="Times New Roman"/>
          <w:sz w:val="21"/>
          <w:szCs w:val="21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-2087995</wp:posOffset>
            </wp:positionV>
            <wp:extent cx="7562088" cy="10698480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nepoužije).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Splatnost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kupních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cen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5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sjednána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touto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smlouvou,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ust.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§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3"/>
          <w:w w:val="9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1963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odst.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ob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anského zákoníku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se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proto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nepoužije.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77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(4)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Tato smlouva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nabývá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platnosti a ú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innosti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dnem podpisu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smluvních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stran.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70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(5)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7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V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ípad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kterákoliv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zc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smluvních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3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stran poruší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závazky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9"/>
          <w:w w:val="9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w w:val="9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povinnosti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z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této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smlouvy,</w:t>
      </w:r>
      <w:r>
        <w:rPr lang="cs-CZ" sz="21" baseline="0" dirty="0">
          <w:jc w:val="left"/>
          <w:rFonts w:ascii="Times New Roman" w:hAnsi="Times New Roman" w:cs="Times New Roman"/>
          <w:color w:val="000000"/>
          <w:w w:val="8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je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72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povinna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druhé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stran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uhradit 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ípadnou škodu, která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porušením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w w:val="9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vznikne.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67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(6)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6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 strany prohlašují,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1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w w:val="9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tato smlouva je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vyjád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ením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3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jejich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5"/>
          <w:w w:val="9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pravé,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svobodné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a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vážné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64"/>
        </w:tabs>
        <w:spacing w:before="0" w:after="0" w:line="269" w:lineRule="exact"/>
        <w:ind w:left="1465" w:right="1119" w:firstLine="1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le,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1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7"/>
          <w:w w:val="9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ji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považují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za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9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ur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itou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srozumitelnou,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tyto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skute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nosti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pak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potvrzují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svými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podpisy.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67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(7)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strany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mohou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nit,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dopl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ovat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es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ovat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tuto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pouze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w w:val="9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oboustrann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68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odsouhlasenými a b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žn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íslovanými písemnými dodatky.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56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(8)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9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 strany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se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7"/>
          <w:w w:val="9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 souladu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3"/>
          <w:sz w:val="21"/>
          <w:szCs w:val="21"/>
        </w:rPr>
        <w:t>s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9"/>
          <w:w w:val="9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ust.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§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7"/>
          <w:w w:val="9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1 odst.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2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ob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anského zákoníku dohodly,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9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pokud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se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460" w:right="1119" w:firstLine="3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které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z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w w:val="9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ujednání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obsažených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v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této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neshoduje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s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9"/>
          <w:w w:val="9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ustanoveními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ob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anského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zákoníku,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jde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projev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le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smluvních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stran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2"/>
          <w:sz w:val="21"/>
          <w:szCs w:val="21"/>
        </w:rPr>
        <w:t>se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2"/>
          <w:w w:val="9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ustanovení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ob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anského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zákoníku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odchýlit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a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nabudil</w:t>
      </w:r>
      <w:r>
        <w:rPr lang="cs-CZ" sz="21" baseline="0" dirty="0">
          <w:jc w:val="left"/>
          <w:rFonts w:ascii="Times New Roman" w:hAnsi="Times New Roman" w:cs="Times New Roman"/>
          <w:color w:val="000000"/>
          <w:w w:val="2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jeho ustanovení ujednáními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obsaženými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 této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8"/>
        </w:tabs>
        <w:spacing w:before="120" w:after="0" w:line="243" w:lineRule="exact"/>
        <w:ind w:left="1053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(9)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6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Tato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je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vyhotovena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dvou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vyhotoveních,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každá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strana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obdrží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58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po</w:t>
      </w:r>
      <w:r>
        <w:rPr lang="cs-CZ" sz="21" baseline="0" dirty="0">
          <w:jc w:val="left"/>
          <w:rFonts w:ascii="Times New Roman" w:hAnsi="Times New Roman" w:cs="Times New Roman"/>
          <w:color w:val="000000"/>
          <w:w w:val="8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jednom vyhotovení.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834786</wp:posOffset>
            </wp:positionH>
            <wp:positionV relativeFrom="paragraph">
              <wp:posOffset>-438065</wp:posOffset>
            </wp:positionV>
            <wp:extent cx="5950404" cy="255469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2784" flipH="0" flipV="0">
                      <a:off x="0" y="0"/>
                      <a:ext cx="5950404" cy="2554694"/>
                    </a:xfrm>
                    <a:custGeom>
                      <a:rect l="l" t="t" r="r" b="b"/>
                      <a:pathLst>
                        <a:path w="5950404" h="2554694">
                          <a:moveTo>
                            <a:pt x="0" y="2554694"/>
                          </a:moveTo>
                          <a:lnTo>
                            <a:pt x="5950404" y="2554694"/>
                          </a:lnTo>
                          <a:lnTo>
                            <a:pt x="595040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5546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43" w:lineRule="exact"/>
        <w:ind w:left="5270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pacing w:val="-17"/>
          <w:w w:val="98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2023-07-26T08:54:44Z</dcterms:created>
  <dcterms:modified xsi:type="dcterms:W3CDTF">2023-07-26T08:54:44Z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