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6F088" w14:textId="249C3F6A" w:rsidR="00093A18" w:rsidRPr="00CA3ABA" w:rsidRDefault="00582E5C" w:rsidP="00F70EF9">
      <w:pPr>
        <w:pStyle w:val="Nzev"/>
        <w:rPr>
          <w:i w:val="0"/>
          <w:caps/>
          <w:szCs w:val="24"/>
        </w:rPr>
      </w:pPr>
      <w:r w:rsidRPr="00CA3ABA">
        <w:rPr>
          <w:i w:val="0"/>
          <w:caps/>
          <w:szCs w:val="24"/>
        </w:rPr>
        <w:t>Smlouv</w:t>
      </w:r>
      <w:r w:rsidR="00793B1B" w:rsidRPr="00CA3ABA">
        <w:rPr>
          <w:i w:val="0"/>
          <w:caps/>
          <w:szCs w:val="24"/>
        </w:rPr>
        <w:t>A</w:t>
      </w:r>
      <w:r w:rsidRPr="00CA3ABA">
        <w:rPr>
          <w:i w:val="0"/>
          <w:caps/>
          <w:szCs w:val="24"/>
        </w:rPr>
        <w:t xml:space="preserve"> o dílo </w:t>
      </w:r>
    </w:p>
    <w:p w14:paraId="36965BF6" w14:textId="77777777" w:rsidR="002063CB" w:rsidRPr="00CA3ABA" w:rsidRDefault="002063CB" w:rsidP="002063CB">
      <w:pPr>
        <w:pStyle w:val="Podnadpis"/>
        <w:rPr>
          <w:rFonts w:ascii="Times New Roman" w:hAnsi="Times New Roman"/>
          <w:sz w:val="24"/>
          <w:szCs w:val="24"/>
        </w:rPr>
      </w:pPr>
      <w:r w:rsidRPr="00CA3ABA">
        <w:rPr>
          <w:rFonts w:ascii="Times New Roman" w:hAnsi="Times New Roman"/>
          <w:sz w:val="24"/>
          <w:szCs w:val="24"/>
        </w:rPr>
        <w:t>uzavřená podle § 2586 a násl. zákona č. 89/2012 Sb., občanský zákoník, ve znění pozdějších předpisů</w:t>
      </w:r>
      <w:r w:rsidR="00FD2CAE" w:rsidRPr="00CA3ABA">
        <w:rPr>
          <w:rFonts w:ascii="Times New Roman" w:hAnsi="Times New Roman"/>
          <w:sz w:val="24"/>
          <w:szCs w:val="24"/>
        </w:rPr>
        <w:t xml:space="preserve"> </w:t>
      </w:r>
    </w:p>
    <w:p w14:paraId="4152BBF1" w14:textId="77777777" w:rsidR="005040B4" w:rsidRPr="00CA3ABA" w:rsidRDefault="005040B4">
      <w:pPr>
        <w:jc w:val="center"/>
        <w:rPr>
          <w:szCs w:val="24"/>
        </w:rPr>
      </w:pPr>
    </w:p>
    <w:p w14:paraId="1E00E2A5" w14:textId="77777777" w:rsidR="00FD2CAE" w:rsidRPr="00CA3ABA" w:rsidRDefault="00FD2CAE">
      <w:pPr>
        <w:jc w:val="center"/>
        <w:rPr>
          <w:b/>
          <w:szCs w:val="24"/>
        </w:rPr>
      </w:pPr>
      <w:r w:rsidRPr="00CA3ABA">
        <w:rPr>
          <w:b/>
          <w:szCs w:val="24"/>
        </w:rPr>
        <w:t xml:space="preserve">I. </w:t>
      </w:r>
    </w:p>
    <w:p w14:paraId="2303A278" w14:textId="77777777" w:rsidR="00582E5C" w:rsidRPr="00CA3ABA" w:rsidRDefault="00FD2CAE">
      <w:pPr>
        <w:jc w:val="center"/>
        <w:rPr>
          <w:b/>
          <w:szCs w:val="24"/>
          <w:u w:val="single"/>
        </w:rPr>
      </w:pPr>
      <w:r w:rsidRPr="00CA3ABA">
        <w:rPr>
          <w:b/>
          <w:szCs w:val="24"/>
          <w:u w:val="single"/>
        </w:rPr>
        <w:t>Smluvní strany</w:t>
      </w:r>
    </w:p>
    <w:p w14:paraId="5D7C96DB" w14:textId="77777777" w:rsidR="00582E5C" w:rsidRPr="00CA3ABA" w:rsidRDefault="00582E5C">
      <w:pPr>
        <w:rPr>
          <w:szCs w:val="24"/>
        </w:rPr>
      </w:pPr>
    </w:p>
    <w:p w14:paraId="0FB4316B" w14:textId="4259F4FE" w:rsidR="00582E5C" w:rsidRPr="00CA3ABA" w:rsidRDefault="00582E5C" w:rsidP="003E7C5F">
      <w:pPr>
        <w:tabs>
          <w:tab w:val="left" w:pos="2340"/>
        </w:tabs>
        <w:ind w:left="2340" w:hanging="2340"/>
        <w:rPr>
          <w:b/>
          <w:szCs w:val="24"/>
        </w:rPr>
      </w:pPr>
      <w:r w:rsidRPr="00CA3ABA">
        <w:rPr>
          <w:szCs w:val="24"/>
        </w:rPr>
        <w:t>1. objednatel:</w:t>
      </w:r>
      <w:r w:rsidR="00E35676" w:rsidRPr="00CA3ABA">
        <w:rPr>
          <w:szCs w:val="24"/>
        </w:rPr>
        <w:tab/>
      </w:r>
      <w:r w:rsidR="003E7C5F" w:rsidRPr="00CA3ABA">
        <w:rPr>
          <w:b/>
          <w:szCs w:val="24"/>
        </w:rPr>
        <w:t>Mateřská škola Havířov</w:t>
      </w:r>
      <w:r w:rsidR="00CA3ABA">
        <w:rPr>
          <w:b/>
          <w:szCs w:val="24"/>
        </w:rPr>
        <w:t>-Město Horymírova 7/1194</w:t>
      </w:r>
    </w:p>
    <w:p w14:paraId="0ED891E4" w14:textId="2F8B72A5" w:rsidR="00A545FC" w:rsidRPr="00CA3ABA" w:rsidRDefault="00582E5C">
      <w:pPr>
        <w:tabs>
          <w:tab w:val="left" w:pos="2340"/>
        </w:tabs>
        <w:rPr>
          <w:szCs w:val="24"/>
        </w:rPr>
      </w:pPr>
      <w:r w:rsidRPr="00CA3ABA">
        <w:rPr>
          <w:szCs w:val="24"/>
        </w:rPr>
        <w:t xml:space="preserve">   </w:t>
      </w:r>
      <w:r w:rsidRPr="00CA3ABA">
        <w:rPr>
          <w:szCs w:val="24"/>
        </w:rPr>
        <w:tab/>
      </w:r>
      <w:r w:rsidR="00CA3ABA">
        <w:rPr>
          <w:szCs w:val="24"/>
        </w:rPr>
        <w:t>Horymírova 7/1194</w:t>
      </w:r>
      <w:r w:rsidR="003E7C5F" w:rsidRPr="00CA3ABA">
        <w:rPr>
          <w:szCs w:val="24"/>
        </w:rPr>
        <w:t>, 736 01 Havířov</w:t>
      </w:r>
      <w:r w:rsidR="00CA3ABA">
        <w:rPr>
          <w:szCs w:val="24"/>
        </w:rPr>
        <w:t>-Město</w:t>
      </w:r>
      <w:r w:rsidRPr="00CA3ABA">
        <w:rPr>
          <w:szCs w:val="24"/>
        </w:rPr>
        <w:t xml:space="preserve">     </w:t>
      </w:r>
    </w:p>
    <w:p w14:paraId="25619E43" w14:textId="5E266D43" w:rsidR="00582E5C" w:rsidRPr="00CA3ABA" w:rsidRDefault="00A545FC" w:rsidP="00A545FC">
      <w:pPr>
        <w:tabs>
          <w:tab w:val="left" w:pos="2340"/>
        </w:tabs>
        <w:rPr>
          <w:szCs w:val="24"/>
        </w:rPr>
      </w:pPr>
      <w:r w:rsidRPr="00CA3ABA">
        <w:rPr>
          <w:szCs w:val="24"/>
        </w:rPr>
        <w:tab/>
      </w:r>
      <w:r w:rsidR="00582E5C" w:rsidRPr="00CA3ABA">
        <w:rPr>
          <w:szCs w:val="24"/>
        </w:rPr>
        <w:t>IČ:</w:t>
      </w:r>
      <w:r w:rsidR="00741097" w:rsidRPr="00CA3ABA">
        <w:rPr>
          <w:szCs w:val="24"/>
        </w:rPr>
        <w:t xml:space="preserve"> </w:t>
      </w:r>
      <w:r w:rsidR="003E7C5F" w:rsidRPr="00CA3ABA">
        <w:rPr>
          <w:szCs w:val="24"/>
        </w:rPr>
        <w:t>61988</w:t>
      </w:r>
      <w:r w:rsidR="00CA3ABA">
        <w:rPr>
          <w:szCs w:val="24"/>
        </w:rPr>
        <w:t>634</w:t>
      </w:r>
    </w:p>
    <w:p w14:paraId="2D01404A" w14:textId="7C158AF1" w:rsidR="003E7C5F" w:rsidRPr="00CA3ABA" w:rsidRDefault="00582E5C" w:rsidP="00AD7079">
      <w:pPr>
        <w:tabs>
          <w:tab w:val="left" w:pos="2340"/>
        </w:tabs>
        <w:rPr>
          <w:szCs w:val="24"/>
        </w:rPr>
      </w:pPr>
      <w:r w:rsidRPr="00CA3ABA">
        <w:rPr>
          <w:szCs w:val="24"/>
        </w:rPr>
        <w:t xml:space="preserve">    </w:t>
      </w:r>
      <w:r w:rsidRPr="00CA3ABA">
        <w:rPr>
          <w:szCs w:val="24"/>
        </w:rPr>
        <w:tab/>
      </w:r>
      <w:r w:rsidR="00D218DE" w:rsidRPr="00CA3ABA">
        <w:rPr>
          <w:szCs w:val="24"/>
        </w:rPr>
        <w:t xml:space="preserve">oprávněný </w:t>
      </w:r>
      <w:r w:rsidRPr="00CA3ABA">
        <w:rPr>
          <w:szCs w:val="24"/>
        </w:rPr>
        <w:t>z</w:t>
      </w:r>
      <w:r w:rsidR="007760A0" w:rsidRPr="00CA3ABA">
        <w:rPr>
          <w:szCs w:val="24"/>
        </w:rPr>
        <w:t>ástupce</w:t>
      </w:r>
      <w:r w:rsidRPr="00CA3ABA">
        <w:rPr>
          <w:szCs w:val="24"/>
        </w:rPr>
        <w:t>:</w:t>
      </w:r>
      <w:r w:rsidR="00A545FC" w:rsidRPr="00CA3ABA">
        <w:rPr>
          <w:szCs w:val="24"/>
        </w:rPr>
        <w:t xml:space="preserve"> </w:t>
      </w:r>
      <w:r w:rsidR="0064313F" w:rsidRPr="00CA3ABA">
        <w:rPr>
          <w:szCs w:val="24"/>
        </w:rPr>
        <w:t xml:space="preserve">Bc. </w:t>
      </w:r>
      <w:r w:rsidR="00CA3ABA">
        <w:rPr>
          <w:szCs w:val="24"/>
        </w:rPr>
        <w:t>Drahomíra Smejkalová</w:t>
      </w:r>
    </w:p>
    <w:p w14:paraId="35566B20" w14:textId="7A00FFF0" w:rsidR="00EC1ED6" w:rsidRDefault="00582E5C" w:rsidP="00AD7079">
      <w:pPr>
        <w:tabs>
          <w:tab w:val="left" w:pos="2340"/>
        </w:tabs>
        <w:rPr>
          <w:szCs w:val="24"/>
        </w:rPr>
      </w:pPr>
      <w:r w:rsidRPr="00CA3ABA">
        <w:rPr>
          <w:szCs w:val="24"/>
        </w:rPr>
        <w:t xml:space="preserve"> </w:t>
      </w:r>
      <w:r w:rsidR="00272670">
        <w:rPr>
          <w:szCs w:val="24"/>
        </w:rPr>
        <w:tab/>
      </w:r>
      <w:r w:rsidR="00EC1ED6">
        <w:rPr>
          <w:szCs w:val="24"/>
        </w:rPr>
        <w:t>bankovní spojení: 19-3497300247/0100</w:t>
      </w:r>
    </w:p>
    <w:p w14:paraId="505E20B4" w14:textId="132030DB" w:rsidR="00EC1ED6" w:rsidRDefault="00EC1ED6" w:rsidP="00AD7079">
      <w:pPr>
        <w:tabs>
          <w:tab w:val="left" w:pos="2340"/>
        </w:tabs>
        <w:rPr>
          <w:szCs w:val="24"/>
        </w:rPr>
      </w:pPr>
      <w:r>
        <w:rPr>
          <w:szCs w:val="24"/>
        </w:rPr>
        <w:tab/>
        <w:t>telefon: 596 814 105, 604 374 895</w:t>
      </w:r>
    </w:p>
    <w:p w14:paraId="019F276D" w14:textId="6B3977D8" w:rsidR="00582E5C" w:rsidRPr="00CA3ABA" w:rsidRDefault="00EC1ED6" w:rsidP="00F730F6">
      <w:pPr>
        <w:tabs>
          <w:tab w:val="left" w:pos="2340"/>
        </w:tabs>
        <w:rPr>
          <w:szCs w:val="24"/>
        </w:rPr>
      </w:pPr>
      <w:r>
        <w:rPr>
          <w:szCs w:val="24"/>
        </w:rPr>
        <w:tab/>
        <w:t xml:space="preserve">e-mail: </w:t>
      </w:r>
      <w:r w:rsidR="00F730F6">
        <w:rPr>
          <w:szCs w:val="24"/>
        </w:rPr>
        <w:t>reditelka@mshorymirova-havirov.cz</w:t>
      </w:r>
    </w:p>
    <w:p w14:paraId="51B843BC" w14:textId="77777777" w:rsidR="00F019D6" w:rsidRPr="00CA3ABA" w:rsidRDefault="00F019D6" w:rsidP="00E070A3">
      <w:pPr>
        <w:tabs>
          <w:tab w:val="left" w:pos="2340"/>
        </w:tabs>
        <w:ind w:right="-1"/>
        <w:rPr>
          <w:szCs w:val="24"/>
        </w:rPr>
      </w:pPr>
    </w:p>
    <w:p w14:paraId="250B538C" w14:textId="77777777" w:rsidR="00A66A62" w:rsidRPr="00CA3ABA" w:rsidRDefault="00582E5C">
      <w:pPr>
        <w:tabs>
          <w:tab w:val="left" w:pos="2340"/>
        </w:tabs>
        <w:rPr>
          <w:b/>
          <w:szCs w:val="24"/>
        </w:rPr>
      </w:pPr>
      <w:r w:rsidRPr="00CA3ABA">
        <w:rPr>
          <w:szCs w:val="24"/>
        </w:rPr>
        <w:t xml:space="preserve">2. </w:t>
      </w:r>
      <w:proofErr w:type="gramStart"/>
      <w:r w:rsidRPr="00CA3ABA">
        <w:rPr>
          <w:szCs w:val="24"/>
        </w:rPr>
        <w:t xml:space="preserve">zhotovitel:   </w:t>
      </w:r>
      <w:proofErr w:type="gramEnd"/>
      <w:r w:rsidRPr="00CA3ABA">
        <w:rPr>
          <w:szCs w:val="24"/>
        </w:rPr>
        <w:t xml:space="preserve">     </w:t>
      </w:r>
      <w:r w:rsidR="0072647B" w:rsidRPr="00CA3ABA">
        <w:rPr>
          <w:szCs w:val="24"/>
        </w:rPr>
        <w:tab/>
      </w:r>
      <w:r w:rsidR="0064313F" w:rsidRPr="00CA3ABA">
        <w:rPr>
          <w:b/>
          <w:szCs w:val="24"/>
        </w:rPr>
        <w:t>R</w:t>
      </w:r>
      <w:r w:rsidR="00357FE0" w:rsidRPr="00CA3ABA">
        <w:rPr>
          <w:b/>
          <w:szCs w:val="24"/>
        </w:rPr>
        <w:t>K montáže s.r.o.</w:t>
      </w:r>
      <w:r w:rsidR="00F10C12" w:rsidRPr="00CA3ABA">
        <w:rPr>
          <w:szCs w:val="24"/>
        </w:rPr>
        <w:t xml:space="preserve"> </w:t>
      </w:r>
    </w:p>
    <w:p w14:paraId="3E90F568" w14:textId="4E8D15CA" w:rsidR="00582E5C" w:rsidRPr="00CA3ABA" w:rsidRDefault="00093A18">
      <w:pPr>
        <w:tabs>
          <w:tab w:val="left" w:pos="2340"/>
        </w:tabs>
        <w:rPr>
          <w:szCs w:val="24"/>
        </w:rPr>
      </w:pPr>
      <w:r w:rsidRPr="00CA3ABA">
        <w:rPr>
          <w:szCs w:val="24"/>
        </w:rPr>
        <w:t xml:space="preserve">   </w:t>
      </w:r>
      <w:r w:rsidRPr="00CA3ABA">
        <w:rPr>
          <w:szCs w:val="24"/>
        </w:rPr>
        <w:tab/>
        <w:t xml:space="preserve">se </w:t>
      </w:r>
      <w:r w:rsidR="00F10C12" w:rsidRPr="00CA3ABA">
        <w:rPr>
          <w:szCs w:val="24"/>
        </w:rPr>
        <w:t xml:space="preserve">sídlem: </w:t>
      </w:r>
      <w:r w:rsidR="00357FE0" w:rsidRPr="00CA3ABA">
        <w:rPr>
          <w:szCs w:val="24"/>
        </w:rPr>
        <w:t xml:space="preserve">Frýdecká 819/44, 739 32 </w:t>
      </w:r>
      <w:r w:rsidR="00C77A82">
        <w:rPr>
          <w:szCs w:val="24"/>
        </w:rPr>
        <w:t>Vratimov</w:t>
      </w:r>
    </w:p>
    <w:p w14:paraId="5A235E90" w14:textId="77777777" w:rsidR="00093A18" w:rsidRPr="00CA3ABA" w:rsidRDefault="00582E5C">
      <w:pPr>
        <w:tabs>
          <w:tab w:val="left" w:pos="2340"/>
        </w:tabs>
        <w:ind w:left="1416" w:firstLine="708"/>
        <w:rPr>
          <w:szCs w:val="24"/>
        </w:rPr>
      </w:pPr>
      <w:r w:rsidRPr="00CA3ABA">
        <w:rPr>
          <w:szCs w:val="24"/>
        </w:rPr>
        <w:tab/>
        <w:t xml:space="preserve">IČ: </w:t>
      </w:r>
      <w:r w:rsidR="00357FE0" w:rsidRPr="00CA3ABA">
        <w:rPr>
          <w:szCs w:val="24"/>
        </w:rPr>
        <w:t>082 88 577</w:t>
      </w:r>
      <w:r w:rsidRPr="00CA3ABA">
        <w:rPr>
          <w:szCs w:val="24"/>
        </w:rPr>
        <w:tab/>
      </w:r>
    </w:p>
    <w:p w14:paraId="19EF949B" w14:textId="13679B38" w:rsidR="00582E5C" w:rsidRDefault="00093A18">
      <w:pPr>
        <w:tabs>
          <w:tab w:val="left" w:pos="2340"/>
        </w:tabs>
        <w:ind w:left="1416" w:firstLine="708"/>
        <w:rPr>
          <w:szCs w:val="24"/>
        </w:rPr>
      </w:pPr>
      <w:r w:rsidRPr="00CA3ABA">
        <w:rPr>
          <w:szCs w:val="24"/>
        </w:rPr>
        <w:tab/>
      </w:r>
      <w:r w:rsidR="00582E5C" w:rsidRPr="00CA3ABA">
        <w:rPr>
          <w:szCs w:val="24"/>
        </w:rPr>
        <w:t xml:space="preserve">DIČ: </w:t>
      </w:r>
      <w:r w:rsidR="00357FE0" w:rsidRPr="00CA3ABA">
        <w:rPr>
          <w:szCs w:val="24"/>
        </w:rPr>
        <w:t>CZ08288577</w:t>
      </w:r>
    </w:p>
    <w:p w14:paraId="6D4D8D69" w14:textId="0A0DE076" w:rsidR="00EC1ED6" w:rsidRPr="00CA3ABA" w:rsidRDefault="00EC1ED6" w:rsidP="00EC1ED6">
      <w:pPr>
        <w:tabs>
          <w:tab w:val="left" w:pos="2340"/>
        </w:tabs>
        <w:rPr>
          <w:szCs w:val="24"/>
        </w:rPr>
      </w:pPr>
      <w:r>
        <w:rPr>
          <w:szCs w:val="24"/>
        </w:rPr>
        <w:tab/>
      </w:r>
      <w:r w:rsidRPr="00CA3ABA">
        <w:rPr>
          <w:szCs w:val="24"/>
        </w:rPr>
        <w:t xml:space="preserve">oprávněný </w:t>
      </w:r>
      <w:proofErr w:type="gramStart"/>
      <w:r w:rsidRPr="00CA3ABA">
        <w:rPr>
          <w:szCs w:val="24"/>
        </w:rPr>
        <w:t>zástupce:</w:t>
      </w:r>
      <w:r w:rsidR="00C77A82">
        <w:rPr>
          <w:szCs w:val="24"/>
        </w:rPr>
        <w:t xml:space="preserve">  </w:t>
      </w:r>
      <w:r w:rsidRPr="00CA3ABA">
        <w:rPr>
          <w:szCs w:val="24"/>
        </w:rPr>
        <w:t>Rostislav</w:t>
      </w:r>
      <w:proofErr w:type="gramEnd"/>
      <w:r w:rsidRPr="00CA3ABA">
        <w:rPr>
          <w:szCs w:val="24"/>
        </w:rPr>
        <w:t xml:space="preserve"> </w:t>
      </w:r>
      <w:proofErr w:type="spellStart"/>
      <w:r w:rsidRPr="00CA3ABA">
        <w:rPr>
          <w:szCs w:val="24"/>
        </w:rPr>
        <w:t>Křibík</w:t>
      </w:r>
      <w:proofErr w:type="spellEnd"/>
      <w:r w:rsidRPr="00CA3ABA">
        <w:rPr>
          <w:szCs w:val="24"/>
        </w:rPr>
        <w:t xml:space="preserve"> </w:t>
      </w:r>
      <w:r w:rsidRPr="00CA3ABA">
        <w:rPr>
          <w:szCs w:val="24"/>
        </w:rPr>
        <w:tab/>
      </w:r>
    </w:p>
    <w:p w14:paraId="53B7CFB1" w14:textId="665F95F1" w:rsidR="00EC1ED6" w:rsidRDefault="00EC1ED6" w:rsidP="002400D0">
      <w:pPr>
        <w:tabs>
          <w:tab w:val="left" w:pos="2340"/>
        </w:tabs>
        <w:rPr>
          <w:szCs w:val="24"/>
        </w:rPr>
      </w:pPr>
      <w:r>
        <w:rPr>
          <w:szCs w:val="24"/>
        </w:rPr>
        <w:tab/>
      </w:r>
      <w:r w:rsidR="002400D0" w:rsidRPr="00CA3ABA">
        <w:rPr>
          <w:szCs w:val="24"/>
        </w:rPr>
        <w:t>bankovní spojení:</w:t>
      </w:r>
      <w:r w:rsidR="00BD6275" w:rsidRPr="00CA3ABA">
        <w:rPr>
          <w:szCs w:val="24"/>
        </w:rPr>
        <w:t xml:space="preserve"> </w:t>
      </w:r>
      <w:r w:rsidR="00926B27" w:rsidRPr="00926B27">
        <w:rPr>
          <w:szCs w:val="24"/>
        </w:rPr>
        <w:t>289028572/0300</w:t>
      </w:r>
      <w:r w:rsidR="0064313F" w:rsidRPr="00926B27">
        <w:rPr>
          <w:szCs w:val="24"/>
        </w:rPr>
        <w:t xml:space="preserve"> </w:t>
      </w:r>
    </w:p>
    <w:p w14:paraId="32A9CB79" w14:textId="1A2B389C" w:rsidR="00C77A82" w:rsidRDefault="00EC1ED6" w:rsidP="002400D0">
      <w:pPr>
        <w:tabs>
          <w:tab w:val="left" w:pos="2340"/>
        </w:tabs>
        <w:rPr>
          <w:szCs w:val="24"/>
        </w:rPr>
      </w:pPr>
      <w:r>
        <w:rPr>
          <w:szCs w:val="24"/>
        </w:rPr>
        <w:tab/>
        <w:t>telefon:</w:t>
      </w:r>
      <w:r w:rsidR="0064313F" w:rsidRPr="00CA3ABA">
        <w:rPr>
          <w:szCs w:val="24"/>
        </w:rPr>
        <w:t xml:space="preserve"> </w:t>
      </w:r>
      <w:r w:rsidR="00C77A82">
        <w:rPr>
          <w:szCs w:val="24"/>
        </w:rPr>
        <w:t>731 306 818</w:t>
      </w:r>
    </w:p>
    <w:p w14:paraId="1724AD11" w14:textId="1EEC4CB8" w:rsidR="002400D0" w:rsidRPr="00CA3ABA" w:rsidRDefault="00C77A82" w:rsidP="002400D0">
      <w:pPr>
        <w:tabs>
          <w:tab w:val="left" w:pos="2340"/>
        </w:tabs>
        <w:rPr>
          <w:szCs w:val="24"/>
        </w:rPr>
      </w:pPr>
      <w:r>
        <w:rPr>
          <w:szCs w:val="24"/>
        </w:rPr>
        <w:tab/>
        <w:t>e-mail: r.kribik@seznam.cz</w:t>
      </w:r>
      <w:r w:rsidR="002400D0" w:rsidRPr="00CA3ABA">
        <w:rPr>
          <w:szCs w:val="24"/>
        </w:rPr>
        <w:t xml:space="preserve">  </w:t>
      </w:r>
    </w:p>
    <w:p w14:paraId="07887995" w14:textId="6BFAB77D" w:rsidR="00980D4D" w:rsidRPr="00CA3ABA" w:rsidRDefault="002C19D8" w:rsidP="00EC1ED6">
      <w:pPr>
        <w:tabs>
          <w:tab w:val="left" w:pos="2340"/>
        </w:tabs>
        <w:rPr>
          <w:szCs w:val="24"/>
        </w:rPr>
      </w:pPr>
      <w:r w:rsidRPr="00CA3ABA">
        <w:rPr>
          <w:szCs w:val="24"/>
        </w:rPr>
        <w:tab/>
      </w:r>
    </w:p>
    <w:p w14:paraId="19ACFFE7" w14:textId="77777777" w:rsidR="007D7677" w:rsidRPr="00CA3ABA" w:rsidRDefault="00980D4D" w:rsidP="00793B1B">
      <w:pPr>
        <w:tabs>
          <w:tab w:val="left" w:pos="2340"/>
        </w:tabs>
        <w:ind w:left="1416" w:firstLine="708"/>
        <w:rPr>
          <w:szCs w:val="24"/>
        </w:rPr>
      </w:pPr>
      <w:r w:rsidRPr="00CA3ABA">
        <w:rPr>
          <w:szCs w:val="24"/>
        </w:rPr>
        <w:tab/>
      </w:r>
    </w:p>
    <w:p w14:paraId="1CE2124B" w14:textId="77777777" w:rsidR="00582E5C" w:rsidRPr="00CA3ABA" w:rsidRDefault="00FD2CAE">
      <w:pPr>
        <w:pStyle w:val="Tlotextu"/>
        <w:jc w:val="center"/>
        <w:rPr>
          <w:b/>
          <w:szCs w:val="24"/>
        </w:rPr>
      </w:pPr>
      <w:r w:rsidRPr="00CA3ABA">
        <w:rPr>
          <w:b/>
          <w:szCs w:val="24"/>
        </w:rPr>
        <w:t>II.</w:t>
      </w:r>
    </w:p>
    <w:p w14:paraId="27E484C4" w14:textId="77777777" w:rsidR="00582E5C" w:rsidRPr="00CA3ABA" w:rsidRDefault="00582E5C">
      <w:pPr>
        <w:pStyle w:val="Tlotextu"/>
        <w:jc w:val="center"/>
        <w:rPr>
          <w:b/>
          <w:szCs w:val="24"/>
          <w:u w:val="single"/>
        </w:rPr>
      </w:pPr>
      <w:r w:rsidRPr="00CA3ABA">
        <w:rPr>
          <w:b/>
          <w:szCs w:val="24"/>
          <w:u w:val="single"/>
        </w:rPr>
        <w:t>Předmět smlouvy</w:t>
      </w:r>
    </w:p>
    <w:p w14:paraId="04C60B8E" w14:textId="77777777" w:rsidR="00582E5C" w:rsidRPr="00CA3ABA" w:rsidRDefault="00582E5C">
      <w:pPr>
        <w:pStyle w:val="Tlotextu"/>
        <w:jc w:val="center"/>
        <w:rPr>
          <w:szCs w:val="24"/>
          <w:u w:val="single"/>
        </w:rPr>
      </w:pPr>
    </w:p>
    <w:p w14:paraId="0AE7B6D2" w14:textId="3F09C7A0" w:rsidR="008C5E0A" w:rsidRDefault="00582E5C" w:rsidP="00BA41A2">
      <w:pPr>
        <w:pStyle w:val="Tlotextu"/>
        <w:numPr>
          <w:ilvl w:val="0"/>
          <w:numId w:val="9"/>
        </w:numPr>
        <w:ind w:firstLine="357"/>
        <w:rPr>
          <w:szCs w:val="24"/>
        </w:rPr>
      </w:pPr>
      <w:r w:rsidRPr="008C5E0A">
        <w:rPr>
          <w:szCs w:val="24"/>
        </w:rPr>
        <w:t xml:space="preserve">Účastníci se dohodli na zhotovení díla, tak jak je přesně popsáno a uvedeno v písemné nabídce zhotovitele ze </w:t>
      </w:r>
      <w:proofErr w:type="gramStart"/>
      <w:r w:rsidRPr="008C5E0A">
        <w:rPr>
          <w:szCs w:val="24"/>
        </w:rPr>
        <w:t>dne</w:t>
      </w:r>
      <w:r w:rsidR="00694E80">
        <w:rPr>
          <w:szCs w:val="24"/>
        </w:rPr>
        <w:t xml:space="preserve"> </w:t>
      </w:r>
      <w:r w:rsidR="0064313F" w:rsidRPr="00224447">
        <w:rPr>
          <w:color w:val="FF0000"/>
          <w:szCs w:val="24"/>
        </w:rPr>
        <w:t xml:space="preserve"> </w:t>
      </w:r>
      <w:r w:rsidR="00363401" w:rsidRPr="00694E80">
        <w:rPr>
          <w:szCs w:val="24"/>
        </w:rPr>
        <w:t>9.</w:t>
      </w:r>
      <w:proofErr w:type="gramEnd"/>
      <w:r w:rsidR="00694E80" w:rsidRPr="00694E80">
        <w:rPr>
          <w:szCs w:val="24"/>
        </w:rPr>
        <w:t xml:space="preserve"> </w:t>
      </w:r>
      <w:r w:rsidR="00FD097A" w:rsidRPr="00694E80">
        <w:rPr>
          <w:szCs w:val="24"/>
        </w:rPr>
        <w:t>5</w:t>
      </w:r>
      <w:r w:rsidR="003E7C5F" w:rsidRPr="00694E80">
        <w:rPr>
          <w:szCs w:val="24"/>
        </w:rPr>
        <w:t>.</w:t>
      </w:r>
      <w:r w:rsidR="0064313F" w:rsidRPr="00694E80">
        <w:rPr>
          <w:szCs w:val="24"/>
        </w:rPr>
        <w:t xml:space="preserve"> </w:t>
      </w:r>
      <w:r w:rsidR="003E7C5F" w:rsidRPr="00694E80">
        <w:rPr>
          <w:szCs w:val="24"/>
        </w:rPr>
        <w:t>20</w:t>
      </w:r>
      <w:r w:rsidR="00357FE0" w:rsidRPr="00694E80">
        <w:rPr>
          <w:szCs w:val="24"/>
        </w:rPr>
        <w:t>2</w:t>
      </w:r>
      <w:r w:rsidR="00363401" w:rsidRPr="00694E80">
        <w:rPr>
          <w:szCs w:val="24"/>
        </w:rPr>
        <w:t>3</w:t>
      </w:r>
      <w:r w:rsidR="00A853EE" w:rsidRPr="00694E80">
        <w:rPr>
          <w:szCs w:val="24"/>
        </w:rPr>
        <w:t xml:space="preserve">. </w:t>
      </w:r>
      <w:r w:rsidR="00A853EE" w:rsidRPr="008C5E0A">
        <w:rPr>
          <w:szCs w:val="24"/>
        </w:rPr>
        <w:t>Jedná se o výrobu a montáž části oplocení</w:t>
      </w:r>
      <w:r w:rsidR="00FB6911" w:rsidRPr="008C5E0A">
        <w:rPr>
          <w:szCs w:val="24"/>
        </w:rPr>
        <w:t xml:space="preserve"> školní zahrady</w:t>
      </w:r>
      <w:r w:rsidR="00363401">
        <w:rPr>
          <w:szCs w:val="24"/>
        </w:rPr>
        <w:t xml:space="preserve"> (22</w:t>
      </w:r>
      <w:r w:rsidR="00A853EE" w:rsidRPr="008C5E0A">
        <w:rPr>
          <w:szCs w:val="24"/>
        </w:rPr>
        <w:t xml:space="preserve"> plotových dílců</w:t>
      </w:r>
      <w:r w:rsidR="00FA093A">
        <w:rPr>
          <w:szCs w:val="24"/>
        </w:rPr>
        <w:t xml:space="preserve"> – 2. etapa</w:t>
      </w:r>
      <w:r w:rsidR="00A853EE" w:rsidRPr="008C5E0A">
        <w:rPr>
          <w:szCs w:val="24"/>
        </w:rPr>
        <w:t>) Mateřské školy Havířov-Město Horymírova 7/1194</w:t>
      </w:r>
      <w:r w:rsidR="008C5E0A" w:rsidRPr="008C5E0A">
        <w:rPr>
          <w:szCs w:val="24"/>
        </w:rPr>
        <w:t xml:space="preserve">.    </w:t>
      </w:r>
    </w:p>
    <w:p w14:paraId="73231E89" w14:textId="62F7DA0F" w:rsidR="008C5E0A" w:rsidRDefault="008C5E0A" w:rsidP="00292FA6">
      <w:pPr>
        <w:pStyle w:val="Tlotextu"/>
        <w:numPr>
          <w:ilvl w:val="0"/>
          <w:numId w:val="20"/>
        </w:numPr>
        <w:rPr>
          <w:szCs w:val="24"/>
        </w:rPr>
      </w:pPr>
      <w:r>
        <w:rPr>
          <w:szCs w:val="24"/>
        </w:rPr>
        <w:t>Demontáž a likvidace stávajícího oplocení</w:t>
      </w:r>
    </w:p>
    <w:p w14:paraId="597553D4" w14:textId="6A715950" w:rsidR="008C5E0A" w:rsidRDefault="008C5E0A" w:rsidP="00292FA6">
      <w:pPr>
        <w:pStyle w:val="Tlotextu"/>
        <w:numPr>
          <w:ilvl w:val="0"/>
          <w:numId w:val="20"/>
        </w:numPr>
        <w:rPr>
          <w:szCs w:val="24"/>
        </w:rPr>
      </w:pPr>
      <w:r>
        <w:rPr>
          <w:szCs w:val="24"/>
        </w:rPr>
        <w:t>Výroba, dodávka, montáž oplocení nového dle stávajícího vzoru oplocení V 1,5m x Š cca 2,5m, zinkované a lakované –</w:t>
      </w:r>
      <w:r w:rsidR="00292FA6">
        <w:rPr>
          <w:szCs w:val="24"/>
        </w:rPr>
        <w:t xml:space="preserve"> o</w:t>
      </w:r>
      <w:r>
        <w:rPr>
          <w:szCs w:val="24"/>
        </w:rPr>
        <w:t xml:space="preserve">dstín zelená </w:t>
      </w:r>
      <w:proofErr w:type="spellStart"/>
      <w:r>
        <w:rPr>
          <w:szCs w:val="24"/>
        </w:rPr>
        <w:t>Ral</w:t>
      </w:r>
      <w:proofErr w:type="spellEnd"/>
      <w:r>
        <w:rPr>
          <w:szCs w:val="24"/>
        </w:rPr>
        <w:t xml:space="preserve"> </w:t>
      </w:r>
      <w:r w:rsidR="00292FA6">
        <w:rPr>
          <w:szCs w:val="24"/>
        </w:rPr>
        <w:t>6005</w:t>
      </w:r>
    </w:p>
    <w:p w14:paraId="40908491" w14:textId="54E369F3" w:rsidR="00292FA6" w:rsidRDefault="00292FA6" w:rsidP="00292FA6">
      <w:pPr>
        <w:pStyle w:val="Tlotextu"/>
        <w:numPr>
          <w:ilvl w:val="0"/>
          <w:numId w:val="20"/>
        </w:numPr>
        <w:rPr>
          <w:szCs w:val="24"/>
        </w:rPr>
      </w:pPr>
      <w:r>
        <w:rPr>
          <w:szCs w:val="24"/>
        </w:rPr>
        <w:t>Sloupky hranaté 60x60 mm</w:t>
      </w:r>
    </w:p>
    <w:p w14:paraId="29F12463" w14:textId="765D44BE" w:rsidR="00AD7079" w:rsidRPr="008C5E0A" w:rsidRDefault="008C5E0A" w:rsidP="008C5E0A">
      <w:pPr>
        <w:pStyle w:val="Tlotextu"/>
        <w:rPr>
          <w:szCs w:val="24"/>
        </w:rPr>
      </w:pPr>
      <w:r w:rsidRPr="008C5E0A">
        <w:rPr>
          <w:szCs w:val="24"/>
        </w:rPr>
        <w:t xml:space="preserve">                       </w:t>
      </w:r>
    </w:p>
    <w:p w14:paraId="230DAA2E" w14:textId="77777777" w:rsidR="00582E5C" w:rsidRPr="00CA3ABA" w:rsidRDefault="00582E5C">
      <w:pPr>
        <w:pStyle w:val="Tlotextu"/>
        <w:jc w:val="center"/>
        <w:rPr>
          <w:b/>
          <w:szCs w:val="24"/>
        </w:rPr>
      </w:pPr>
      <w:r w:rsidRPr="00CA3ABA">
        <w:rPr>
          <w:b/>
          <w:szCs w:val="24"/>
        </w:rPr>
        <w:t>I</w:t>
      </w:r>
      <w:r w:rsidR="00FD2CAE" w:rsidRPr="00CA3ABA">
        <w:rPr>
          <w:b/>
          <w:szCs w:val="24"/>
        </w:rPr>
        <w:t>I</w:t>
      </w:r>
      <w:r w:rsidRPr="00CA3ABA">
        <w:rPr>
          <w:b/>
          <w:szCs w:val="24"/>
        </w:rPr>
        <w:t>I.</w:t>
      </w:r>
    </w:p>
    <w:p w14:paraId="5E4673BC" w14:textId="77777777" w:rsidR="00582E5C" w:rsidRPr="00CA3ABA" w:rsidRDefault="00582E5C">
      <w:pPr>
        <w:pStyle w:val="Tlotextu"/>
        <w:jc w:val="center"/>
        <w:rPr>
          <w:b/>
          <w:szCs w:val="24"/>
          <w:u w:val="single"/>
        </w:rPr>
      </w:pPr>
      <w:r w:rsidRPr="00CA3ABA">
        <w:rPr>
          <w:b/>
          <w:szCs w:val="24"/>
          <w:u w:val="single"/>
        </w:rPr>
        <w:t>Doba plnění</w:t>
      </w:r>
    </w:p>
    <w:p w14:paraId="4FD2E902" w14:textId="77777777" w:rsidR="00582E5C" w:rsidRPr="00CA3ABA" w:rsidRDefault="00582E5C">
      <w:pPr>
        <w:pStyle w:val="Tlotextu"/>
        <w:rPr>
          <w:szCs w:val="24"/>
        </w:rPr>
      </w:pPr>
    </w:p>
    <w:p w14:paraId="6941D946" w14:textId="59191308" w:rsidR="006870F4" w:rsidRPr="00CA3ABA" w:rsidRDefault="006870F4" w:rsidP="006870F4">
      <w:pPr>
        <w:pStyle w:val="Tlotextu"/>
        <w:ind w:left="284" w:hanging="284"/>
        <w:rPr>
          <w:szCs w:val="24"/>
        </w:rPr>
      </w:pPr>
      <w:r w:rsidRPr="00CA3ABA">
        <w:rPr>
          <w:szCs w:val="24"/>
        </w:rPr>
        <w:t xml:space="preserve">1. Zhotovitel se zavazuje realizovat dílo v termínu </w:t>
      </w:r>
      <w:r w:rsidRPr="00D53FAD">
        <w:rPr>
          <w:b/>
          <w:szCs w:val="24"/>
        </w:rPr>
        <w:t xml:space="preserve">do </w:t>
      </w:r>
      <w:r w:rsidR="0064313F" w:rsidRPr="00D53FAD">
        <w:rPr>
          <w:b/>
          <w:szCs w:val="24"/>
        </w:rPr>
        <w:t>3</w:t>
      </w:r>
      <w:r w:rsidR="00D53FAD">
        <w:rPr>
          <w:b/>
          <w:szCs w:val="24"/>
        </w:rPr>
        <w:t>0</w:t>
      </w:r>
      <w:r w:rsidRPr="00D53FAD">
        <w:rPr>
          <w:b/>
          <w:szCs w:val="24"/>
        </w:rPr>
        <w:t xml:space="preserve">. </w:t>
      </w:r>
      <w:r w:rsidR="00363401" w:rsidRPr="00D53FAD">
        <w:rPr>
          <w:b/>
          <w:szCs w:val="24"/>
        </w:rPr>
        <w:t>9</w:t>
      </w:r>
      <w:r w:rsidRPr="00D53FAD">
        <w:rPr>
          <w:b/>
          <w:szCs w:val="24"/>
        </w:rPr>
        <w:t>. 20</w:t>
      </w:r>
      <w:r w:rsidR="00357FE0" w:rsidRPr="00D53FAD">
        <w:rPr>
          <w:b/>
          <w:szCs w:val="24"/>
        </w:rPr>
        <w:t>2</w:t>
      </w:r>
      <w:r w:rsidR="00363401" w:rsidRPr="00D53FAD">
        <w:rPr>
          <w:b/>
          <w:szCs w:val="24"/>
        </w:rPr>
        <w:t>3</w:t>
      </w:r>
      <w:r w:rsidRPr="00D53FAD">
        <w:rPr>
          <w:szCs w:val="24"/>
        </w:rPr>
        <w:t xml:space="preserve">. </w:t>
      </w:r>
      <w:r w:rsidRPr="00CA3ABA">
        <w:rPr>
          <w:szCs w:val="24"/>
        </w:rPr>
        <w:t>V případě nepříznivých klimatických podmínek v době realizace lze termín dokončení po dohodě obou stran posunout. Objednatel se zavazuje provedené dílo v tomto termínu převzít.</w:t>
      </w:r>
    </w:p>
    <w:p w14:paraId="1E3953AF" w14:textId="7040BBCD" w:rsidR="006870F4" w:rsidRPr="00CA3ABA" w:rsidRDefault="00EF00DE" w:rsidP="006870F4">
      <w:pPr>
        <w:pStyle w:val="Tlotextu"/>
        <w:numPr>
          <w:ilvl w:val="0"/>
          <w:numId w:val="9"/>
        </w:numPr>
        <w:rPr>
          <w:szCs w:val="24"/>
        </w:rPr>
      </w:pPr>
      <w:r w:rsidRPr="00CA3ABA">
        <w:rPr>
          <w:szCs w:val="24"/>
        </w:rPr>
        <w:t>Termín zahájení prací (montáže oplocení na školní zahradě)</w:t>
      </w:r>
      <w:r w:rsidR="00807152">
        <w:rPr>
          <w:szCs w:val="24"/>
        </w:rPr>
        <w:t xml:space="preserve"> </w:t>
      </w:r>
      <w:r w:rsidR="00807152" w:rsidRPr="00D53FAD">
        <w:rPr>
          <w:szCs w:val="24"/>
        </w:rPr>
        <w:t>je červen</w:t>
      </w:r>
      <w:r w:rsidR="00363401" w:rsidRPr="00D53FAD">
        <w:rPr>
          <w:szCs w:val="24"/>
        </w:rPr>
        <w:t>ec</w:t>
      </w:r>
      <w:r w:rsidR="00807152" w:rsidRPr="00D53FAD">
        <w:rPr>
          <w:szCs w:val="24"/>
        </w:rPr>
        <w:t xml:space="preserve"> 202</w:t>
      </w:r>
      <w:r w:rsidR="00363401" w:rsidRPr="00D53FAD">
        <w:rPr>
          <w:szCs w:val="24"/>
        </w:rPr>
        <w:t>3</w:t>
      </w:r>
      <w:r w:rsidR="006870F4" w:rsidRPr="00CA3ABA">
        <w:rPr>
          <w:szCs w:val="24"/>
        </w:rPr>
        <w:t>. O převzetí díla bude sepsán písemný protokol o předání a převzetí, podepsaný zodpovědnými pracovníky obou smluvních stran.</w:t>
      </w:r>
    </w:p>
    <w:p w14:paraId="3B8FD28A" w14:textId="38E97E1C" w:rsidR="006870F4" w:rsidRPr="00292FA6" w:rsidRDefault="006870F4" w:rsidP="00993CA5">
      <w:pPr>
        <w:pStyle w:val="Tlotextu"/>
        <w:numPr>
          <w:ilvl w:val="0"/>
          <w:numId w:val="9"/>
        </w:numPr>
        <w:rPr>
          <w:szCs w:val="24"/>
        </w:rPr>
      </w:pPr>
      <w:r w:rsidRPr="00292FA6">
        <w:rPr>
          <w:szCs w:val="24"/>
        </w:rPr>
        <w:t>Zhotovitel je oprávněn dokončit práce na díle i před sjednaným termínem dokončení díla a objednatel je povinen dříve dokončené dílo převzít a zaplatit.</w:t>
      </w:r>
      <w:r w:rsidR="005C7EA8" w:rsidRPr="00292FA6">
        <w:rPr>
          <w:szCs w:val="24"/>
        </w:rPr>
        <w:t xml:space="preserve">     </w:t>
      </w:r>
    </w:p>
    <w:p w14:paraId="178CCB9B" w14:textId="77777777" w:rsidR="00582E5C" w:rsidRPr="00CA3ABA" w:rsidRDefault="006870F4" w:rsidP="00FD2CAE">
      <w:pPr>
        <w:pStyle w:val="Tlotextu"/>
        <w:jc w:val="center"/>
        <w:rPr>
          <w:b/>
          <w:szCs w:val="24"/>
        </w:rPr>
      </w:pPr>
      <w:r w:rsidRPr="00CA3ABA">
        <w:rPr>
          <w:szCs w:val="24"/>
        </w:rPr>
        <w:br w:type="page"/>
      </w:r>
      <w:r w:rsidR="00FD2CAE" w:rsidRPr="00CA3ABA">
        <w:rPr>
          <w:b/>
          <w:szCs w:val="24"/>
        </w:rPr>
        <w:lastRenderedPageBreak/>
        <w:t>IV</w:t>
      </w:r>
      <w:r w:rsidR="00582E5C" w:rsidRPr="00CA3ABA">
        <w:rPr>
          <w:b/>
          <w:szCs w:val="24"/>
        </w:rPr>
        <w:t>.</w:t>
      </w:r>
    </w:p>
    <w:p w14:paraId="0F6BBA20" w14:textId="77777777" w:rsidR="00582E5C" w:rsidRPr="00CA3ABA" w:rsidRDefault="00582E5C">
      <w:pPr>
        <w:pStyle w:val="Tlotextu"/>
        <w:jc w:val="center"/>
        <w:rPr>
          <w:b/>
          <w:szCs w:val="24"/>
          <w:u w:val="single"/>
        </w:rPr>
      </w:pPr>
      <w:r w:rsidRPr="00CA3ABA">
        <w:rPr>
          <w:b/>
          <w:szCs w:val="24"/>
          <w:u w:val="single"/>
        </w:rPr>
        <w:t>Vlastnické právo k zhotovené věci a nebezpečí škody na ní</w:t>
      </w:r>
    </w:p>
    <w:p w14:paraId="32D015AC" w14:textId="77777777" w:rsidR="00582E5C" w:rsidRPr="00CA3ABA" w:rsidRDefault="00582E5C" w:rsidP="00AD7079">
      <w:pPr>
        <w:pStyle w:val="Tlotextu"/>
        <w:tabs>
          <w:tab w:val="left" w:pos="360"/>
        </w:tabs>
        <w:ind w:left="360" w:hanging="360"/>
        <w:rPr>
          <w:szCs w:val="24"/>
        </w:rPr>
      </w:pPr>
    </w:p>
    <w:p w14:paraId="73DC3C3A" w14:textId="77777777" w:rsidR="00AD7079" w:rsidRPr="00CA3ABA" w:rsidRDefault="00582E5C" w:rsidP="00390E96">
      <w:pPr>
        <w:pStyle w:val="Tlotextu"/>
        <w:tabs>
          <w:tab w:val="left" w:pos="284"/>
        </w:tabs>
        <w:ind w:left="284" w:hanging="284"/>
        <w:rPr>
          <w:szCs w:val="24"/>
        </w:rPr>
      </w:pPr>
      <w:r w:rsidRPr="00CA3ABA">
        <w:rPr>
          <w:szCs w:val="24"/>
        </w:rPr>
        <w:t>1.</w:t>
      </w:r>
      <w:r w:rsidRPr="00CA3ABA">
        <w:rPr>
          <w:szCs w:val="24"/>
        </w:rPr>
        <w:tab/>
        <w:t>Zhotovitel odpovídá za nebezpečí vzniku škody na díle do doby předání řádně provedeného díla, o čemž bude vyhotoven předávací protokol.</w:t>
      </w:r>
    </w:p>
    <w:p w14:paraId="62FF679E" w14:textId="77777777" w:rsidR="00AD7079" w:rsidRPr="00CA3ABA" w:rsidRDefault="00390E96" w:rsidP="00390E96">
      <w:pPr>
        <w:pStyle w:val="Tlotextu"/>
        <w:tabs>
          <w:tab w:val="left" w:pos="284"/>
        </w:tabs>
        <w:ind w:left="284" w:hanging="284"/>
        <w:rPr>
          <w:szCs w:val="24"/>
        </w:rPr>
      </w:pPr>
      <w:r w:rsidRPr="00CA3ABA">
        <w:rPr>
          <w:szCs w:val="24"/>
        </w:rPr>
        <w:t xml:space="preserve">2.  </w:t>
      </w:r>
      <w:r w:rsidR="00582E5C" w:rsidRPr="00CA3ABA">
        <w:rPr>
          <w:szCs w:val="24"/>
        </w:rPr>
        <w:t>Vlastnické právo k dílu nabývá objednatel dnem převzetí řádně provedeného díla.</w:t>
      </w:r>
    </w:p>
    <w:p w14:paraId="7B36FDA0" w14:textId="77777777" w:rsidR="0028624C" w:rsidRPr="00CA3ABA" w:rsidRDefault="00390E96" w:rsidP="0028624C">
      <w:pPr>
        <w:pStyle w:val="ZkladntextIMP0"/>
        <w:ind w:left="284" w:hanging="284"/>
        <w:jc w:val="both"/>
        <w:rPr>
          <w:szCs w:val="24"/>
        </w:rPr>
      </w:pPr>
      <w:r w:rsidRPr="00CA3ABA">
        <w:rPr>
          <w:szCs w:val="24"/>
        </w:rPr>
        <w:t xml:space="preserve">3. </w:t>
      </w:r>
      <w:r w:rsidR="0028624C" w:rsidRPr="00CA3ABA">
        <w:rPr>
          <w:szCs w:val="24"/>
        </w:rPr>
        <w:t>Smluvní strany se dále dohodly, že budou-li v době předání díla viditelné vady či nedodělky, které brání užívání díla z funkčního nebo estetického hlediska, k jeho předání a převzetí dojde až po jejich odstranění. O této skutečnosti bude smluvními stranami sepsán zápis. Náklady na odstranění vad nese zhotovitel.</w:t>
      </w:r>
    </w:p>
    <w:p w14:paraId="251BFD5B" w14:textId="77777777" w:rsidR="00FD2CAE" w:rsidRPr="00CA3ABA" w:rsidRDefault="00FD2CAE" w:rsidP="00390E96">
      <w:pPr>
        <w:pStyle w:val="Tlotextu"/>
        <w:tabs>
          <w:tab w:val="left" w:pos="284"/>
        </w:tabs>
        <w:ind w:left="284" w:hanging="284"/>
        <w:jc w:val="center"/>
        <w:rPr>
          <w:b/>
          <w:szCs w:val="24"/>
        </w:rPr>
      </w:pPr>
    </w:p>
    <w:p w14:paraId="3DD3515E" w14:textId="77777777" w:rsidR="00582E5C" w:rsidRPr="00CA3ABA" w:rsidRDefault="00582E5C" w:rsidP="00390E96">
      <w:pPr>
        <w:pStyle w:val="Tlotextu"/>
        <w:tabs>
          <w:tab w:val="left" w:pos="284"/>
        </w:tabs>
        <w:ind w:left="284" w:hanging="284"/>
        <w:jc w:val="center"/>
        <w:rPr>
          <w:b/>
          <w:szCs w:val="24"/>
        </w:rPr>
      </w:pPr>
      <w:r w:rsidRPr="00CA3ABA">
        <w:rPr>
          <w:b/>
          <w:szCs w:val="24"/>
        </w:rPr>
        <w:t>V.</w:t>
      </w:r>
    </w:p>
    <w:p w14:paraId="6EE55DA9" w14:textId="77777777" w:rsidR="00582E5C" w:rsidRPr="00CA3ABA" w:rsidRDefault="00582E5C" w:rsidP="000103B6">
      <w:pPr>
        <w:pStyle w:val="Tlotextu"/>
        <w:tabs>
          <w:tab w:val="left" w:pos="284"/>
        </w:tabs>
        <w:ind w:left="284" w:hanging="284"/>
        <w:jc w:val="center"/>
        <w:rPr>
          <w:b/>
          <w:szCs w:val="24"/>
          <w:u w:val="single"/>
        </w:rPr>
      </w:pPr>
      <w:r w:rsidRPr="00CA3ABA">
        <w:rPr>
          <w:b/>
          <w:szCs w:val="24"/>
          <w:u w:val="single"/>
        </w:rPr>
        <w:t>Cena za dílo</w:t>
      </w:r>
    </w:p>
    <w:p w14:paraId="7047066A" w14:textId="77777777" w:rsidR="000103B6" w:rsidRPr="00CA3ABA" w:rsidRDefault="000103B6" w:rsidP="000103B6">
      <w:pPr>
        <w:pStyle w:val="Tlotextu"/>
        <w:tabs>
          <w:tab w:val="left" w:pos="284"/>
        </w:tabs>
        <w:ind w:left="284" w:hanging="284"/>
        <w:jc w:val="center"/>
        <w:rPr>
          <w:b/>
          <w:szCs w:val="24"/>
          <w:u w:val="single"/>
        </w:rPr>
      </w:pPr>
    </w:p>
    <w:p w14:paraId="6FCE119B" w14:textId="4F985335" w:rsidR="0088292C" w:rsidRPr="00CA3ABA" w:rsidRDefault="00582E5C" w:rsidP="00881EB6">
      <w:pPr>
        <w:pStyle w:val="Tlotextu"/>
        <w:tabs>
          <w:tab w:val="left" w:pos="284"/>
          <w:tab w:val="decimal" w:pos="3969"/>
        </w:tabs>
        <w:ind w:left="284" w:hanging="284"/>
        <w:rPr>
          <w:szCs w:val="24"/>
        </w:rPr>
      </w:pPr>
      <w:r w:rsidRPr="00CA3ABA">
        <w:rPr>
          <w:szCs w:val="24"/>
        </w:rPr>
        <w:t>1.</w:t>
      </w:r>
      <w:r w:rsidRPr="00CA3ABA">
        <w:rPr>
          <w:szCs w:val="24"/>
        </w:rPr>
        <w:tab/>
        <w:t xml:space="preserve">Cena za dílo se sjednává </w:t>
      </w:r>
      <w:r w:rsidR="00881EB6" w:rsidRPr="00CA3ABA">
        <w:rPr>
          <w:szCs w:val="24"/>
        </w:rPr>
        <w:t xml:space="preserve">ve </w:t>
      </w:r>
      <w:r w:rsidR="00881EB6" w:rsidRPr="00D53FAD">
        <w:rPr>
          <w:szCs w:val="24"/>
        </w:rPr>
        <w:t>výši</w:t>
      </w:r>
      <w:r w:rsidR="000103B6" w:rsidRPr="00D53FAD">
        <w:rPr>
          <w:szCs w:val="24"/>
        </w:rPr>
        <w:t xml:space="preserve"> </w:t>
      </w:r>
      <w:r w:rsidR="00363401" w:rsidRPr="00D53FAD">
        <w:rPr>
          <w:b/>
          <w:bCs/>
          <w:szCs w:val="24"/>
        </w:rPr>
        <w:t xml:space="preserve">249 </w:t>
      </w:r>
      <w:r w:rsidR="00522288" w:rsidRPr="00D53FAD">
        <w:rPr>
          <w:b/>
          <w:bCs/>
          <w:szCs w:val="24"/>
        </w:rPr>
        <w:t>980</w:t>
      </w:r>
      <w:r w:rsidR="00B26078" w:rsidRPr="00D53FAD">
        <w:rPr>
          <w:b/>
          <w:szCs w:val="24"/>
        </w:rPr>
        <w:t xml:space="preserve"> Kč</w:t>
      </w:r>
      <w:r w:rsidR="009C33AD" w:rsidRPr="00D53FAD">
        <w:rPr>
          <w:szCs w:val="24"/>
        </w:rPr>
        <w:t xml:space="preserve"> </w:t>
      </w:r>
      <w:r w:rsidR="00363401">
        <w:rPr>
          <w:szCs w:val="24"/>
        </w:rPr>
        <w:t>+</w:t>
      </w:r>
      <w:r w:rsidR="00881EB6" w:rsidRPr="00CA3ABA">
        <w:rPr>
          <w:szCs w:val="24"/>
        </w:rPr>
        <w:t xml:space="preserve"> DPH</w:t>
      </w:r>
      <w:r w:rsidR="00881EB6" w:rsidRPr="00CA3ABA">
        <w:rPr>
          <w:b/>
          <w:szCs w:val="24"/>
        </w:rPr>
        <w:t xml:space="preserve"> </w:t>
      </w:r>
      <w:r w:rsidR="00F70EF9" w:rsidRPr="00CA3ABA">
        <w:rPr>
          <w:szCs w:val="24"/>
        </w:rPr>
        <w:t>dle zákona</w:t>
      </w:r>
      <w:r w:rsidR="00881EB6" w:rsidRPr="00CA3ABA">
        <w:rPr>
          <w:szCs w:val="24"/>
        </w:rPr>
        <w:t xml:space="preserve"> o DPH</w:t>
      </w:r>
      <w:r w:rsidR="00F70EF9" w:rsidRPr="00CA3ABA">
        <w:rPr>
          <w:szCs w:val="24"/>
        </w:rPr>
        <w:t xml:space="preserve"> č. 235/2004 Sb., ve znění pozdějších předpisů.</w:t>
      </w:r>
      <w:r w:rsidR="00A96F20" w:rsidRPr="00CA3ABA">
        <w:rPr>
          <w:szCs w:val="24"/>
        </w:rPr>
        <w:t xml:space="preserve"> </w:t>
      </w:r>
      <w:r w:rsidR="00EF00DE" w:rsidRPr="00CA3ABA">
        <w:rPr>
          <w:szCs w:val="24"/>
        </w:rPr>
        <w:t>Cena sjednaná za dílo je cenou nejvýše přípustnou a zahrnuje veškeré náklady k dosažení záměru objednatele a k naplnění předmětu díla a platí po celou dobu realizace díla.</w:t>
      </w:r>
    </w:p>
    <w:p w14:paraId="4F866650" w14:textId="77777777" w:rsidR="00E070A3" w:rsidRPr="00CA3ABA" w:rsidRDefault="0002515C" w:rsidP="00390E96">
      <w:pPr>
        <w:pStyle w:val="Tlotextu"/>
        <w:tabs>
          <w:tab w:val="left" w:pos="284"/>
        </w:tabs>
        <w:ind w:left="284" w:hanging="284"/>
        <w:rPr>
          <w:szCs w:val="24"/>
        </w:rPr>
      </w:pPr>
      <w:r w:rsidRPr="00CA3ABA">
        <w:rPr>
          <w:szCs w:val="24"/>
        </w:rPr>
        <w:t>2</w:t>
      </w:r>
      <w:r w:rsidR="00582E5C" w:rsidRPr="00CA3ABA">
        <w:rPr>
          <w:szCs w:val="24"/>
        </w:rPr>
        <w:t>.</w:t>
      </w:r>
      <w:r w:rsidR="00582E5C" w:rsidRPr="00CA3ABA">
        <w:rPr>
          <w:szCs w:val="24"/>
        </w:rPr>
        <w:tab/>
        <w:t>Cenu za dílo uhradí objednatel na základě faktury vystavené zhotovitelem</w:t>
      </w:r>
      <w:r w:rsidR="00E070A3" w:rsidRPr="00CA3ABA">
        <w:rPr>
          <w:szCs w:val="24"/>
        </w:rPr>
        <w:t>. Po</w:t>
      </w:r>
      <w:r w:rsidR="0098645D" w:rsidRPr="00CA3ABA">
        <w:rPr>
          <w:szCs w:val="24"/>
        </w:rPr>
        <w:t>d</w:t>
      </w:r>
      <w:r w:rsidR="00E070A3" w:rsidRPr="00CA3ABA">
        <w:rPr>
          <w:szCs w:val="24"/>
        </w:rPr>
        <w:t>kladem pro fakturaci je předávací protokol potvrzený zástupci obou smluvních stran o ukončení ve</w:t>
      </w:r>
      <w:r w:rsidR="00EA44D7" w:rsidRPr="00CA3ABA">
        <w:rPr>
          <w:szCs w:val="24"/>
        </w:rPr>
        <w:t>škerých prací bez vad a </w:t>
      </w:r>
      <w:r w:rsidR="00E070A3" w:rsidRPr="00CA3ABA">
        <w:rPr>
          <w:szCs w:val="24"/>
        </w:rPr>
        <w:t>nedodělků.</w:t>
      </w:r>
      <w:r w:rsidR="00582E5C" w:rsidRPr="00CA3ABA">
        <w:rPr>
          <w:szCs w:val="24"/>
        </w:rPr>
        <w:t xml:space="preserve"> </w:t>
      </w:r>
    </w:p>
    <w:p w14:paraId="720FE067" w14:textId="77777777" w:rsidR="00582E5C" w:rsidRPr="00CA3ABA" w:rsidRDefault="0002515C" w:rsidP="00390E96">
      <w:pPr>
        <w:pStyle w:val="Tlotextu"/>
        <w:tabs>
          <w:tab w:val="left" w:pos="284"/>
        </w:tabs>
        <w:ind w:left="284" w:hanging="284"/>
        <w:rPr>
          <w:szCs w:val="24"/>
        </w:rPr>
      </w:pPr>
      <w:r w:rsidRPr="00CA3ABA">
        <w:rPr>
          <w:szCs w:val="24"/>
        </w:rPr>
        <w:t>3</w:t>
      </w:r>
      <w:r w:rsidR="00582E5C" w:rsidRPr="00CA3ABA">
        <w:rPr>
          <w:szCs w:val="24"/>
        </w:rPr>
        <w:t>.</w:t>
      </w:r>
      <w:r w:rsidR="00582E5C" w:rsidRPr="00CA3ABA">
        <w:rPr>
          <w:szCs w:val="24"/>
        </w:rPr>
        <w:tab/>
        <w:t xml:space="preserve">Splatnost ceny za dílo, jakož i ceny za montáž a zabudování se sjednává do </w:t>
      </w:r>
      <w:r w:rsidR="002C19D8" w:rsidRPr="00CA3ABA">
        <w:rPr>
          <w:szCs w:val="24"/>
        </w:rPr>
        <w:t>1</w:t>
      </w:r>
      <w:r w:rsidR="00EF00DE" w:rsidRPr="00CA3ABA">
        <w:rPr>
          <w:szCs w:val="24"/>
        </w:rPr>
        <w:t>4</w:t>
      </w:r>
      <w:r w:rsidR="00582E5C" w:rsidRPr="00CA3ABA">
        <w:rPr>
          <w:szCs w:val="24"/>
        </w:rPr>
        <w:t xml:space="preserve"> dnů ode dne vystavení faktury, kterou se zavazuje zaslat zhotovitel objednateli</w:t>
      </w:r>
      <w:r w:rsidR="00E070A3" w:rsidRPr="00CA3ABA">
        <w:rPr>
          <w:szCs w:val="24"/>
        </w:rPr>
        <w:t xml:space="preserve"> nejpozději do 1</w:t>
      </w:r>
      <w:r w:rsidR="00EF00DE" w:rsidRPr="00CA3ABA">
        <w:rPr>
          <w:szCs w:val="24"/>
        </w:rPr>
        <w:t>0</w:t>
      </w:r>
      <w:r w:rsidR="00E070A3" w:rsidRPr="00CA3ABA">
        <w:rPr>
          <w:szCs w:val="24"/>
        </w:rPr>
        <w:t xml:space="preserve"> dnů od předání díla</w:t>
      </w:r>
      <w:r w:rsidR="00582E5C" w:rsidRPr="00CA3ABA">
        <w:rPr>
          <w:szCs w:val="24"/>
        </w:rPr>
        <w:t>.</w:t>
      </w:r>
    </w:p>
    <w:p w14:paraId="6620CB59" w14:textId="77777777" w:rsidR="00582E5C" w:rsidRPr="00CA3ABA" w:rsidRDefault="0002515C" w:rsidP="00390E96">
      <w:pPr>
        <w:pStyle w:val="Tlotextu"/>
        <w:tabs>
          <w:tab w:val="left" w:pos="284"/>
        </w:tabs>
        <w:ind w:left="284" w:hanging="284"/>
        <w:rPr>
          <w:szCs w:val="24"/>
        </w:rPr>
      </w:pPr>
      <w:r w:rsidRPr="00CA3ABA">
        <w:rPr>
          <w:szCs w:val="24"/>
        </w:rPr>
        <w:t>4</w:t>
      </w:r>
      <w:r w:rsidR="00582E5C" w:rsidRPr="00CA3ABA">
        <w:rPr>
          <w:szCs w:val="24"/>
        </w:rPr>
        <w:t>.</w:t>
      </w:r>
      <w:r w:rsidR="00582E5C" w:rsidRPr="00CA3ABA">
        <w:rPr>
          <w:szCs w:val="24"/>
        </w:rPr>
        <w:tab/>
        <w:t>V případě, že bude objednatel v prodlení se zaplacením ceny díla, sjednáv</w:t>
      </w:r>
      <w:r w:rsidR="00F019D6" w:rsidRPr="00CA3ABA">
        <w:rPr>
          <w:szCs w:val="24"/>
        </w:rPr>
        <w:t>á se úrok z prodlení ve výši</w:t>
      </w:r>
      <w:r w:rsidR="00582E5C" w:rsidRPr="00CA3ABA">
        <w:rPr>
          <w:szCs w:val="24"/>
        </w:rPr>
        <w:t xml:space="preserve"> </w:t>
      </w:r>
      <w:r w:rsidR="00EA44D7" w:rsidRPr="00CA3ABA">
        <w:rPr>
          <w:szCs w:val="24"/>
        </w:rPr>
        <w:t>0,05 </w:t>
      </w:r>
      <w:r w:rsidR="00582E5C" w:rsidRPr="00CA3ABA">
        <w:rPr>
          <w:szCs w:val="24"/>
        </w:rPr>
        <w:t xml:space="preserve">% z dlužné částky za každý den prodlení. </w:t>
      </w:r>
    </w:p>
    <w:p w14:paraId="1325FFF5" w14:textId="77777777" w:rsidR="0088292C" w:rsidRPr="00CA3ABA" w:rsidRDefault="0088292C" w:rsidP="005F68FC">
      <w:pPr>
        <w:tabs>
          <w:tab w:val="left" w:pos="284"/>
        </w:tabs>
        <w:ind w:left="284" w:hanging="284"/>
        <w:jc w:val="both"/>
        <w:rPr>
          <w:szCs w:val="24"/>
        </w:rPr>
      </w:pPr>
    </w:p>
    <w:p w14:paraId="33D91FB0" w14:textId="77777777" w:rsidR="00582E5C" w:rsidRPr="00CA3ABA" w:rsidRDefault="00582E5C">
      <w:pPr>
        <w:pStyle w:val="Tlotextu"/>
        <w:jc w:val="center"/>
        <w:rPr>
          <w:b/>
          <w:szCs w:val="24"/>
        </w:rPr>
      </w:pPr>
      <w:r w:rsidRPr="00CA3ABA">
        <w:rPr>
          <w:b/>
          <w:szCs w:val="24"/>
        </w:rPr>
        <w:t>V</w:t>
      </w:r>
      <w:r w:rsidR="00FD2CAE" w:rsidRPr="00CA3ABA">
        <w:rPr>
          <w:b/>
          <w:szCs w:val="24"/>
        </w:rPr>
        <w:t>I</w:t>
      </w:r>
      <w:r w:rsidRPr="00CA3ABA">
        <w:rPr>
          <w:b/>
          <w:szCs w:val="24"/>
        </w:rPr>
        <w:t>.</w:t>
      </w:r>
    </w:p>
    <w:p w14:paraId="2BA179EE" w14:textId="77777777" w:rsidR="00582E5C" w:rsidRPr="00CA3ABA" w:rsidRDefault="00582E5C">
      <w:pPr>
        <w:pStyle w:val="Tlotextu"/>
        <w:jc w:val="center"/>
        <w:rPr>
          <w:b/>
          <w:szCs w:val="24"/>
          <w:u w:val="single"/>
        </w:rPr>
      </w:pPr>
      <w:r w:rsidRPr="00CA3ABA">
        <w:rPr>
          <w:b/>
          <w:szCs w:val="24"/>
          <w:u w:val="single"/>
        </w:rPr>
        <w:t>Práva a povinnosti smluvních stran</w:t>
      </w:r>
    </w:p>
    <w:p w14:paraId="6CCF74E0" w14:textId="77777777" w:rsidR="00582E5C" w:rsidRPr="00CA3ABA" w:rsidRDefault="00582E5C">
      <w:pPr>
        <w:pStyle w:val="Tlotextu"/>
        <w:rPr>
          <w:szCs w:val="24"/>
        </w:rPr>
      </w:pPr>
    </w:p>
    <w:p w14:paraId="6DC3B846" w14:textId="77777777" w:rsidR="00A36BAC" w:rsidRPr="00CA3ABA" w:rsidRDefault="00582E5C" w:rsidP="00791A59">
      <w:pPr>
        <w:pStyle w:val="Tlotextu"/>
        <w:tabs>
          <w:tab w:val="left" w:pos="360"/>
        </w:tabs>
        <w:ind w:left="360" w:hanging="360"/>
        <w:rPr>
          <w:szCs w:val="24"/>
        </w:rPr>
      </w:pPr>
      <w:r w:rsidRPr="00CA3ABA">
        <w:rPr>
          <w:szCs w:val="24"/>
        </w:rPr>
        <w:t>1.</w:t>
      </w:r>
      <w:r w:rsidRPr="00CA3ABA">
        <w:rPr>
          <w:szCs w:val="24"/>
        </w:rPr>
        <w:tab/>
        <w:t>Objednatel se zavazuje:</w:t>
      </w:r>
      <w:r w:rsidR="00A36BAC" w:rsidRPr="00CA3ABA">
        <w:rPr>
          <w:szCs w:val="24"/>
        </w:rPr>
        <w:tab/>
      </w:r>
    </w:p>
    <w:p w14:paraId="08813BDC" w14:textId="77777777" w:rsidR="00A36BAC" w:rsidRPr="00CA3ABA" w:rsidRDefault="00A36BAC" w:rsidP="00A36BAC">
      <w:pPr>
        <w:pStyle w:val="Tlotextu"/>
        <w:tabs>
          <w:tab w:val="left" w:pos="1134"/>
        </w:tabs>
        <w:ind w:firstLine="708"/>
        <w:rPr>
          <w:szCs w:val="24"/>
        </w:rPr>
      </w:pPr>
      <w:r w:rsidRPr="00CA3ABA">
        <w:rPr>
          <w:szCs w:val="24"/>
        </w:rPr>
        <w:t xml:space="preserve">a) </w:t>
      </w:r>
      <w:r w:rsidRPr="00CA3ABA">
        <w:rPr>
          <w:szCs w:val="24"/>
        </w:rPr>
        <w:tab/>
        <w:t>umožnit zhotoviteli přístup na staveniště pro účely provádění díla</w:t>
      </w:r>
      <w:r w:rsidR="00B63D9D" w:rsidRPr="00CA3ABA">
        <w:rPr>
          <w:szCs w:val="24"/>
        </w:rPr>
        <w:t>,</w:t>
      </w:r>
      <w:r w:rsidRPr="00CA3ABA">
        <w:rPr>
          <w:szCs w:val="24"/>
        </w:rPr>
        <w:t xml:space="preserve"> </w:t>
      </w:r>
    </w:p>
    <w:p w14:paraId="60E22616" w14:textId="77777777" w:rsidR="002C19D8" w:rsidRPr="00CA3ABA" w:rsidRDefault="00A36BAC" w:rsidP="002C19D8">
      <w:pPr>
        <w:pStyle w:val="Tlotextu"/>
        <w:tabs>
          <w:tab w:val="left" w:pos="1134"/>
        </w:tabs>
        <w:ind w:left="1134" w:hanging="425"/>
        <w:rPr>
          <w:szCs w:val="24"/>
        </w:rPr>
      </w:pPr>
      <w:r w:rsidRPr="00CA3ABA">
        <w:rPr>
          <w:szCs w:val="24"/>
        </w:rPr>
        <w:t>b)</w:t>
      </w:r>
      <w:r w:rsidRPr="00CA3ABA">
        <w:rPr>
          <w:szCs w:val="24"/>
        </w:rPr>
        <w:tab/>
      </w:r>
      <w:r w:rsidR="00582E5C" w:rsidRPr="00CA3ABA">
        <w:rPr>
          <w:szCs w:val="24"/>
        </w:rPr>
        <w:t>poskytnout zhotoviteli součinnost potřebnou pro řádné provádění díla,</w:t>
      </w:r>
      <w:r w:rsidR="002C19D8" w:rsidRPr="00CA3ABA">
        <w:rPr>
          <w:szCs w:val="24"/>
        </w:rPr>
        <w:t xml:space="preserve"> zejména pak možnost používat el. energi</w:t>
      </w:r>
      <w:r w:rsidR="008E505D" w:rsidRPr="00CA3ABA">
        <w:rPr>
          <w:szCs w:val="24"/>
        </w:rPr>
        <w:t>i</w:t>
      </w:r>
      <w:r w:rsidR="002C19D8" w:rsidRPr="00CA3ABA">
        <w:rPr>
          <w:szCs w:val="24"/>
        </w:rPr>
        <w:t xml:space="preserve"> a sociální zařízení, </w:t>
      </w:r>
    </w:p>
    <w:p w14:paraId="5EDBF88D" w14:textId="77777777" w:rsidR="00582E5C" w:rsidRPr="00CA3ABA" w:rsidRDefault="002C19D8" w:rsidP="002C19D8">
      <w:pPr>
        <w:pStyle w:val="Tlotextu"/>
        <w:tabs>
          <w:tab w:val="left" w:pos="1134"/>
        </w:tabs>
        <w:ind w:left="1134" w:hanging="425"/>
        <w:rPr>
          <w:szCs w:val="24"/>
        </w:rPr>
      </w:pPr>
      <w:r w:rsidRPr="00CA3ABA">
        <w:rPr>
          <w:szCs w:val="24"/>
        </w:rPr>
        <w:t>c)</w:t>
      </w:r>
      <w:r w:rsidRPr="00CA3ABA">
        <w:rPr>
          <w:szCs w:val="24"/>
        </w:rPr>
        <w:tab/>
      </w:r>
      <w:r w:rsidR="00582E5C" w:rsidRPr="00CA3ABA">
        <w:rPr>
          <w:szCs w:val="24"/>
        </w:rPr>
        <w:t>zajistit veškerá potřebná veřejnoprávní rozhodnu</w:t>
      </w:r>
      <w:r w:rsidR="00733D57" w:rsidRPr="00CA3ABA">
        <w:rPr>
          <w:szCs w:val="24"/>
        </w:rPr>
        <w:t xml:space="preserve">tí, vydaná v souladu s platnými </w:t>
      </w:r>
      <w:r w:rsidR="00582E5C" w:rsidRPr="00CA3ABA">
        <w:rPr>
          <w:szCs w:val="24"/>
        </w:rPr>
        <w:t>právními</w:t>
      </w:r>
      <w:r w:rsidR="00733D57" w:rsidRPr="00CA3ABA">
        <w:rPr>
          <w:szCs w:val="24"/>
        </w:rPr>
        <w:t xml:space="preserve"> </w:t>
      </w:r>
      <w:r w:rsidR="00582E5C" w:rsidRPr="00CA3ABA">
        <w:rPr>
          <w:szCs w:val="24"/>
        </w:rPr>
        <w:t>předpisy k provedení díla,</w:t>
      </w:r>
    </w:p>
    <w:p w14:paraId="37DB1BE7" w14:textId="77777777" w:rsidR="005F68FC" w:rsidRPr="00CA3ABA" w:rsidRDefault="00A36BAC" w:rsidP="00733D57">
      <w:pPr>
        <w:pStyle w:val="Tlotextu"/>
        <w:tabs>
          <w:tab w:val="left" w:pos="1134"/>
        </w:tabs>
        <w:ind w:left="1134" w:hanging="414"/>
        <w:rPr>
          <w:szCs w:val="24"/>
        </w:rPr>
      </w:pPr>
      <w:r w:rsidRPr="00CA3ABA">
        <w:rPr>
          <w:szCs w:val="24"/>
        </w:rPr>
        <w:t>e)</w:t>
      </w:r>
      <w:r w:rsidRPr="00CA3ABA">
        <w:rPr>
          <w:szCs w:val="24"/>
        </w:rPr>
        <w:tab/>
      </w:r>
      <w:r w:rsidR="00582E5C" w:rsidRPr="00CA3ABA">
        <w:rPr>
          <w:szCs w:val="24"/>
        </w:rPr>
        <w:t xml:space="preserve">umožnit zhotoviteli přístup do prostor, kde prováděl dílo za účelem případných oprav, </w:t>
      </w:r>
      <w:r w:rsidR="00733D57" w:rsidRPr="00CA3ABA">
        <w:rPr>
          <w:szCs w:val="24"/>
        </w:rPr>
        <w:t>o</w:t>
      </w:r>
      <w:r w:rsidR="00582E5C" w:rsidRPr="00CA3ABA">
        <w:rPr>
          <w:szCs w:val="24"/>
        </w:rPr>
        <w:t>dstranění vad či nedodělků</w:t>
      </w:r>
      <w:r w:rsidR="00F019D6" w:rsidRPr="00CA3ABA">
        <w:rPr>
          <w:szCs w:val="24"/>
        </w:rPr>
        <w:t>.</w:t>
      </w:r>
    </w:p>
    <w:p w14:paraId="6BCA4F39" w14:textId="77777777" w:rsidR="005F68FC" w:rsidRPr="00CA3ABA" w:rsidRDefault="005F68FC" w:rsidP="005F68FC">
      <w:pPr>
        <w:pStyle w:val="Tlotextu"/>
        <w:tabs>
          <w:tab w:val="left" w:pos="284"/>
        </w:tabs>
        <w:ind w:left="1134" w:hanging="992"/>
        <w:rPr>
          <w:szCs w:val="24"/>
        </w:rPr>
      </w:pPr>
    </w:p>
    <w:p w14:paraId="4B4E2389" w14:textId="77777777" w:rsidR="002C19D8" w:rsidRPr="00CA3ABA" w:rsidRDefault="002C19D8" w:rsidP="00733D57">
      <w:pPr>
        <w:pStyle w:val="Tlotextu"/>
        <w:tabs>
          <w:tab w:val="left" w:pos="1134"/>
        </w:tabs>
        <w:ind w:left="1134" w:hanging="414"/>
        <w:rPr>
          <w:szCs w:val="24"/>
        </w:rPr>
      </w:pPr>
    </w:p>
    <w:p w14:paraId="0FB612EB" w14:textId="77777777" w:rsidR="00582E5C" w:rsidRPr="00CA3ABA" w:rsidRDefault="00582E5C" w:rsidP="00791A59">
      <w:pPr>
        <w:pStyle w:val="Tlotextu"/>
        <w:tabs>
          <w:tab w:val="left" w:pos="360"/>
        </w:tabs>
        <w:ind w:left="360" w:hanging="360"/>
        <w:rPr>
          <w:szCs w:val="24"/>
        </w:rPr>
      </w:pPr>
      <w:r w:rsidRPr="00CA3ABA">
        <w:rPr>
          <w:szCs w:val="24"/>
        </w:rPr>
        <w:t>2.</w:t>
      </w:r>
      <w:r w:rsidRPr="00CA3ABA">
        <w:rPr>
          <w:szCs w:val="24"/>
        </w:rPr>
        <w:tab/>
        <w:t>Zhotovitel se zavazuje:</w:t>
      </w:r>
    </w:p>
    <w:p w14:paraId="5700742C" w14:textId="77777777" w:rsidR="002A108E" w:rsidRPr="00CA3ABA" w:rsidRDefault="002A108E" w:rsidP="002A108E">
      <w:pPr>
        <w:pStyle w:val="Tlotextu"/>
        <w:numPr>
          <w:ilvl w:val="0"/>
          <w:numId w:val="19"/>
        </w:numPr>
        <w:tabs>
          <w:tab w:val="left" w:pos="1134"/>
        </w:tabs>
        <w:ind w:left="1134" w:hanging="425"/>
        <w:rPr>
          <w:szCs w:val="24"/>
        </w:rPr>
      </w:pPr>
      <w:r w:rsidRPr="00CA3ABA">
        <w:rPr>
          <w:szCs w:val="24"/>
        </w:rPr>
        <w:t>zhotovitel se zavazuje, že veškeré stavební práce budou prováděny odborně, neohrozí bezpečnost jakýchkoli osob a provádění díla bude v souladu s protokoly o vytýčení sítí.</w:t>
      </w:r>
    </w:p>
    <w:p w14:paraId="47759BAB" w14:textId="77777777" w:rsidR="00582E5C" w:rsidRPr="00CA3ABA" w:rsidRDefault="00582E5C" w:rsidP="002A108E">
      <w:pPr>
        <w:pStyle w:val="Tlotextu"/>
        <w:numPr>
          <w:ilvl w:val="0"/>
          <w:numId w:val="19"/>
        </w:numPr>
        <w:tabs>
          <w:tab w:val="left" w:pos="1134"/>
        </w:tabs>
        <w:ind w:left="1134" w:hanging="425"/>
        <w:rPr>
          <w:szCs w:val="24"/>
        </w:rPr>
      </w:pPr>
      <w:r w:rsidRPr="00CA3ABA">
        <w:rPr>
          <w:szCs w:val="24"/>
        </w:rPr>
        <w:t xml:space="preserve">udržovat pořádek a čistotu na </w:t>
      </w:r>
      <w:r w:rsidR="005F68FC" w:rsidRPr="00CA3ABA">
        <w:rPr>
          <w:szCs w:val="24"/>
        </w:rPr>
        <w:t>školní zahradě při</w:t>
      </w:r>
      <w:r w:rsidRPr="00CA3ABA">
        <w:rPr>
          <w:szCs w:val="24"/>
        </w:rPr>
        <w:t xml:space="preserve"> </w:t>
      </w:r>
      <w:r w:rsidR="005F68FC" w:rsidRPr="00CA3ABA">
        <w:rPr>
          <w:szCs w:val="24"/>
        </w:rPr>
        <w:t>provádění</w:t>
      </w:r>
      <w:r w:rsidRPr="00CA3ABA">
        <w:rPr>
          <w:szCs w:val="24"/>
        </w:rPr>
        <w:t xml:space="preserve"> díla, odstraňovat na své náklady škodu, která vznikla v souvislosti s jeho zaviněním,</w:t>
      </w:r>
    </w:p>
    <w:p w14:paraId="05E1C73E" w14:textId="77777777" w:rsidR="00582E5C" w:rsidRPr="00CA3ABA" w:rsidRDefault="00582E5C" w:rsidP="002A108E">
      <w:pPr>
        <w:pStyle w:val="Tlotextu"/>
        <w:numPr>
          <w:ilvl w:val="0"/>
          <w:numId w:val="19"/>
        </w:numPr>
        <w:tabs>
          <w:tab w:val="left" w:pos="1134"/>
        </w:tabs>
        <w:ind w:left="1134" w:hanging="425"/>
        <w:rPr>
          <w:szCs w:val="24"/>
        </w:rPr>
      </w:pPr>
      <w:r w:rsidRPr="00CA3ABA">
        <w:rPr>
          <w:szCs w:val="24"/>
        </w:rPr>
        <w:t xml:space="preserve">zabezpečit staveniště podle vyhlášky č. </w:t>
      </w:r>
      <w:r w:rsidR="00C856D5" w:rsidRPr="00CA3ABA">
        <w:rPr>
          <w:szCs w:val="24"/>
        </w:rPr>
        <w:t>268</w:t>
      </w:r>
      <w:r w:rsidRPr="00CA3ABA">
        <w:rPr>
          <w:szCs w:val="24"/>
        </w:rPr>
        <w:t>/</w:t>
      </w:r>
      <w:r w:rsidR="00C856D5" w:rsidRPr="00CA3ABA">
        <w:rPr>
          <w:szCs w:val="24"/>
        </w:rPr>
        <w:t>2009</w:t>
      </w:r>
      <w:r w:rsidRPr="00CA3ABA">
        <w:rPr>
          <w:szCs w:val="24"/>
        </w:rPr>
        <w:t xml:space="preserve"> Sb., o o</w:t>
      </w:r>
      <w:r w:rsidR="0060243C" w:rsidRPr="00CA3ABA">
        <w:rPr>
          <w:szCs w:val="24"/>
        </w:rPr>
        <w:t>becných technických požadavcích</w:t>
      </w:r>
      <w:r w:rsidR="00A36BAC" w:rsidRPr="00CA3ABA">
        <w:rPr>
          <w:szCs w:val="24"/>
        </w:rPr>
        <w:t xml:space="preserve"> na </w:t>
      </w:r>
      <w:r w:rsidR="00C856D5" w:rsidRPr="00CA3ABA">
        <w:rPr>
          <w:szCs w:val="24"/>
        </w:rPr>
        <w:t>stavby</w:t>
      </w:r>
      <w:r w:rsidRPr="00CA3ABA">
        <w:rPr>
          <w:szCs w:val="24"/>
        </w:rPr>
        <w:t xml:space="preserve"> v</w:t>
      </w:r>
      <w:r w:rsidR="00C856D5" w:rsidRPr="00CA3ABA">
        <w:rPr>
          <w:szCs w:val="24"/>
        </w:rPr>
        <w:t> platném znění</w:t>
      </w:r>
      <w:r w:rsidRPr="00CA3ABA">
        <w:rPr>
          <w:szCs w:val="24"/>
        </w:rPr>
        <w:t>,</w:t>
      </w:r>
    </w:p>
    <w:p w14:paraId="41A53A04" w14:textId="77777777" w:rsidR="002A108E" w:rsidRPr="00CA3ABA" w:rsidRDefault="002E27CB" w:rsidP="002A108E">
      <w:pPr>
        <w:pStyle w:val="Tlotextu"/>
        <w:numPr>
          <w:ilvl w:val="0"/>
          <w:numId w:val="19"/>
        </w:numPr>
        <w:tabs>
          <w:tab w:val="left" w:pos="1134"/>
        </w:tabs>
        <w:ind w:left="1134" w:hanging="425"/>
        <w:rPr>
          <w:szCs w:val="24"/>
        </w:rPr>
      </w:pPr>
      <w:r w:rsidRPr="00CA3ABA">
        <w:rPr>
          <w:szCs w:val="24"/>
        </w:rPr>
        <w:t>zajistit likvidaci odpadu ze stavby v souladu se zákonem č. 541/2020 Sb., o odpadech, v platném znění,</w:t>
      </w:r>
    </w:p>
    <w:p w14:paraId="7AAF7089" w14:textId="77777777" w:rsidR="00582E5C" w:rsidRPr="00CA3ABA" w:rsidRDefault="00582E5C" w:rsidP="002A108E">
      <w:pPr>
        <w:pStyle w:val="Tlotextu"/>
        <w:numPr>
          <w:ilvl w:val="0"/>
          <w:numId w:val="19"/>
        </w:numPr>
        <w:tabs>
          <w:tab w:val="left" w:pos="1134"/>
        </w:tabs>
        <w:ind w:left="1134" w:hanging="425"/>
        <w:rPr>
          <w:szCs w:val="24"/>
        </w:rPr>
      </w:pPr>
      <w:r w:rsidRPr="00CA3ABA">
        <w:rPr>
          <w:szCs w:val="24"/>
        </w:rPr>
        <w:lastRenderedPageBreak/>
        <w:t>umožnit vstup na místo, kde bude probíhat zabudování díla pouze pověřeným pracovníkům objednatele.</w:t>
      </w:r>
    </w:p>
    <w:p w14:paraId="377D23BE" w14:textId="77777777" w:rsidR="002C19D8" w:rsidRPr="00CA3ABA" w:rsidRDefault="002C19D8" w:rsidP="00A36BAC">
      <w:pPr>
        <w:pStyle w:val="Tlotextu"/>
        <w:tabs>
          <w:tab w:val="left" w:pos="1134"/>
        </w:tabs>
        <w:ind w:left="1134" w:hanging="425"/>
        <w:rPr>
          <w:szCs w:val="24"/>
        </w:rPr>
      </w:pPr>
    </w:p>
    <w:p w14:paraId="56D1001F" w14:textId="77777777" w:rsidR="00582E5C" w:rsidRPr="00CA3ABA" w:rsidRDefault="00582E5C">
      <w:pPr>
        <w:pStyle w:val="Tlotextu"/>
        <w:jc w:val="center"/>
        <w:rPr>
          <w:b/>
          <w:szCs w:val="24"/>
        </w:rPr>
      </w:pPr>
      <w:r w:rsidRPr="00CA3ABA">
        <w:rPr>
          <w:b/>
          <w:szCs w:val="24"/>
        </w:rPr>
        <w:t>V</w:t>
      </w:r>
      <w:r w:rsidR="00FD2CAE" w:rsidRPr="00CA3ABA">
        <w:rPr>
          <w:b/>
          <w:szCs w:val="24"/>
        </w:rPr>
        <w:t>I</w:t>
      </w:r>
      <w:r w:rsidRPr="00CA3ABA">
        <w:rPr>
          <w:b/>
          <w:szCs w:val="24"/>
        </w:rPr>
        <w:t>I.</w:t>
      </w:r>
    </w:p>
    <w:p w14:paraId="2AFE85C5" w14:textId="77777777" w:rsidR="00582E5C" w:rsidRPr="00CA3ABA" w:rsidRDefault="00582E5C">
      <w:pPr>
        <w:pStyle w:val="Tlotextu"/>
        <w:jc w:val="center"/>
        <w:rPr>
          <w:b/>
          <w:szCs w:val="24"/>
          <w:u w:val="single"/>
        </w:rPr>
      </w:pPr>
      <w:r w:rsidRPr="00CA3ABA">
        <w:rPr>
          <w:b/>
          <w:szCs w:val="24"/>
          <w:u w:val="single"/>
        </w:rPr>
        <w:t>Vady díla</w:t>
      </w:r>
    </w:p>
    <w:p w14:paraId="015EAE9C" w14:textId="77777777" w:rsidR="00582E5C" w:rsidRPr="00CA3ABA" w:rsidRDefault="00582E5C">
      <w:pPr>
        <w:pStyle w:val="Tlotextu"/>
        <w:rPr>
          <w:szCs w:val="24"/>
        </w:rPr>
      </w:pPr>
    </w:p>
    <w:p w14:paraId="285D5A8F" w14:textId="77777777" w:rsidR="0088292C" w:rsidRPr="00CA3ABA" w:rsidRDefault="0088292C" w:rsidP="0088292C">
      <w:pPr>
        <w:pStyle w:val="NormlnIMP0"/>
        <w:numPr>
          <w:ilvl w:val="0"/>
          <w:numId w:val="16"/>
        </w:numPr>
        <w:spacing w:line="240" w:lineRule="auto"/>
        <w:jc w:val="both"/>
        <w:rPr>
          <w:szCs w:val="24"/>
        </w:rPr>
      </w:pPr>
      <w:r w:rsidRPr="00CA3ABA">
        <w:rPr>
          <w:szCs w:val="24"/>
        </w:rPr>
        <w:t xml:space="preserve">Zhotovitel odpovídá za úplnost a funkčnost předmětu díla, za jeho kvalitu, která bude odpovídat ČSN platných v ČR v době realizace díla, které se vztahují k danému předmětu plnění, standardům a podmínkám výrobců a dodavatelů materiálů a výrobků. </w:t>
      </w:r>
    </w:p>
    <w:p w14:paraId="2067E928" w14:textId="77777777" w:rsidR="0088292C" w:rsidRPr="00CA3ABA" w:rsidRDefault="0088292C" w:rsidP="00476181">
      <w:pPr>
        <w:pStyle w:val="ZkladntextIMP0"/>
        <w:numPr>
          <w:ilvl w:val="0"/>
          <w:numId w:val="16"/>
        </w:numPr>
        <w:jc w:val="both"/>
        <w:rPr>
          <w:szCs w:val="24"/>
        </w:rPr>
      </w:pPr>
      <w:r w:rsidRPr="00CA3ABA">
        <w:rPr>
          <w:szCs w:val="24"/>
        </w:rPr>
        <w:t>Odpovědnost za vady se řídí ustanovením § 2629 občanského zákoníku, ve znění pozdějších předpisů.</w:t>
      </w:r>
      <w:r w:rsidR="00476181" w:rsidRPr="00CA3ABA">
        <w:rPr>
          <w:szCs w:val="24"/>
        </w:rPr>
        <w:t xml:space="preserve"> </w:t>
      </w:r>
    </w:p>
    <w:p w14:paraId="4D687444" w14:textId="77777777" w:rsidR="0088292C" w:rsidRPr="00CA3ABA" w:rsidRDefault="0088292C" w:rsidP="0088292C">
      <w:pPr>
        <w:pStyle w:val="ZkladntextIMP0"/>
        <w:numPr>
          <w:ilvl w:val="0"/>
          <w:numId w:val="16"/>
        </w:numPr>
        <w:jc w:val="both"/>
        <w:rPr>
          <w:szCs w:val="24"/>
        </w:rPr>
      </w:pPr>
      <w:r w:rsidRPr="00CA3ABA">
        <w:rPr>
          <w:szCs w:val="24"/>
        </w:rPr>
        <w:t>Zhotovitel poskytuje na dílo záruku v délce 48 měsíců od předání a převzetí díla objednatelem bez zjevných vad a nedodělků. Reklamace vad musí být provedena písemně. Zhotovitel se zavazuje odstranit reklamované vady ve lhůtě 30 dnů od doručení reklamace objednatelem, pokud tyto uzná za oprávněné. V opačném případě poskytne ve stejné lhůtě písemné vyjádření o charakteru závady a navrhne objednateli opatření.</w:t>
      </w:r>
    </w:p>
    <w:p w14:paraId="3B4136E6" w14:textId="77777777" w:rsidR="00541A67" w:rsidRPr="00CA3ABA" w:rsidRDefault="00541A67">
      <w:pPr>
        <w:pStyle w:val="Tlotextu"/>
        <w:rPr>
          <w:szCs w:val="24"/>
        </w:rPr>
      </w:pPr>
    </w:p>
    <w:p w14:paraId="4FE3DDC9" w14:textId="77777777" w:rsidR="00582E5C" w:rsidRPr="00CA3ABA" w:rsidRDefault="00582E5C">
      <w:pPr>
        <w:pStyle w:val="Tlotextu"/>
        <w:jc w:val="center"/>
        <w:rPr>
          <w:b/>
          <w:szCs w:val="24"/>
        </w:rPr>
      </w:pPr>
      <w:r w:rsidRPr="00CA3ABA">
        <w:rPr>
          <w:b/>
          <w:szCs w:val="24"/>
        </w:rPr>
        <w:t>V</w:t>
      </w:r>
      <w:r w:rsidR="00FD2CAE" w:rsidRPr="00CA3ABA">
        <w:rPr>
          <w:b/>
          <w:szCs w:val="24"/>
        </w:rPr>
        <w:t>I</w:t>
      </w:r>
      <w:r w:rsidRPr="00CA3ABA">
        <w:rPr>
          <w:b/>
          <w:szCs w:val="24"/>
        </w:rPr>
        <w:t>II.</w:t>
      </w:r>
    </w:p>
    <w:p w14:paraId="73C045C1" w14:textId="77777777" w:rsidR="00582E5C" w:rsidRPr="00CA3ABA" w:rsidRDefault="00582E5C">
      <w:pPr>
        <w:pStyle w:val="Tlotextu"/>
        <w:jc w:val="center"/>
        <w:rPr>
          <w:b/>
          <w:szCs w:val="24"/>
          <w:u w:val="single"/>
        </w:rPr>
      </w:pPr>
      <w:r w:rsidRPr="00CA3ABA">
        <w:rPr>
          <w:b/>
          <w:szCs w:val="24"/>
          <w:u w:val="single"/>
        </w:rPr>
        <w:t>Ostatní ujednání</w:t>
      </w:r>
    </w:p>
    <w:p w14:paraId="3240DFDF" w14:textId="77777777" w:rsidR="00582E5C" w:rsidRPr="00CA3ABA" w:rsidRDefault="00582E5C" w:rsidP="00AD7079">
      <w:pPr>
        <w:tabs>
          <w:tab w:val="left" w:pos="360"/>
        </w:tabs>
        <w:ind w:left="360" w:hanging="360"/>
        <w:jc w:val="both"/>
        <w:rPr>
          <w:szCs w:val="24"/>
        </w:rPr>
      </w:pPr>
    </w:p>
    <w:p w14:paraId="7DD93112" w14:textId="77777777" w:rsidR="00EB299D" w:rsidRPr="00CA3ABA" w:rsidRDefault="00582E5C" w:rsidP="00AD7079">
      <w:pPr>
        <w:tabs>
          <w:tab w:val="left" w:pos="360"/>
        </w:tabs>
        <w:ind w:left="360" w:hanging="360"/>
        <w:jc w:val="both"/>
        <w:rPr>
          <w:szCs w:val="24"/>
        </w:rPr>
      </w:pPr>
      <w:r w:rsidRPr="00CA3ABA">
        <w:rPr>
          <w:szCs w:val="24"/>
        </w:rPr>
        <w:t>1.</w:t>
      </w:r>
      <w:r w:rsidRPr="00CA3ABA">
        <w:rPr>
          <w:szCs w:val="24"/>
        </w:rPr>
        <w:tab/>
        <w:t>V případě,</w:t>
      </w:r>
      <w:r w:rsidR="00B26078" w:rsidRPr="00CA3ABA">
        <w:rPr>
          <w:szCs w:val="24"/>
        </w:rPr>
        <w:t xml:space="preserve"> že zhotovitel bude v prodlení s</w:t>
      </w:r>
      <w:r w:rsidRPr="00CA3ABA">
        <w:rPr>
          <w:szCs w:val="24"/>
        </w:rPr>
        <w:t> předáním díla, zavazuje se zaplatit objednateli úrok z prodlení ve výši 0,05</w:t>
      </w:r>
      <w:r w:rsidRPr="00CA3ABA">
        <w:rPr>
          <w:b/>
          <w:szCs w:val="24"/>
        </w:rPr>
        <w:t xml:space="preserve"> %</w:t>
      </w:r>
      <w:r w:rsidRPr="00CA3ABA">
        <w:rPr>
          <w:szCs w:val="24"/>
        </w:rPr>
        <w:t xml:space="preserve"> z celkové ceny díla za každý den prodlení.</w:t>
      </w:r>
    </w:p>
    <w:p w14:paraId="103C6F2F" w14:textId="77777777" w:rsidR="00EA352E" w:rsidRPr="00CA3ABA" w:rsidRDefault="00F74794" w:rsidP="00EA352E">
      <w:pPr>
        <w:tabs>
          <w:tab w:val="left" w:pos="360"/>
        </w:tabs>
        <w:ind w:left="360" w:hanging="360"/>
        <w:jc w:val="both"/>
        <w:rPr>
          <w:szCs w:val="24"/>
        </w:rPr>
      </w:pPr>
      <w:r w:rsidRPr="00CA3ABA">
        <w:rPr>
          <w:szCs w:val="24"/>
        </w:rPr>
        <w:t>2</w:t>
      </w:r>
      <w:r w:rsidR="00582E5C" w:rsidRPr="00CA3ABA">
        <w:rPr>
          <w:szCs w:val="24"/>
        </w:rPr>
        <w:t>.</w:t>
      </w:r>
      <w:r w:rsidR="00582E5C" w:rsidRPr="00CA3ABA">
        <w:rPr>
          <w:szCs w:val="24"/>
        </w:rPr>
        <w:tab/>
        <w:t>Případné změny této smlouvy jsou povinni účastníci provést pouze písemnou formou s tím, že další ujednání k této smlouvě musí být podepsaná oprávněnými zástupci obou smluvních stran.</w:t>
      </w:r>
    </w:p>
    <w:p w14:paraId="79822A6C" w14:textId="77777777" w:rsidR="00EA352E" w:rsidRPr="00CA3ABA" w:rsidRDefault="00EA352E" w:rsidP="00B47D74">
      <w:pPr>
        <w:tabs>
          <w:tab w:val="left" w:pos="360"/>
        </w:tabs>
        <w:ind w:left="360" w:hanging="360"/>
        <w:jc w:val="both"/>
        <w:rPr>
          <w:szCs w:val="24"/>
        </w:rPr>
      </w:pPr>
      <w:r w:rsidRPr="00CA3ABA">
        <w:rPr>
          <w:szCs w:val="24"/>
        </w:rPr>
        <w:t>3.</w:t>
      </w:r>
      <w:r w:rsidRPr="00CA3ABA">
        <w:rPr>
          <w:szCs w:val="24"/>
        </w:rPr>
        <w:tab/>
        <w:t xml:space="preserve">Smlouva se vyhotovuje ve dvou výtiscích, z nichž strana objednavatele </w:t>
      </w:r>
      <w:proofErr w:type="gramStart"/>
      <w:r w:rsidRPr="00CA3ABA">
        <w:rPr>
          <w:szCs w:val="24"/>
        </w:rPr>
        <w:t>obdrží</w:t>
      </w:r>
      <w:proofErr w:type="gramEnd"/>
      <w:r w:rsidRPr="00CA3ABA">
        <w:rPr>
          <w:szCs w:val="24"/>
        </w:rPr>
        <w:t xml:space="preserve"> jedno vyhotovení a zhotovitel jedno vyhotovení. Každý z výtisků má platnost originálu.</w:t>
      </w:r>
    </w:p>
    <w:p w14:paraId="11A274F6" w14:textId="2E92367A" w:rsidR="00FD2CAE" w:rsidRDefault="00FD2CAE" w:rsidP="00FD2CAE">
      <w:pPr>
        <w:tabs>
          <w:tab w:val="left" w:pos="360"/>
        </w:tabs>
        <w:ind w:left="360" w:hanging="360"/>
        <w:jc w:val="both"/>
        <w:rPr>
          <w:szCs w:val="24"/>
        </w:rPr>
      </w:pPr>
      <w:r w:rsidRPr="00CA3ABA">
        <w:rPr>
          <w:szCs w:val="24"/>
        </w:rPr>
        <w:t>4.</w:t>
      </w:r>
      <w:r w:rsidRPr="00CA3ABA">
        <w:rPr>
          <w:szCs w:val="24"/>
        </w:rPr>
        <w:tab/>
        <w:t>Zhotovitel bere na vědomí, že smlouva</w:t>
      </w:r>
      <w:r w:rsidR="00C5792E" w:rsidRPr="00CA3ABA">
        <w:rPr>
          <w:szCs w:val="24"/>
        </w:rPr>
        <w:t xml:space="preserve"> podléhá povinnosti zveřejnění na portálu veřejné správy </w:t>
      </w:r>
      <w:r w:rsidRPr="00CA3ABA">
        <w:rPr>
          <w:szCs w:val="24"/>
        </w:rPr>
        <w:t>v souladu se zákonem č. 340/2015 Sb.</w:t>
      </w:r>
      <w:r w:rsidR="00C5792E" w:rsidRPr="00CA3ABA">
        <w:rPr>
          <w:szCs w:val="24"/>
        </w:rPr>
        <w:t xml:space="preserve"> a prohlašuje, že ve smlouvě nejsou uvedeny údaje, které zhotovitel považuje za obchodní tajemství.</w:t>
      </w:r>
      <w:r w:rsidRPr="00CA3ABA">
        <w:rPr>
          <w:szCs w:val="24"/>
        </w:rPr>
        <w:t xml:space="preserve"> Povinnost zveřejnění smlouvy přebírá na sebe objednatel.</w:t>
      </w:r>
      <w:r w:rsidRPr="00CA3ABA">
        <w:rPr>
          <w:szCs w:val="24"/>
        </w:rPr>
        <w:tab/>
        <w:t xml:space="preserve">  </w:t>
      </w:r>
    </w:p>
    <w:p w14:paraId="0B6731FF" w14:textId="77777777" w:rsidR="00926B27" w:rsidRPr="00CA3ABA" w:rsidRDefault="00926B27" w:rsidP="00FD2CAE">
      <w:pPr>
        <w:tabs>
          <w:tab w:val="left" w:pos="360"/>
        </w:tabs>
        <w:ind w:left="360" w:hanging="360"/>
        <w:jc w:val="both"/>
        <w:rPr>
          <w:szCs w:val="24"/>
        </w:rPr>
      </w:pPr>
    </w:p>
    <w:p w14:paraId="206DC16F" w14:textId="3E98EA74" w:rsidR="00791A59" w:rsidRPr="00926B27" w:rsidRDefault="00926B27" w:rsidP="00B47D74">
      <w:pPr>
        <w:tabs>
          <w:tab w:val="left" w:pos="360"/>
        </w:tabs>
        <w:ind w:left="360" w:hanging="360"/>
        <w:jc w:val="both"/>
        <w:rPr>
          <w:b/>
          <w:szCs w:val="24"/>
        </w:rPr>
      </w:pPr>
      <w:r>
        <w:rPr>
          <w:szCs w:val="24"/>
        </w:rPr>
        <w:t xml:space="preserve">                                                                </w:t>
      </w:r>
      <w:r w:rsidRPr="00926B27">
        <w:rPr>
          <w:b/>
          <w:szCs w:val="24"/>
        </w:rPr>
        <w:t xml:space="preserve">       IV.          </w:t>
      </w:r>
    </w:p>
    <w:p w14:paraId="10F5AC8D" w14:textId="77777777" w:rsidR="00926B27" w:rsidRDefault="00926B27">
      <w:pPr>
        <w:pStyle w:val="Tlotextu"/>
        <w:rPr>
          <w:b/>
          <w:szCs w:val="24"/>
        </w:rPr>
      </w:pPr>
      <w:r w:rsidRPr="00926B27">
        <w:rPr>
          <w:b/>
          <w:szCs w:val="24"/>
        </w:rPr>
        <w:t xml:space="preserve">                                                       Záloha na materiál </w:t>
      </w:r>
    </w:p>
    <w:p w14:paraId="41A87E65" w14:textId="77777777" w:rsidR="00950608" w:rsidRDefault="00950608">
      <w:pPr>
        <w:pStyle w:val="Tlotextu"/>
        <w:rPr>
          <w:b/>
          <w:szCs w:val="24"/>
        </w:rPr>
      </w:pPr>
    </w:p>
    <w:p w14:paraId="01CC6910" w14:textId="3D3A4FE5" w:rsidR="00926B27" w:rsidRDefault="00926B27">
      <w:pPr>
        <w:pStyle w:val="Tlotextu"/>
        <w:rPr>
          <w:szCs w:val="24"/>
        </w:rPr>
      </w:pPr>
      <w:r w:rsidRPr="00950608">
        <w:rPr>
          <w:szCs w:val="24"/>
        </w:rPr>
        <w:t xml:space="preserve">Převodem na </w:t>
      </w:r>
      <w:r w:rsidR="00950608" w:rsidRPr="00950608">
        <w:rPr>
          <w:szCs w:val="24"/>
        </w:rPr>
        <w:t xml:space="preserve">účet zhotovitele výše uvedeném v částce </w:t>
      </w:r>
      <w:r w:rsidR="00950608" w:rsidRPr="00D53FAD">
        <w:rPr>
          <w:szCs w:val="24"/>
        </w:rPr>
        <w:t xml:space="preserve">60 000 </w:t>
      </w:r>
      <w:r w:rsidR="003A2B93">
        <w:rPr>
          <w:szCs w:val="24"/>
        </w:rPr>
        <w:t>K</w:t>
      </w:r>
      <w:r w:rsidR="00950608" w:rsidRPr="00950608">
        <w:rPr>
          <w:szCs w:val="24"/>
        </w:rPr>
        <w:t>č</w:t>
      </w:r>
      <w:r w:rsidR="003A2B93">
        <w:rPr>
          <w:szCs w:val="24"/>
        </w:rPr>
        <w:t xml:space="preserve"> + </w:t>
      </w:r>
      <w:proofErr w:type="gramStart"/>
      <w:r w:rsidR="003A2B93">
        <w:rPr>
          <w:szCs w:val="24"/>
        </w:rPr>
        <w:t>21</w:t>
      </w:r>
      <w:r w:rsidR="00710D31">
        <w:rPr>
          <w:szCs w:val="24"/>
        </w:rPr>
        <w:t>%</w:t>
      </w:r>
      <w:proofErr w:type="gramEnd"/>
      <w:r w:rsidR="00710D31">
        <w:rPr>
          <w:szCs w:val="24"/>
        </w:rPr>
        <w:t xml:space="preserve"> DPH</w:t>
      </w:r>
    </w:p>
    <w:p w14:paraId="0FE0E471" w14:textId="77777777" w:rsidR="00950608" w:rsidRPr="00950608" w:rsidRDefault="00950608">
      <w:pPr>
        <w:pStyle w:val="Tlotextu"/>
        <w:rPr>
          <w:szCs w:val="24"/>
        </w:rPr>
      </w:pPr>
    </w:p>
    <w:p w14:paraId="2DA27E6A" w14:textId="3BE95771" w:rsidR="002C19D8" w:rsidRPr="00926B27" w:rsidRDefault="00926B27">
      <w:pPr>
        <w:pStyle w:val="Tlotextu"/>
        <w:rPr>
          <w:b/>
          <w:szCs w:val="24"/>
        </w:rPr>
      </w:pPr>
      <w:r w:rsidRPr="00926B27">
        <w:rPr>
          <w:b/>
          <w:szCs w:val="24"/>
        </w:rPr>
        <w:t xml:space="preserve">  </w:t>
      </w:r>
    </w:p>
    <w:p w14:paraId="52AD0D91" w14:textId="77777777" w:rsidR="003035FF" w:rsidRDefault="003035FF">
      <w:pPr>
        <w:pStyle w:val="Tlotextu"/>
        <w:rPr>
          <w:szCs w:val="24"/>
        </w:rPr>
      </w:pPr>
    </w:p>
    <w:p w14:paraId="4DD88019" w14:textId="3DFDF501" w:rsidR="00582E5C" w:rsidRPr="00CA3ABA" w:rsidRDefault="000103B6">
      <w:pPr>
        <w:pStyle w:val="Tlotextu"/>
        <w:rPr>
          <w:szCs w:val="24"/>
        </w:rPr>
      </w:pPr>
      <w:r w:rsidRPr="00CA3ABA">
        <w:rPr>
          <w:szCs w:val="24"/>
        </w:rPr>
        <w:t xml:space="preserve">V </w:t>
      </w:r>
      <w:r w:rsidR="00791A59" w:rsidRPr="00CA3ABA">
        <w:rPr>
          <w:szCs w:val="24"/>
        </w:rPr>
        <w:t>Havířově</w:t>
      </w:r>
      <w:r w:rsidR="00793B1B" w:rsidRPr="00CA3ABA">
        <w:rPr>
          <w:szCs w:val="24"/>
        </w:rPr>
        <w:t xml:space="preserve"> </w:t>
      </w:r>
      <w:r w:rsidR="00950608">
        <w:rPr>
          <w:szCs w:val="24"/>
        </w:rPr>
        <w:t xml:space="preserve">dne: </w:t>
      </w:r>
      <w:r w:rsidR="00363401" w:rsidRPr="00D53FAD">
        <w:rPr>
          <w:szCs w:val="24"/>
        </w:rPr>
        <w:t>10.</w:t>
      </w:r>
      <w:r w:rsidR="00D53FAD" w:rsidRPr="00D53FAD">
        <w:rPr>
          <w:szCs w:val="24"/>
        </w:rPr>
        <w:t xml:space="preserve"> </w:t>
      </w:r>
      <w:r w:rsidR="00363401" w:rsidRPr="00D53FAD">
        <w:rPr>
          <w:szCs w:val="24"/>
        </w:rPr>
        <w:t>7.</w:t>
      </w:r>
      <w:r w:rsidR="00D53FAD" w:rsidRPr="00D53FAD">
        <w:rPr>
          <w:szCs w:val="24"/>
        </w:rPr>
        <w:t xml:space="preserve"> </w:t>
      </w:r>
      <w:r w:rsidR="00363401" w:rsidRPr="00D53FAD">
        <w:rPr>
          <w:szCs w:val="24"/>
        </w:rPr>
        <w:t>2023</w:t>
      </w:r>
      <w:r w:rsidR="005C7EA8" w:rsidRPr="00D53FAD">
        <w:rPr>
          <w:szCs w:val="24"/>
        </w:rPr>
        <w:t xml:space="preserve"> </w:t>
      </w:r>
      <w:r w:rsidR="005C7EA8" w:rsidRPr="00CA3ABA">
        <w:rPr>
          <w:szCs w:val="24"/>
        </w:rPr>
        <w:tab/>
      </w:r>
      <w:r w:rsidR="005C7EA8" w:rsidRPr="00CA3ABA">
        <w:rPr>
          <w:szCs w:val="24"/>
        </w:rPr>
        <w:tab/>
      </w:r>
      <w:r w:rsidR="003C1464" w:rsidRPr="00CA3ABA">
        <w:rPr>
          <w:szCs w:val="24"/>
        </w:rPr>
        <w:tab/>
      </w:r>
    </w:p>
    <w:p w14:paraId="05B725E3" w14:textId="77777777" w:rsidR="00582E5C" w:rsidRPr="00CA3ABA" w:rsidRDefault="00582E5C">
      <w:pPr>
        <w:pStyle w:val="Tlotextu"/>
        <w:rPr>
          <w:szCs w:val="24"/>
        </w:rPr>
      </w:pPr>
    </w:p>
    <w:p w14:paraId="5E353108" w14:textId="77777777" w:rsidR="002F5D10" w:rsidRPr="00CA3ABA" w:rsidRDefault="002F5D10">
      <w:pPr>
        <w:pStyle w:val="Tlotextu"/>
        <w:rPr>
          <w:szCs w:val="24"/>
        </w:rPr>
      </w:pPr>
    </w:p>
    <w:p w14:paraId="39A6E942" w14:textId="77777777" w:rsidR="002F5D10" w:rsidRPr="00CA3ABA" w:rsidRDefault="002F5D10">
      <w:pPr>
        <w:pStyle w:val="Tlotextu"/>
        <w:rPr>
          <w:szCs w:val="24"/>
        </w:rPr>
      </w:pPr>
    </w:p>
    <w:p w14:paraId="534F4B4A" w14:textId="77777777" w:rsidR="002F5D10" w:rsidRPr="00CA3ABA" w:rsidRDefault="002F5D10">
      <w:pPr>
        <w:pStyle w:val="Tlotextu"/>
        <w:rPr>
          <w:szCs w:val="24"/>
        </w:rPr>
      </w:pPr>
    </w:p>
    <w:p w14:paraId="24082635" w14:textId="77777777" w:rsidR="002F5D10" w:rsidRPr="00CA3ABA" w:rsidRDefault="002F5D10">
      <w:pPr>
        <w:pStyle w:val="Tlotextu"/>
        <w:rPr>
          <w:szCs w:val="24"/>
        </w:rPr>
      </w:pPr>
    </w:p>
    <w:p w14:paraId="67AE8E4D" w14:textId="5C33E961" w:rsidR="00FD2CAE" w:rsidRPr="00CA3ABA" w:rsidRDefault="004B7292">
      <w:pPr>
        <w:pStyle w:val="Tlotextu"/>
        <w:rPr>
          <w:szCs w:val="24"/>
        </w:rPr>
      </w:pPr>
      <w:r>
        <w:rPr>
          <w:szCs w:val="24"/>
        </w:rPr>
        <w:t xml:space="preserve">      </w:t>
      </w:r>
      <w:r w:rsidR="00FD2CAE" w:rsidRPr="00CA3ABA">
        <w:rPr>
          <w:szCs w:val="24"/>
        </w:rPr>
        <w:t>…………………………………</w:t>
      </w:r>
      <w:r w:rsidR="00FD2CAE" w:rsidRPr="00CA3ABA">
        <w:rPr>
          <w:szCs w:val="24"/>
        </w:rPr>
        <w:tab/>
      </w:r>
      <w:r w:rsidR="00FD2CAE" w:rsidRPr="00CA3ABA">
        <w:rPr>
          <w:szCs w:val="24"/>
        </w:rPr>
        <w:tab/>
      </w:r>
      <w:r w:rsidR="00FD2CAE" w:rsidRPr="00CA3ABA">
        <w:rPr>
          <w:szCs w:val="24"/>
        </w:rPr>
        <w:tab/>
      </w:r>
      <w:r w:rsidR="00FD2CAE" w:rsidRPr="00CA3ABA">
        <w:rPr>
          <w:szCs w:val="24"/>
        </w:rPr>
        <w:tab/>
      </w:r>
      <w:r w:rsidR="00FD2CAE" w:rsidRPr="00CA3ABA">
        <w:rPr>
          <w:szCs w:val="24"/>
        </w:rPr>
        <w:tab/>
        <w:t>……………………………</w:t>
      </w:r>
    </w:p>
    <w:p w14:paraId="2E961204" w14:textId="0A4D1D83" w:rsidR="00582E5C" w:rsidRPr="00CA3ABA" w:rsidRDefault="00FD2CAE">
      <w:pPr>
        <w:pStyle w:val="Tlotextu"/>
        <w:rPr>
          <w:szCs w:val="24"/>
        </w:rPr>
      </w:pPr>
      <w:r w:rsidRPr="00CA3ABA">
        <w:rPr>
          <w:szCs w:val="24"/>
        </w:rPr>
        <w:tab/>
        <w:t xml:space="preserve">Bc. </w:t>
      </w:r>
      <w:r w:rsidR="008C5E0A">
        <w:rPr>
          <w:szCs w:val="24"/>
        </w:rPr>
        <w:t>Drahomíra Smejkalová</w:t>
      </w:r>
      <w:r w:rsidR="005C7EA8" w:rsidRPr="00CA3ABA">
        <w:rPr>
          <w:szCs w:val="24"/>
        </w:rPr>
        <w:t xml:space="preserve">   </w:t>
      </w:r>
      <w:r w:rsidRPr="00CA3ABA">
        <w:rPr>
          <w:szCs w:val="24"/>
        </w:rPr>
        <w:tab/>
      </w:r>
      <w:r w:rsidRPr="00CA3ABA">
        <w:rPr>
          <w:szCs w:val="24"/>
        </w:rPr>
        <w:tab/>
        <w:t xml:space="preserve">   </w:t>
      </w:r>
      <w:r w:rsidR="00EC6858" w:rsidRPr="00CA3ABA">
        <w:rPr>
          <w:szCs w:val="24"/>
        </w:rPr>
        <w:t xml:space="preserve">   </w:t>
      </w:r>
      <w:r w:rsidRPr="00CA3ABA">
        <w:rPr>
          <w:szCs w:val="24"/>
        </w:rPr>
        <w:tab/>
      </w:r>
      <w:r w:rsidRPr="00CA3ABA">
        <w:rPr>
          <w:szCs w:val="24"/>
        </w:rPr>
        <w:tab/>
      </w:r>
      <w:r w:rsidRPr="00CA3ABA">
        <w:rPr>
          <w:szCs w:val="24"/>
        </w:rPr>
        <w:tab/>
      </w:r>
      <w:r w:rsidR="00EC6858" w:rsidRPr="00CA3ABA">
        <w:rPr>
          <w:szCs w:val="24"/>
        </w:rPr>
        <w:t xml:space="preserve">      </w:t>
      </w:r>
      <w:r w:rsidR="005F464B" w:rsidRPr="00CA3ABA">
        <w:rPr>
          <w:szCs w:val="24"/>
        </w:rPr>
        <w:t xml:space="preserve">   Rostislav </w:t>
      </w:r>
      <w:proofErr w:type="spellStart"/>
      <w:r w:rsidR="005F464B" w:rsidRPr="00CA3ABA">
        <w:rPr>
          <w:szCs w:val="24"/>
        </w:rPr>
        <w:t>Křibík</w:t>
      </w:r>
      <w:proofErr w:type="spellEnd"/>
      <w:r w:rsidR="00582E5C" w:rsidRPr="00CA3ABA">
        <w:rPr>
          <w:szCs w:val="24"/>
        </w:rPr>
        <w:t xml:space="preserve">      </w:t>
      </w:r>
    </w:p>
    <w:p w14:paraId="4E3DE876" w14:textId="44F0E9C5" w:rsidR="00582E5C" w:rsidRPr="00CA3ABA" w:rsidRDefault="00582E5C" w:rsidP="00EB299D">
      <w:pPr>
        <w:pStyle w:val="Tlotextu"/>
        <w:rPr>
          <w:szCs w:val="24"/>
        </w:rPr>
      </w:pPr>
      <w:r w:rsidRPr="00CA3ABA">
        <w:rPr>
          <w:szCs w:val="24"/>
        </w:rPr>
        <w:t xml:space="preserve">           </w:t>
      </w:r>
      <w:r w:rsidR="00980D4D" w:rsidRPr="00CA3ABA">
        <w:rPr>
          <w:szCs w:val="24"/>
        </w:rPr>
        <w:t xml:space="preserve"> </w:t>
      </w:r>
      <w:r w:rsidR="00793B1B" w:rsidRPr="00CA3ABA">
        <w:rPr>
          <w:szCs w:val="24"/>
        </w:rPr>
        <w:t xml:space="preserve">     </w:t>
      </w:r>
      <w:r w:rsidR="00FD097A" w:rsidRPr="00CA3ABA">
        <w:rPr>
          <w:szCs w:val="24"/>
        </w:rPr>
        <w:t>za</w:t>
      </w:r>
      <w:r w:rsidR="00793B1B" w:rsidRPr="00CA3ABA">
        <w:rPr>
          <w:szCs w:val="24"/>
        </w:rPr>
        <w:t xml:space="preserve"> </w:t>
      </w:r>
      <w:r w:rsidR="00C91EE8" w:rsidRPr="00CA3ABA">
        <w:rPr>
          <w:szCs w:val="24"/>
        </w:rPr>
        <w:t>objednatel</w:t>
      </w:r>
      <w:r w:rsidR="00FD097A" w:rsidRPr="00CA3ABA">
        <w:rPr>
          <w:szCs w:val="24"/>
        </w:rPr>
        <w:t>e</w:t>
      </w:r>
      <w:r w:rsidRPr="00CA3ABA">
        <w:rPr>
          <w:szCs w:val="24"/>
        </w:rPr>
        <w:t xml:space="preserve"> </w:t>
      </w:r>
      <w:r w:rsidR="00335DA0" w:rsidRPr="00CA3ABA">
        <w:rPr>
          <w:szCs w:val="24"/>
        </w:rPr>
        <w:tab/>
      </w:r>
      <w:r w:rsidRPr="00CA3ABA">
        <w:rPr>
          <w:szCs w:val="24"/>
        </w:rPr>
        <w:tab/>
      </w:r>
      <w:r w:rsidR="00C91EE8" w:rsidRPr="00CA3ABA">
        <w:rPr>
          <w:szCs w:val="24"/>
        </w:rPr>
        <w:tab/>
      </w:r>
      <w:r w:rsidR="00C91EE8" w:rsidRPr="00CA3ABA">
        <w:rPr>
          <w:szCs w:val="24"/>
        </w:rPr>
        <w:tab/>
        <w:t xml:space="preserve">                        </w:t>
      </w:r>
      <w:r w:rsidR="00FD2CAE" w:rsidRPr="00CA3ABA">
        <w:rPr>
          <w:szCs w:val="24"/>
        </w:rPr>
        <w:t xml:space="preserve">        </w:t>
      </w:r>
      <w:r w:rsidR="00793B1B" w:rsidRPr="00CA3ABA">
        <w:rPr>
          <w:szCs w:val="24"/>
        </w:rPr>
        <w:t xml:space="preserve"> </w:t>
      </w:r>
      <w:r w:rsidR="00FD097A" w:rsidRPr="00CA3ABA">
        <w:rPr>
          <w:szCs w:val="24"/>
        </w:rPr>
        <w:t xml:space="preserve">za </w:t>
      </w:r>
      <w:r w:rsidR="00C91EE8" w:rsidRPr="00CA3ABA">
        <w:rPr>
          <w:szCs w:val="24"/>
        </w:rPr>
        <w:t>zhotovitel</w:t>
      </w:r>
      <w:r w:rsidR="00FD097A" w:rsidRPr="00CA3ABA">
        <w:rPr>
          <w:szCs w:val="24"/>
        </w:rPr>
        <w:t>e</w:t>
      </w:r>
      <w:r w:rsidRPr="00CA3ABA">
        <w:rPr>
          <w:szCs w:val="24"/>
        </w:rPr>
        <w:tab/>
        <w:t xml:space="preserve">                  </w:t>
      </w:r>
      <w:r w:rsidR="003C1464" w:rsidRPr="00CA3ABA">
        <w:rPr>
          <w:szCs w:val="24"/>
        </w:rPr>
        <w:t xml:space="preserve">           </w:t>
      </w:r>
      <w:r w:rsidRPr="00CA3ABA">
        <w:rPr>
          <w:szCs w:val="24"/>
        </w:rPr>
        <w:t xml:space="preserve">  </w:t>
      </w:r>
    </w:p>
    <w:sectPr w:rsidR="00582E5C" w:rsidRPr="00CA3ABA" w:rsidSect="00FD2CAE">
      <w:footerReference w:type="default" r:id="rId7"/>
      <w:endnotePr>
        <w:numFmt w:val="decimal"/>
        <w:numStart w:val="0"/>
      </w:endnotePr>
      <w:pgSz w:w="11905" w:h="16837"/>
      <w:pgMar w:top="1417" w:right="1417" w:bottom="1417" w:left="1417" w:header="1798" w:footer="71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D270D" w14:textId="77777777" w:rsidR="001B7356" w:rsidRDefault="001B7356">
      <w:r>
        <w:separator/>
      </w:r>
    </w:p>
  </w:endnote>
  <w:endnote w:type="continuationSeparator" w:id="0">
    <w:p w14:paraId="6F5BC08A" w14:textId="77777777" w:rsidR="001B7356" w:rsidRDefault="001B7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155A7" w14:textId="77777777" w:rsidR="00741097" w:rsidRDefault="00741097">
    <w:pPr>
      <w:pStyle w:val="Zpat"/>
    </w:pPr>
    <w:r>
      <w:t xml:space="preserve">                                                                                  </w:t>
    </w:r>
    <w:r w:rsidR="00D31586">
      <w:fldChar w:fldCharType="begin"/>
    </w:r>
    <w:r w:rsidR="00D31586">
      <w:instrText xml:space="preserve"> PAGE  \* MERGEFORMAT </w:instrText>
    </w:r>
    <w:r w:rsidR="00D31586">
      <w:fldChar w:fldCharType="separate"/>
    </w:r>
    <w:r w:rsidR="00522288">
      <w:rPr>
        <w:noProof/>
      </w:rPr>
      <w:t>2</w:t>
    </w:r>
    <w:r w:rsidR="00D31586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F60160" w14:textId="77777777" w:rsidR="001B7356" w:rsidRDefault="001B7356">
      <w:r>
        <w:separator/>
      </w:r>
    </w:p>
  </w:footnote>
  <w:footnote w:type="continuationSeparator" w:id="0">
    <w:p w14:paraId="4C082D2A" w14:textId="77777777" w:rsidR="001B7356" w:rsidRDefault="001B73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F2DD4"/>
    <w:multiLevelType w:val="hybridMultilevel"/>
    <w:tmpl w:val="CFCC6E9C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7F62C13"/>
    <w:multiLevelType w:val="hybridMultilevel"/>
    <w:tmpl w:val="696CEC52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B83A38"/>
    <w:multiLevelType w:val="hybridMultilevel"/>
    <w:tmpl w:val="3AFE92EA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EA2ACB"/>
    <w:multiLevelType w:val="hybridMultilevel"/>
    <w:tmpl w:val="B17466C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AAC4BE2"/>
    <w:multiLevelType w:val="hybridMultilevel"/>
    <w:tmpl w:val="C43CAE68"/>
    <w:lvl w:ilvl="0" w:tplc="0405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301A1F07"/>
    <w:multiLevelType w:val="hybridMultilevel"/>
    <w:tmpl w:val="11320DE4"/>
    <w:lvl w:ilvl="0" w:tplc="8DB863F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2885B2E"/>
    <w:multiLevelType w:val="hybridMultilevel"/>
    <w:tmpl w:val="0838C000"/>
    <w:lvl w:ilvl="0" w:tplc="0405000F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36148E7"/>
    <w:multiLevelType w:val="hybridMultilevel"/>
    <w:tmpl w:val="24CC15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B338AE"/>
    <w:multiLevelType w:val="hybridMultilevel"/>
    <w:tmpl w:val="32347764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438A4E45"/>
    <w:multiLevelType w:val="hybridMultilevel"/>
    <w:tmpl w:val="5DCE1B20"/>
    <w:lvl w:ilvl="0" w:tplc="105CE6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C09476B"/>
    <w:multiLevelType w:val="hybridMultilevel"/>
    <w:tmpl w:val="11AA0F5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4E351300"/>
    <w:multiLevelType w:val="hybridMultilevel"/>
    <w:tmpl w:val="5C14CB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F9250B"/>
    <w:multiLevelType w:val="hybridMultilevel"/>
    <w:tmpl w:val="8B2A7466"/>
    <w:lvl w:ilvl="0" w:tplc="D3D66A2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3B75DC7"/>
    <w:multiLevelType w:val="hybridMultilevel"/>
    <w:tmpl w:val="A8D460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5A3734"/>
    <w:multiLevelType w:val="hybridMultilevel"/>
    <w:tmpl w:val="57C20F6C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793743"/>
    <w:multiLevelType w:val="hybridMultilevel"/>
    <w:tmpl w:val="87A64D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98656A"/>
    <w:multiLevelType w:val="hybridMultilevel"/>
    <w:tmpl w:val="0838C000"/>
    <w:lvl w:ilvl="0" w:tplc="0405000F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9E70B6C"/>
    <w:multiLevelType w:val="hybridMultilevel"/>
    <w:tmpl w:val="8B2A7466"/>
    <w:lvl w:ilvl="0" w:tplc="D3D66A2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D594A4A"/>
    <w:multiLevelType w:val="hybridMultilevel"/>
    <w:tmpl w:val="7DF6C5D4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51F665D"/>
    <w:multiLevelType w:val="hybridMultilevel"/>
    <w:tmpl w:val="5DCE1B20"/>
    <w:lvl w:ilvl="0" w:tplc="105CE6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79431815">
    <w:abstractNumId w:val="2"/>
  </w:num>
  <w:num w:numId="2" w16cid:durableId="2064526740">
    <w:abstractNumId w:val="1"/>
  </w:num>
  <w:num w:numId="3" w16cid:durableId="96100671">
    <w:abstractNumId w:val="3"/>
  </w:num>
  <w:num w:numId="4" w16cid:durableId="153491127">
    <w:abstractNumId w:val="14"/>
  </w:num>
  <w:num w:numId="5" w16cid:durableId="364869285">
    <w:abstractNumId w:val="9"/>
  </w:num>
  <w:num w:numId="6" w16cid:durableId="456991068">
    <w:abstractNumId w:val="19"/>
  </w:num>
  <w:num w:numId="7" w16cid:durableId="516306611">
    <w:abstractNumId w:val="18"/>
  </w:num>
  <w:num w:numId="8" w16cid:durableId="1666978560">
    <w:abstractNumId w:val="7"/>
  </w:num>
  <w:num w:numId="9" w16cid:durableId="21058633">
    <w:abstractNumId w:val="12"/>
  </w:num>
  <w:num w:numId="10" w16cid:durableId="662121804">
    <w:abstractNumId w:val="16"/>
  </w:num>
  <w:num w:numId="11" w16cid:durableId="1161579828">
    <w:abstractNumId w:val="6"/>
  </w:num>
  <w:num w:numId="12" w16cid:durableId="283459955">
    <w:abstractNumId w:val="17"/>
  </w:num>
  <w:num w:numId="13" w16cid:durableId="1982952690">
    <w:abstractNumId w:val="15"/>
  </w:num>
  <w:num w:numId="14" w16cid:durableId="675962759">
    <w:abstractNumId w:val="13"/>
  </w:num>
  <w:num w:numId="15" w16cid:durableId="1126239206">
    <w:abstractNumId w:val="11"/>
  </w:num>
  <w:num w:numId="16" w16cid:durableId="1949196368">
    <w:abstractNumId w:val="5"/>
  </w:num>
  <w:num w:numId="17" w16cid:durableId="383212633">
    <w:abstractNumId w:val="10"/>
  </w:num>
  <w:num w:numId="18" w16cid:durableId="1806120984">
    <w:abstractNumId w:val="0"/>
  </w:num>
  <w:num w:numId="19" w16cid:durableId="837964808">
    <w:abstractNumId w:val="8"/>
  </w:num>
  <w:num w:numId="20" w16cid:durableId="2600637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43C"/>
    <w:rsid w:val="000103B6"/>
    <w:rsid w:val="0002515C"/>
    <w:rsid w:val="00044529"/>
    <w:rsid w:val="00047F7A"/>
    <w:rsid w:val="00077EAE"/>
    <w:rsid w:val="00093A18"/>
    <w:rsid w:val="000A136A"/>
    <w:rsid w:val="000B2191"/>
    <w:rsid w:val="000C34D6"/>
    <w:rsid w:val="000C7EF0"/>
    <w:rsid w:val="000D6994"/>
    <w:rsid w:val="00114B83"/>
    <w:rsid w:val="001178A1"/>
    <w:rsid w:val="001307A2"/>
    <w:rsid w:val="00136E62"/>
    <w:rsid w:val="001418F8"/>
    <w:rsid w:val="00172834"/>
    <w:rsid w:val="00197737"/>
    <w:rsid w:val="001A088C"/>
    <w:rsid w:val="001A1A0F"/>
    <w:rsid w:val="001A24DD"/>
    <w:rsid w:val="001B38B6"/>
    <w:rsid w:val="001B4357"/>
    <w:rsid w:val="001B7356"/>
    <w:rsid w:val="001F61DA"/>
    <w:rsid w:val="002063CB"/>
    <w:rsid w:val="002067EB"/>
    <w:rsid w:val="00221EA1"/>
    <w:rsid w:val="00224447"/>
    <w:rsid w:val="002400D0"/>
    <w:rsid w:val="002428BB"/>
    <w:rsid w:val="00272670"/>
    <w:rsid w:val="00281544"/>
    <w:rsid w:val="0028624C"/>
    <w:rsid w:val="00292FA6"/>
    <w:rsid w:val="002A108E"/>
    <w:rsid w:val="002C19D8"/>
    <w:rsid w:val="002D7DD3"/>
    <w:rsid w:val="002E0D49"/>
    <w:rsid w:val="002E27CB"/>
    <w:rsid w:val="002E28D8"/>
    <w:rsid w:val="002E55E3"/>
    <w:rsid w:val="002F5D10"/>
    <w:rsid w:val="003035FF"/>
    <w:rsid w:val="00311115"/>
    <w:rsid w:val="00322D7D"/>
    <w:rsid w:val="00324F9F"/>
    <w:rsid w:val="00335DA0"/>
    <w:rsid w:val="00357FE0"/>
    <w:rsid w:val="00363401"/>
    <w:rsid w:val="003642CF"/>
    <w:rsid w:val="003762A1"/>
    <w:rsid w:val="00386641"/>
    <w:rsid w:val="00390E96"/>
    <w:rsid w:val="003A2B93"/>
    <w:rsid w:val="003C1464"/>
    <w:rsid w:val="003D6945"/>
    <w:rsid w:val="003E7C5F"/>
    <w:rsid w:val="004126F5"/>
    <w:rsid w:val="00421E13"/>
    <w:rsid w:val="004374C1"/>
    <w:rsid w:val="00450908"/>
    <w:rsid w:val="00465D33"/>
    <w:rsid w:val="00476181"/>
    <w:rsid w:val="00483253"/>
    <w:rsid w:val="00483574"/>
    <w:rsid w:val="00487020"/>
    <w:rsid w:val="004B7292"/>
    <w:rsid w:val="004D0EEC"/>
    <w:rsid w:val="004F1FB5"/>
    <w:rsid w:val="004F208C"/>
    <w:rsid w:val="00500A51"/>
    <w:rsid w:val="005040B4"/>
    <w:rsid w:val="00522288"/>
    <w:rsid w:val="005411E5"/>
    <w:rsid w:val="00541A67"/>
    <w:rsid w:val="00560F07"/>
    <w:rsid w:val="00582E5C"/>
    <w:rsid w:val="005B7E2B"/>
    <w:rsid w:val="005C7EA8"/>
    <w:rsid w:val="005D3D92"/>
    <w:rsid w:val="005F464B"/>
    <w:rsid w:val="005F68FC"/>
    <w:rsid w:val="0060243C"/>
    <w:rsid w:val="006103C0"/>
    <w:rsid w:val="0064313F"/>
    <w:rsid w:val="00643B50"/>
    <w:rsid w:val="00686866"/>
    <w:rsid w:val="006870F4"/>
    <w:rsid w:val="00694E80"/>
    <w:rsid w:val="006F37CE"/>
    <w:rsid w:val="007028B9"/>
    <w:rsid w:val="00710D31"/>
    <w:rsid w:val="0071449A"/>
    <w:rsid w:val="0072647B"/>
    <w:rsid w:val="00733D57"/>
    <w:rsid w:val="00741097"/>
    <w:rsid w:val="00765D01"/>
    <w:rsid w:val="007669F7"/>
    <w:rsid w:val="007760A0"/>
    <w:rsid w:val="007848BC"/>
    <w:rsid w:val="00790CD0"/>
    <w:rsid w:val="00791A59"/>
    <w:rsid w:val="007924FC"/>
    <w:rsid w:val="00793B1B"/>
    <w:rsid w:val="007B0E6C"/>
    <w:rsid w:val="007D5FCB"/>
    <w:rsid w:val="007D7677"/>
    <w:rsid w:val="007D7D60"/>
    <w:rsid w:val="007F303E"/>
    <w:rsid w:val="008052CE"/>
    <w:rsid w:val="0080640A"/>
    <w:rsid w:val="00807152"/>
    <w:rsid w:val="00825CEB"/>
    <w:rsid w:val="00861C41"/>
    <w:rsid w:val="00881EB6"/>
    <w:rsid w:val="0088292C"/>
    <w:rsid w:val="008A748B"/>
    <w:rsid w:val="008B1CC5"/>
    <w:rsid w:val="008C5E0A"/>
    <w:rsid w:val="008E505D"/>
    <w:rsid w:val="00924CD5"/>
    <w:rsid w:val="009267A7"/>
    <w:rsid w:val="00926B27"/>
    <w:rsid w:val="00930AB4"/>
    <w:rsid w:val="00950608"/>
    <w:rsid w:val="00980D4D"/>
    <w:rsid w:val="00982CBE"/>
    <w:rsid w:val="009843A5"/>
    <w:rsid w:val="0098645D"/>
    <w:rsid w:val="00993D51"/>
    <w:rsid w:val="00997DCE"/>
    <w:rsid w:val="009C33AD"/>
    <w:rsid w:val="00A10CE1"/>
    <w:rsid w:val="00A116FF"/>
    <w:rsid w:val="00A36BAC"/>
    <w:rsid w:val="00A4443A"/>
    <w:rsid w:val="00A545FC"/>
    <w:rsid w:val="00A635BA"/>
    <w:rsid w:val="00A66A62"/>
    <w:rsid w:val="00A853EE"/>
    <w:rsid w:val="00A93F8B"/>
    <w:rsid w:val="00A96F20"/>
    <w:rsid w:val="00AB719A"/>
    <w:rsid w:val="00AD7079"/>
    <w:rsid w:val="00AE7625"/>
    <w:rsid w:val="00B00661"/>
    <w:rsid w:val="00B251BB"/>
    <w:rsid w:val="00B26078"/>
    <w:rsid w:val="00B32A1E"/>
    <w:rsid w:val="00B32A87"/>
    <w:rsid w:val="00B335F9"/>
    <w:rsid w:val="00B47D74"/>
    <w:rsid w:val="00B62573"/>
    <w:rsid w:val="00B63D9D"/>
    <w:rsid w:val="00BB3904"/>
    <w:rsid w:val="00BD6275"/>
    <w:rsid w:val="00C14C47"/>
    <w:rsid w:val="00C24A76"/>
    <w:rsid w:val="00C35746"/>
    <w:rsid w:val="00C42E68"/>
    <w:rsid w:val="00C5792E"/>
    <w:rsid w:val="00C70FB8"/>
    <w:rsid w:val="00C712C1"/>
    <w:rsid w:val="00C72FBF"/>
    <w:rsid w:val="00C77A82"/>
    <w:rsid w:val="00C856D5"/>
    <w:rsid w:val="00C91EE8"/>
    <w:rsid w:val="00CA3ABA"/>
    <w:rsid w:val="00CD788D"/>
    <w:rsid w:val="00D16A3E"/>
    <w:rsid w:val="00D218DE"/>
    <w:rsid w:val="00D31586"/>
    <w:rsid w:val="00D40FE7"/>
    <w:rsid w:val="00D53FAD"/>
    <w:rsid w:val="00D668EC"/>
    <w:rsid w:val="00D85696"/>
    <w:rsid w:val="00DB5329"/>
    <w:rsid w:val="00DD1860"/>
    <w:rsid w:val="00DD3309"/>
    <w:rsid w:val="00DE5898"/>
    <w:rsid w:val="00DF16A6"/>
    <w:rsid w:val="00E06531"/>
    <w:rsid w:val="00E070A3"/>
    <w:rsid w:val="00E35676"/>
    <w:rsid w:val="00E93ADE"/>
    <w:rsid w:val="00EA352E"/>
    <w:rsid w:val="00EA44D7"/>
    <w:rsid w:val="00EB299D"/>
    <w:rsid w:val="00EC1ED6"/>
    <w:rsid w:val="00EC6858"/>
    <w:rsid w:val="00EE2F5E"/>
    <w:rsid w:val="00EF00DE"/>
    <w:rsid w:val="00F019D6"/>
    <w:rsid w:val="00F07A58"/>
    <w:rsid w:val="00F10C12"/>
    <w:rsid w:val="00F12682"/>
    <w:rsid w:val="00F21566"/>
    <w:rsid w:val="00F21686"/>
    <w:rsid w:val="00F5580E"/>
    <w:rsid w:val="00F61318"/>
    <w:rsid w:val="00F64A4A"/>
    <w:rsid w:val="00F70EF9"/>
    <w:rsid w:val="00F730F6"/>
    <w:rsid w:val="00F74794"/>
    <w:rsid w:val="00FA093A"/>
    <w:rsid w:val="00FB3463"/>
    <w:rsid w:val="00FB6911"/>
    <w:rsid w:val="00FD097A"/>
    <w:rsid w:val="00FD2CAE"/>
    <w:rsid w:val="00FE33C9"/>
    <w:rsid w:val="00FE5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367049"/>
  <w15:docId w15:val="{234EC304-56B2-4E69-BDEB-9F33A6A0E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178A1"/>
    <w:pPr>
      <w:widowControl w:val="0"/>
    </w:pPr>
    <w:rPr>
      <w:sz w:val="24"/>
    </w:rPr>
  </w:style>
  <w:style w:type="paragraph" w:styleId="Nadpis1">
    <w:name w:val="heading 1"/>
    <w:basedOn w:val="Normln"/>
    <w:next w:val="Normln"/>
    <w:qFormat/>
    <w:rsid w:val="001178A1"/>
    <w:pPr>
      <w:jc w:val="center"/>
      <w:outlineLvl w:val="0"/>
    </w:pPr>
    <w:rPr>
      <w:b/>
      <w:u w:val="single"/>
    </w:rPr>
  </w:style>
  <w:style w:type="paragraph" w:styleId="Nadpis2">
    <w:name w:val="heading 2"/>
    <w:basedOn w:val="Normln"/>
    <w:next w:val="Normln"/>
    <w:qFormat/>
    <w:rsid w:val="001178A1"/>
    <w:pPr>
      <w:spacing w:before="240" w:after="60"/>
      <w:outlineLvl w:val="1"/>
    </w:pPr>
    <w:rPr>
      <w:rFonts w:ascii="Arial" w:hAnsi="Arial"/>
      <w:b/>
      <w:i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">
    <w:name w:val="text"/>
    <w:rsid w:val="00FE51A2"/>
    <w:pPr>
      <w:spacing w:before="120" w:line="360" w:lineRule="auto"/>
      <w:jc w:val="both"/>
    </w:pPr>
    <w:rPr>
      <w:sz w:val="24"/>
    </w:rPr>
  </w:style>
  <w:style w:type="paragraph" w:customStyle="1" w:styleId="Absatz-Standardschriftart">
    <w:name w:val="Absatz-Standardschriftart"/>
    <w:basedOn w:val="Normln"/>
    <w:rsid w:val="001178A1"/>
    <w:rPr>
      <w:sz w:val="20"/>
    </w:rPr>
  </w:style>
  <w:style w:type="paragraph" w:customStyle="1" w:styleId="WW8Num2z0">
    <w:name w:val="WW8Num2z0"/>
    <w:basedOn w:val="Normln"/>
    <w:rsid w:val="001178A1"/>
    <w:rPr>
      <w:sz w:val="20"/>
    </w:rPr>
  </w:style>
  <w:style w:type="paragraph" w:customStyle="1" w:styleId="Standardnpsmoodstavce1">
    <w:name w:val="Standardní písmo odstavce1"/>
    <w:basedOn w:val="Normln"/>
    <w:rsid w:val="001178A1"/>
    <w:rPr>
      <w:sz w:val="20"/>
    </w:rPr>
  </w:style>
  <w:style w:type="paragraph" w:customStyle="1" w:styleId="slostrnky1">
    <w:name w:val="Číslo stránky1"/>
    <w:basedOn w:val="Standardnpsmoodstavce1"/>
    <w:rsid w:val="001178A1"/>
  </w:style>
  <w:style w:type="paragraph" w:customStyle="1" w:styleId="Tlotextu">
    <w:name w:val="Tělo textu"/>
    <w:basedOn w:val="Normln"/>
    <w:rsid w:val="001178A1"/>
    <w:pPr>
      <w:jc w:val="both"/>
    </w:pPr>
  </w:style>
  <w:style w:type="paragraph" w:styleId="Seznam">
    <w:name w:val="List"/>
    <w:basedOn w:val="Normln"/>
    <w:rsid w:val="001178A1"/>
    <w:pPr>
      <w:ind w:left="283" w:hanging="283"/>
    </w:pPr>
  </w:style>
  <w:style w:type="paragraph" w:customStyle="1" w:styleId="Popisek">
    <w:name w:val="Popisek"/>
    <w:basedOn w:val="Normln"/>
    <w:rsid w:val="001178A1"/>
    <w:pPr>
      <w:spacing w:before="120" w:after="120"/>
    </w:pPr>
    <w:rPr>
      <w:i/>
      <w:sz w:val="20"/>
    </w:rPr>
  </w:style>
  <w:style w:type="paragraph" w:customStyle="1" w:styleId="Rejstk">
    <w:name w:val="Rejstřík"/>
    <w:basedOn w:val="Normln"/>
    <w:rsid w:val="001178A1"/>
  </w:style>
  <w:style w:type="paragraph" w:customStyle="1" w:styleId="Nadpis">
    <w:name w:val="Nadpis"/>
    <w:basedOn w:val="Normln"/>
    <w:next w:val="Tlotextu"/>
    <w:rsid w:val="001178A1"/>
    <w:pPr>
      <w:spacing w:before="240" w:after="120"/>
    </w:pPr>
    <w:rPr>
      <w:rFonts w:ascii="Arial" w:hAnsi="Arial"/>
      <w:sz w:val="28"/>
    </w:rPr>
  </w:style>
  <w:style w:type="paragraph" w:styleId="Nzev">
    <w:name w:val="Title"/>
    <w:basedOn w:val="Normln"/>
    <w:next w:val="Podnadpis"/>
    <w:qFormat/>
    <w:rsid w:val="001178A1"/>
    <w:pPr>
      <w:jc w:val="center"/>
    </w:pPr>
    <w:rPr>
      <w:b/>
      <w:i/>
    </w:rPr>
  </w:style>
  <w:style w:type="paragraph" w:styleId="Podnadpis">
    <w:name w:val="Subtitle"/>
    <w:basedOn w:val="Nadpis"/>
    <w:next w:val="Tlotextu"/>
    <w:qFormat/>
    <w:rsid w:val="001178A1"/>
    <w:pPr>
      <w:jc w:val="center"/>
    </w:pPr>
    <w:rPr>
      <w:i/>
    </w:rPr>
  </w:style>
  <w:style w:type="paragraph" w:styleId="Zpat">
    <w:name w:val="footer"/>
    <w:basedOn w:val="Normln"/>
    <w:rsid w:val="001178A1"/>
    <w:pPr>
      <w:tabs>
        <w:tab w:val="center" w:pos="4536"/>
        <w:tab w:val="right" w:pos="9068"/>
      </w:tabs>
    </w:pPr>
  </w:style>
  <w:style w:type="paragraph" w:styleId="Seznam2">
    <w:name w:val="List 2"/>
    <w:basedOn w:val="Normln"/>
    <w:rsid w:val="001178A1"/>
    <w:pPr>
      <w:ind w:left="566" w:hanging="283"/>
    </w:pPr>
  </w:style>
  <w:style w:type="paragraph" w:styleId="Normlnodsazen">
    <w:name w:val="Normal Indent"/>
    <w:basedOn w:val="Normln"/>
    <w:rsid w:val="001178A1"/>
    <w:pPr>
      <w:ind w:left="708"/>
    </w:pPr>
  </w:style>
  <w:style w:type="paragraph" w:styleId="Zhlav">
    <w:name w:val="header"/>
    <w:basedOn w:val="Normln"/>
    <w:rsid w:val="001178A1"/>
    <w:pPr>
      <w:tabs>
        <w:tab w:val="center" w:pos="4536"/>
        <w:tab w:val="right" w:pos="9068"/>
      </w:tabs>
    </w:pPr>
  </w:style>
  <w:style w:type="paragraph" w:customStyle="1" w:styleId="Styl1">
    <w:name w:val="Styl1"/>
    <w:basedOn w:val="Normln"/>
    <w:rsid w:val="001178A1"/>
    <w:rPr>
      <w:rFonts w:ascii="Arial" w:hAnsi="Arial"/>
      <w:sz w:val="20"/>
    </w:rPr>
  </w:style>
  <w:style w:type="paragraph" w:customStyle="1" w:styleId="Styl2">
    <w:name w:val="Styl2"/>
    <w:basedOn w:val="Normln"/>
    <w:rsid w:val="001178A1"/>
    <w:pPr>
      <w:ind w:firstLine="357"/>
    </w:pPr>
    <w:rPr>
      <w:rFonts w:ascii="Arial" w:hAnsi="Arial"/>
      <w:sz w:val="20"/>
    </w:rPr>
  </w:style>
  <w:style w:type="paragraph" w:customStyle="1" w:styleId="Obsahrmce">
    <w:name w:val="Obsah rámce"/>
    <w:basedOn w:val="Tlotextu"/>
    <w:rsid w:val="001178A1"/>
  </w:style>
  <w:style w:type="paragraph" w:styleId="Textbubliny">
    <w:name w:val="Balloon Text"/>
    <w:basedOn w:val="Normln"/>
    <w:link w:val="TextbublinyChar"/>
    <w:uiPriority w:val="99"/>
    <w:semiHidden/>
    <w:unhideWhenUsed/>
    <w:rsid w:val="00421E13"/>
    <w:rPr>
      <w:rFonts w:ascii="Segoe UI" w:hAnsi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421E13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88292C"/>
    <w:pPr>
      <w:ind w:left="720"/>
      <w:contextualSpacing/>
    </w:pPr>
  </w:style>
  <w:style w:type="paragraph" w:customStyle="1" w:styleId="NormlnIMP0">
    <w:name w:val="Normální_IMP~0"/>
    <w:basedOn w:val="Normln"/>
    <w:rsid w:val="0088292C"/>
    <w:pPr>
      <w:widowControl/>
      <w:suppressAutoHyphens/>
      <w:overflowPunct w:val="0"/>
      <w:autoSpaceDE w:val="0"/>
      <w:autoSpaceDN w:val="0"/>
      <w:adjustRightInd w:val="0"/>
      <w:spacing w:line="191" w:lineRule="auto"/>
      <w:textAlignment w:val="baseline"/>
    </w:pPr>
  </w:style>
  <w:style w:type="paragraph" w:customStyle="1" w:styleId="ZkladntextIMP0">
    <w:name w:val="Základní text_IMP~0"/>
    <w:basedOn w:val="Normln"/>
    <w:rsid w:val="0088292C"/>
    <w:pPr>
      <w:widowControl/>
      <w:suppressAutoHyphens/>
      <w:overflowPunct w:val="0"/>
      <w:autoSpaceDE w:val="0"/>
      <w:autoSpaceDN w:val="0"/>
      <w:adjustRightInd w:val="0"/>
      <w:spacing w:line="253" w:lineRule="auto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3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9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9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7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1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88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952</Words>
  <Characters>5637</Characters>
  <Application>Microsoft Office Word</Application>
  <DocSecurity>4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DĂŤLO ÄŤ</vt:lpstr>
    </vt:vector>
  </TitlesOfParts>
  <Company>HRAS - zařízení hřišť, s.r.o.</Company>
  <LinksUpToDate>false</LinksUpToDate>
  <CharactersWithSpaces>6576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DĂŤLO ÄŤ</dc:title>
  <dc:creator>Petr Svoboda</dc:creator>
  <cp:lastModifiedBy>Králová Šárka</cp:lastModifiedBy>
  <cp:revision>2</cp:revision>
  <cp:lastPrinted>2022-06-11T14:56:00Z</cp:lastPrinted>
  <dcterms:created xsi:type="dcterms:W3CDTF">2023-07-26T08:22:00Z</dcterms:created>
  <dcterms:modified xsi:type="dcterms:W3CDTF">2023-07-26T08:22:00Z</dcterms:modified>
</cp:coreProperties>
</file>