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1F84" w14:textId="589D3C4E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sz w:val="22"/>
          <w:lang w:val="pl-PL"/>
        </w:rPr>
      </w:pPr>
      <w:r w:rsidRPr="00D40DE2">
        <w:rPr>
          <w:rFonts w:eastAsia="Calibri" w:cs="Calibri"/>
          <w:color w:val="000000" w:themeColor="text1"/>
          <w:sz w:val="22"/>
          <w:lang w:val="pl-PL"/>
        </w:rPr>
        <w:t>2023/24</w:t>
      </w:r>
      <w:r w:rsidR="00761858" w:rsidRPr="00D40DE2">
        <w:rPr>
          <w:rFonts w:eastAsia="Calibri" w:cs="Calibri"/>
          <w:color w:val="000000" w:themeColor="text1"/>
          <w:sz w:val="22"/>
          <w:lang w:val="pl-PL"/>
        </w:rPr>
        <w:t xml:space="preserve"> Vsetín</w:t>
      </w:r>
    </w:p>
    <w:p w14:paraId="760C0ED3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sz w:val="22"/>
          <w:lang w:val="pl-PL"/>
        </w:rPr>
      </w:pPr>
    </w:p>
    <w:p w14:paraId="47A1A8DE" w14:textId="77777777" w:rsidR="00841EB5" w:rsidRPr="00D40DE2" w:rsidRDefault="00841EB5" w:rsidP="00841EB5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Smlouva o provedení koncertu</w:t>
      </w:r>
    </w:p>
    <w:p w14:paraId="2C087F1C" w14:textId="77777777" w:rsidR="000F29D0" w:rsidRPr="00D40DE2" w:rsidRDefault="000F29D0" w:rsidP="00D40DE2">
      <w:pPr>
        <w:pStyle w:val="Standard"/>
        <w:tabs>
          <w:tab w:val="left" w:pos="708"/>
        </w:tabs>
        <w:rPr>
          <w:rFonts w:eastAsia="Calibri" w:cs="Calibri"/>
          <w:b/>
          <w:bCs/>
          <w:color w:val="000000" w:themeColor="text1"/>
          <w:lang w:val="pl-PL"/>
        </w:rPr>
      </w:pPr>
    </w:p>
    <w:p w14:paraId="120AD10A" w14:textId="3A2AAD89" w:rsidR="000F29D0" w:rsidRPr="00D40DE2" w:rsidRDefault="000F29D0" w:rsidP="00841EB5">
      <w:pPr>
        <w:pStyle w:val="Standard"/>
        <w:tabs>
          <w:tab w:val="left" w:pos="708"/>
        </w:tabs>
        <w:jc w:val="center"/>
        <w:rPr>
          <w:rFonts w:eastAsia="Calibri" w:cs="Calibri"/>
          <w:b/>
          <w:bCs/>
          <w:color w:val="000000" w:themeColor="text1"/>
          <w:sz w:val="96"/>
          <w:szCs w:val="96"/>
          <w:lang w:val="pl-PL"/>
        </w:rPr>
      </w:pPr>
      <w:r w:rsidRPr="00D40DE2">
        <w:rPr>
          <w:rFonts w:eastAsia="Calibri" w:cs="Calibri"/>
          <w:b/>
          <w:bCs/>
          <w:color w:val="000000" w:themeColor="text1"/>
          <w:sz w:val="96"/>
          <w:szCs w:val="96"/>
          <w:lang w:val="pl-PL"/>
        </w:rPr>
        <w:t>Žalman a spol.</w:t>
      </w:r>
    </w:p>
    <w:p w14:paraId="12E2D805" w14:textId="77777777" w:rsidR="003C594F" w:rsidRPr="00D40DE2" w:rsidRDefault="003C594F" w:rsidP="00841EB5">
      <w:pPr>
        <w:pStyle w:val="Standard"/>
        <w:tabs>
          <w:tab w:val="left" w:pos="708"/>
        </w:tabs>
        <w:jc w:val="center"/>
        <w:rPr>
          <w:rFonts w:eastAsia="Calibri" w:cs="Calibri"/>
          <w:b/>
          <w:bCs/>
          <w:color w:val="000000" w:themeColor="text1"/>
          <w:lang w:val="pl-PL"/>
        </w:rPr>
      </w:pPr>
    </w:p>
    <w:p w14:paraId="3D723E17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Na základě předběžné dohody  výše uvedené strany uzavírají tuto smlouvu:</w:t>
      </w:r>
    </w:p>
    <w:p w14:paraId="62C4CBD3" w14:textId="77777777" w:rsidR="00841EB5" w:rsidRPr="00D40DE2" w:rsidRDefault="00841EB5" w:rsidP="00841EB5">
      <w:pPr>
        <w:pStyle w:val="Standard"/>
        <w:tabs>
          <w:tab w:val="left" w:pos="708"/>
        </w:tabs>
        <w:jc w:val="center"/>
        <w:rPr>
          <w:rFonts w:eastAsia="Calibri" w:cs="Calibri"/>
          <w:color w:val="000000" w:themeColor="text1"/>
          <w:lang w:val="pl-PL"/>
        </w:rPr>
      </w:pPr>
    </w:p>
    <w:p w14:paraId="32CC44D4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Uzavřena níže uvedeného dne, měsíce a roku v souladu s příslušnými ustanoveními autorského zákona č.35/65 Sb. v platném znění mezi :</w:t>
      </w:r>
    </w:p>
    <w:p w14:paraId="6179576C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4F6E8527" w14:textId="5D0861BF" w:rsidR="00841EB5" w:rsidRDefault="00841EB5" w:rsidP="00841EB5">
      <w:pPr>
        <w:pStyle w:val="Standard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Pořadatel a fakturační údaje :</w:t>
      </w:r>
      <w:r w:rsidR="001C7196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  <w:r w:rsidR="00D40DE2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Dům kultury Vsetín spol. 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s r. o.</w:t>
      </w:r>
    </w:p>
    <w:p w14:paraId="1582F018" w14:textId="68BB4992" w:rsidR="00D40DE2" w:rsidRDefault="00D40DE2" w:rsidP="00841EB5">
      <w:pPr>
        <w:pStyle w:val="Standard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  <w:t xml:space="preserve">         Zastoupen: Mgr. Petrou Vaňkovou</w:t>
      </w:r>
    </w:p>
    <w:p w14:paraId="3E10C0EE" w14:textId="64A34953" w:rsidR="00D40DE2" w:rsidRDefault="00D40DE2" w:rsidP="00841EB5">
      <w:pPr>
        <w:pStyle w:val="Standard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  <w:t xml:space="preserve">         Svárov 1055, 755 01 Vsetín</w:t>
      </w:r>
    </w:p>
    <w:p w14:paraId="400EECE1" w14:textId="7DD22EF4" w:rsidR="00D40DE2" w:rsidRDefault="00D40DE2" w:rsidP="00841EB5">
      <w:pPr>
        <w:pStyle w:val="Standard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  <w:t xml:space="preserve">         IČO: 47972114</w:t>
      </w:r>
    </w:p>
    <w:p w14:paraId="3CE7E350" w14:textId="2731C54E" w:rsidR="00D40DE2" w:rsidRPr="00D40DE2" w:rsidRDefault="00D40DE2" w:rsidP="00841EB5">
      <w:pPr>
        <w:pStyle w:val="Standard"/>
        <w:rPr>
          <w:color w:val="000000" w:themeColor="text1"/>
          <w:lang w:val="pl-PL"/>
        </w:rPr>
      </w:pP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</w:r>
      <w:r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ab/>
        <w:t xml:space="preserve">         DIČ: CZ 47972114</w:t>
      </w:r>
    </w:p>
    <w:p w14:paraId="69EA61FF" w14:textId="77777777" w:rsidR="00841EB5" w:rsidRPr="00D40DE2" w:rsidRDefault="00841EB5" w:rsidP="00841EB5">
      <w:pPr>
        <w:pStyle w:val="Standard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2CB1C2AE" w14:textId="18BB9406" w:rsidR="00841EB5" w:rsidRPr="00D40DE2" w:rsidRDefault="00841EB5" w:rsidP="00841EB5">
      <w:pPr>
        <w:pStyle w:val="Standard"/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>Přesné místo konání akce :</w:t>
      </w:r>
      <w:r w:rsidR="001C7196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    </w:t>
      </w:r>
      <w:r w:rsidR="00D40DE2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>Náměstí Svobody, Vsetín</w:t>
      </w:r>
    </w:p>
    <w:p w14:paraId="3A8669D3" w14:textId="77777777" w:rsidR="00841EB5" w:rsidRPr="00D40DE2" w:rsidRDefault="00841EB5" w:rsidP="00841EB5">
      <w:pPr>
        <w:pStyle w:val="Standard"/>
        <w:rPr>
          <w:rFonts w:ascii="Arial" w:eastAsia="Arial" w:hAnsi="Arial" w:cs="Arial"/>
          <w:b/>
          <w:bCs/>
          <w:color w:val="000000" w:themeColor="text1"/>
          <w:lang w:val="pl-PL"/>
        </w:rPr>
      </w:pPr>
    </w:p>
    <w:p w14:paraId="010DFE5C" w14:textId="630A6227" w:rsidR="00841EB5" w:rsidRPr="00D40DE2" w:rsidRDefault="00841EB5" w:rsidP="00841EB5">
      <w:pPr>
        <w:pStyle w:val="Standard"/>
        <w:rPr>
          <w:rFonts w:ascii="Arial" w:eastAsia="Arial" w:hAnsi="Arial" w:cs="Arial"/>
          <w:b/>
          <w:bCs/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>Datum akce</w:t>
      </w:r>
      <w:r w:rsidR="001C7196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: </w:t>
      </w:r>
      <w:r w:rsidR="00761858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 xml:space="preserve">22. </w:t>
      </w:r>
      <w:r w:rsidR="00D40DE2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>p</w:t>
      </w:r>
      <w:r w:rsidR="00761858" w:rsidRPr="00D40DE2">
        <w:rPr>
          <w:rFonts w:ascii="Arial" w:eastAsia="Arial" w:hAnsi="Arial" w:cs="Arial"/>
          <w:b/>
          <w:bCs/>
          <w:color w:val="000000" w:themeColor="text1"/>
          <w:lang w:val="pl-PL"/>
        </w:rPr>
        <w:t>rosince 2023</w:t>
      </w:r>
    </w:p>
    <w:p w14:paraId="10E3CBF8" w14:textId="77777777" w:rsidR="00841EB5" w:rsidRPr="00D40DE2" w:rsidRDefault="00841EB5" w:rsidP="00841EB5">
      <w:pPr>
        <w:pStyle w:val="Standard"/>
        <w:rPr>
          <w:rFonts w:ascii="Times New Roman" w:eastAsia="Times New Roman" w:hAnsi="Times New Roman" w:cs="Times New Roman"/>
          <w:b/>
          <w:color w:val="000000" w:themeColor="text1"/>
          <w:lang w:val="pl-PL"/>
        </w:rPr>
      </w:pPr>
    </w:p>
    <w:p w14:paraId="0E149395" w14:textId="377ACBCD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Zahájení koncertu: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  <w:r w:rsidR="00D40DE2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17.00 hodin</w:t>
      </w:r>
      <w:r w:rsidR="001C7196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</w:t>
      </w:r>
    </w:p>
    <w:p w14:paraId="466E79BB" w14:textId="77777777" w:rsidR="00841EB5" w:rsidRPr="00D40DE2" w:rsidRDefault="00841EB5" w:rsidP="00841EB5">
      <w:pPr>
        <w:pStyle w:val="Standard"/>
        <w:rPr>
          <w:rFonts w:ascii="Times New Roman" w:eastAsia="Times New Roman" w:hAnsi="Times New Roman" w:cs="Times New Roman"/>
          <w:b/>
          <w:color w:val="000000" w:themeColor="text1"/>
          <w:lang w:val="pl-PL"/>
        </w:rPr>
      </w:pPr>
    </w:p>
    <w:p w14:paraId="1740DEC7" w14:textId="6463F5D0" w:rsidR="00841EB5" w:rsidRPr="007E44A9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</w:pPr>
      <w:proofErr w:type="spellStart"/>
      <w:r w:rsidRPr="007E44A9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>Kapacita</w:t>
      </w:r>
      <w:proofErr w:type="spellEnd"/>
      <w:r w:rsidRPr="007E44A9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7E44A9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>sálu</w:t>
      </w:r>
      <w:proofErr w:type="spellEnd"/>
      <w:r w:rsidRPr="007E44A9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>:</w:t>
      </w:r>
      <w:r w:rsidR="001C7196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 xml:space="preserve">  </w:t>
      </w:r>
      <w:proofErr w:type="spellStart"/>
      <w:r w:rsidR="00761858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>venkovní</w:t>
      </w:r>
      <w:proofErr w:type="spellEnd"/>
      <w:r w:rsidR="00761858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761858">
        <w:rPr>
          <w:rFonts w:ascii="Arial" w:eastAsia="Arial" w:hAnsi="Arial" w:cs="Arial"/>
          <w:b/>
          <w:bCs/>
          <w:color w:val="000000" w:themeColor="text1"/>
          <w:shd w:val="clear" w:color="auto" w:fill="FFFFFF"/>
        </w:rPr>
        <w:t>koncert</w:t>
      </w:r>
      <w:proofErr w:type="spellEnd"/>
    </w:p>
    <w:p w14:paraId="2EAF4060" w14:textId="77777777" w:rsidR="00841EB5" w:rsidRPr="007E44A9" w:rsidRDefault="00841EB5" w:rsidP="00841EB5">
      <w:pPr>
        <w:pStyle w:val="Standard"/>
        <w:tabs>
          <w:tab w:val="left" w:pos="708"/>
        </w:tabs>
        <w:rPr>
          <w:rFonts w:eastAsia="Calibri" w:cs="Calibri"/>
          <w:b/>
          <w:bCs/>
          <w:color w:val="000000" w:themeColor="text1"/>
        </w:rPr>
      </w:pPr>
    </w:p>
    <w:p w14:paraId="144572AD" w14:textId="6163CC3B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Kontaktní osoba a telefon – zodpovědná osoba: 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</w:t>
      </w:r>
      <w:r w:rsid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Eva Hennelová, 731 443 252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</w:t>
      </w:r>
    </w:p>
    <w:p w14:paraId="474D1B7B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lang w:val="pl-PL"/>
        </w:rPr>
      </w:pPr>
    </w:p>
    <w:p w14:paraId="74242635" w14:textId="5E1D9831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b/>
          <w:bCs/>
          <w:color w:val="000000" w:themeColor="text1"/>
          <w:sz w:val="28"/>
          <w:szCs w:val="28"/>
          <w:lang w:val="pl-PL"/>
        </w:rPr>
      </w:pPr>
      <w:r w:rsidRPr="00D40DE2">
        <w:rPr>
          <w:rFonts w:eastAsia="Calibri" w:cs="Calibri"/>
          <w:b/>
          <w:bCs/>
          <w:color w:val="000000" w:themeColor="text1"/>
          <w:sz w:val="28"/>
          <w:szCs w:val="28"/>
          <w:lang w:val="pl-PL"/>
        </w:rPr>
        <w:t>Kontakt na zvukaře:</w:t>
      </w:r>
      <w:r w:rsidR="00FA3C4F" w:rsidRPr="00D40DE2">
        <w:rPr>
          <w:rFonts w:eastAsia="Calibri" w:cs="Calibri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1C7196" w:rsidRPr="00D40DE2">
        <w:rPr>
          <w:rFonts w:eastAsia="Calibri" w:cs="Calibri"/>
          <w:b/>
          <w:bCs/>
          <w:color w:val="000000" w:themeColor="text1"/>
          <w:sz w:val="28"/>
          <w:szCs w:val="28"/>
          <w:lang w:val="pl-PL"/>
        </w:rPr>
        <w:t xml:space="preserve"> Zvuk si veze umělec vlastní, včetně zvukařů</w:t>
      </w:r>
    </w:p>
    <w:p w14:paraId="29DAA801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446C05CE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Umělec/skupina zastoupena:</w:t>
      </w:r>
    </w:p>
    <w:p w14:paraId="7F2788B3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</w:t>
      </w:r>
      <w:r w:rsidRP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Agentura ANDANTE            </w:t>
      </w:r>
    </w:p>
    <w:p w14:paraId="2AB42534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Iva Klusalová,</w:t>
      </w:r>
    </w:p>
    <w:p w14:paraId="5C03FE33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IČ 64 76 25 21, DIČ CZ6255291097</w:t>
      </w:r>
    </w:p>
    <w:p w14:paraId="203BE137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Zalánská 414,</w:t>
      </w:r>
    </w:p>
    <w:p w14:paraId="343BCA08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262 42     Rožmitál p. Tř.,</w:t>
      </w:r>
    </w:p>
    <w:p w14:paraId="74C26095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</w:t>
      </w:r>
    </w:p>
    <w:p w14:paraId="60001F80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Bank. spojení:</w:t>
      </w:r>
    </w:p>
    <w:p w14:paraId="7FC55693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Čs.spořitelna, a.s., účet 593714379/0800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</w:t>
      </w:r>
    </w:p>
    <w:p w14:paraId="509746E1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5686FAC8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 kontaktní spojení:    </w:t>
      </w:r>
    </w:p>
    <w:p w14:paraId="134FAAB8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tel.606375373,  klusalova.i@seznam.cz   </w:t>
      </w:r>
    </w:p>
    <w:p w14:paraId="72550312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</w:t>
      </w:r>
    </w:p>
    <w:p w14:paraId="556C1995" w14:textId="631E53CF" w:rsidR="000F29D0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</w:t>
      </w:r>
      <w:r w:rsidRPr="00D40DE2">
        <w:rPr>
          <w:color w:val="000000" w:themeColor="text1"/>
          <w:lang w:val="pl-PL"/>
        </w:rPr>
        <w:t xml:space="preserve">                                                                               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                     </w:t>
      </w:r>
    </w:p>
    <w:p w14:paraId="06FF7317" w14:textId="0F60DCAB" w:rsidR="000F29D0" w:rsidRPr="00D40DE2" w:rsidRDefault="00841EB5" w:rsidP="00841EB5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, sans-serif" w:eastAsia="Arial, sans-serif" w:hAnsi="Arial, sans-serif" w:cs="Arial, sans-serif"/>
          <w:b/>
          <w:color w:val="000000" w:themeColor="text1"/>
          <w:shd w:val="clear" w:color="auto" w:fill="FFFFFF"/>
          <w:lang w:val="pl-PL"/>
        </w:rPr>
        <w:t>Cena:</w:t>
      </w:r>
    </w:p>
    <w:p w14:paraId="36AA93F4" w14:textId="77777777" w:rsidR="000F29D0" w:rsidRPr="00D40DE2" w:rsidRDefault="000F29D0" w:rsidP="00841EB5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0000" w:themeColor="text1"/>
          <w:shd w:val="clear" w:color="auto" w:fill="FFFFFF"/>
          <w:lang w:val="pl-PL"/>
        </w:rPr>
      </w:pPr>
    </w:p>
    <w:p w14:paraId="3D31E184" w14:textId="2609CF65" w:rsidR="00841EB5" w:rsidRPr="00D40DE2" w:rsidRDefault="00841EB5" w:rsidP="00841EB5">
      <w:pPr>
        <w:pStyle w:val="Standard"/>
        <w:tabs>
          <w:tab w:val="left" w:pos="708"/>
        </w:tabs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, sans-serif" w:eastAsia="Arial, sans-serif" w:hAnsi="Arial, sans-serif" w:cs="Arial, sans-serif"/>
          <w:b/>
          <w:color w:val="000000" w:themeColor="text1"/>
          <w:shd w:val="clear" w:color="auto" w:fill="FFFFFF"/>
          <w:lang w:val="pl-PL"/>
        </w:rPr>
        <w:t xml:space="preserve">Program : </w:t>
      </w:r>
      <w:r w:rsidR="001C7196" w:rsidRPr="00D40DE2">
        <w:rPr>
          <w:rFonts w:ascii="Arial, sans-serif" w:eastAsia="Arial, sans-serif" w:hAnsi="Arial, sans-serif" w:cs="Arial, sans-serif"/>
          <w:b/>
          <w:color w:val="000000" w:themeColor="text1"/>
          <w:shd w:val="clear" w:color="auto" w:fill="FFFFFF"/>
          <w:lang w:val="pl-PL"/>
        </w:rPr>
        <w:t xml:space="preserve">54.000 .- </w:t>
      </w:r>
      <w:r w:rsidRPr="00D40DE2"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  <w:t>plus 21 procent DPH</w:t>
      </w:r>
      <w:r w:rsidR="001C7196" w:rsidRPr="00D40DE2"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  <w:t xml:space="preserve">, </w:t>
      </w:r>
      <w:r w:rsidR="00761858" w:rsidRPr="00D40DE2"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  <w:t>doprava se účtuje paušálem 3.000.- Kč.</w:t>
      </w:r>
    </w:p>
    <w:p w14:paraId="22D3A449" w14:textId="294A2CB4" w:rsidR="00761858" w:rsidRPr="00D40DE2" w:rsidRDefault="00761858" w:rsidP="00841EB5">
      <w:pPr>
        <w:pStyle w:val="Standard"/>
        <w:tabs>
          <w:tab w:val="left" w:pos="708"/>
        </w:tabs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  <w:t>Takže celkem včetně dopravy a zvuku je to 57.000 plus DPH</w:t>
      </w:r>
    </w:p>
    <w:p w14:paraId="00B1BEA9" w14:textId="3DEC18C9" w:rsidR="003C594F" w:rsidRPr="00D40DE2" w:rsidRDefault="003C594F" w:rsidP="00841EB5">
      <w:pPr>
        <w:pStyle w:val="Standard"/>
        <w:tabs>
          <w:tab w:val="left" w:pos="708"/>
        </w:tabs>
        <w:rPr>
          <w:rFonts w:ascii="Tahoma" w:eastAsia="Tahoma" w:hAnsi="Tahoma"/>
          <w:b/>
          <w:color w:val="000000" w:themeColor="text1"/>
          <w:shd w:val="clear" w:color="auto" w:fill="FFFFFF"/>
          <w:lang w:val="pl-PL"/>
        </w:rPr>
      </w:pPr>
    </w:p>
    <w:p w14:paraId="0B85EB2E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lastRenderedPageBreak/>
        <w:t xml:space="preserve">Forma a termín výplaty honoráře: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</w:t>
      </w:r>
    </w:p>
    <w:p w14:paraId="2B9C07D3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1BE4E167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Honorář v uvedené výši v této smlouvě - zaplaťte prosím bankovním převodem – faktura bude zaslána na Vaši adresu mailovou korespondencí.</w:t>
      </w:r>
    </w:p>
    <w:p w14:paraId="36A7E54A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2141C8D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u w:val="single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u w:val="single"/>
          <w:shd w:val="clear" w:color="auto" w:fill="FFFFFF"/>
          <w:lang w:val="pl-PL"/>
        </w:rPr>
        <w:t xml:space="preserve">Výhradně bankovním převodem, splatnost  faktury 3 dny. </w:t>
      </w:r>
    </w:p>
    <w:p w14:paraId="389830CE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u w:val="single"/>
          <w:shd w:val="clear" w:color="auto" w:fill="FFFFFF"/>
          <w:lang w:val="pl-PL"/>
        </w:rPr>
      </w:pPr>
    </w:p>
    <w:p w14:paraId="419511AC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u w:val="single"/>
          <w:shd w:val="clear" w:color="auto" w:fill="FFFFFF"/>
          <w:lang w:val="pl-PL"/>
        </w:rPr>
        <w:t>Zálohové platby – NEPOŽADUJI.</w:t>
      </w:r>
    </w:p>
    <w:p w14:paraId="0ED3CE3A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u w:val="single"/>
          <w:shd w:val="clear" w:color="auto" w:fill="FFFFFF"/>
          <w:lang w:val="pl-PL"/>
        </w:rPr>
      </w:pPr>
    </w:p>
    <w:p w14:paraId="6E9B3945" w14:textId="187430F7" w:rsidR="00841EB5" w:rsidRPr="00D40DE2" w:rsidRDefault="00841EB5" w:rsidP="00841EB5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0000" w:themeColor="text1"/>
          <w:sz w:val="28"/>
          <w:szCs w:val="28"/>
          <w:shd w:val="clear" w:color="auto" w:fill="FFFFFF"/>
          <w:lang w:val="pl-PL"/>
        </w:rPr>
      </w:pPr>
      <w:r w:rsidRPr="00D40DE2">
        <w:rPr>
          <w:rFonts w:eastAsia="Calibri" w:cs="Calibri"/>
          <w:b/>
          <w:color w:val="000000" w:themeColor="text1"/>
          <w:sz w:val="28"/>
          <w:szCs w:val="28"/>
          <w:shd w:val="clear" w:color="auto" w:fill="FFFFFF"/>
          <w:lang w:val="pl-PL"/>
        </w:rPr>
        <w:t>Technické požadavky :</w:t>
      </w:r>
      <w:r w:rsidR="003C594F" w:rsidRPr="00D40DE2">
        <w:rPr>
          <w:rFonts w:eastAsia="Calibri" w:cs="Calibri"/>
          <w:b/>
          <w:color w:val="000000" w:themeColor="text1"/>
          <w:sz w:val="28"/>
          <w:szCs w:val="28"/>
          <w:shd w:val="clear" w:color="auto" w:fill="FFFFFF"/>
          <w:lang w:val="pl-PL"/>
        </w:rPr>
        <w:t xml:space="preserve"> </w:t>
      </w:r>
      <w:r w:rsidR="001C7196" w:rsidRPr="00D40DE2">
        <w:rPr>
          <w:rFonts w:eastAsia="Calibri" w:cs="Calibri"/>
          <w:b/>
          <w:color w:val="000000" w:themeColor="text1"/>
          <w:sz w:val="28"/>
          <w:szCs w:val="28"/>
          <w:shd w:val="clear" w:color="auto" w:fill="FFFFFF"/>
          <w:lang w:val="pl-PL"/>
        </w:rPr>
        <w:t>Zvuk vlastní,  svícení</w:t>
      </w:r>
      <w:r w:rsidR="000F29D0" w:rsidRPr="00D40DE2">
        <w:rPr>
          <w:rFonts w:eastAsia="Calibri" w:cs="Calibri"/>
          <w:b/>
          <w:color w:val="000000" w:themeColor="text1"/>
          <w:sz w:val="28"/>
          <w:szCs w:val="28"/>
          <w:shd w:val="clear" w:color="auto" w:fill="FFFFFF"/>
          <w:lang w:val="pl-PL"/>
        </w:rPr>
        <w:t xml:space="preserve"> pořadatel - klasika</w:t>
      </w:r>
    </w:p>
    <w:p w14:paraId="67F52EF3" w14:textId="2F62DE1D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Délka produkce :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cca </w:t>
      </w:r>
      <w:r w:rsidR="000F29D0"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100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minut        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  <w:r w:rsidR="000F29D0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bez přestávky</w:t>
      </w:r>
    </w:p>
    <w:p w14:paraId="5135D917" w14:textId="77777777" w:rsidR="000F29D0" w:rsidRPr="00D40DE2" w:rsidRDefault="000F29D0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77E6D565" w14:textId="77777777" w:rsidR="000A0F3E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Příjezd účinkujících </w:t>
      </w:r>
      <w:r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 xml:space="preserve">:                          cca  </w:t>
      </w:r>
      <w:r w:rsidR="000A0F3E"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>3,5 hod</w:t>
      </w:r>
      <w:r w:rsidR="001C7196"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 xml:space="preserve"> před zahájením zvukaři,</w:t>
      </w:r>
    </w:p>
    <w:p w14:paraId="491FF1AD" w14:textId="77777777" w:rsidR="000F29D0" w:rsidRPr="00D40DE2" w:rsidRDefault="000F29D0" w:rsidP="00841EB5">
      <w:pPr>
        <w:pStyle w:val="Standard"/>
        <w:tabs>
          <w:tab w:val="left" w:pos="708"/>
        </w:tabs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</w:pPr>
    </w:p>
    <w:p w14:paraId="441713AB" w14:textId="6987642B" w:rsidR="00841EB5" w:rsidRPr="00D40DE2" w:rsidRDefault="000F29D0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 xml:space="preserve">cca 60-90  </w:t>
      </w:r>
      <w:r w:rsidR="001C7196"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>min umělci</w:t>
      </w:r>
      <w:r w:rsidR="00841EB5" w:rsidRPr="00D40DE2">
        <w:rPr>
          <w:rFonts w:ascii="Arial" w:eastAsia="Arial" w:hAnsi="Arial" w:cs="Arial"/>
          <w:bCs/>
          <w:color w:val="000000" w:themeColor="text1"/>
          <w:shd w:val="clear" w:color="auto" w:fill="FFFFFF"/>
          <w:lang w:val="pl-PL"/>
        </w:rPr>
        <w:t xml:space="preserve"> před plánovaným zahájením akce</w:t>
      </w:r>
      <w:r w:rsidR="00841EB5"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.</w:t>
      </w:r>
    </w:p>
    <w:p w14:paraId="445A5678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11686355" w14:textId="4AA4024F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Zvuková zkouška od    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16.30 hodin</w:t>
      </w:r>
    </w:p>
    <w:p w14:paraId="6CB77404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4983C9EB" w14:textId="171F2CE2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Druh produkce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: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  <w:r w:rsidR="001C7196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Koncert pro 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veřejnost</w:t>
      </w:r>
    </w:p>
    <w:p w14:paraId="28260444" w14:textId="77777777" w:rsidR="000A0F3E" w:rsidRPr="00D40DE2" w:rsidRDefault="000A0F3E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62AE2544" w14:textId="557E66A4" w:rsidR="001C7196" w:rsidRPr="00D40DE2" w:rsidRDefault="001C7196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Účinkující :</w:t>
      </w:r>
    </w:p>
    <w:p w14:paraId="66346455" w14:textId="77777777" w:rsidR="000F29D0" w:rsidRPr="00D40DE2" w:rsidRDefault="000F29D0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155F5540" w14:textId="02C71CBE" w:rsidR="000A0F3E" w:rsidRPr="00D40DE2" w:rsidRDefault="001C7196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Pavel Lohonka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,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Michaela</w:t>
      </w:r>
      <w:r w:rsidR="000A0F3E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Hálková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, </w:t>
      </w:r>
      <w:r w:rsidR="000A0F3E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Petr Novotný</w:t>
      </w:r>
      <w:r w:rsid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, </w:t>
      </w:r>
      <w:r w:rsidR="000A0F3E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Petr Havrda</w:t>
      </w:r>
    </w:p>
    <w:p w14:paraId="507D1C89" w14:textId="77777777" w:rsidR="00362AC2" w:rsidRPr="00D40DE2" w:rsidRDefault="00362AC2" w:rsidP="00841EB5">
      <w:pPr>
        <w:pStyle w:val="Standard"/>
        <w:tabs>
          <w:tab w:val="left" w:pos="708"/>
        </w:tabs>
        <w:rPr>
          <w:rFonts w:ascii="Arial" w:hAnsi="Arial" w:cs="Arial"/>
          <w:b/>
          <w:bCs/>
          <w:color w:val="003399"/>
          <w:lang w:val="pl-PL"/>
        </w:rPr>
      </w:pPr>
    </w:p>
    <w:p w14:paraId="10A300A5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Dohodnuté podmínky smlouvy</w:t>
      </w:r>
    </w:p>
    <w:p w14:paraId="585C7D73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</w:t>
      </w:r>
    </w:p>
    <w:p w14:paraId="6F4597DD" w14:textId="26B8400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Účinkující je povinen  dostavit se na místo vystoupení </w:t>
      </w:r>
      <w:r w:rsidRP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dne </w:t>
      </w:r>
      <w:r w:rsidR="001C7196" w:rsidRP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>2</w:t>
      </w:r>
      <w:r w:rsid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>2 prosince</w:t>
      </w:r>
      <w:r w:rsidR="001C7196" w:rsidRP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 xml:space="preserve"> 202</w:t>
      </w:r>
      <w:r w:rsidR="00D40DE2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pl-PL"/>
        </w:rPr>
        <w:t>3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.</w:t>
      </w:r>
    </w:p>
    <w:p w14:paraId="5BDFF97C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3A730228" w14:textId="77777777" w:rsidR="00841EB5" w:rsidRPr="00D40DE2" w:rsidRDefault="00841EB5" w:rsidP="00841EB5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Účinkující se zavazuje provést umělecký výkon osobně v rozsahu dohodnutém   </w:t>
      </w:r>
    </w:p>
    <w:p w14:paraId="692698E3" w14:textId="77777777" w:rsidR="00841EB5" w:rsidRPr="00D40DE2" w:rsidRDefault="00841EB5" w:rsidP="00841EB5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s pořadatelem  </w:t>
      </w:r>
    </w:p>
    <w:p w14:paraId="08C42CF0" w14:textId="77777777" w:rsidR="00841EB5" w:rsidRPr="00D40DE2" w:rsidRDefault="00841EB5" w:rsidP="00841EB5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FC98F3" w14:textId="77777777" w:rsidR="00841EB5" w:rsidRPr="00D40DE2" w:rsidRDefault="00841EB5" w:rsidP="00841EB5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dbát všech pokynů a opatření pořadatele nezbytných k jeho realizaci, jakož i  </w:t>
      </w:r>
    </w:p>
    <w:p w14:paraId="3D849119" w14:textId="77777777" w:rsidR="00841EB5" w:rsidRPr="00D40DE2" w:rsidRDefault="00841EB5" w:rsidP="00841EB5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dodržovat podmínky  požární ochrany a BOZP v souladu s platnými předpisy.     </w:t>
      </w:r>
    </w:p>
    <w:p w14:paraId="21BF385C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3FE1F7D1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V případe, že se neuskuteční umělecká akce vinou účinkujícího, je tento povinen</w:t>
      </w:r>
    </w:p>
    <w:p w14:paraId="5AECD0F6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uhradit  Pořadateli   škodu ve výši vzniklých nákladů a naopak.</w:t>
      </w:r>
    </w:p>
    <w:p w14:paraId="4A194482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Zde se nevztahuje  na onemocnění – nutno lékařská zpráva k doložení.</w:t>
      </w:r>
    </w:p>
    <w:p w14:paraId="46661295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</w:t>
      </w:r>
    </w:p>
    <w:p w14:paraId="54E3B26C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Bez předchozího písemného svolení účinkujícího nemůže pořadatel pořizovat   </w:t>
      </w:r>
    </w:p>
    <w:p w14:paraId="3E40C056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obrazové či zvukové záznamy uměleckých výkonů nebo provádět jejich přenosy   </w:t>
      </w:r>
    </w:p>
    <w:p w14:paraId="551F7AAF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s výjimkou případů povolených zákonem.</w:t>
      </w:r>
    </w:p>
    <w:p w14:paraId="33B26471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                                  -------------------------------------------</w:t>
      </w:r>
    </w:p>
    <w:p w14:paraId="44480E86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Neuskuteční-li se umělecká akce vinou pořadatele, uhradí tento účinkujícími   </w:t>
      </w:r>
    </w:p>
    <w:p w14:paraId="1B61F409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škodu ve výši prokazatelných nákladů a navíc ještě smluvní pokutu:</w:t>
      </w:r>
    </w:p>
    <w:p w14:paraId="17DBD071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66D84A5A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a)  50 procent z celkového honoráře při odhlášení akce  120  dní včetně dne zahájení ,</w:t>
      </w:r>
    </w:p>
    <w:p w14:paraId="12A94D98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b)  80 procent z celkového honoráře při odhlášení akce  80 dní včetně dne zahájení</w:t>
      </w:r>
    </w:p>
    <w:p w14:paraId="04126D1B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51F050B7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c)  100 procent  z celkového honoráře při odhlášení        30 dní včetně dne zahájení  .</w:t>
      </w:r>
    </w:p>
    <w:p w14:paraId="0B556742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666FC3B" w14:textId="2FB683CE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    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Honorářem se rozumí částka</w:t>
      </w:r>
      <w:r w:rsidR="001C7196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5</w:t>
      </w:r>
      <w:r w:rsidR="00761858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4</w:t>
      </w:r>
      <w:r w:rsidR="001C7196"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.000 .- Kč plus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21 procent DPH</w:t>
      </w:r>
    </w:p>
    <w:p w14:paraId="17E7588D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213CC907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   </w:t>
      </w:r>
      <w:r w:rsidRPr="00D40DE2">
        <w:rPr>
          <w:rFonts w:ascii="Arial" w:eastAsia="Arial" w:hAnsi="Arial" w:cs="Arial"/>
          <w:b/>
          <w:i/>
          <w:color w:val="000000" w:themeColor="text1"/>
          <w:u w:val="single"/>
          <w:shd w:val="clear" w:color="auto" w:fill="FFFFFF"/>
          <w:lang w:val="pl-PL"/>
        </w:rPr>
        <w:t>Výše uvedené platí, nebude-li dohodnuto písemnou formou jinak.</w:t>
      </w:r>
    </w:p>
    <w:p w14:paraId="33F8E70A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EC427C6" w14:textId="77777777" w:rsidR="00841EB5" w:rsidRPr="00D40DE2" w:rsidRDefault="00841EB5" w:rsidP="00841EB5">
      <w:pPr>
        <w:pStyle w:val="Standard"/>
        <w:numPr>
          <w:ilvl w:val="0"/>
          <w:numId w:val="1"/>
        </w:numPr>
        <w:tabs>
          <w:tab w:val="left" w:pos="-705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Bude-li umělecká akce znemožněna v důsledku nepředvídatelné nebo neodvratitelné události, ležící  mimo smluvní strany /viz vyšší moc/, mají obě smluvní strany od této smlouvy možnost odstoupit bez nároku  na finanční náhradu.</w:t>
      </w:r>
    </w:p>
    <w:p w14:paraId="7636B928" w14:textId="77777777" w:rsidR="00841EB5" w:rsidRPr="00D40DE2" w:rsidRDefault="00841EB5" w:rsidP="00841EB5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</w:p>
    <w:p w14:paraId="0212FC41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Pořadatel se zavazuje zajistit dle svých technických a organizačních možností, aby     </w:t>
      </w:r>
    </w:p>
    <w:p w14:paraId="2D63F7EC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vystoupení bylo  připraveno po stránce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technické, společenské, bezpečnostní a   </w:t>
      </w:r>
    </w:p>
    <w:p w14:paraId="6F2AD5F3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        hygienické. ,  </w:t>
      </w:r>
    </w:p>
    <w:p w14:paraId="595ECB7A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Uzamykatelné  šatny, parkování u místa konání - bezplatné</w:t>
      </w:r>
    </w:p>
    <w:p w14:paraId="24B0FF6F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</w:t>
      </w:r>
    </w:p>
    <w:p w14:paraId="3543FF52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Zastřešení v případě venkovní akce ,</w:t>
      </w:r>
    </w:p>
    <w:p w14:paraId="0CA6B6E6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175B0A0D" w14:textId="77777777" w:rsidR="000A0F3E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Závěr koncertu: Květiny pro účinkující</w:t>
      </w:r>
      <w:r w:rsidR="000A0F3E"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nebo pro zpěvačku a drobný dárek pro    </w:t>
      </w:r>
    </w:p>
    <w:p w14:paraId="72C33B51" w14:textId="769F36E0" w:rsidR="00841EB5" w:rsidRPr="00D40DE2" w:rsidRDefault="000A0F3E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Umělce </w:t>
      </w:r>
      <w:r w:rsidR="00761858"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</w:t>
      </w:r>
    </w:p>
    <w:p w14:paraId="5CA3F03D" w14:textId="65B596AF" w:rsidR="00761858" w:rsidRPr="00D40DE2" w:rsidRDefault="00761858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</w:t>
      </w:r>
    </w:p>
    <w:p w14:paraId="7E417CA8" w14:textId="04A55BAE" w:rsidR="00761858" w:rsidRPr="00D40DE2" w:rsidRDefault="00761858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Pohoštění pro sedm lidí – 4  lidé  kapela, technik a dva zvukaři – mísy, chlebíčky,      </w:t>
      </w:r>
    </w:p>
    <w:p w14:paraId="1AF87B1B" w14:textId="0BAB91EE" w:rsidR="00761858" w:rsidRPr="00D40DE2" w:rsidRDefault="00761858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 pití  nealko, káva , čaj.</w:t>
      </w:r>
    </w:p>
    <w:p w14:paraId="63CE79A5" w14:textId="77777777" w:rsidR="00761858" w:rsidRPr="00D40DE2" w:rsidRDefault="00761858" w:rsidP="00841EB5">
      <w:pPr>
        <w:pStyle w:val="Standard"/>
        <w:tabs>
          <w:tab w:val="left" w:pos="708"/>
        </w:tabs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</w:pPr>
    </w:p>
    <w:p w14:paraId="7A719BBD" w14:textId="625326B9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pl-PL"/>
        </w:rPr>
        <w:t xml:space="preserve"> </w:t>
      </w: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 xml:space="preserve">         </w:t>
      </w: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Program  je s krátkým průvodním slovem umělců.</w:t>
      </w:r>
    </w:p>
    <w:p w14:paraId="7370AD79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7A4EA942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Ubytování – ANO / NE dle dohody se upřesní         </w:t>
      </w:r>
      <w:r w:rsidRPr="00D40DE2">
        <w:rPr>
          <w:rFonts w:ascii="Arial" w:eastAsia="Arial" w:hAnsi="Arial" w:cs="Arial"/>
          <w:b/>
          <w:color w:val="000000" w:themeColor="text1"/>
          <w:sz w:val="28"/>
          <w:szCs w:val="28"/>
          <w:u w:val="single"/>
          <w:shd w:val="clear" w:color="auto" w:fill="FFFFFF"/>
          <w:lang w:val="pl-PL"/>
        </w:rPr>
        <w:t>bez ubytování</w:t>
      </w:r>
    </w:p>
    <w:p w14:paraId="36C05000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 </w:t>
      </w:r>
    </w:p>
    <w:p w14:paraId="7B345BC8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color w:val="000000" w:themeColor="text1"/>
          <w:shd w:val="clear" w:color="auto" w:fill="FFFFFF"/>
          <w:lang w:val="pl-PL"/>
        </w:rPr>
        <w:t>Obě smluvní strany potvrzují v plném rozsahu svůj souhlas s uvedenými podmínkami a zavazuji se realizovat umělecký výkon v duchu sjednaných podmínek., uhradit honorář, dle sjednaných podmínek na straně druhé. Toto stvrzují svými podpisy, a zároveň prohlašují, že smlouva nebyla uzavřena v tísni ani za nevýhodných podmínek.</w:t>
      </w:r>
    </w:p>
    <w:p w14:paraId="22B1EFBC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pl-PL"/>
        </w:rPr>
      </w:pPr>
      <w:r w:rsidRPr="00D40DE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pl-PL"/>
        </w:rPr>
        <w:t>Smlouva zhotovena ve dvou stejnopisech 4 strany A4, každá smluvní strana obdrží po jednom.</w:t>
      </w:r>
    </w:p>
    <w:p w14:paraId="017787CC" w14:textId="77777777" w:rsidR="00841EB5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4741ABE6" w14:textId="77777777" w:rsidR="00D40DE2" w:rsidRPr="00D40DE2" w:rsidRDefault="00D40DE2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1A14592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02F6CF2E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…………………………………………………...</w:t>
      </w:r>
    </w:p>
    <w:p w14:paraId="5176CE2F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Podpis účinkujícího, zastupující agentury</w:t>
      </w:r>
    </w:p>
    <w:p w14:paraId="55D0BCF0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43ED2831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304BD53" w14:textId="06BB865D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 xml:space="preserve"> </w:t>
      </w:r>
    </w:p>
    <w:p w14:paraId="47E00559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783A0C42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…………………………………………………...</w:t>
      </w:r>
    </w:p>
    <w:p w14:paraId="65F53384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0AC62C64" w14:textId="77777777" w:rsidR="00841EB5" w:rsidRPr="00D40DE2" w:rsidRDefault="00841EB5" w:rsidP="00841EB5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</w:pPr>
    </w:p>
    <w:p w14:paraId="6FA1BF35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Arial" w:eastAsia="Arial" w:hAnsi="Arial" w:cs="Arial"/>
          <w:b/>
          <w:color w:val="000000" w:themeColor="text1"/>
          <w:shd w:val="clear" w:color="auto" w:fill="FFFFFF"/>
          <w:lang w:val="pl-PL"/>
        </w:rPr>
        <w:t>Razítko a podpis pořadatele</w:t>
      </w:r>
      <w:r w:rsidRPr="00D40DE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pl-PL"/>
        </w:rPr>
        <w:t xml:space="preserve">      </w:t>
      </w:r>
    </w:p>
    <w:p w14:paraId="2B314E04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1D8AA960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6B908B02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2331C257" w14:textId="77777777" w:rsidR="00841EB5" w:rsidRPr="00D40DE2" w:rsidRDefault="00841EB5" w:rsidP="00841EB5">
      <w:pPr>
        <w:pStyle w:val="Standard"/>
        <w:tabs>
          <w:tab w:val="left" w:pos="708"/>
        </w:tabs>
        <w:rPr>
          <w:rFonts w:eastAsia="Calibri" w:cs="Calibri"/>
          <w:color w:val="000000" w:themeColor="text1"/>
          <w:lang w:val="pl-PL"/>
        </w:rPr>
      </w:pPr>
    </w:p>
    <w:p w14:paraId="46F94BC3" w14:textId="77777777" w:rsidR="00841EB5" w:rsidRPr="00D40DE2" w:rsidRDefault="00841EB5" w:rsidP="00841EB5">
      <w:pPr>
        <w:pStyle w:val="Standard"/>
        <w:tabs>
          <w:tab w:val="left" w:pos="708"/>
        </w:tabs>
        <w:rPr>
          <w:color w:val="000000" w:themeColor="text1"/>
          <w:lang w:val="pl-PL"/>
        </w:rPr>
      </w:pPr>
      <w:r w:rsidRPr="00D40DE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pl-PL"/>
        </w:rPr>
        <w:t xml:space="preserve">                                           </w:t>
      </w:r>
    </w:p>
    <w:p w14:paraId="5C54930F" w14:textId="4735C572" w:rsidR="00677C5A" w:rsidRPr="00D40DE2" w:rsidRDefault="00841EB5" w:rsidP="00263DF0">
      <w:pPr>
        <w:pStyle w:val="Standard"/>
        <w:tabs>
          <w:tab w:val="left" w:pos="708"/>
        </w:tabs>
        <w:rPr>
          <w:lang w:val="pl-PL"/>
        </w:rPr>
      </w:pPr>
      <w:r w:rsidRPr="00D40DE2"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  <w:lang w:val="pl-PL"/>
        </w:rPr>
        <w:t>Smlouva uzavřena dne:. ….......................................2023 v Rožmitále p. Tř</w:t>
      </w:r>
    </w:p>
    <w:sectPr w:rsidR="00677C5A" w:rsidRPr="00D40DE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4F1A"/>
    <w:multiLevelType w:val="multilevel"/>
    <w:tmpl w:val="ACCE0D7A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A52589"/>
    <w:multiLevelType w:val="multilevel"/>
    <w:tmpl w:val="865C0FAE"/>
    <w:lvl w:ilvl="0">
      <w:numFmt w:val="bullet"/>
      <w:lvlText w:val="•"/>
      <w:lvlJc w:val="left"/>
      <w:pPr>
        <w:ind w:left="70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90506182">
    <w:abstractNumId w:val="1"/>
  </w:num>
  <w:num w:numId="2" w16cid:durableId="128688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5"/>
    <w:rsid w:val="000A0F3E"/>
    <w:rsid w:val="000F29D0"/>
    <w:rsid w:val="001C7196"/>
    <w:rsid w:val="00263DF0"/>
    <w:rsid w:val="00362AC2"/>
    <w:rsid w:val="003C594F"/>
    <w:rsid w:val="004E7A17"/>
    <w:rsid w:val="00677C5A"/>
    <w:rsid w:val="00761858"/>
    <w:rsid w:val="00841EB5"/>
    <w:rsid w:val="00D40DE2"/>
    <w:rsid w:val="00E946F1"/>
    <w:rsid w:val="00F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EE4D"/>
  <w15:chartTrackingRefBased/>
  <w15:docId w15:val="{A05C874A-1E47-49BE-8A08-FA36281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EB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1EB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1C7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Sekretariat</cp:lastModifiedBy>
  <cp:revision>5</cp:revision>
  <cp:lastPrinted>2023-06-07T08:34:00Z</cp:lastPrinted>
  <dcterms:created xsi:type="dcterms:W3CDTF">2023-05-25T08:37:00Z</dcterms:created>
  <dcterms:modified xsi:type="dcterms:W3CDTF">2023-07-25T14:38:00Z</dcterms:modified>
</cp:coreProperties>
</file>