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CA" w:rsidRDefault="007E2ACA">
      <w:pPr>
        <w:rPr>
          <w:rFonts w:ascii="Arial" w:hAnsi="Arial" w:cs="Arial"/>
          <w:sz w:val="4"/>
          <w:szCs w:val="4"/>
        </w:rPr>
      </w:pPr>
    </w:p>
    <w:p w:rsidR="00037D51" w:rsidRPr="00AB5184" w:rsidRDefault="00037D51">
      <w:pPr>
        <w:rPr>
          <w:rFonts w:ascii="Arial" w:hAnsi="Arial" w:cs="Arial"/>
          <w:sz w:val="4"/>
          <w:szCs w:val="4"/>
        </w:rPr>
      </w:pPr>
    </w:p>
    <w:p w:rsidR="00976B4A" w:rsidRPr="00D96274" w:rsidRDefault="00D96274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sz w:val="72"/>
          <w:szCs w:val="72"/>
        </w:rPr>
        <w:fldChar w:fldCharType="begin"/>
      </w:r>
      <w:r>
        <w:rPr>
          <w:rFonts w:ascii="Code 128 Notext" w:hAnsi="Code 128 Notext" w:cs="Arial"/>
          <w:sz w:val="72"/>
          <w:szCs w:val="72"/>
        </w:rPr>
        <w:instrText xml:space="preserve"> DOCPROPERTY  OD_BarCode  \* MERGEFORMAT </w:instrText>
      </w:r>
      <w:r>
        <w:rPr>
          <w:rFonts w:ascii="Code 128 Notext" w:hAnsi="Code 128 Notext" w:cs="Arial"/>
          <w:sz w:val="72"/>
          <w:szCs w:val="72"/>
        </w:rPr>
        <w:fldChar w:fldCharType="separate"/>
      </w:r>
      <w:r w:rsidR="00847E8A">
        <w:rPr>
          <w:rFonts w:ascii="Code 128 Notext" w:hAnsi="Code 128 Notext" w:cs="Arial" w:hint="eastAsia"/>
          <w:sz w:val="72"/>
          <w:szCs w:val="72"/>
        </w:rPr>
        <w:t>µ</w:t>
      </w:r>
      <w:r w:rsidR="00847E8A">
        <w:rPr>
          <w:rFonts w:ascii="Code 128 Notext" w:hAnsi="Code 128 Notext" w:cs="Arial"/>
          <w:sz w:val="72"/>
          <w:szCs w:val="72"/>
        </w:rPr>
        <w:t>#15582/A/2017-HMU2@`</w:t>
      </w:r>
      <w:r w:rsidR="00847E8A">
        <w:rPr>
          <w:rFonts w:ascii="Code 128 Notext" w:hAnsi="Code 128 Notext" w:cs="Arial" w:hint="eastAsia"/>
          <w:sz w:val="72"/>
          <w:szCs w:val="72"/>
        </w:rPr>
        <w:t>¸</w:t>
      </w:r>
      <w:r>
        <w:rPr>
          <w:rFonts w:ascii="Code 128 Notext" w:hAnsi="Code 128 Notext" w:cs="Arial"/>
          <w:sz w:val="72"/>
          <w:szCs w:val="72"/>
        </w:rPr>
        <w:fldChar w:fldCharType="end"/>
      </w:r>
    </w:p>
    <w:p w:rsidR="007E2ACA" w:rsidRPr="00976B4A" w:rsidRDefault="007E2ACA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fldChar w:fldCharType="begin"/>
      </w:r>
      <w:r w:rsidRPr="00976B4A">
        <w:rPr>
          <w:rFonts w:ascii="Arial" w:hAnsi="Arial" w:cs="Arial"/>
          <w:sz w:val="18"/>
          <w:szCs w:val="18"/>
        </w:rPr>
        <w:instrText xml:space="preserve"> DOCPROPERTY  OD_EvC  \* MERGEFORMAT </w:instrText>
      </w:r>
      <w:r w:rsidRPr="00976B4A">
        <w:rPr>
          <w:rFonts w:ascii="Arial" w:hAnsi="Arial" w:cs="Arial"/>
          <w:sz w:val="18"/>
          <w:szCs w:val="18"/>
        </w:rPr>
        <w:fldChar w:fldCharType="separate"/>
      </w:r>
      <w:r w:rsidR="00847E8A">
        <w:rPr>
          <w:rFonts w:ascii="Arial" w:hAnsi="Arial" w:cs="Arial"/>
          <w:sz w:val="18"/>
          <w:szCs w:val="18"/>
        </w:rPr>
        <w:t>15582/A/2017-HMU2</w:t>
      </w:r>
      <w:r w:rsidRPr="00976B4A">
        <w:rPr>
          <w:rFonts w:ascii="Arial" w:hAnsi="Arial" w:cs="Arial"/>
          <w:sz w:val="18"/>
          <w:szCs w:val="18"/>
        </w:rPr>
        <w:fldChar w:fldCharType="end"/>
      </w:r>
    </w:p>
    <w:p w:rsidR="000A39A7" w:rsidRPr="00976B4A" w:rsidRDefault="00311656" w:rsidP="00311656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t xml:space="preserve">Č.j.: </w:t>
      </w:r>
      <w:r w:rsidRPr="00976B4A">
        <w:rPr>
          <w:rFonts w:ascii="Arial" w:hAnsi="Arial" w:cs="Arial"/>
          <w:sz w:val="18"/>
          <w:szCs w:val="18"/>
        </w:rPr>
        <w:fldChar w:fldCharType="begin"/>
      </w:r>
      <w:r w:rsidRPr="00976B4A">
        <w:rPr>
          <w:rFonts w:ascii="Arial" w:hAnsi="Arial" w:cs="Arial"/>
          <w:sz w:val="18"/>
          <w:szCs w:val="18"/>
        </w:rPr>
        <w:instrText xml:space="preserve"> DOCPROPERTY  OD_Cj  \* MERGEFORMAT </w:instrText>
      </w:r>
      <w:r w:rsidR="006510DC">
        <w:rPr>
          <w:rFonts w:ascii="Arial" w:hAnsi="Arial" w:cs="Arial"/>
          <w:sz w:val="18"/>
          <w:szCs w:val="18"/>
        </w:rPr>
        <w:fldChar w:fldCharType="separate"/>
      </w:r>
      <w:r w:rsidR="00847E8A">
        <w:rPr>
          <w:rFonts w:ascii="Arial" w:hAnsi="Arial" w:cs="Arial"/>
          <w:sz w:val="18"/>
          <w:szCs w:val="18"/>
        </w:rPr>
        <w:t>UZSVM/A/13929/2017-HMU2</w:t>
      </w:r>
      <w:r w:rsidRPr="00976B4A">
        <w:rPr>
          <w:rFonts w:ascii="Arial" w:hAnsi="Arial" w:cs="Arial"/>
          <w:sz w:val="18"/>
          <w:szCs w:val="18"/>
        </w:rPr>
        <w:fldChar w:fldCharType="end"/>
      </w:r>
    </w:p>
    <w:p w:rsidR="007E2ACA" w:rsidRDefault="007E2ACA">
      <w:pPr>
        <w:rPr>
          <w:rFonts w:ascii="Arial" w:hAnsi="Arial" w:cs="Arial"/>
          <w:sz w:val="22"/>
          <w:szCs w:val="22"/>
        </w:rPr>
      </w:pPr>
    </w:p>
    <w:p w:rsidR="005C44E3" w:rsidRPr="00037D51" w:rsidRDefault="005C44E3" w:rsidP="005C44E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037D51">
        <w:rPr>
          <w:rFonts w:ascii="Arial" w:hAnsi="Arial" w:cs="Arial"/>
          <w:b/>
          <w:sz w:val="22"/>
          <w:szCs w:val="22"/>
        </w:rPr>
        <w:t>Zdravotní ústav se sídlem v Ústí nad Labem</w:t>
      </w:r>
      <w:r w:rsidR="00CD4AE5" w:rsidRPr="00037D51">
        <w:rPr>
          <w:rFonts w:ascii="Arial" w:hAnsi="Arial" w:cs="Arial"/>
          <w:b/>
          <w:sz w:val="22"/>
          <w:szCs w:val="22"/>
        </w:rPr>
        <w:t xml:space="preserve">, </w:t>
      </w:r>
    </w:p>
    <w:p w:rsidR="00CD4AE5" w:rsidRPr="00CD4AE5" w:rsidRDefault="00396302" w:rsidP="00CD4AE5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26725">
        <w:rPr>
          <w:rFonts w:ascii="Arial" w:hAnsi="Arial" w:cs="Arial"/>
          <w:sz w:val="22"/>
          <w:szCs w:val="22"/>
        </w:rPr>
        <w:t>ídlo:</w:t>
      </w:r>
      <w:r w:rsidR="00CD4AE5" w:rsidRPr="00CD4AE5">
        <w:rPr>
          <w:rFonts w:ascii="Arial" w:hAnsi="Arial" w:cs="Arial"/>
          <w:sz w:val="22"/>
          <w:szCs w:val="22"/>
        </w:rPr>
        <w:t xml:space="preserve"> Moskevská 15, 400 01 Ústí nad Labem</w:t>
      </w:r>
    </w:p>
    <w:p w:rsidR="00396302" w:rsidRPr="00EE2AEE" w:rsidRDefault="00396302" w:rsidP="005C44E3">
      <w:pPr>
        <w:ind w:right="-142"/>
        <w:jc w:val="both"/>
        <w:rPr>
          <w:rFonts w:ascii="Arial" w:hAnsi="Arial" w:cs="Arial"/>
          <w:sz w:val="22"/>
          <w:szCs w:val="22"/>
        </w:rPr>
      </w:pPr>
      <w:r w:rsidRPr="00EE2AEE">
        <w:rPr>
          <w:rFonts w:ascii="Arial" w:hAnsi="Arial" w:cs="Arial"/>
          <w:sz w:val="22"/>
          <w:szCs w:val="22"/>
        </w:rPr>
        <w:t>IČ: 71009361</w:t>
      </w:r>
    </w:p>
    <w:p w:rsidR="005C44E3" w:rsidRPr="00EE2AEE" w:rsidRDefault="00EE2AEE" w:rsidP="005C44E3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</w:t>
      </w:r>
      <w:r w:rsidR="00396302" w:rsidRPr="00EE2AEE">
        <w:rPr>
          <w:rFonts w:ascii="Arial" w:hAnsi="Arial" w:cs="Arial"/>
          <w:sz w:val="22"/>
          <w:szCs w:val="22"/>
        </w:rPr>
        <w:t xml:space="preserve">příspěvková organizace zřízená podle ustanovení § 86 odst. 1 zákona č. 258/2000 Sb., </w:t>
      </w:r>
      <w:r>
        <w:rPr>
          <w:rFonts w:ascii="Arial" w:hAnsi="Arial" w:cs="Arial"/>
          <w:sz w:val="22"/>
          <w:szCs w:val="22"/>
        </w:rPr>
        <w:br/>
      </w:r>
      <w:r w:rsidR="00396302" w:rsidRPr="00EE2AEE">
        <w:rPr>
          <w:rFonts w:ascii="Arial" w:hAnsi="Arial" w:cs="Arial"/>
          <w:sz w:val="22"/>
          <w:szCs w:val="22"/>
        </w:rPr>
        <w:t>o ochraně veřejného zdraví a o změně některých souvisejících zákonů, ve znění pozdějších předpisů,</w:t>
      </w:r>
      <w:r>
        <w:rPr>
          <w:rFonts w:ascii="Arial" w:hAnsi="Arial" w:cs="Arial"/>
          <w:sz w:val="22"/>
          <w:szCs w:val="22"/>
        </w:rPr>
        <w:t xml:space="preserve"> </w:t>
      </w:r>
      <w:r w:rsidR="00396302" w:rsidRPr="00EE2AEE">
        <w:rPr>
          <w:rFonts w:ascii="Arial" w:hAnsi="Arial" w:cs="Arial"/>
          <w:sz w:val="22"/>
          <w:szCs w:val="22"/>
        </w:rPr>
        <w:t>zastoupený Ing. Pavlem Bernáthem, ředitelem</w:t>
      </w:r>
    </w:p>
    <w:p w:rsidR="005C44E3" w:rsidRPr="00CD4AE5" w:rsidRDefault="00396302" w:rsidP="005C44E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 xml:space="preserve"> </w:t>
      </w:r>
      <w:r w:rsidR="005C44E3" w:rsidRPr="00CD4AE5">
        <w:rPr>
          <w:rFonts w:ascii="Arial" w:hAnsi="Arial" w:cs="Arial"/>
          <w:color w:val="000000"/>
          <w:sz w:val="22"/>
          <w:szCs w:val="22"/>
        </w:rPr>
        <w:t>(dále jen „předávající“)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>a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D4AE5" w:rsidRDefault="00CD4AE5" w:rsidP="00CD4AE5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pro zastupování státu ve věcech majetkových,</w:t>
      </w:r>
    </w:p>
    <w:p w:rsidR="00CD4AE5" w:rsidRDefault="00CD4AE5" w:rsidP="00CD4A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Rašínovo nábřeží 390/42, Nové Město, 128 00 Praha 2,</w:t>
      </w:r>
    </w:p>
    <w:p w:rsidR="00CD4AE5" w:rsidRPr="00796CA4" w:rsidRDefault="00CD4AE5" w:rsidP="00CD4AE5">
      <w:pPr>
        <w:jc w:val="both"/>
        <w:rPr>
          <w:rFonts w:ascii="Arial" w:hAnsi="Arial"/>
          <w:sz w:val="22"/>
        </w:rPr>
      </w:pPr>
      <w:r w:rsidRPr="00796CA4">
        <w:rPr>
          <w:rFonts w:ascii="Arial" w:hAnsi="Arial"/>
          <w:sz w:val="22"/>
        </w:rPr>
        <w:t xml:space="preserve">za kterou právně jedná </w:t>
      </w:r>
      <w:r w:rsidRPr="004D631F">
        <w:rPr>
          <w:rFonts w:ascii="Arial" w:hAnsi="Arial"/>
          <w:sz w:val="22"/>
        </w:rPr>
        <w:t>Ing. Vladimír Hůlka</w:t>
      </w:r>
      <w:r w:rsidRPr="00796CA4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p</w:t>
      </w:r>
      <w:r w:rsidRPr="004D631F">
        <w:rPr>
          <w:rFonts w:ascii="Arial" w:hAnsi="Arial"/>
          <w:sz w:val="22"/>
        </w:rPr>
        <w:t>ověřen zastupováním pracovního místa ředitele Územního pracoviště v hlavním městě Praze</w:t>
      </w:r>
      <w:r w:rsidRPr="00796CA4">
        <w:rPr>
          <w:rFonts w:ascii="Arial" w:hAnsi="Arial"/>
          <w:sz w:val="22"/>
        </w:rPr>
        <w:t xml:space="preserve">, na základě Příkazu generálního ředitele č. 6/2014 v platném znění </w:t>
      </w:r>
    </w:p>
    <w:p w:rsidR="005C44E3" w:rsidRPr="00CD4AE5" w:rsidRDefault="00CD4AE5" w:rsidP="00CD4AE5">
      <w:pPr>
        <w:jc w:val="both"/>
        <w:rPr>
          <w:rFonts w:ascii="Arial" w:hAnsi="Arial" w:cs="Arial"/>
          <w:sz w:val="22"/>
          <w:szCs w:val="22"/>
        </w:rPr>
      </w:pPr>
      <w:r w:rsidRPr="00796CA4">
        <w:rPr>
          <w:rFonts w:ascii="Arial" w:hAnsi="Arial"/>
          <w:sz w:val="22"/>
        </w:rPr>
        <w:t>IČO: 69797111</w:t>
      </w:r>
    </w:p>
    <w:p w:rsidR="005C44E3" w:rsidRPr="00CD4AE5" w:rsidRDefault="005C44E3" w:rsidP="005C44E3">
      <w:pPr>
        <w:jc w:val="both"/>
        <w:rPr>
          <w:rFonts w:ascii="Arial" w:hAnsi="Arial" w:cs="Arial"/>
          <w:sz w:val="22"/>
          <w:szCs w:val="22"/>
        </w:rPr>
      </w:pPr>
      <w:r w:rsidRPr="00CD4AE5">
        <w:rPr>
          <w:rFonts w:ascii="Arial" w:hAnsi="Arial" w:cs="Arial"/>
          <w:sz w:val="22"/>
          <w:szCs w:val="22"/>
        </w:rPr>
        <w:t>(dále jen „přejímající“)</w:t>
      </w:r>
    </w:p>
    <w:p w:rsidR="005C44E3" w:rsidRPr="00CD4AE5" w:rsidRDefault="005C44E3" w:rsidP="005C44E3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CD4AE5" w:rsidRDefault="00CD4AE5" w:rsidP="00CD4AE5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979EC">
        <w:rPr>
          <w:rFonts w:ascii="Arial" w:hAnsi="Arial" w:cs="Arial"/>
          <w:color w:val="000000"/>
          <w:sz w:val="22"/>
          <w:szCs w:val="22"/>
        </w:rPr>
        <w:t xml:space="preserve">uzavírají </w:t>
      </w:r>
      <w:r>
        <w:rPr>
          <w:rFonts w:ascii="Arial" w:hAnsi="Arial" w:cs="Arial"/>
          <w:color w:val="000000"/>
          <w:sz w:val="22"/>
          <w:szCs w:val="22"/>
        </w:rPr>
        <w:t>podle ustanovení § 55 odst. 3</w:t>
      </w:r>
      <w:r w:rsidRPr="007979EC">
        <w:rPr>
          <w:rFonts w:ascii="Arial" w:hAnsi="Arial" w:cs="Arial"/>
          <w:color w:val="000000"/>
          <w:sz w:val="22"/>
          <w:szCs w:val="22"/>
        </w:rPr>
        <w:t xml:space="preserve"> a § 19b zákona č. 219/2000 Sb., o majetku České republiky a jejím vystupování v právních v</w:t>
      </w:r>
      <w:r>
        <w:rPr>
          <w:rFonts w:ascii="Arial" w:hAnsi="Arial" w:cs="Arial"/>
          <w:color w:val="000000"/>
          <w:sz w:val="22"/>
          <w:szCs w:val="22"/>
        </w:rPr>
        <w:t>ztazích, ve znění pozdějších předpisů, (dále jen „ZMS“), tuto</w:t>
      </w:r>
    </w:p>
    <w:p w:rsidR="00CD4AE5" w:rsidRDefault="00CD4AE5" w:rsidP="00CD4AE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D4AE5" w:rsidRPr="00414551" w:rsidRDefault="00CD4AE5" w:rsidP="00CD4AE5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SMLOUVU </w:t>
      </w:r>
    </w:p>
    <w:p w:rsidR="00CD4AE5" w:rsidRDefault="00CD4AE5" w:rsidP="00CD4AE5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42841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předání majetku a o </w:t>
      </w:r>
      <w:r w:rsidRPr="00B42841">
        <w:rPr>
          <w:rFonts w:ascii="Arial" w:hAnsi="Arial" w:cs="Arial"/>
          <w:b/>
          <w:color w:val="000000"/>
          <w:sz w:val="22"/>
          <w:szCs w:val="22"/>
        </w:rPr>
        <w:t>změně příslušnosti hospodařit s majetkem státu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D4AE5">
        <w:rPr>
          <w:rFonts w:ascii="Arial" w:hAnsi="Arial" w:cs="Arial"/>
          <w:b/>
          <w:color w:val="000000"/>
          <w:sz w:val="22"/>
          <w:szCs w:val="22"/>
        </w:rPr>
        <w:t>č. j.</w:t>
      </w:r>
      <w:r w:rsidR="000B2549" w:rsidRPr="00CD4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Start w:id="0" w:name="_GoBack"/>
      <w:r w:rsidR="000B2549" w:rsidRPr="00CD4AE5">
        <w:rPr>
          <w:rFonts w:ascii="Arial" w:hAnsi="Arial" w:cs="Arial"/>
          <w:b/>
          <w:color w:val="000000"/>
          <w:sz w:val="22"/>
          <w:szCs w:val="22"/>
        </w:rPr>
        <w:t>UZSVM/A/13929/2017-HMU2</w:t>
      </w:r>
      <w:bookmarkEnd w:id="0"/>
    </w:p>
    <w:p w:rsidR="005C44E3" w:rsidRPr="00CD4AE5" w:rsidRDefault="005C44E3" w:rsidP="005C44E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D4AE5">
        <w:rPr>
          <w:rFonts w:ascii="Arial" w:hAnsi="Arial" w:cs="Arial"/>
          <w:b/>
          <w:color w:val="000000"/>
          <w:sz w:val="22"/>
          <w:szCs w:val="22"/>
        </w:rPr>
        <w:t>Čl. I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C44E3" w:rsidRPr="00CD4AE5" w:rsidRDefault="005C44E3" w:rsidP="00333D0C">
      <w:pPr>
        <w:pStyle w:val="Normln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>Česká republika je na základě nabývacích titulů uvedených v Příloze č. 1 bod 1 t</w:t>
      </w:r>
      <w:r w:rsidR="000F5C0D">
        <w:rPr>
          <w:rFonts w:ascii="Arial" w:hAnsi="Arial" w:cs="Arial"/>
          <w:color w:val="000000"/>
          <w:sz w:val="22"/>
          <w:szCs w:val="22"/>
        </w:rPr>
        <w:t>éto smlouvy</w:t>
      </w:r>
      <w:r w:rsidRPr="00CD4AE5">
        <w:rPr>
          <w:rFonts w:ascii="Arial" w:hAnsi="Arial" w:cs="Arial"/>
          <w:color w:val="000000"/>
          <w:sz w:val="22"/>
          <w:szCs w:val="22"/>
        </w:rPr>
        <w:t xml:space="preserve"> vlastníkem níže uvedeného majetku a předávající je příslušný hospodařit s tímto majetkem:</w:t>
      </w:r>
    </w:p>
    <w:p w:rsidR="00CD4AE5" w:rsidRPr="00CA2B2F" w:rsidRDefault="00CD4AE5" w:rsidP="00CD4AE5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D4AE5" w:rsidRPr="00837E7E" w:rsidRDefault="00CD4AE5" w:rsidP="00CD4AE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37E7E">
        <w:rPr>
          <w:rFonts w:ascii="Arial" w:hAnsi="Arial" w:cs="Arial"/>
          <w:color w:val="000000"/>
          <w:sz w:val="22"/>
          <w:szCs w:val="22"/>
        </w:rPr>
        <w:t>pozemk</w:t>
      </w:r>
      <w:r w:rsidR="00396302">
        <w:rPr>
          <w:rFonts w:ascii="Arial" w:hAnsi="Arial" w:cs="Arial"/>
          <w:color w:val="000000"/>
          <w:sz w:val="22"/>
          <w:szCs w:val="22"/>
        </w:rPr>
        <w:t>em</w:t>
      </w:r>
      <w:r w:rsidRPr="00837E7E">
        <w:rPr>
          <w:rFonts w:ascii="Arial" w:hAnsi="Arial" w:cs="Arial"/>
          <w:color w:val="000000"/>
          <w:sz w:val="22"/>
          <w:szCs w:val="22"/>
        </w:rPr>
        <w:t xml:space="preserve"> parcela č</w:t>
      </w:r>
      <w:r w:rsidR="00396302">
        <w:rPr>
          <w:rFonts w:ascii="Arial" w:hAnsi="Arial" w:cs="Arial"/>
          <w:color w:val="000000"/>
          <w:sz w:val="22"/>
          <w:szCs w:val="22"/>
        </w:rPr>
        <w:t>íslo</w:t>
      </w:r>
      <w:r w:rsidRPr="00837E7E">
        <w:rPr>
          <w:rFonts w:ascii="Arial" w:hAnsi="Arial" w:cs="Arial"/>
          <w:color w:val="000000"/>
          <w:sz w:val="22"/>
          <w:szCs w:val="22"/>
        </w:rPr>
        <w:t xml:space="preserve"> 2364/53</w:t>
      </w:r>
      <w:r w:rsidR="00396302">
        <w:rPr>
          <w:rFonts w:ascii="Arial" w:hAnsi="Arial" w:cs="Arial"/>
          <w:color w:val="000000"/>
          <w:sz w:val="22"/>
          <w:szCs w:val="22"/>
        </w:rPr>
        <w:t>,</w:t>
      </w:r>
      <w:r w:rsidRPr="00837E7E">
        <w:rPr>
          <w:rFonts w:ascii="Arial" w:hAnsi="Arial" w:cs="Arial"/>
          <w:color w:val="000000"/>
          <w:sz w:val="22"/>
          <w:szCs w:val="22"/>
        </w:rPr>
        <w:t xml:space="preserve"> o výměře 6394 m², způsob využití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837E7E">
        <w:t xml:space="preserve"> </w:t>
      </w:r>
      <w:r w:rsidRPr="00837E7E">
        <w:rPr>
          <w:rFonts w:ascii="Arial" w:hAnsi="Arial" w:cs="Arial"/>
          <w:color w:val="000000"/>
          <w:sz w:val="22"/>
          <w:szCs w:val="22"/>
        </w:rPr>
        <w:t>sportoviště 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37E7E">
        <w:rPr>
          <w:rFonts w:ascii="Arial" w:hAnsi="Arial" w:cs="Arial"/>
          <w:color w:val="000000"/>
          <w:sz w:val="22"/>
          <w:szCs w:val="22"/>
        </w:rPr>
        <w:t>rekreační plocha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837E7E">
        <w:rPr>
          <w:rFonts w:ascii="Arial" w:hAnsi="Arial" w:cs="Arial"/>
          <w:color w:val="000000"/>
          <w:sz w:val="22"/>
          <w:szCs w:val="22"/>
        </w:rPr>
        <w:t xml:space="preserve"> hodnota v účetnictví </w:t>
      </w:r>
      <w:r w:rsidRPr="00CD4AE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Pr="00CD4AE5">
        <w:rPr>
          <w:rFonts w:ascii="Arial" w:hAnsi="Arial" w:cs="Arial"/>
          <w:sz w:val="22"/>
          <w:szCs w:val="22"/>
        </w:rPr>
        <w:t>747</w:t>
      </w:r>
      <w:r>
        <w:rPr>
          <w:rFonts w:ascii="Arial" w:hAnsi="Arial" w:cs="Arial"/>
          <w:sz w:val="22"/>
          <w:szCs w:val="22"/>
        </w:rPr>
        <w:t>.</w:t>
      </w:r>
      <w:r w:rsidRPr="00CD4AE5">
        <w:rPr>
          <w:rFonts w:ascii="Arial" w:hAnsi="Arial" w:cs="Arial"/>
          <w:sz w:val="22"/>
          <w:szCs w:val="22"/>
        </w:rPr>
        <w:t>400</w:t>
      </w:r>
      <w:r>
        <w:rPr>
          <w:rFonts w:ascii="Arial" w:hAnsi="Arial" w:cs="Arial"/>
          <w:sz w:val="22"/>
          <w:szCs w:val="22"/>
        </w:rPr>
        <w:t>,00</w:t>
      </w:r>
      <w:r w:rsidRPr="00CD4AE5">
        <w:rPr>
          <w:rFonts w:ascii="Arial" w:hAnsi="Arial" w:cs="Arial"/>
          <w:sz w:val="22"/>
          <w:szCs w:val="22"/>
        </w:rPr>
        <w:t xml:space="preserve"> </w:t>
      </w:r>
      <w:r w:rsidRPr="00837E7E">
        <w:rPr>
          <w:rFonts w:ascii="Arial" w:hAnsi="Arial" w:cs="Arial"/>
          <w:color w:val="000000"/>
          <w:sz w:val="22"/>
          <w:szCs w:val="22"/>
        </w:rPr>
        <w:t>Kč</w:t>
      </w:r>
      <w:r w:rsidR="00FC0A99">
        <w:rPr>
          <w:rFonts w:ascii="Arial" w:hAnsi="Arial" w:cs="Arial"/>
          <w:color w:val="000000"/>
          <w:sz w:val="22"/>
          <w:szCs w:val="22"/>
        </w:rPr>
        <w:t>,</w:t>
      </w:r>
    </w:p>
    <w:p w:rsidR="00CD4AE5" w:rsidRDefault="00CD4AE5" w:rsidP="00CD4AE5">
      <w:pPr>
        <w:pStyle w:val="Normlnweb"/>
        <w:spacing w:before="0" w:beforeAutospacing="0" w:after="0" w:afterAutospacing="0"/>
        <w:ind w:left="180"/>
        <w:jc w:val="both"/>
        <w:rPr>
          <w:rFonts w:ascii="Arial" w:hAnsi="Arial" w:cs="Arial"/>
          <w:color w:val="000000"/>
          <w:sz w:val="22"/>
          <w:szCs w:val="22"/>
        </w:rPr>
      </w:pPr>
    </w:p>
    <w:p w:rsidR="00CD4AE5" w:rsidRDefault="00CD4AE5" w:rsidP="00333D0C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414551">
        <w:rPr>
          <w:rFonts w:ascii="Arial" w:hAnsi="Arial" w:cs="Arial"/>
          <w:color w:val="000000"/>
          <w:sz w:val="22"/>
          <w:szCs w:val="22"/>
        </w:rPr>
        <w:t>zapsan</w:t>
      </w:r>
      <w:r w:rsidR="00396302">
        <w:rPr>
          <w:rFonts w:ascii="Arial" w:hAnsi="Arial" w:cs="Arial"/>
          <w:color w:val="000000"/>
          <w:sz w:val="22"/>
          <w:szCs w:val="22"/>
        </w:rPr>
        <w:t>ým</w:t>
      </w:r>
      <w:r>
        <w:rPr>
          <w:rFonts w:ascii="Arial" w:hAnsi="Arial" w:cs="Arial"/>
          <w:color w:val="000000"/>
          <w:sz w:val="22"/>
          <w:szCs w:val="22"/>
        </w:rPr>
        <w:t xml:space="preserve"> na listu vlastnictví č. 1692 </w:t>
      </w:r>
      <w:r w:rsidRPr="00414551">
        <w:rPr>
          <w:rFonts w:ascii="Arial" w:hAnsi="Arial" w:cs="Arial"/>
          <w:color w:val="000000"/>
          <w:sz w:val="22"/>
          <w:szCs w:val="22"/>
        </w:rPr>
        <w:t>pro katastrální území</w:t>
      </w:r>
      <w:r>
        <w:rPr>
          <w:rFonts w:ascii="Arial" w:hAnsi="Arial" w:cs="Arial"/>
          <w:color w:val="000000"/>
          <w:sz w:val="22"/>
          <w:szCs w:val="22"/>
        </w:rPr>
        <w:t xml:space="preserve"> Kobylisy</w:t>
      </w:r>
      <w:r w:rsidRPr="00414551">
        <w:rPr>
          <w:rFonts w:ascii="Arial" w:hAnsi="Arial" w:cs="Arial"/>
          <w:color w:val="000000"/>
          <w:sz w:val="22"/>
          <w:szCs w:val="22"/>
        </w:rPr>
        <w:t xml:space="preserve">, obec </w:t>
      </w:r>
      <w:r>
        <w:rPr>
          <w:rFonts w:ascii="Arial" w:hAnsi="Arial" w:cs="Arial"/>
          <w:color w:val="000000"/>
          <w:sz w:val="22"/>
          <w:szCs w:val="22"/>
        </w:rPr>
        <w:t>Praha</w:t>
      </w:r>
      <w:r w:rsidR="00396302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14551">
        <w:rPr>
          <w:rFonts w:ascii="Arial" w:hAnsi="Arial" w:cs="Arial"/>
          <w:color w:val="000000"/>
          <w:sz w:val="22"/>
          <w:szCs w:val="22"/>
        </w:rPr>
        <w:t xml:space="preserve">v katastru nemovitostí vedeném </w:t>
      </w:r>
      <w:r w:rsidRPr="00837E7E">
        <w:rPr>
          <w:rFonts w:ascii="Arial" w:hAnsi="Arial" w:cs="Arial"/>
          <w:color w:val="000000"/>
          <w:sz w:val="22"/>
          <w:szCs w:val="22"/>
        </w:rPr>
        <w:t>Katastrální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837E7E">
        <w:rPr>
          <w:rFonts w:ascii="Arial" w:hAnsi="Arial" w:cs="Arial"/>
          <w:color w:val="000000"/>
          <w:sz w:val="22"/>
          <w:szCs w:val="22"/>
        </w:rPr>
        <w:t xml:space="preserve"> úřad</w:t>
      </w:r>
      <w:r>
        <w:rPr>
          <w:rFonts w:ascii="Arial" w:hAnsi="Arial" w:cs="Arial"/>
          <w:color w:val="000000"/>
          <w:sz w:val="22"/>
          <w:szCs w:val="22"/>
        </w:rPr>
        <w:t>em</w:t>
      </w:r>
      <w:r w:rsidRPr="00837E7E">
        <w:rPr>
          <w:rFonts w:ascii="Arial" w:hAnsi="Arial" w:cs="Arial"/>
          <w:color w:val="000000"/>
          <w:sz w:val="22"/>
          <w:szCs w:val="22"/>
        </w:rPr>
        <w:t xml:space="preserve"> pro hlavní město Prahu, Katastrální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837E7E">
        <w:rPr>
          <w:rFonts w:ascii="Arial" w:hAnsi="Arial" w:cs="Arial"/>
          <w:color w:val="000000"/>
          <w:sz w:val="22"/>
          <w:szCs w:val="22"/>
        </w:rPr>
        <w:t xml:space="preserve"> pracoviště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837E7E">
        <w:rPr>
          <w:rFonts w:ascii="Arial" w:hAnsi="Arial" w:cs="Arial"/>
          <w:color w:val="000000"/>
          <w:sz w:val="22"/>
          <w:szCs w:val="22"/>
        </w:rPr>
        <w:t xml:space="preserve"> Praha </w:t>
      </w:r>
      <w:r>
        <w:rPr>
          <w:rFonts w:ascii="Arial" w:hAnsi="Arial" w:cs="Arial"/>
          <w:color w:val="000000"/>
          <w:sz w:val="22"/>
          <w:szCs w:val="22"/>
        </w:rPr>
        <w:t>(dále jen „majetek“</w:t>
      </w:r>
      <w:r w:rsidRPr="00414551">
        <w:rPr>
          <w:rFonts w:ascii="Arial" w:hAnsi="Arial" w:cs="Arial"/>
          <w:color w:val="000000"/>
          <w:sz w:val="22"/>
          <w:szCs w:val="22"/>
        </w:rPr>
        <w:t>).</w:t>
      </w:r>
    </w:p>
    <w:p w:rsidR="00333D0C" w:rsidRDefault="00333D0C" w:rsidP="00333D0C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33D0C" w:rsidRPr="00EE2AEE" w:rsidRDefault="00333D0C" w:rsidP="00333D0C">
      <w:pPr>
        <w:pStyle w:val="Normln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2AEE">
        <w:rPr>
          <w:rFonts w:ascii="Arial" w:hAnsi="Arial" w:cs="Arial"/>
          <w:sz w:val="22"/>
          <w:szCs w:val="22"/>
        </w:rPr>
        <w:t xml:space="preserve">Předávající je příslušný hospodařit s výše uvedeným majetkem na základě Protokolu </w:t>
      </w:r>
      <w:r w:rsidR="00EE2AEE" w:rsidRPr="00EE2AEE">
        <w:rPr>
          <w:rFonts w:ascii="Arial" w:hAnsi="Arial" w:cs="Arial"/>
          <w:sz w:val="22"/>
          <w:szCs w:val="22"/>
        </w:rPr>
        <w:br/>
      </w:r>
      <w:r w:rsidRPr="00EE2AEE">
        <w:rPr>
          <w:rFonts w:ascii="Arial" w:hAnsi="Arial" w:cs="Arial"/>
          <w:sz w:val="22"/>
          <w:szCs w:val="22"/>
        </w:rPr>
        <w:t>o převzetí majetku, práv a závazků dle zákona č. 115/2012 Sb.</w:t>
      </w:r>
      <w:r w:rsidR="00A770DA" w:rsidRPr="00EE2AEE">
        <w:rPr>
          <w:rFonts w:ascii="Arial" w:hAnsi="Arial" w:cs="Arial"/>
          <w:sz w:val="22"/>
          <w:szCs w:val="22"/>
        </w:rPr>
        <w:t xml:space="preserve">, kterým se mění zákon </w:t>
      </w:r>
      <w:r w:rsidR="00EE2AEE" w:rsidRPr="00EE2AEE">
        <w:rPr>
          <w:rFonts w:ascii="Arial" w:hAnsi="Arial" w:cs="Arial"/>
          <w:sz w:val="22"/>
          <w:szCs w:val="22"/>
        </w:rPr>
        <w:br/>
      </w:r>
      <w:r w:rsidR="00A770DA" w:rsidRPr="00EE2AEE">
        <w:rPr>
          <w:rFonts w:ascii="Arial" w:hAnsi="Arial" w:cs="Arial"/>
          <w:sz w:val="22"/>
          <w:szCs w:val="22"/>
        </w:rPr>
        <w:t xml:space="preserve">č. 258/2000 Sb., o ochraně veřejného zdraví a o změně některých souvisejících zákonů, </w:t>
      </w:r>
      <w:r w:rsidR="00EE2AEE" w:rsidRPr="00EE2AEE">
        <w:rPr>
          <w:rFonts w:ascii="Arial" w:hAnsi="Arial" w:cs="Arial"/>
          <w:sz w:val="22"/>
          <w:szCs w:val="22"/>
        </w:rPr>
        <w:br/>
      </w:r>
      <w:r w:rsidR="00A770DA" w:rsidRPr="00EE2AEE">
        <w:rPr>
          <w:rFonts w:ascii="Arial" w:hAnsi="Arial" w:cs="Arial"/>
          <w:sz w:val="22"/>
          <w:szCs w:val="22"/>
        </w:rPr>
        <w:t xml:space="preserve">ve znění pozdějších předpisů, </w:t>
      </w:r>
      <w:r w:rsidRPr="00EE2AEE">
        <w:rPr>
          <w:rFonts w:ascii="Arial" w:hAnsi="Arial" w:cs="Arial"/>
          <w:sz w:val="22"/>
          <w:szCs w:val="22"/>
        </w:rPr>
        <w:t xml:space="preserve"> ze dne 29.6.2012.</w:t>
      </w:r>
    </w:p>
    <w:p w:rsidR="00526725" w:rsidRPr="00EE2AEE" w:rsidRDefault="00526725" w:rsidP="0052672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333D0C" w:rsidRPr="00EE2AEE" w:rsidRDefault="00333D0C" w:rsidP="00333D0C">
      <w:pPr>
        <w:pStyle w:val="Normln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2AEE">
        <w:rPr>
          <w:rFonts w:ascii="Arial" w:hAnsi="Arial" w:cs="Arial"/>
          <w:sz w:val="22"/>
          <w:szCs w:val="22"/>
        </w:rPr>
        <w:t>Předávající je státní příspěvkovou organizací zřízenou ministerstvem zdravotnictví</w:t>
      </w:r>
      <w:r w:rsidR="00A342BE" w:rsidRPr="00EE2AEE">
        <w:rPr>
          <w:rFonts w:ascii="Arial" w:hAnsi="Arial" w:cs="Arial"/>
          <w:sz w:val="22"/>
          <w:szCs w:val="22"/>
        </w:rPr>
        <w:t xml:space="preserve"> </w:t>
      </w:r>
      <w:r w:rsidR="00EE2AEE" w:rsidRPr="00EE2AEE">
        <w:rPr>
          <w:rFonts w:ascii="Arial" w:hAnsi="Arial" w:cs="Arial"/>
          <w:sz w:val="22"/>
          <w:szCs w:val="22"/>
        </w:rPr>
        <w:br/>
      </w:r>
      <w:r w:rsidR="00526725" w:rsidRPr="00EE2AEE">
        <w:rPr>
          <w:rFonts w:ascii="Arial" w:hAnsi="Arial" w:cs="Arial"/>
          <w:sz w:val="22"/>
          <w:szCs w:val="22"/>
        </w:rPr>
        <w:t>na základě Prohlášení o zřízení zdravotních ústavů ze dne 11.11.2002 č.j. 31334/2002 v souladu s ustanovením § 86 zákona č. 258</w:t>
      </w:r>
      <w:r w:rsidR="00396302" w:rsidRPr="00EE2AEE">
        <w:rPr>
          <w:rFonts w:ascii="Arial" w:hAnsi="Arial" w:cs="Arial"/>
          <w:sz w:val="22"/>
          <w:szCs w:val="22"/>
        </w:rPr>
        <w:t>/</w:t>
      </w:r>
      <w:r w:rsidR="00526725" w:rsidRPr="00EE2AEE">
        <w:rPr>
          <w:rFonts w:ascii="Arial" w:hAnsi="Arial" w:cs="Arial"/>
          <w:sz w:val="22"/>
          <w:szCs w:val="22"/>
        </w:rPr>
        <w:t xml:space="preserve">2000 Sb., o ochraně veřejného zdraví </w:t>
      </w:r>
      <w:r w:rsidR="00EE2AEE" w:rsidRPr="00EE2AEE">
        <w:rPr>
          <w:rFonts w:ascii="Arial" w:hAnsi="Arial" w:cs="Arial"/>
          <w:sz w:val="22"/>
          <w:szCs w:val="22"/>
        </w:rPr>
        <w:br/>
      </w:r>
      <w:r w:rsidR="00526725" w:rsidRPr="00EE2AEE">
        <w:rPr>
          <w:rFonts w:ascii="Arial" w:hAnsi="Arial" w:cs="Arial"/>
          <w:sz w:val="22"/>
          <w:szCs w:val="22"/>
        </w:rPr>
        <w:t>a o změně některých souvisejících zákonů, ve znění pozdějších předpisů.</w:t>
      </w:r>
    </w:p>
    <w:p w:rsidR="00333D0C" w:rsidRDefault="00333D0C" w:rsidP="00333D0C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33D0C" w:rsidRDefault="00333D0C" w:rsidP="00333D0C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D4AE5">
        <w:rPr>
          <w:rFonts w:ascii="Arial" w:hAnsi="Arial" w:cs="Arial"/>
          <w:b/>
          <w:color w:val="000000"/>
          <w:sz w:val="22"/>
          <w:szCs w:val="22"/>
        </w:rPr>
        <w:t>Čl. II.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C44E3" w:rsidRPr="00CD4AE5" w:rsidRDefault="005C44E3" w:rsidP="005C44E3">
      <w:pPr>
        <w:pStyle w:val="Zkladntextodsazen31"/>
        <w:numPr>
          <w:ilvl w:val="0"/>
          <w:numId w:val="3"/>
        </w:numPr>
        <w:tabs>
          <w:tab w:val="left" w:pos="426"/>
          <w:tab w:val="left" w:pos="7938"/>
          <w:tab w:val="left" w:pos="8364"/>
        </w:tabs>
        <w:ind w:left="426" w:right="2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4AE5">
        <w:rPr>
          <w:rFonts w:ascii="Arial" w:hAnsi="Arial" w:cs="Arial"/>
          <w:sz w:val="22"/>
          <w:szCs w:val="22"/>
        </w:rPr>
        <w:t xml:space="preserve">Předávající majetek nepotřebuje k plnění svých úkolů a rozhodl o jeho trvalé nepotřebnosti rozhodnutím ze dne 4. 1. 2013. Z tohoto důvodu předává přejímajícímu příslušnost hospodařit s majetkem ve smyslu ustanovení § 19b ZMS.    </w:t>
      </w:r>
    </w:p>
    <w:p w:rsidR="005C44E3" w:rsidRPr="00CD4AE5" w:rsidRDefault="005C44E3" w:rsidP="005C44E3">
      <w:pPr>
        <w:pStyle w:val="Normln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9161BC" w:rsidRDefault="005C44E3" w:rsidP="005C44E3">
      <w:pPr>
        <w:pStyle w:val="Normln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 xml:space="preserve">Předávající předává přejímajícímu majetek uvedený v Čl. I. této smlouvy </w:t>
      </w:r>
      <w:r w:rsidR="00CD4AE5">
        <w:rPr>
          <w:rFonts w:ascii="Arial" w:hAnsi="Arial" w:cs="Arial"/>
          <w:color w:val="000000"/>
          <w:sz w:val="22"/>
          <w:szCs w:val="22"/>
        </w:rPr>
        <w:t xml:space="preserve">se všemi součástmi a příslušenstvím tj. zejména </w:t>
      </w:r>
      <w:r w:rsidRPr="00CD4AE5">
        <w:rPr>
          <w:rFonts w:ascii="Arial" w:hAnsi="Arial" w:cs="Arial"/>
          <w:color w:val="000000"/>
          <w:sz w:val="22"/>
          <w:szCs w:val="22"/>
        </w:rPr>
        <w:t xml:space="preserve">oplocení, </w:t>
      </w:r>
      <w:r w:rsidR="00CD4AE5" w:rsidRPr="00CD4AE5">
        <w:rPr>
          <w:rFonts w:ascii="Arial" w:hAnsi="Arial" w:cs="Arial"/>
          <w:color w:val="000000"/>
          <w:sz w:val="22"/>
          <w:szCs w:val="22"/>
        </w:rPr>
        <w:t>zpevněn</w:t>
      </w:r>
      <w:r w:rsidR="00CD4AE5">
        <w:rPr>
          <w:rFonts w:ascii="Arial" w:hAnsi="Arial" w:cs="Arial"/>
          <w:color w:val="000000"/>
          <w:sz w:val="22"/>
          <w:szCs w:val="22"/>
        </w:rPr>
        <w:t>é</w:t>
      </w:r>
      <w:r w:rsidR="00CD4AE5" w:rsidRPr="00CD4AE5">
        <w:rPr>
          <w:rFonts w:ascii="Arial" w:hAnsi="Arial" w:cs="Arial"/>
          <w:color w:val="000000"/>
          <w:sz w:val="22"/>
          <w:szCs w:val="22"/>
        </w:rPr>
        <w:t xml:space="preserve"> ploch</w:t>
      </w:r>
      <w:r w:rsidR="00CD4AE5">
        <w:rPr>
          <w:rFonts w:ascii="Arial" w:hAnsi="Arial" w:cs="Arial"/>
          <w:color w:val="000000"/>
          <w:sz w:val="22"/>
          <w:szCs w:val="22"/>
        </w:rPr>
        <w:t xml:space="preserve">y a </w:t>
      </w:r>
      <w:r w:rsidR="00CD4AE5" w:rsidRPr="00CD4AE5">
        <w:rPr>
          <w:rFonts w:ascii="Arial" w:hAnsi="Arial" w:cs="Arial"/>
          <w:color w:val="000000"/>
          <w:sz w:val="22"/>
          <w:szCs w:val="22"/>
        </w:rPr>
        <w:t>porost</w:t>
      </w:r>
      <w:r w:rsidR="00CD4AE5">
        <w:rPr>
          <w:rFonts w:ascii="Arial" w:hAnsi="Arial" w:cs="Arial"/>
          <w:color w:val="000000"/>
          <w:sz w:val="22"/>
          <w:szCs w:val="22"/>
        </w:rPr>
        <w:t>y</w:t>
      </w:r>
      <w:r w:rsidRPr="00CD4AE5">
        <w:rPr>
          <w:rFonts w:ascii="Arial" w:hAnsi="Arial" w:cs="Arial"/>
          <w:color w:val="000000"/>
          <w:sz w:val="22"/>
          <w:szCs w:val="22"/>
        </w:rPr>
        <w:t xml:space="preserve">. </w:t>
      </w:r>
      <w:r w:rsidR="00CD4AE5">
        <w:rPr>
          <w:rFonts w:ascii="Arial" w:hAnsi="Arial" w:cs="Arial"/>
          <w:color w:val="000000"/>
          <w:sz w:val="22"/>
          <w:szCs w:val="22"/>
        </w:rPr>
        <w:t xml:space="preserve">Předáním tohoto majetku </w:t>
      </w:r>
      <w:r w:rsidR="00CD4AE5" w:rsidRPr="00414551">
        <w:rPr>
          <w:rFonts w:ascii="Arial" w:hAnsi="Arial" w:cs="Arial"/>
          <w:color w:val="000000"/>
          <w:sz w:val="22"/>
          <w:szCs w:val="22"/>
        </w:rPr>
        <w:t>se současně mění příslušnost hospodařit s majetke</w:t>
      </w:r>
      <w:r w:rsidR="00CD4AE5">
        <w:rPr>
          <w:rFonts w:ascii="Arial" w:hAnsi="Arial" w:cs="Arial"/>
          <w:color w:val="000000"/>
          <w:sz w:val="22"/>
          <w:szCs w:val="22"/>
        </w:rPr>
        <w:t>m uvedeným a </w:t>
      </w:r>
      <w:r w:rsidR="00CD4AE5" w:rsidRPr="00414551">
        <w:rPr>
          <w:rFonts w:ascii="Arial" w:hAnsi="Arial" w:cs="Arial"/>
          <w:color w:val="000000"/>
          <w:sz w:val="22"/>
          <w:szCs w:val="22"/>
        </w:rPr>
        <w:t>příslušným hospodařit s</w:t>
      </w:r>
      <w:r w:rsidR="00CD4AE5">
        <w:rPr>
          <w:rFonts w:ascii="Arial" w:hAnsi="Arial" w:cs="Arial"/>
          <w:color w:val="000000"/>
          <w:sz w:val="22"/>
          <w:szCs w:val="22"/>
        </w:rPr>
        <w:t> </w:t>
      </w:r>
      <w:r w:rsidR="00CD4AE5" w:rsidRPr="00414551">
        <w:rPr>
          <w:rFonts w:ascii="Arial" w:hAnsi="Arial" w:cs="Arial"/>
          <w:color w:val="000000"/>
          <w:sz w:val="22"/>
          <w:szCs w:val="22"/>
        </w:rPr>
        <w:t>tímto majetkem se stává</w:t>
      </w:r>
      <w:r w:rsidR="00CD4AE5">
        <w:rPr>
          <w:rFonts w:ascii="Arial" w:hAnsi="Arial" w:cs="Arial"/>
          <w:color w:val="000000"/>
          <w:sz w:val="22"/>
          <w:szCs w:val="22"/>
        </w:rPr>
        <w:t xml:space="preserve"> přejímající. Z</w:t>
      </w:r>
      <w:r w:rsidR="00CD4AE5" w:rsidRPr="00414551">
        <w:rPr>
          <w:rFonts w:ascii="Arial" w:hAnsi="Arial" w:cs="Arial"/>
          <w:color w:val="000000"/>
          <w:sz w:val="22"/>
          <w:szCs w:val="22"/>
        </w:rPr>
        <w:t xml:space="preserve">měna příslušnosti hospodařit s tímto majetkem nastává dnem </w:t>
      </w:r>
      <w:r w:rsidR="00CD4AE5">
        <w:rPr>
          <w:rFonts w:ascii="Arial" w:hAnsi="Arial" w:cs="Arial"/>
          <w:color w:val="000000"/>
          <w:sz w:val="22"/>
          <w:szCs w:val="22"/>
        </w:rPr>
        <w:t>podání návrhu na zápis změny příslušnosti hospodařit ve prospěch přejímajícího u příslušného katastrálního úřadu.</w:t>
      </w:r>
      <w:r w:rsidR="00037D51">
        <w:rPr>
          <w:rFonts w:ascii="Arial" w:hAnsi="Arial" w:cs="Arial"/>
          <w:color w:val="000000"/>
          <w:sz w:val="22"/>
          <w:szCs w:val="22"/>
        </w:rPr>
        <w:t xml:space="preserve"> </w:t>
      </w:r>
      <w:r w:rsidR="00037D51" w:rsidRPr="009161BC">
        <w:rPr>
          <w:rFonts w:ascii="Arial" w:hAnsi="Arial" w:cs="Arial"/>
          <w:sz w:val="22"/>
          <w:szCs w:val="22"/>
        </w:rPr>
        <w:t>Tímto dnem na přejímajícího přecházejí práva a povinnosti vztahující se k převáděnému majetku.</w:t>
      </w:r>
    </w:p>
    <w:p w:rsidR="007D582D" w:rsidRDefault="007D582D" w:rsidP="007D582D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7D582D" w:rsidRDefault="007D582D" w:rsidP="007D582D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5C44E3" w:rsidRPr="00CD4AE5" w:rsidRDefault="005C44E3" w:rsidP="007D582D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D4AE5">
        <w:rPr>
          <w:rFonts w:ascii="Arial" w:hAnsi="Arial" w:cs="Arial"/>
          <w:b/>
          <w:color w:val="000000"/>
          <w:sz w:val="22"/>
          <w:szCs w:val="22"/>
        </w:rPr>
        <w:t>Čl. III.</w:t>
      </w:r>
    </w:p>
    <w:p w:rsidR="005C44E3" w:rsidRPr="00CD4AE5" w:rsidRDefault="005C44E3" w:rsidP="007D582D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 xml:space="preserve">Majetek uvedený v Čl. I této smlouvy ve smyslu ustanovení § 19b ZMS přebírá přejímající bezúplatně. 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D4AE5">
        <w:rPr>
          <w:rFonts w:ascii="Arial" w:hAnsi="Arial" w:cs="Arial"/>
          <w:b/>
          <w:color w:val="000000"/>
          <w:sz w:val="22"/>
          <w:szCs w:val="22"/>
        </w:rPr>
        <w:t>Čl. IV.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>Předávající nepředává přejímajícímu žádnou stavebně technickou dokumentaci k převáděnému majetku.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>Předávající prohlašuje, že ohledně převáděného majetku není vedeno žádné soudní řízení.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>Předávající prohlašuje, že ohledně převáděného majetku není vedeno žádné správní řízení.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 xml:space="preserve">Předávající prohlašuje, </w:t>
      </w:r>
      <w:r w:rsidR="00CD4AE5" w:rsidRPr="00CD4AE5">
        <w:rPr>
          <w:rFonts w:ascii="Arial" w:hAnsi="Arial" w:cs="Arial"/>
          <w:color w:val="000000"/>
          <w:sz w:val="22"/>
          <w:szCs w:val="22"/>
        </w:rPr>
        <w:t xml:space="preserve">že </w:t>
      </w:r>
      <w:r w:rsidR="00A770DA">
        <w:rPr>
          <w:rFonts w:ascii="Arial" w:hAnsi="Arial" w:cs="Arial"/>
          <w:color w:val="000000"/>
          <w:sz w:val="22"/>
          <w:szCs w:val="22"/>
        </w:rPr>
        <w:t>z jeho strany k části pozemku parc.č. 2364/53, k.ú. Kobylisy  jsou uzavřeny tyto smluvní  vztahy:</w:t>
      </w:r>
      <w:r w:rsidRPr="00CD4AE5">
        <w:rPr>
          <w:rFonts w:ascii="Arial" w:hAnsi="Arial" w:cs="Arial"/>
          <w:sz w:val="22"/>
          <w:szCs w:val="22"/>
        </w:rPr>
        <w:t xml:space="preserve"> </w:t>
      </w:r>
    </w:p>
    <w:p w:rsidR="005C44E3" w:rsidRDefault="00A770DA" w:rsidP="00CD4AE5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o nájmu se společností </w:t>
      </w:r>
      <w:r w:rsidR="005C44E3" w:rsidRPr="00CD4AE5">
        <w:rPr>
          <w:rFonts w:ascii="Arial" w:hAnsi="Arial" w:cs="Arial"/>
          <w:sz w:val="22"/>
          <w:szCs w:val="22"/>
        </w:rPr>
        <w:t>Focus on Education, o.p.s., K Cihelně 313/41a, 190 15 Praha 9, IČO 28921887</w:t>
      </w:r>
      <w:r>
        <w:rPr>
          <w:rFonts w:ascii="Arial" w:hAnsi="Arial" w:cs="Arial"/>
          <w:sz w:val="22"/>
          <w:szCs w:val="22"/>
        </w:rPr>
        <w:t>, ze dne 5.11.2012,</w:t>
      </w:r>
    </w:p>
    <w:p w:rsidR="00CD4AE5" w:rsidRDefault="00A770DA" w:rsidP="005C44E3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o bezúplatném užívání části pozemku ve prospěch </w:t>
      </w:r>
      <w:r w:rsidR="005C44E3" w:rsidRPr="00CD4AE5">
        <w:rPr>
          <w:rFonts w:ascii="Arial" w:hAnsi="Arial" w:cs="Arial"/>
          <w:sz w:val="22"/>
          <w:szCs w:val="22"/>
        </w:rPr>
        <w:t>Ruka pro život o.</w:t>
      </w:r>
      <w:r w:rsidR="00EE2AEE">
        <w:rPr>
          <w:rFonts w:ascii="Arial" w:hAnsi="Arial" w:cs="Arial"/>
          <w:sz w:val="22"/>
          <w:szCs w:val="22"/>
        </w:rPr>
        <w:t>p,</w:t>
      </w:r>
      <w:r w:rsidR="005C44E3" w:rsidRPr="00CD4AE5">
        <w:rPr>
          <w:rFonts w:ascii="Arial" w:hAnsi="Arial" w:cs="Arial"/>
          <w:sz w:val="22"/>
          <w:szCs w:val="22"/>
        </w:rPr>
        <w:t>s., Rajmonov</w:t>
      </w:r>
      <w:r w:rsidR="00EE2AEE">
        <w:rPr>
          <w:rFonts w:ascii="Arial" w:hAnsi="Arial" w:cs="Arial"/>
          <w:sz w:val="22"/>
          <w:szCs w:val="22"/>
        </w:rPr>
        <w:t>a</w:t>
      </w:r>
      <w:r w:rsidR="005C44E3" w:rsidRPr="00CD4AE5">
        <w:rPr>
          <w:rFonts w:ascii="Arial" w:hAnsi="Arial" w:cs="Arial"/>
          <w:sz w:val="22"/>
          <w:szCs w:val="22"/>
        </w:rPr>
        <w:t xml:space="preserve"> 1199/4, 182 00 Praha 8, IČO 27017699</w:t>
      </w:r>
      <w:r w:rsidR="009161BC">
        <w:rPr>
          <w:rFonts w:ascii="Arial" w:hAnsi="Arial" w:cs="Arial"/>
          <w:sz w:val="22"/>
          <w:szCs w:val="22"/>
        </w:rPr>
        <w:t>, ze dne 2.5.2011</w:t>
      </w:r>
      <w:r w:rsidR="005C44E3" w:rsidRPr="00CD4AE5">
        <w:rPr>
          <w:rFonts w:ascii="Arial" w:hAnsi="Arial" w:cs="Arial"/>
          <w:sz w:val="22"/>
          <w:szCs w:val="22"/>
        </w:rPr>
        <w:t xml:space="preserve">. </w:t>
      </w:r>
    </w:p>
    <w:p w:rsidR="005C44E3" w:rsidRPr="00CD4AE5" w:rsidRDefault="005C44E3" w:rsidP="00CD4AE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>Předávající předává přejímajícímu veškerou spisovou dokumentaci týkající se uvedených smluv, která je uvedena v Příloze č. 1 bod 6 této smlouvy.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>Předávající prohlašuje, že převáděný majetek není zatížen žádným věcným právem.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>Předávající prohlašuje, že převáděný majetek neužívá žádná osoba bez právního důvodu.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>Předávající prohlašuje, že ohledně převáděného majetku nebyl uplatněn žádný restituční nárok.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>Předávající prohlašuje, že převáděný majetek nepodléhá žádnému zvláštnímu zákonnému režimu.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Default="00CD4AE5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Předávající prohlašuje, že </w:t>
      </w:r>
      <w:r w:rsidRPr="00837E7E">
        <w:rPr>
          <w:rFonts w:ascii="Arial" w:hAnsi="Arial" w:cs="Arial"/>
          <w:color w:val="000000"/>
          <w:sz w:val="22"/>
          <w:szCs w:val="22"/>
        </w:rPr>
        <w:t>parcela č. 2364/53</w:t>
      </w:r>
      <w:r>
        <w:rPr>
          <w:rFonts w:ascii="Arial" w:hAnsi="Arial" w:cs="Arial"/>
          <w:color w:val="000000"/>
          <w:sz w:val="22"/>
          <w:szCs w:val="22"/>
        </w:rPr>
        <w:t xml:space="preserve"> v k.ú. Kobylisy je zatížena vedením přípojek inženýrských sítí vlastníka pozemku 2364/52, jehož součástí je stavba č.p. 1199 ve vlastnictví </w:t>
      </w:r>
      <w:r w:rsidRPr="00CD4AE5"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lavního</w:t>
      </w:r>
      <w:r w:rsidRPr="00CD4AE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města </w:t>
      </w:r>
      <w:r w:rsidRPr="00CD4AE5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rahy</w:t>
      </w:r>
      <w:r w:rsidRPr="00CD4AE5">
        <w:rPr>
          <w:rFonts w:ascii="Arial" w:hAnsi="Arial" w:cs="Arial"/>
          <w:color w:val="000000"/>
          <w:sz w:val="22"/>
          <w:szCs w:val="22"/>
        </w:rPr>
        <w:t>, Mariánské náměstí 2/2, Staré Město, 11000 Praha 1</w:t>
      </w:r>
      <w:r>
        <w:rPr>
          <w:rFonts w:ascii="Arial" w:hAnsi="Arial" w:cs="Arial"/>
          <w:color w:val="000000"/>
          <w:sz w:val="22"/>
          <w:szCs w:val="22"/>
        </w:rPr>
        <w:t>. Jedná se o přípojku kanalizace, plynu, elektřiny, vodovodu, centrálního dálkového topení a vedení e</w:t>
      </w:r>
      <w:r w:rsidRPr="00CD4AE5">
        <w:rPr>
          <w:rFonts w:ascii="Arial" w:hAnsi="Arial" w:cs="Arial"/>
          <w:color w:val="000000"/>
          <w:sz w:val="22"/>
          <w:szCs w:val="22"/>
        </w:rPr>
        <w:t>lektronick</w:t>
      </w:r>
      <w:r>
        <w:rPr>
          <w:rFonts w:ascii="Arial" w:hAnsi="Arial" w:cs="Arial"/>
          <w:color w:val="000000"/>
          <w:sz w:val="22"/>
          <w:szCs w:val="22"/>
        </w:rPr>
        <w:t>ých</w:t>
      </w:r>
      <w:r w:rsidRPr="00CD4AE5">
        <w:rPr>
          <w:rFonts w:ascii="Arial" w:hAnsi="Arial" w:cs="Arial"/>
          <w:color w:val="000000"/>
          <w:sz w:val="22"/>
          <w:szCs w:val="22"/>
        </w:rPr>
        <w:t xml:space="preserve"> komunika</w:t>
      </w:r>
      <w:r>
        <w:rPr>
          <w:rFonts w:ascii="Arial" w:hAnsi="Arial" w:cs="Arial"/>
          <w:color w:val="000000"/>
          <w:sz w:val="22"/>
          <w:szCs w:val="22"/>
        </w:rPr>
        <w:t>č</w:t>
      </w:r>
      <w:r w:rsidRPr="00CD4AE5">
        <w:rPr>
          <w:rFonts w:ascii="Arial" w:hAnsi="Arial" w:cs="Arial"/>
          <w:color w:val="000000"/>
          <w:sz w:val="22"/>
          <w:szCs w:val="22"/>
        </w:rPr>
        <w:t>ní</w:t>
      </w:r>
      <w:r>
        <w:rPr>
          <w:rFonts w:ascii="Arial" w:hAnsi="Arial" w:cs="Arial"/>
          <w:color w:val="000000"/>
          <w:sz w:val="22"/>
          <w:szCs w:val="22"/>
        </w:rPr>
        <w:t>ch</w:t>
      </w:r>
      <w:r w:rsidRPr="00CD4AE5">
        <w:rPr>
          <w:rFonts w:ascii="Arial" w:hAnsi="Arial" w:cs="Arial"/>
          <w:color w:val="000000"/>
          <w:sz w:val="22"/>
          <w:szCs w:val="22"/>
        </w:rPr>
        <w:t xml:space="preserve"> za</w:t>
      </w:r>
      <w:r>
        <w:rPr>
          <w:rFonts w:ascii="Arial" w:hAnsi="Arial" w:cs="Arial"/>
          <w:color w:val="000000"/>
          <w:sz w:val="22"/>
          <w:szCs w:val="22"/>
        </w:rPr>
        <w:t>ř</w:t>
      </w:r>
      <w:r w:rsidRPr="00CD4AE5">
        <w:rPr>
          <w:rFonts w:ascii="Arial" w:hAnsi="Arial" w:cs="Arial"/>
          <w:color w:val="000000"/>
          <w:sz w:val="22"/>
          <w:szCs w:val="22"/>
        </w:rPr>
        <w:t>ízení</w:t>
      </w:r>
      <w:r>
        <w:rPr>
          <w:rFonts w:ascii="Arial" w:hAnsi="Arial" w:cs="Arial"/>
          <w:color w:val="000000"/>
          <w:sz w:val="22"/>
          <w:szCs w:val="22"/>
        </w:rPr>
        <w:t xml:space="preserve">. Zápis věcného práva není evidován v katastru nemovitostí. </w:t>
      </w:r>
    </w:p>
    <w:p w:rsidR="00CD4AE5" w:rsidRPr="00CD4AE5" w:rsidRDefault="00CD4AE5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>Předávající prohlašuje, že převáděný majetek není zatížen ekologickou zátěží.</w:t>
      </w:r>
    </w:p>
    <w:p w:rsidR="00037D51" w:rsidRDefault="00037D51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37D51" w:rsidRPr="009161BC" w:rsidRDefault="00037D51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61BC">
        <w:rPr>
          <w:rFonts w:ascii="Arial" w:hAnsi="Arial" w:cs="Arial"/>
          <w:sz w:val="22"/>
          <w:szCs w:val="22"/>
        </w:rPr>
        <w:t>Smluvní strany se dohodly, že s předávaným majetkem přejímající nepřebírá žádné pohledávky.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6302" w:rsidRPr="00CD4AE5" w:rsidRDefault="005C44E3" w:rsidP="005C44E3">
      <w:pPr>
        <w:jc w:val="both"/>
        <w:rPr>
          <w:rFonts w:ascii="Arial" w:hAnsi="Arial" w:cs="Arial"/>
          <w:sz w:val="22"/>
          <w:szCs w:val="22"/>
        </w:rPr>
      </w:pPr>
      <w:r w:rsidRPr="00CD4AE5">
        <w:rPr>
          <w:rFonts w:ascii="Arial" w:hAnsi="Arial" w:cs="Arial"/>
          <w:sz w:val="22"/>
          <w:szCs w:val="22"/>
        </w:rPr>
        <w:lastRenderedPageBreak/>
        <w:t>Předávající prohlašuje, že na předávaném majetku neváznou žádné další právní ani jiné vady, že</w:t>
      </w:r>
      <w:r w:rsidR="00CD4AE5">
        <w:rPr>
          <w:rFonts w:ascii="Arial" w:hAnsi="Arial" w:cs="Arial"/>
          <w:sz w:val="22"/>
          <w:szCs w:val="22"/>
        </w:rPr>
        <w:t> </w:t>
      </w:r>
      <w:r w:rsidRPr="00CD4AE5">
        <w:rPr>
          <w:rFonts w:ascii="Arial" w:hAnsi="Arial" w:cs="Arial"/>
          <w:sz w:val="22"/>
          <w:szCs w:val="22"/>
        </w:rPr>
        <w:t>na tento majetek nebyl zpracován privatizační projekt a není určen k privatizaci a že předal přejímajícímu veškerou dokumentaci, která s předávaným majetkem souvisí.</w:t>
      </w:r>
    </w:p>
    <w:p w:rsidR="005C44E3" w:rsidRPr="00CD4AE5" w:rsidRDefault="005C44E3" w:rsidP="005C44E3">
      <w:pPr>
        <w:jc w:val="both"/>
        <w:rPr>
          <w:rFonts w:ascii="Arial" w:hAnsi="Arial" w:cs="Arial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D4AE5">
        <w:rPr>
          <w:rFonts w:ascii="Arial" w:hAnsi="Arial" w:cs="Arial"/>
          <w:b/>
          <w:color w:val="000000"/>
          <w:sz w:val="22"/>
          <w:szCs w:val="22"/>
        </w:rPr>
        <w:t>Čl. V.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>V souvislosti s předávaným majetkem nepřevádí předávající přejímajícímu finanční prostředky a</w:t>
      </w:r>
      <w:r w:rsidR="00CD4AE5">
        <w:rPr>
          <w:rFonts w:ascii="Arial" w:hAnsi="Arial" w:cs="Arial"/>
          <w:color w:val="000000"/>
          <w:sz w:val="22"/>
          <w:szCs w:val="22"/>
        </w:rPr>
        <w:t> </w:t>
      </w:r>
      <w:r w:rsidRPr="00CD4AE5">
        <w:rPr>
          <w:rFonts w:ascii="Arial" w:hAnsi="Arial" w:cs="Arial"/>
          <w:color w:val="000000"/>
          <w:sz w:val="22"/>
          <w:szCs w:val="22"/>
        </w:rPr>
        <w:t>prohlašuje, že žádné finanční prostředky nemá k předávanému majetku ve svém rozpočtu výdajů alokovány.</w:t>
      </w:r>
    </w:p>
    <w:p w:rsidR="005C44E3" w:rsidRPr="00CD4AE5" w:rsidRDefault="005C44E3" w:rsidP="005C44E3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D4AE5">
        <w:rPr>
          <w:rFonts w:ascii="Arial" w:hAnsi="Arial" w:cs="Arial"/>
          <w:b/>
          <w:color w:val="000000"/>
          <w:sz w:val="22"/>
          <w:szCs w:val="22"/>
        </w:rPr>
        <w:t>Čl. VI.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C44E3" w:rsidRPr="00CD4AE5" w:rsidRDefault="005C44E3" w:rsidP="00396302">
      <w:pPr>
        <w:pStyle w:val="Normln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>Tato smlouva</w:t>
      </w:r>
      <w:r w:rsidR="00CD4AE5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4AE5">
        <w:rPr>
          <w:rFonts w:ascii="Arial" w:hAnsi="Arial" w:cs="Arial"/>
          <w:color w:val="000000"/>
          <w:sz w:val="22"/>
          <w:szCs w:val="22"/>
        </w:rPr>
        <w:t>je vyhotovena ve třech stejnopisech, z nichž jeden je určen pro</w:t>
      </w:r>
      <w:r w:rsidR="00CD4AE5">
        <w:rPr>
          <w:rFonts w:ascii="Arial" w:hAnsi="Arial" w:cs="Arial"/>
          <w:color w:val="000000"/>
          <w:sz w:val="22"/>
          <w:szCs w:val="22"/>
        </w:rPr>
        <w:t> </w:t>
      </w:r>
      <w:r w:rsidRPr="00CD4AE5">
        <w:rPr>
          <w:rFonts w:ascii="Arial" w:hAnsi="Arial" w:cs="Arial"/>
          <w:color w:val="000000"/>
          <w:sz w:val="22"/>
          <w:szCs w:val="22"/>
        </w:rPr>
        <w:t xml:space="preserve">předávajícího, jeden pro přejímajícího a jeden pro příslušný katastrální úřad. </w:t>
      </w:r>
    </w:p>
    <w:p w:rsidR="005C44E3" w:rsidRPr="00CD4AE5" w:rsidRDefault="005C44E3" w:rsidP="005C44E3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037D51" w:rsidRDefault="005C44E3" w:rsidP="00396302">
      <w:pPr>
        <w:pStyle w:val="Zkladntext"/>
        <w:numPr>
          <w:ilvl w:val="0"/>
          <w:numId w:val="2"/>
        </w:numPr>
        <w:tabs>
          <w:tab w:val="left" w:pos="426"/>
          <w:tab w:val="left" w:pos="7938"/>
          <w:tab w:val="left" w:pos="8364"/>
        </w:tabs>
        <w:ind w:left="426" w:right="23" w:hanging="426"/>
        <w:contextualSpacing/>
        <w:rPr>
          <w:rFonts w:ascii="Arial" w:hAnsi="Arial" w:cs="Arial"/>
          <w:szCs w:val="22"/>
        </w:rPr>
      </w:pPr>
      <w:r w:rsidRPr="00CD4AE5">
        <w:rPr>
          <w:rFonts w:ascii="Arial" w:hAnsi="Arial" w:cs="Arial"/>
          <w:szCs w:val="22"/>
        </w:rPr>
        <w:t xml:space="preserve">Předávající a přejímající se dohodli, že návrh na zápis změny příslušnosti hospodařit podle této smlouvy podá u </w:t>
      </w:r>
      <w:r w:rsidR="00396302">
        <w:rPr>
          <w:rFonts w:ascii="Arial" w:hAnsi="Arial" w:cs="Arial"/>
          <w:szCs w:val="22"/>
          <w:lang w:val="cs-CZ"/>
        </w:rPr>
        <w:t xml:space="preserve">příslušného </w:t>
      </w:r>
      <w:r w:rsidRPr="00CD4AE5">
        <w:rPr>
          <w:rFonts w:ascii="Arial" w:hAnsi="Arial" w:cs="Arial"/>
          <w:szCs w:val="22"/>
        </w:rPr>
        <w:t>katastrálního  úřadu přejímající.</w:t>
      </w:r>
    </w:p>
    <w:p w:rsidR="00037D51" w:rsidRDefault="00037D51" w:rsidP="00037D51">
      <w:pPr>
        <w:pStyle w:val="Odstavecseseznamem"/>
        <w:rPr>
          <w:rFonts w:ascii="Arial" w:hAnsi="Arial" w:cs="Arial"/>
          <w:szCs w:val="22"/>
        </w:rPr>
      </w:pPr>
    </w:p>
    <w:p w:rsidR="00037D51" w:rsidRPr="009161BC" w:rsidRDefault="00037D51" w:rsidP="00396302">
      <w:pPr>
        <w:pStyle w:val="Zkladntext"/>
        <w:numPr>
          <w:ilvl w:val="0"/>
          <w:numId w:val="2"/>
        </w:numPr>
        <w:tabs>
          <w:tab w:val="left" w:pos="426"/>
          <w:tab w:val="left" w:pos="7938"/>
          <w:tab w:val="left" w:pos="8364"/>
        </w:tabs>
        <w:ind w:left="426" w:right="23" w:hanging="426"/>
        <w:contextualSpacing/>
        <w:rPr>
          <w:rFonts w:ascii="Arial" w:hAnsi="Arial" w:cs="Arial"/>
          <w:szCs w:val="22"/>
        </w:rPr>
      </w:pPr>
      <w:r w:rsidRPr="009161BC">
        <w:rPr>
          <w:rFonts w:ascii="Arial" w:hAnsi="Arial" w:cs="Arial"/>
          <w:szCs w:val="22"/>
          <w:lang w:val="cs-CZ"/>
        </w:rPr>
        <w:t>Tato smlouva bude zveřejněna přejímajícím v registru smluv podle zákona č. 340/2015 Sb., o zvláštních podmínkách účinnosti některých smluv, uveřejňování těchto smluv a o registru smluv (zákon o registru smluv).</w:t>
      </w:r>
    </w:p>
    <w:p w:rsidR="00037D51" w:rsidRPr="009161BC" w:rsidRDefault="00037D51" w:rsidP="00037D51">
      <w:pPr>
        <w:pStyle w:val="Odstavecseseznamem"/>
        <w:rPr>
          <w:rFonts w:ascii="Arial" w:hAnsi="Arial" w:cs="Arial"/>
          <w:szCs w:val="22"/>
        </w:rPr>
      </w:pPr>
    </w:p>
    <w:p w:rsidR="00037D51" w:rsidRPr="009161BC" w:rsidRDefault="00037D51" w:rsidP="00396302">
      <w:pPr>
        <w:pStyle w:val="Zkladntext"/>
        <w:numPr>
          <w:ilvl w:val="0"/>
          <w:numId w:val="2"/>
        </w:numPr>
        <w:tabs>
          <w:tab w:val="left" w:pos="426"/>
          <w:tab w:val="left" w:pos="7938"/>
          <w:tab w:val="left" w:pos="8364"/>
        </w:tabs>
        <w:ind w:left="426" w:right="23" w:hanging="426"/>
        <w:contextualSpacing/>
        <w:rPr>
          <w:rFonts w:ascii="Arial" w:hAnsi="Arial" w:cs="Arial"/>
          <w:szCs w:val="22"/>
        </w:rPr>
      </w:pPr>
      <w:r w:rsidRPr="009161BC">
        <w:rPr>
          <w:rFonts w:ascii="Arial" w:hAnsi="Arial" w:cs="Arial"/>
          <w:szCs w:val="22"/>
          <w:lang w:val="cs-CZ"/>
        </w:rPr>
        <w:t>Přejímající zašle tento zápis správci registru smluv k uveřejnění bez zbytečného odkladu nejpozději však do 30 dnů od uzavření smlouvy.</w:t>
      </w:r>
    </w:p>
    <w:p w:rsidR="005C44E3" w:rsidRPr="00CD4AE5" w:rsidRDefault="005C44E3" w:rsidP="005C44E3">
      <w:pPr>
        <w:pStyle w:val="Zkladntext"/>
        <w:tabs>
          <w:tab w:val="left" w:pos="720"/>
          <w:tab w:val="left" w:pos="7938"/>
          <w:tab w:val="left" w:pos="8364"/>
        </w:tabs>
        <w:ind w:left="720" w:right="23"/>
        <w:contextualSpacing/>
        <w:rPr>
          <w:rFonts w:ascii="Arial" w:hAnsi="Arial" w:cs="Arial"/>
          <w:szCs w:val="22"/>
        </w:rPr>
      </w:pPr>
    </w:p>
    <w:p w:rsidR="005C44E3" w:rsidRPr="00CD4AE5" w:rsidRDefault="005C44E3" w:rsidP="00396302">
      <w:pPr>
        <w:pStyle w:val="Zkladntext"/>
        <w:numPr>
          <w:ilvl w:val="0"/>
          <w:numId w:val="2"/>
        </w:numPr>
        <w:tabs>
          <w:tab w:val="left" w:pos="426"/>
          <w:tab w:val="left" w:pos="7938"/>
          <w:tab w:val="left" w:pos="8364"/>
        </w:tabs>
        <w:ind w:left="426" w:right="23" w:hanging="426"/>
        <w:contextualSpacing/>
        <w:rPr>
          <w:rFonts w:ascii="Arial" w:hAnsi="Arial" w:cs="Arial"/>
          <w:szCs w:val="22"/>
        </w:rPr>
      </w:pPr>
      <w:r w:rsidRPr="00CD4AE5">
        <w:rPr>
          <w:rFonts w:ascii="Arial" w:hAnsi="Arial" w:cs="Arial"/>
          <w:szCs w:val="22"/>
        </w:rPr>
        <w:t>Fyzické předání a převzetí nemovit</w:t>
      </w:r>
      <w:r w:rsidR="00037D51" w:rsidRPr="009161BC">
        <w:rPr>
          <w:rFonts w:ascii="Arial" w:hAnsi="Arial" w:cs="Arial"/>
          <w:szCs w:val="22"/>
          <w:lang w:val="cs-CZ"/>
        </w:rPr>
        <w:t>é</w:t>
      </w:r>
      <w:r w:rsidRPr="00CD4AE5">
        <w:rPr>
          <w:rFonts w:ascii="Arial" w:hAnsi="Arial" w:cs="Arial"/>
          <w:szCs w:val="22"/>
        </w:rPr>
        <w:t xml:space="preserve"> věc</w:t>
      </w:r>
      <w:r w:rsidR="00037D51">
        <w:rPr>
          <w:rFonts w:ascii="Arial" w:hAnsi="Arial" w:cs="Arial"/>
          <w:szCs w:val="22"/>
          <w:lang w:val="cs-CZ"/>
        </w:rPr>
        <w:t>i</w:t>
      </w:r>
      <w:r w:rsidRPr="00CD4AE5">
        <w:rPr>
          <w:rFonts w:ascii="Arial" w:hAnsi="Arial" w:cs="Arial"/>
          <w:szCs w:val="22"/>
        </w:rPr>
        <w:t xml:space="preserve"> uveden</w:t>
      </w:r>
      <w:r w:rsidR="00037D51" w:rsidRPr="009161BC">
        <w:rPr>
          <w:rFonts w:ascii="Arial" w:hAnsi="Arial" w:cs="Arial"/>
          <w:szCs w:val="22"/>
          <w:lang w:val="cs-CZ"/>
        </w:rPr>
        <w:t>é</w:t>
      </w:r>
      <w:r w:rsidRPr="00CD4AE5">
        <w:rPr>
          <w:rFonts w:ascii="Arial" w:hAnsi="Arial" w:cs="Arial"/>
          <w:szCs w:val="22"/>
        </w:rPr>
        <w:t xml:space="preserve"> v čl. I. </w:t>
      </w:r>
      <w:r w:rsidR="00037D51" w:rsidRPr="009161BC">
        <w:rPr>
          <w:rFonts w:ascii="Arial" w:hAnsi="Arial" w:cs="Arial"/>
          <w:szCs w:val="22"/>
          <w:lang w:val="cs-CZ"/>
        </w:rPr>
        <w:t>této smlouvy</w:t>
      </w:r>
      <w:r w:rsidRPr="00CD4AE5">
        <w:rPr>
          <w:rFonts w:ascii="Arial" w:hAnsi="Arial" w:cs="Arial"/>
          <w:szCs w:val="22"/>
        </w:rPr>
        <w:t xml:space="preserve"> se uskuteční do  </w:t>
      </w:r>
      <w:r w:rsidR="00037D51">
        <w:rPr>
          <w:rFonts w:ascii="Arial" w:hAnsi="Arial" w:cs="Arial"/>
          <w:szCs w:val="22"/>
          <w:lang w:val="cs-CZ"/>
        </w:rPr>
        <w:br/>
      </w:r>
      <w:r w:rsidRPr="00CD4AE5">
        <w:rPr>
          <w:rFonts w:ascii="Arial" w:hAnsi="Arial" w:cs="Arial"/>
          <w:szCs w:val="22"/>
        </w:rPr>
        <w:t xml:space="preserve">30  kalendářních dnů ode dne podpisu </w:t>
      </w:r>
      <w:r w:rsidR="00037D51" w:rsidRPr="009161BC">
        <w:rPr>
          <w:rFonts w:ascii="Arial" w:hAnsi="Arial" w:cs="Arial"/>
          <w:szCs w:val="22"/>
          <w:lang w:val="cs-CZ"/>
        </w:rPr>
        <w:t>této</w:t>
      </w:r>
      <w:r w:rsidR="00037D51">
        <w:rPr>
          <w:rFonts w:ascii="Arial" w:hAnsi="Arial" w:cs="Arial"/>
          <w:szCs w:val="22"/>
          <w:lang w:val="cs-CZ"/>
        </w:rPr>
        <w:t xml:space="preserve"> </w:t>
      </w:r>
      <w:r w:rsidRPr="00CD4AE5">
        <w:rPr>
          <w:rFonts w:ascii="Arial" w:hAnsi="Arial" w:cs="Arial"/>
          <w:szCs w:val="22"/>
          <w:lang w:val="cs-CZ"/>
        </w:rPr>
        <w:t>smlouvy</w:t>
      </w:r>
      <w:r w:rsidR="00CD4AE5" w:rsidRPr="00CD4AE5">
        <w:rPr>
          <w:rFonts w:ascii="Arial" w:hAnsi="Arial" w:cs="Arial"/>
          <w:szCs w:val="22"/>
          <w:lang w:val="cs-CZ"/>
        </w:rPr>
        <w:t>.</w:t>
      </w:r>
    </w:p>
    <w:p w:rsidR="005C44E3" w:rsidRPr="00CD4AE5" w:rsidRDefault="005C44E3" w:rsidP="005C44E3">
      <w:pPr>
        <w:pStyle w:val="Zkladntext"/>
        <w:tabs>
          <w:tab w:val="left" w:pos="720"/>
          <w:tab w:val="left" w:pos="7938"/>
          <w:tab w:val="left" w:pos="8364"/>
        </w:tabs>
        <w:ind w:left="720" w:right="23"/>
        <w:contextualSpacing/>
        <w:rPr>
          <w:rFonts w:ascii="Arial" w:hAnsi="Arial" w:cs="Arial"/>
          <w:i/>
          <w:szCs w:val="22"/>
        </w:rPr>
      </w:pPr>
    </w:p>
    <w:p w:rsidR="005C44E3" w:rsidRPr="008A2D87" w:rsidRDefault="005C44E3" w:rsidP="005C44E3">
      <w:pPr>
        <w:pStyle w:val="Zkladntext"/>
        <w:numPr>
          <w:ilvl w:val="0"/>
          <w:numId w:val="2"/>
        </w:numPr>
        <w:tabs>
          <w:tab w:val="left" w:pos="426"/>
          <w:tab w:val="left" w:pos="7938"/>
          <w:tab w:val="left" w:pos="8364"/>
        </w:tabs>
        <w:ind w:left="426" w:right="23" w:hanging="426"/>
        <w:contextualSpacing/>
        <w:rPr>
          <w:rFonts w:ascii="Arial" w:hAnsi="Arial" w:cs="Arial"/>
          <w:szCs w:val="22"/>
        </w:rPr>
      </w:pPr>
      <w:r w:rsidRPr="00037D51">
        <w:rPr>
          <w:rFonts w:ascii="Arial" w:hAnsi="Arial" w:cs="Arial"/>
          <w:szCs w:val="22"/>
        </w:rPr>
        <w:t xml:space="preserve">O předání a převzetí bude mezi přejímajícím a předávajícím vyhotoven písemný protokol. </w:t>
      </w:r>
    </w:p>
    <w:p w:rsidR="008A2D87" w:rsidRPr="00037D51" w:rsidRDefault="008A2D87" w:rsidP="008A2D87">
      <w:pPr>
        <w:pStyle w:val="Zkladntext"/>
        <w:tabs>
          <w:tab w:val="left" w:pos="426"/>
          <w:tab w:val="left" w:pos="7938"/>
          <w:tab w:val="left" w:pos="8364"/>
        </w:tabs>
        <w:ind w:right="23"/>
        <w:contextualSpacing/>
        <w:rPr>
          <w:rFonts w:ascii="Arial" w:hAnsi="Arial" w:cs="Arial"/>
          <w:szCs w:val="22"/>
        </w:rPr>
      </w:pPr>
    </w:p>
    <w:p w:rsidR="005C44E3" w:rsidRDefault="005C44E3" w:rsidP="00396302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37D51" w:rsidRPr="00396302" w:rsidRDefault="00037D51" w:rsidP="00396302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975498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49530</wp:posOffset>
                </wp:positionV>
                <wp:extent cx="3200400" cy="2085975"/>
                <wp:effectExtent l="0" t="0" r="0" b="952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4E3" w:rsidRDefault="005C44E3" w:rsidP="005C44E3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V</w:t>
                            </w:r>
                            <w:r w:rsidR="00CD4AE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Praze</w:t>
                            </w:r>
                            <w:r w:rsidR="00CD4AE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dne</w:t>
                            </w:r>
                          </w:p>
                          <w:p w:rsidR="005C44E3" w:rsidRDefault="005C44E3" w:rsidP="005C44E3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6302" w:rsidRDefault="00396302" w:rsidP="005C44E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6302" w:rsidRDefault="00396302" w:rsidP="005C44E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6302" w:rsidRDefault="00396302" w:rsidP="005C44E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6302" w:rsidRDefault="00396302" w:rsidP="005C44E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6302" w:rsidRDefault="00396302" w:rsidP="005C44E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C44E3" w:rsidRDefault="005C44E3" w:rsidP="005C44E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:rsidR="00CD4AE5" w:rsidRDefault="00CD4AE5" w:rsidP="005C44E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D631F">
                              <w:rPr>
                                <w:rFonts w:ascii="Arial" w:hAnsi="Arial"/>
                                <w:sz w:val="22"/>
                              </w:rPr>
                              <w:t>Ing. Vladimír Hůlka</w:t>
                            </w:r>
                            <w:r w:rsidRPr="00796CA4">
                              <w:rPr>
                                <w:rFonts w:ascii="Arial" w:hAnsi="Arial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p</w:t>
                            </w:r>
                            <w:r w:rsidRPr="004D631F">
                              <w:rPr>
                                <w:rFonts w:ascii="Arial" w:hAnsi="Arial"/>
                                <w:sz w:val="22"/>
                              </w:rPr>
                              <w:t>ověřen zastupováním pracovního místa ředitele Územního pracoviště v hlavním městě Praze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C44E3" w:rsidRDefault="005C44E3" w:rsidP="005C44E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(přejímající)</w:t>
                            </w:r>
                          </w:p>
                          <w:p w:rsidR="005C44E3" w:rsidRDefault="005C44E3" w:rsidP="005C44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17.45pt;margin-top:3.9pt;width:252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lqggIAABE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" stroked="f">
                <v:textbox>
                  <w:txbxContent>
                    <w:p w:rsidR="005C44E3" w:rsidRDefault="005C44E3" w:rsidP="005C44E3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V</w:t>
                      </w:r>
                      <w:r w:rsidR="00CD4AE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Praze</w:t>
                      </w:r>
                      <w:r w:rsidR="00CD4AE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dne</w:t>
                      </w:r>
                    </w:p>
                    <w:p w:rsidR="005C44E3" w:rsidRDefault="005C44E3" w:rsidP="005C44E3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96302" w:rsidRDefault="00396302" w:rsidP="005C44E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96302" w:rsidRDefault="00396302" w:rsidP="005C44E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96302" w:rsidRDefault="00396302" w:rsidP="005C44E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96302" w:rsidRDefault="00396302" w:rsidP="005C44E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96302" w:rsidRDefault="00396302" w:rsidP="005C44E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5C44E3" w:rsidRDefault="005C44E3" w:rsidP="005C44E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:rsidR="00CD4AE5" w:rsidRDefault="00CD4AE5" w:rsidP="005C44E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D631F">
                        <w:rPr>
                          <w:rFonts w:ascii="Arial" w:hAnsi="Arial"/>
                          <w:sz w:val="22"/>
                        </w:rPr>
                        <w:t>Ing. Vladimír Hůlka</w:t>
                      </w:r>
                      <w:r w:rsidRPr="00796CA4">
                        <w:rPr>
                          <w:rFonts w:ascii="Arial" w:hAnsi="Arial"/>
                          <w:sz w:val="22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sz w:val="22"/>
                        </w:rPr>
                        <w:t>p</w:t>
                      </w:r>
                      <w:r w:rsidRPr="004D631F">
                        <w:rPr>
                          <w:rFonts w:ascii="Arial" w:hAnsi="Arial"/>
                          <w:sz w:val="22"/>
                        </w:rPr>
                        <w:t>ověřen zastupováním pracovního místa ředitele Územního pracoviště v hlavním městě Praze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C44E3" w:rsidRDefault="005C44E3" w:rsidP="005C44E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(přejímající)</w:t>
                      </w:r>
                    </w:p>
                    <w:p w:rsidR="005C44E3" w:rsidRDefault="005C44E3" w:rsidP="005C44E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2761615" cy="2171700"/>
                <wp:effectExtent l="0" t="0" r="635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4E3" w:rsidRDefault="005C44E3" w:rsidP="005C44E3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V Ústí nad Labem</w:t>
                            </w:r>
                            <w:r w:rsidR="00CD4AE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C44E3" w:rsidRDefault="005C44E3" w:rsidP="005C44E3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6302" w:rsidRDefault="005C44E3" w:rsidP="005C44E3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</w:p>
                          <w:p w:rsidR="00396302" w:rsidRDefault="00396302" w:rsidP="005C44E3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6302" w:rsidRDefault="00396302" w:rsidP="005C44E3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96302" w:rsidRDefault="00396302" w:rsidP="005C44E3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C44E3" w:rsidRPr="00414551" w:rsidRDefault="005C44E3" w:rsidP="005C44E3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:rsidR="005C44E3" w:rsidRDefault="005C44E3" w:rsidP="005C44E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455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:rsidR="005C44E3" w:rsidRDefault="005C44E3" w:rsidP="005C44E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Ing. Pavel Bernáth, ředitel</w:t>
                            </w:r>
                          </w:p>
                          <w:p w:rsidR="005C44E3" w:rsidRDefault="005C44E3" w:rsidP="005C44E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(předávající)</w:t>
                            </w:r>
                          </w:p>
                          <w:p w:rsidR="005C44E3" w:rsidRDefault="005C44E3" w:rsidP="005C44E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C44E3" w:rsidRDefault="005C44E3" w:rsidP="005C44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0;margin-top:3.9pt;width:217.45pt;height:1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o0iAIAABg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" stroked="f">
                <v:textbox>
                  <w:txbxContent>
                    <w:p w:rsidR="005C44E3" w:rsidRDefault="005C44E3" w:rsidP="005C44E3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V Ústí nad Labem</w:t>
                      </w:r>
                      <w:r w:rsidR="00CD4AE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dne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C44E3" w:rsidRDefault="005C44E3" w:rsidP="005C44E3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96302" w:rsidRDefault="005C44E3" w:rsidP="005C44E3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      </w:t>
                      </w:r>
                    </w:p>
                    <w:p w:rsidR="00396302" w:rsidRDefault="00396302" w:rsidP="005C44E3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96302" w:rsidRDefault="00396302" w:rsidP="005C44E3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96302" w:rsidRDefault="00396302" w:rsidP="005C44E3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5C44E3" w:rsidRPr="00414551" w:rsidRDefault="005C44E3" w:rsidP="005C44E3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:rsidR="005C44E3" w:rsidRDefault="005C44E3" w:rsidP="005C44E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1455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:rsidR="005C44E3" w:rsidRDefault="005C44E3" w:rsidP="005C44E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Ing. Pavel Bernáth, ředitel</w:t>
                      </w:r>
                    </w:p>
                    <w:p w:rsidR="005C44E3" w:rsidRDefault="005C44E3" w:rsidP="005C44E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(předávající)</w:t>
                      </w:r>
                    </w:p>
                    <w:p w:rsidR="005C44E3" w:rsidRDefault="005C44E3" w:rsidP="005C44E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5C44E3" w:rsidRDefault="005C44E3" w:rsidP="005C44E3"/>
                  </w:txbxContent>
                </v:textbox>
              </v:shape>
            </w:pict>
          </mc:Fallback>
        </mc:AlternateContent>
      </w: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CD4AE5" w:rsidRDefault="005C44E3" w:rsidP="005C44E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C44E3" w:rsidRPr="00CD4AE5" w:rsidRDefault="005C44E3" w:rsidP="005C44E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C44E3" w:rsidRPr="00CD4AE5" w:rsidRDefault="005C44E3" w:rsidP="005C44E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C44E3" w:rsidRPr="00CD4AE5" w:rsidRDefault="005C44E3" w:rsidP="005C44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b/>
          <w:color w:val="000000"/>
          <w:sz w:val="22"/>
          <w:szCs w:val="22"/>
        </w:rPr>
        <w:t>Přílohy:</w:t>
      </w:r>
      <w:r w:rsidRPr="00CD4AE5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5C44E3" w:rsidRDefault="005C44E3" w:rsidP="005C44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 xml:space="preserve">Příloha č. 1 </w:t>
      </w:r>
    </w:p>
    <w:p w:rsidR="00CD4AE5" w:rsidRDefault="00CD4AE5" w:rsidP="00CD4AE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D4AE5">
        <w:rPr>
          <w:rFonts w:ascii="Arial" w:hAnsi="Arial" w:cs="Arial"/>
          <w:color w:val="000000"/>
          <w:sz w:val="22"/>
          <w:szCs w:val="22"/>
        </w:rPr>
        <w:t>Protokol o vzájemném přesunu r</w:t>
      </w:r>
      <w:r>
        <w:rPr>
          <w:rFonts w:ascii="Arial" w:hAnsi="Arial" w:cs="Arial"/>
          <w:color w:val="000000"/>
          <w:sz w:val="22"/>
          <w:szCs w:val="22"/>
        </w:rPr>
        <w:t xml:space="preserve">ozpočtových prostředků určených </w:t>
      </w:r>
      <w:r w:rsidRPr="00CD4AE5">
        <w:rPr>
          <w:rFonts w:ascii="Arial" w:hAnsi="Arial" w:cs="Arial"/>
          <w:color w:val="000000"/>
          <w:sz w:val="22"/>
          <w:szCs w:val="22"/>
        </w:rPr>
        <w:t>na výdaje pro rok 2017</w:t>
      </w:r>
    </w:p>
    <w:p w:rsidR="00CD4AE5" w:rsidRPr="00CD4AE5" w:rsidRDefault="00CD4AE5" w:rsidP="005C44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C44E3" w:rsidRPr="007E2ACA" w:rsidRDefault="005C44E3">
      <w:pPr>
        <w:rPr>
          <w:rFonts w:ascii="Arial" w:hAnsi="Arial" w:cs="Arial"/>
          <w:sz w:val="22"/>
          <w:szCs w:val="22"/>
        </w:rPr>
      </w:pPr>
    </w:p>
    <w:sectPr w:rsidR="005C44E3" w:rsidRPr="007E2ACA" w:rsidSect="00213024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74" w:rsidRDefault="00B51674">
      <w:r>
        <w:separator/>
      </w:r>
    </w:p>
  </w:endnote>
  <w:endnote w:type="continuationSeparator" w:id="0">
    <w:p w:rsidR="00B51674" w:rsidRDefault="00B5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74" w:rsidRDefault="00B51674">
      <w:r>
        <w:separator/>
      </w:r>
    </w:p>
  </w:footnote>
  <w:footnote w:type="continuationSeparator" w:id="0">
    <w:p w:rsidR="00B51674" w:rsidRDefault="00B5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7A4E"/>
    <w:multiLevelType w:val="hybridMultilevel"/>
    <w:tmpl w:val="8EFA9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E3A4A"/>
    <w:multiLevelType w:val="hybridMultilevel"/>
    <w:tmpl w:val="057A60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81A17"/>
    <w:multiLevelType w:val="hybridMultilevel"/>
    <w:tmpl w:val="15166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91B50"/>
    <w:multiLevelType w:val="hybridMultilevel"/>
    <w:tmpl w:val="E6F4E04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BC71C8"/>
    <w:multiLevelType w:val="hybridMultilevel"/>
    <w:tmpl w:val="A9F009C2"/>
    <w:lvl w:ilvl="0" w:tplc="995C0B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5C8D9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CA"/>
    <w:rsid w:val="00011909"/>
    <w:rsid w:val="00037D51"/>
    <w:rsid w:val="00084F5C"/>
    <w:rsid w:val="000977E0"/>
    <w:rsid w:val="000A39A7"/>
    <w:rsid w:val="000B2549"/>
    <w:rsid w:val="000D22D1"/>
    <w:rsid w:val="000F5C0D"/>
    <w:rsid w:val="00107DA5"/>
    <w:rsid w:val="00144AA8"/>
    <w:rsid w:val="00151C80"/>
    <w:rsid w:val="001A1BA8"/>
    <w:rsid w:val="00213024"/>
    <w:rsid w:val="002826A9"/>
    <w:rsid w:val="00295D0D"/>
    <w:rsid w:val="002B7A34"/>
    <w:rsid w:val="00301A23"/>
    <w:rsid w:val="00311656"/>
    <w:rsid w:val="0032091B"/>
    <w:rsid w:val="00333D0C"/>
    <w:rsid w:val="00396302"/>
    <w:rsid w:val="003E6C1B"/>
    <w:rsid w:val="00422A80"/>
    <w:rsid w:val="004377D5"/>
    <w:rsid w:val="00474A34"/>
    <w:rsid w:val="004B2511"/>
    <w:rsid w:val="004E742D"/>
    <w:rsid w:val="00526725"/>
    <w:rsid w:val="005C44E3"/>
    <w:rsid w:val="005E0AA4"/>
    <w:rsid w:val="0061445A"/>
    <w:rsid w:val="006415A6"/>
    <w:rsid w:val="0064196F"/>
    <w:rsid w:val="006510DC"/>
    <w:rsid w:val="006C41AD"/>
    <w:rsid w:val="00740F0E"/>
    <w:rsid w:val="007558B0"/>
    <w:rsid w:val="007D0276"/>
    <w:rsid w:val="007D582D"/>
    <w:rsid w:val="007E2ACA"/>
    <w:rsid w:val="00836791"/>
    <w:rsid w:val="00841CE9"/>
    <w:rsid w:val="00847E8A"/>
    <w:rsid w:val="008A2D87"/>
    <w:rsid w:val="009161BC"/>
    <w:rsid w:val="00975498"/>
    <w:rsid w:val="00976B4A"/>
    <w:rsid w:val="00997EA9"/>
    <w:rsid w:val="009A05EC"/>
    <w:rsid w:val="009D5397"/>
    <w:rsid w:val="009E0F18"/>
    <w:rsid w:val="00A342BE"/>
    <w:rsid w:val="00A54EDB"/>
    <w:rsid w:val="00A571C2"/>
    <w:rsid w:val="00A63946"/>
    <w:rsid w:val="00A71689"/>
    <w:rsid w:val="00A770DA"/>
    <w:rsid w:val="00A92E2B"/>
    <w:rsid w:val="00AA16F4"/>
    <w:rsid w:val="00AB5184"/>
    <w:rsid w:val="00AD20A4"/>
    <w:rsid w:val="00B028AA"/>
    <w:rsid w:val="00B51674"/>
    <w:rsid w:val="00B72CD2"/>
    <w:rsid w:val="00BA4DA1"/>
    <w:rsid w:val="00C47CA2"/>
    <w:rsid w:val="00CD4AE5"/>
    <w:rsid w:val="00CF263A"/>
    <w:rsid w:val="00D16719"/>
    <w:rsid w:val="00D40252"/>
    <w:rsid w:val="00D71D8F"/>
    <w:rsid w:val="00D81AA7"/>
    <w:rsid w:val="00D8616F"/>
    <w:rsid w:val="00D90B34"/>
    <w:rsid w:val="00D96274"/>
    <w:rsid w:val="00E346C2"/>
    <w:rsid w:val="00E55037"/>
    <w:rsid w:val="00E928F4"/>
    <w:rsid w:val="00EE1081"/>
    <w:rsid w:val="00EE2AEE"/>
    <w:rsid w:val="00EF149B"/>
    <w:rsid w:val="00F75962"/>
    <w:rsid w:val="00FC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5C44E3"/>
    <w:pPr>
      <w:spacing w:before="100" w:beforeAutospacing="1" w:after="100" w:afterAutospacing="1"/>
    </w:pPr>
  </w:style>
  <w:style w:type="paragraph" w:customStyle="1" w:styleId="Zkladntextodsazen31">
    <w:name w:val="Základní text odsazený 31"/>
    <w:basedOn w:val="Normln"/>
    <w:rsid w:val="005C44E3"/>
    <w:pPr>
      <w:overflowPunct w:val="0"/>
      <w:autoSpaceDE w:val="0"/>
      <w:autoSpaceDN w:val="0"/>
      <w:adjustRightInd w:val="0"/>
      <w:ind w:left="426" w:hanging="426"/>
    </w:pPr>
    <w:rPr>
      <w:szCs w:val="20"/>
    </w:rPr>
  </w:style>
  <w:style w:type="paragraph" w:styleId="Zkladntext">
    <w:name w:val="Body Text"/>
    <w:basedOn w:val="Normln"/>
    <w:link w:val="ZkladntextChar"/>
    <w:unhideWhenUsed/>
    <w:rsid w:val="005C44E3"/>
    <w:pPr>
      <w:overflowPunct w:val="0"/>
      <w:autoSpaceDE w:val="0"/>
      <w:autoSpaceDN w:val="0"/>
      <w:adjustRightInd w:val="0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5C44E3"/>
    <w:rPr>
      <w:sz w:val="22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C44E3"/>
    <w:pPr>
      <w:ind w:left="720"/>
      <w:contextualSpacing/>
    </w:pPr>
  </w:style>
  <w:style w:type="paragraph" w:customStyle="1" w:styleId="obec">
    <w:name w:val="obec"/>
    <w:basedOn w:val="Normln"/>
    <w:rsid w:val="005C44E3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bubliny">
    <w:name w:val="Balloon Text"/>
    <w:basedOn w:val="Normln"/>
    <w:link w:val="TextbublinyChar"/>
    <w:rsid w:val="000B25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B2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5C44E3"/>
    <w:pPr>
      <w:spacing w:before="100" w:beforeAutospacing="1" w:after="100" w:afterAutospacing="1"/>
    </w:pPr>
  </w:style>
  <w:style w:type="paragraph" w:customStyle="1" w:styleId="Zkladntextodsazen31">
    <w:name w:val="Základní text odsazený 31"/>
    <w:basedOn w:val="Normln"/>
    <w:rsid w:val="005C44E3"/>
    <w:pPr>
      <w:overflowPunct w:val="0"/>
      <w:autoSpaceDE w:val="0"/>
      <w:autoSpaceDN w:val="0"/>
      <w:adjustRightInd w:val="0"/>
      <w:ind w:left="426" w:hanging="426"/>
    </w:pPr>
    <w:rPr>
      <w:szCs w:val="20"/>
    </w:rPr>
  </w:style>
  <w:style w:type="paragraph" w:styleId="Zkladntext">
    <w:name w:val="Body Text"/>
    <w:basedOn w:val="Normln"/>
    <w:link w:val="ZkladntextChar"/>
    <w:unhideWhenUsed/>
    <w:rsid w:val="005C44E3"/>
    <w:pPr>
      <w:overflowPunct w:val="0"/>
      <w:autoSpaceDE w:val="0"/>
      <w:autoSpaceDN w:val="0"/>
      <w:adjustRightInd w:val="0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5C44E3"/>
    <w:rPr>
      <w:sz w:val="22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C44E3"/>
    <w:pPr>
      <w:ind w:left="720"/>
      <w:contextualSpacing/>
    </w:pPr>
  </w:style>
  <w:style w:type="paragraph" w:customStyle="1" w:styleId="obec">
    <w:name w:val="obec"/>
    <w:basedOn w:val="Normln"/>
    <w:rsid w:val="005C44E3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bubliny">
    <w:name w:val="Balloon Text"/>
    <w:basedOn w:val="Normln"/>
    <w:link w:val="TextbublinyChar"/>
    <w:rsid w:val="000B25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B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~DMSDoc20170613154053</Template>
  <TotalTime>1</TotalTime>
  <Pages>3</Pages>
  <Words>964</Words>
  <Characters>5688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Kumšta Pavel</dc:creator>
  <cp:lastModifiedBy>Kumšta Pavel</cp:lastModifiedBy>
  <cp:revision>2</cp:revision>
  <cp:lastPrinted>2017-04-21T12:50:00Z</cp:lastPrinted>
  <dcterms:created xsi:type="dcterms:W3CDTF">2017-06-13T13:42:00Z</dcterms:created>
  <dcterms:modified xsi:type="dcterms:W3CDTF">2017-06-13T13:42:00Z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15582/A/2017-HMU2</vt:lpwstr>
  </property>
  <property fmtid="{D5CDD505-2E9C-101B-9397-08002B2CF9AE}" pid="4" name="BARCODE_STOP">
    <vt:lpwstr>@œ</vt:lpwstr>
  </property>
  <property fmtid="{D5CDD505-2E9C-101B-9397-08002B2CF9AE}" pid="5" name="OD_Cj">
    <vt:lpwstr>UZSVM/A/13929/2017-HMU2</vt:lpwstr>
  </property>
  <property fmtid="{D5CDD505-2E9C-101B-9397-08002B2CF9AE}" pid="6" name="Vlastnik">
    <vt:lpwstr>Soják Robert</vt:lpwstr>
  </property>
  <property fmtid="{D5CDD505-2E9C-101B-9397-08002B2CF9AE}" pid="7" name="Telefon">
    <vt:lpwstr>+420 225 776 917</vt:lpwstr>
  </property>
  <property fmtid="{D5CDD505-2E9C-101B-9397-08002B2CF9AE}" pid="8" name="Fax">
    <vt:lpwstr>9325</vt:lpwstr>
  </property>
  <property fmtid="{D5CDD505-2E9C-101B-9397-08002B2CF9AE}" pid="9" name="Email">
    <vt:lpwstr>Robert.Sojak@uzsvm.cz</vt:lpwstr>
  </property>
  <property fmtid="{D5CDD505-2E9C-101B-9397-08002B2CF9AE}" pid="10" name="UtvarTxt">
    <vt:lpwstr>oddělení Hospodaření s majetkem v účetnictví II.</vt:lpwstr>
  </property>
  <property fmtid="{D5CDD505-2E9C-101B-9397-08002B2CF9AE}" pid="11" name="UtvarKod">
    <vt:lpwstr>9325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/>
  </property>
  <property fmtid="{D5CDD505-2E9C-101B-9397-08002B2CF9AE}" pid="21" name="AdresaUZSVM">
    <vt:lpwstr>Rašínovo nábřeží 390/42, 128 00 Nové Město, Praha 2</vt:lpwstr>
  </property>
  <property fmtid="{D5CDD505-2E9C-101B-9397-08002B2CF9AE}" pid="22" name="AdresaUP">
    <vt:lpwstr/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80818335</vt:lpwstr>
  </property>
  <property fmtid="{D5CDD505-2E9C-101B-9397-08002B2CF9AE}" pid="26" name="NazevUP">
    <vt:lpwstr>Ústředí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Hospodaření s majetkem státu</vt:lpwstr>
  </property>
  <property fmtid="{D5CDD505-2E9C-101B-9397-08002B2CF9AE}" pid="29" name="AdresaOdbor">
    <vt:lpwstr/>
  </property>
  <property fmtid="{D5CDD505-2E9C-101B-9397-08002B2CF9AE}" pid="30" name="VytvorenDne">
    <vt:lpwstr>20.02.2017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µ#15582/A/2017-HMU2@`¸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