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0A" w:rsidRPr="00446DE2" w:rsidRDefault="00446DE2" w:rsidP="00446DE2">
      <w:pPr>
        <w:jc w:val="center"/>
        <w:rPr>
          <w:b/>
          <w:sz w:val="28"/>
          <w:szCs w:val="28"/>
        </w:rPr>
      </w:pPr>
      <w:r w:rsidRPr="00446DE2">
        <w:rPr>
          <w:b/>
          <w:sz w:val="28"/>
          <w:szCs w:val="28"/>
        </w:rPr>
        <w:t>SMLOUVA O PROVEDENÍ VODOINSTALATÉRSKÝCH PRACÍ V PROSTORÁCH MATEŘSKÉ ŠKOLY DUBOVÁ 2</w:t>
      </w:r>
    </w:p>
    <w:p w:rsidR="00446DE2" w:rsidRDefault="00446DE2" w:rsidP="00446DE2">
      <w:pPr>
        <w:rPr>
          <w:sz w:val="28"/>
          <w:szCs w:val="28"/>
        </w:rPr>
      </w:pPr>
    </w:p>
    <w:p w:rsidR="00902861" w:rsidRDefault="00902861" w:rsidP="00446DE2">
      <w:pPr>
        <w:rPr>
          <w:sz w:val="28"/>
          <w:szCs w:val="28"/>
        </w:rPr>
      </w:pPr>
    </w:p>
    <w:p w:rsidR="00446DE2" w:rsidRPr="00446DE2" w:rsidRDefault="00446DE2" w:rsidP="00446DE2">
      <w:pPr>
        <w:spacing w:line="240" w:lineRule="auto"/>
        <w:rPr>
          <w:b/>
          <w:sz w:val="28"/>
          <w:szCs w:val="28"/>
        </w:rPr>
      </w:pPr>
      <w:r w:rsidRPr="00446DE2">
        <w:rPr>
          <w:b/>
          <w:sz w:val="28"/>
          <w:szCs w:val="28"/>
        </w:rPr>
        <w:t>Zhotovitel:</w:t>
      </w:r>
    </w:p>
    <w:p w:rsidR="00446DE2" w:rsidRPr="00446DE2" w:rsidRDefault="00446DE2" w:rsidP="00446DE2">
      <w:pPr>
        <w:spacing w:line="240" w:lineRule="auto"/>
        <w:rPr>
          <w:sz w:val="24"/>
          <w:szCs w:val="24"/>
        </w:rPr>
      </w:pPr>
      <w:r w:rsidRPr="00446DE2">
        <w:rPr>
          <w:sz w:val="24"/>
          <w:szCs w:val="24"/>
        </w:rPr>
        <w:t>Michal Hrnčíř s.r.o.</w:t>
      </w:r>
    </w:p>
    <w:p w:rsidR="00446DE2" w:rsidRPr="00446DE2" w:rsidRDefault="00446DE2" w:rsidP="00446DE2">
      <w:pPr>
        <w:spacing w:line="240" w:lineRule="auto"/>
        <w:rPr>
          <w:sz w:val="24"/>
          <w:szCs w:val="24"/>
        </w:rPr>
      </w:pPr>
      <w:r w:rsidRPr="00446DE2">
        <w:rPr>
          <w:sz w:val="24"/>
          <w:szCs w:val="24"/>
        </w:rPr>
        <w:t>Divadelní 614/6</w:t>
      </w:r>
    </w:p>
    <w:p w:rsidR="00446DE2" w:rsidRPr="00446DE2" w:rsidRDefault="00446DE2" w:rsidP="00446DE2">
      <w:pPr>
        <w:spacing w:line="240" w:lineRule="auto"/>
        <w:rPr>
          <w:sz w:val="24"/>
          <w:szCs w:val="24"/>
        </w:rPr>
      </w:pPr>
      <w:r w:rsidRPr="00446DE2">
        <w:rPr>
          <w:sz w:val="24"/>
          <w:szCs w:val="24"/>
        </w:rPr>
        <w:t>602 00 BRNO – město</w:t>
      </w:r>
    </w:p>
    <w:p w:rsidR="00446DE2" w:rsidRDefault="00446DE2" w:rsidP="00446DE2">
      <w:pPr>
        <w:spacing w:line="240" w:lineRule="auto"/>
        <w:rPr>
          <w:b/>
          <w:sz w:val="24"/>
          <w:szCs w:val="24"/>
        </w:rPr>
      </w:pPr>
    </w:p>
    <w:p w:rsidR="00902861" w:rsidRDefault="00902861" w:rsidP="00446DE2">
      <w:pPr>
        <w:spacing w:line="240" w:lineRule="auto"/>
        <w:rPr>
          <w:b/>
          <w:sz w:val="24"/>
          <w:szCs w:val="24"/>
        </w:rPr>
      </w:pPr>
    </w:p>
    <w:p w:rsidR="00446DE2" w:rsidRDefault="00446DE2" w:rsidP="00446D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446DE2" w:rsidRDefault="00446DE2" w:rsidP="004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Mateřská škola Brno, Dubová 2, příspěvková organizace</w:t>
      </w:r>
    </w:p>
    <w:p w:rsidR="00446DE2" w:rsidRDefault="00446DE2" w:rsidP="004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Dubová 631/2</w:t>
      </w:r>
    </w:p>
    <w:p w:rsidR="00446DE2" w:rsidRDefault="00446DE2" w:rsidP="004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637 00 BRNO – Jundrov</w:t>
      </w:r>
    </w:p>
    <w:p w:rsidR="00446DE2" w:rsidRDefault="00446DE2" w:rsidP="00446DE2">
      <w:pPr>
        <w:spacing w:line="240" w:lineRule="auto"/>
        <w:rPr>
          <w:sz w:val="24"/>
          <w:szCs w:val="24"/>
        </w:rPr>
      </w:pPr>
    </w:p>
    <w:p w:rsidR="00902861" w:rsidRDefault="00902861" w:rsidP="00446DE2">
      <w:pPr>
        <w:spacing w:line="240" w:lineRule="auto"/>
        <w:rPr>
          <w:sz w:val="24"/>
          <w:szCs w:val="24"/>
        </w:rPr>
      </w:pPr>
    </w:p>
    <w:p w:rsidR="00A723B8" w:rsidRDefault="00A723B8" w:rsidP="004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opravách </w:t>
      </w:r>
      <w:r w:rsidR="00902861">
        <w:rPr>
          <w:sz w:val="24"/>
          <w:szCs w:val="24"/>
        </w:rPr>
        <w:t>vodoinstalace v areálu MŠ Dubová 2, včetně dodaného materiálu.</w:t>
      </w:r>
    </w:p>
    <w:p w:rsidR="00902861" w:rsidRDefault="00902861" w:rsidP="00446DE2">
      <w:pPr>
        <w:spacing w:line="240" w:lineRule="auto"/>
        <w:rPr>
          <w:b/>
          <w:sz w:val="24"/>
          <w:szCs w:val="24"/>
        </w:rPr>
      </w:pPr>
      <w:r w:rsidRPr="00902861">
        <w:rPr>
          <w:b/>
          <w:sz w:val="24"/>
          <w:szCs w:val="24"/>
        </w:rPr>
        <w:t>Celková cena včetně DPH 21% činí 55 235,29 Kč.</w:t>
      </w:r>
    </w:p>
    <w:p w:rsidR="00902861" w:rsidRDefault="00902861" w:rsidP="00446DE2">
      <w:pPr>
        <w:spacing w:line="240" w:lineRule="auto"/>
        <w:rPr>
          <w:b/>
          <w:sz w:val="24"/>
          <w:szCs w:val="24"/>
        </w:rPr>
      </w:pPr>
    </w:p>
    <w:p w:rsidR="00902861" w:rsidRDefault="00902861" w:rsidP="00446DE2">
      <w:pPr>
        <w:spacing w:line="240" w:lineRule="auto"/>
        <w:rPr>
          <w:b/>
          <w:sz w:val="24"/>
          <w:szCs w:val="24"/>
        </w:rPr>
      </w:pPr>
    </w:p>
    <w:p w:rsidR="00902861" w:rsidRDefault="00902861" w:rsidP="004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Brně dne: </w:t>
      </w:r>
      <w:proofErr w:type="gramStart"/>
      <w:r>
        <w:rPr>
          <w:sz w:val="24"/>
          <w:szCs w:val="24"/>
        </w:rPr>
        <w:t>20.7.2023</w:t>
      </w:r>
      <w:proofErr w:type="gramEnd"/>
    </w:p>
    <w:p w:rsidR="00902861" w:rsidRDefault="00902861" w:rsidP="00446DE2">
      <w:pPr>
        <w:spacing w:line="240" w:lineRule="auto"/>
        <w:rPr>
          <w:sz w:val="24"/>
          <w:szCs w:val="24"/>
        </w:rPr>
      </w:pPr>
    </w:p>
    <w:p w:rsidR="00902861" w:rsidRPr="00902861" w:rsidRDefault="00902861" w:rsidP="00446DE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Za zhotovitele:  </w:t>
      </w:r>
      <w:r w:rsidRPr="00902861">
        <w:rPr>
          <w:b/>
          <w:sz w:val="24"/>
          <w:szCs w:val="24"/>
        </w:rPr>
        <w:t>Michal Hrnčíř</w:t>
      </w:r>
    </w:p>
    <w:p w:rsidR="00902861" w:rsidRDefault="00902861" w:rsidP="00446DE2">
      <w:pPr>
        <w:spacing w:line="240" w:lineRule="auto"/>
        <w:rPr>
          <w:sz w:val="24"/>
          <w:szCs w:val="24"/>
        </w:rPr>
      </w:pPr>
    </w:p>
    <w:p w:rsidR="00902861" w:rsidRPr="00902861" w:rsidRDefault="00902861" w:rsidP="00446DE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Za objednatele: </w:t>
      </w:r>
      <w:r w:rsidRPr="00902861">
        <w:rPr>
          <w:b/>
          <w:sz w:val="24"/>
          <w:szCs w:val="24"/>
        </w:rPr>
        <w:t xml:space="preserve">Mgr. Anna </w:t>
      </w:r>
      <w:proofErr w:type="spellStart"/>
      <w:r w:rsidRPr="00902861">
        <w:rPr>
          <w:b/>
          <w:sz w:val="24"/>
          <w:szCs w:val="24"/>
        </w:rPr>
        <w:t>Balšínková</w:t>
      </w:r>
      <w:proofErr w:type="spellEnd"/>
    </w:p>
    <w:sectPr w:rsidR="00902861" w:rsidRPr="00902861" w:rsidSect="0014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DE2"/>
    <w:rsid w:val="0014300A"/>
    <w:rsid w:val="00446DE2"/>
    <w:rsid w:val="00902861"/>
    <w:rsid w:val="00A7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2023-07-25T12:54:00Z</dcterms:created>
  <dcterms:modified xsi:type="dcterms:W3CDTF">2023-07-25T13:19:00Z</dcterms:modified>
</cp:coreProperties>
</file>