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368E" w14:textId="77777777" w:rsidR="00FD1EC0" w:rsidRDefault="001875DA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Cenová nabídka zasíťování nové učebny polytechniky </w:t>
      </w:r>
    </w:p>
    <w:p w14:paraId="34D1B16A" w14:textId="77777777" w:rsidR="00FD1EC0" w:rsidRDefault="001875DA">
      <w:pPr>
        <w:spacing w:after="494"/>
        <w:ind w:left="79"/>
        <w:jc w:val="center"/>
      </w:pPr>
      <w:r>
        <w:rPr>
          <w:rFonts w:ascii="Times New Roman" w:eastAsia="Times New Roman" w:hAnsi="Times New Roman" w:cs="Times New Roman"/>
          <w:sz w:val="24"/>
        </w:rPr>
        <w:t>pro ZŠ Hlávkova 26, Aš</w:t>
      </w:r>
    </w:p>
    <w:p w14:paraId="6B900273" w14:textId="77777777" w:rsidR="00FD1EC0" w:rsidRDefault="001875DA">
      <w:pPr>
        <w:spacing w:after="129"/>
        <w:ind w:left="367" w:right="-518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A1B2C1" wp14:editId="475352BB">
            <wp:simplePos x="0" y="0"/>
            <wp:positionH relativeFrom="column">
              <wp:posOffset>3683508</wp:posOffset>
            </wp:positionH>
            <wp:positionV relativeFrom="paragraph">
              <wp:posOffset>-54392</wp:posOffset>
            </wp:positionV>
            <wp:extent cx="1423416" cy="635508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KBM-International, s.r.o. </w:t>
      </w:r>
    </w:p>
    <w:p w14:paraId="0EBAF8E8" w14:textId="77777777" w:rsidR="00FD1EC0" w:rsidRDefault="001875DA">
      <w:pPr>
        <w:spacing w:after="72"/>
        <w:ind w:left="367" w:right="-5183" w:hanging="10"/>
      </w:pPr>
      <w:r>
        <w:rPr>
          <w:rFonts w:ascii="Times New Roman" w:eastAsia="Times New Roman" w:hAnsi="Times New Roman" w:cs="Times New Roman"/>
        </w:rPr>
        <w:t>Palackého 1732, Aš</w:t>
      </w:r>
    </w:p>
    <w:p w14:paraId="35EB8AF6" w14:textId="77777777" w:rsidR="00FD1EC0" w:rsidRDefault="001875DA">
      <w:pPr>
        <w:spacing w:after="2950"/>
        <w:ind w:left="367" w:right="-5183" w:hanging="10"/>
      </w:pPr>
      <w:r>
        <w:rPr>
          <w:rFonts w:ascii="Times New Roman" w:eastAsia="Times New Roman" w:hAnsi="Times New Roman" w:cs="Times New Roman"/>
        </w:rPr>
        <w:t>DIČ: CZ45359644</w:t>
      </w:r>
    </w:p>
    <w:tbl>
      <w:tblPr>
        <w:tblStyle w:val="TableGrid"/>
        <w:tblW w:w="7380" w:type="dxa"/>
        <w:tblInd w:w="334" w:type="dxa"/>
        <w:tblCellMar>
          <w:top w:w="63" w:type="dxa"/>
          <w:left w:w="46" w:type="dxa"/>
          <w:right w:w="45" w:type="dxa"/>
        </w:tblCellMar>
        <w:tblLook w:val="04A0" w:firstRow="1" w:lastRow="0" w:firstColumn="1" w:lastColumn="0" w:noHBand="0" w:noVBand="1"/>
      </w:tblPr>
      <w:tblGrid>
        <w:gridCol w:w="1692"/>
        <w:gridCol w:w="2738"/>
        <w:gridCol w:w="2950"/>
      </w:tblGrid>
      <w:tr w:rsidR="00FD1EC0" w14:paraId="4D85E277" w14:textId="77777777">
        <w:trPr>
          <w:trHeight w:val="362"/>
        </w:trPr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3EDF6D" w14:textId="77777777" w:rsidR="00FD1EC0" w:rsidRDefault="001875DA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Cena </w:t>
            </w:r>
          </w:p>
        </w:tc>
        <w:tc>
          <w:tcPr>
            <w:tcW w:w="27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F0E2D32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Bez DPH</w:t>
            </w:r>
          </w:p>
        </w:tc>
        <w:tc>
          <w:tcPr>
            <w:tcW w:w="295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DE88D6A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S DPH</w:t>
            </w:r>
          </w:p>
        </w:tc>
      </w:tr>
      <w:tr w:rsidR="00FD1EC0" w14:paraId="79B46A5E" w14:textId="77777777">
        <w:trPr>
          <w:trHeight w:val="362"/>
        </w:trPr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4DC999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Materál</w:t>
            </w:r>
            <w:proofErr w:type="spellEnd"/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73BA84E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60 010,70 Kč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6B49B3E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72 612,95 Kč</w:t>
            </w:r>
          </w:p>
        </w:tc>
      </w:tr>
      <w:tr w:rsidR="00FD1EC0" w14:paraId="2A58C821" w14:textId="77777777">
        <w:trPr>
          <w:trHeight w:val="362"/>
        </w:trPr>
        <w:tc>
          <w:tcPr>
            <w:tcW w:w="169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96197FB" w14:textId="77777777" w:rsidR="00FD1EC0" w:rsidRDefault="001875DA">
            <w:r>
              <w:rPr>
                <w:rFonts w:ascii="Times New Roman" w:eastAsia="Times New Roman" w:hAnsi="Times New Roman" w:cs="Times New Roman"/>
                <w:sz w:val="28"/>
              </w:rPr>
              <w:t>Práce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010272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63 546,00 Kč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6BB4BD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76 890,66 Kč</w:t>
            </w:r>
          </w:p>
        </w:tc>
      </w:tr>
      <w:tr w:rsidR="00FD1EC0" w14:paraId="22D0927C" w14:textId="77777777">
        <w:trPr>
          <w:trHeight w:val="362"/>
        </w:trPr>
        <w:tc>
          <w:tcPr>
            <w:tcW w:w="16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B0251BD" w14:textId="77777777" w:rsidR="00FD1EC0" w:rsidRDefault="001875DA">
            <w:r>
              <w:rPr>
                <w:rFonts w:ascii="Times New Roman" w:eastAsia="Times New Roman" w:hAnsi="Times New Roman" w:cs="Times New Roman"/>
                <w:sz w:val="28"/>
              </w:rPr>
              <w:t>Celkem</w:t>
            </w:r>
          </w:p>
        </w:tc>
        <w:tc>
          <w:tcPr>
            <w:tcW w:w="273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3067889" w14:textId="77777777" w:rsidR="00FD1EC0" w:rsidRDefault="001875DA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123 556,70 Kč</w:t>
            </w:r>
          </w:p>
        </w:tc>
        <w:tc>
          <w:tcPr>
            <w:tcW w:w="295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4ACE12" w14:textId="77777777" w:rsidR="00FD1EC0" w:rsidRDefault="001875DA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149 </w:t>
            </w:r>
            <w:r>
              <w:rPr>
                <w:rFonts w:ascii="Times New Roman" w:eastAsia="Times New Roman" w:hAnsi="Times New Roman" w:cs="Times New Roman"/>
                <w:sz w:val="28"/>
              </w:rPr>
              <w:t>503,61 Kč</w:t>
            </w:r>
          </w:p>
        </w:tc>
      </w:tr>
    </w:tbl>
    <w:p w14:paraId="06F79C2D" w14:textId="77777777" w:rsidR="001875DA" w:rsidRDefault="001875DA">
      <w:pPr>
        <w:spacing w:after="880" w:line="265" w:lineRule="auto"/>
        <w:ind w:left="10" w:right="299" w:hanging="10"/>
        <w:jc w:val="right"/>
        <w:rPr>
          <w:rFonts w:ascii="Times New Roman" w:eastAsia="Times New Roman" w:hAnsi="Times New Roman" w:cs="Times New Roman"/>
        </w:rPr>
      </w:pPr>
    </w:p>
    <w:p w14:paraId="369061F5" w14:textId="7CF61103" w:rsidR="00FD1EC0" w:rsidRDefault="001875DA">
      <w:pPr>
        <w:spacing w:after="880" w:line="265" w:lineRule="auto"/>
        <w:ind w:left="10" w:right="299" w:hanging="10"/>
        <w:jc w:val="right"/>
      </w:pPr>
      <w:r>
        <w:rPr>
          <w:rFonts w:ascii="Times New Roman" w:eastAsia="Times New Roman" w:hAnsi="Times New Roman" w:cs="Times New Roman"/>
        </w:rPr>
        <w:t>V Aši 23.06.2023</w:t>
      </w:r>
    </w:p>
    <w:p w14:paraId="5C0AD5B6" w14:textId="77777777" w:rsidR="00FD1EC0" w:rsidRDefault="001875DA">
      <w:pPr>
        <w:spacing w:after="880" w:line="265" w:lineRule="auto"/>
        <w:ind w:left="10" w:right="299" w:hanging="10"/>
        <w:jc w:val="right"/>
      </w:pPr>
      <w:r>
        <w:rPr>
          <w:rFonts w:ascii="Times New Roman" w:eastAsia="Times New Roman" w:hAnsi="Times New Roman" w:cs="Times New Roman"/>
        </w:rPr>
        <w:t>---------------------------------</w:t>
      </w:r>
    </w:p>
    <w:p w14:paraId="26B57B90" w14:textId="77777777" w:rsidR="00FD1EC0" w:rsidRDefault="00FD1EC0">
      <w:pPr>
        <w:sectPr w:rsidR="00FD1EC0">
          <w:pgSz w:w="11906" w:h="16838"/>
          <w:pgMar w:top="1440" w:right="2204" w:bottom="1440" w:left="1716" w:header="708" w:footer="708" w:gutter="0"/>
          <w:cols w:space="708"/>
        </w:sectPr>
      </w:pPr>
    </w:p>
    <w:p w14:paraId="1B5211FD" w14:textId="77777777" w:rsidR="00FD1EC0" w:rsidRDefault="001875DA">
      <w:pPr>
        <w:tabs>
          <w:tab w:val="center" w:pos="2997"/>
          <w:tab w:val="center" w:pos="3945"/>
          <w:tab w:val="center" w:pos="5600"/>
          <w:tab w:val="center" w:pos="10486"/>
          <w:tab w:val="center" w:pos="12440"/>
        </w:tabs>
        <w:spacing w:after="27"/>
        <w:ind w:left="-394"/>
      </w:pPr>
      <w:r>
        <w:rPr>
          <w:rFonts w:ascii="Times New Roman" w:eastAsia="Times New Roman" w:hAnsi="Times New Roman" w:cs="Times New Roman"/>
          <w:sz w:val="14"/>
        </w:rPr>
        <w:lastRenderedPageBreak/>
        <w:t>Název</w:t>
      </w:r>
      <w:r>
        <w:rPr>
          <w:rFonts w:ascii="Times New Roman" w:eastAsia="Times New Roman" w:hAnsi="Times New Roman" w:cs="Times New Roman"/>
          <w:sz w:val="14"/>
        </w:rPr>
        <w:tab/>
        <w:t>Počet ks/m</w:t>
      </w:r>
      <w:r>
        <w:rPr>
          <w:rFonts w:ascii="Times New Roman" w:eastAsia="Times New Roman" w:hAnsi="Times New Roman" w:cs="Times New Roman"/>
          <w:sz w:val="14"/>
        </w:rPr>
        <w:tab/>
        <w:t xml:space="preserve">Prodej bez </w:t>
      </w:r>
      <w:proofErr w:type="spellStart"/>
      <w:r>
        <w:rPr>
          <w:rFonts w:ascii="Times New Roman" w:eastAsia="Times New Roman" w:hAnsi="Times New Roman" w:cs="Times New Roman"/>
          <w:sz w:val="14"/>
        </w:rPr>
        <w:t>dph</w:t>
      </w:r>
      <w:proofErr w:type="spellEnd"/>
      <w:r>
        <w:rPr>
          <w:rFonts w:ascii="Times New Roman" w:eastAsia="Times New Roman" w:hAnsi="Times New Roman" w:cs="Times New Roman"/>
          <w:sz w:val="14"/>
        </w:rPr>
        <w:tab/>
        <w:t>Originální název</w:t>
      </w:r>
      <w:r>
        <w:rPr>
          <w:rFonts w:ascii="Times New Roman" w:eastAsia="Times New Roman" w:hAnsi="Times New Roman" w:cs="Times New Roman"/>
          <w:sz w:val="14"/>
        </w:rPr>
        <w:tab/>
        <w:t>EAN</w:t>
      </w:r>
      <w:r>
        <w:rPr>
          <w:rFonts w:ascii="Times New Roman" w:eastAsia="Times New Roman" w:hAnsi="Times New Roman" w:cs="Times New Roman"/>
          <w:sz w:val="14"/>
        </w:rPr>
        <w:tab/>
        <w:t>Kód výrobce</w:t>
      </w:r>
    </w:p>
    <w:tbl>
      <w:tblPr>
        <w:tblStyle w:val="TableGrid"/>
        <w:tblW w:w="13423" w:type="dxa"/>
        <w:tblInd w:w="-421" w:type="dxa"/>
        <w:tblCellMar>
          <w:top w:w="35" w:type="dxa"/>
          <w:left w:w="28" w:type="dxa"/>
          <w:right w:w="29" w:type="dxa"/>
        </w:tblCellMar>
        <w:tblLook w:val="04A0" w:firstRow="1" w:lastRow="0" w:firstColumn="1" w:lastColumn="0" w:noHBand="0" w:noVBand="1"/>
      </w:tblPr>
      <w:tblGrid>
        <w:gridCol w:w="3052"/>
        <w:gridCol w:w="840"/>
        <w:gridCol w:w="1618"/>
        <w:gridCol w:w="5244"/>
        <w:gridCol w:w="1711"/>
        <w:gridCol w:w="958"/>
      </w:tblGrid>
      <w:tr w:rsidR="00FD1EC0" w14:paraId="09C6A534" w14:textId="77777777">
        <w:trPr>
          <w:trHeight w:val="202"/>
        </w:trPr>
        <w:tc>
          <w:tcPr>
            <w:tcW w:w="30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688E61C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Aktivní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Pvky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14:paraId="3CF099C9" w14:textId="77777777" w:rsidR="00FD1EC0" w:rsidRDefault="00FD1EC0"/>
        </w:tc>
        <w:tc>
          <w:tcPr>
            <w:tcW w:w="6862" w:type="dxa"/>
            <w:gridSpan w:val="2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75489726" w14:textId="77777777" w:rsidR="00FD1EC0" w:rsidRDefault="00FD1EC0"/>
        </w:tc>
        <w:tc>
          <w:tcPr>
            <w:tcW w:w="2669" w:type="dxa"/>
            <w:gridSpan w:val="2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7CDB728E" w14:textId="77777777" w:rsidR="00FD1EC0" w:rsidRDefault="00FD1EC0"/>
        </w:tc>
      </w:tr>
      <w:tr w:rsidR="00FD1EC0" w14:paraId="7331AE53" w14:textId="77777777">
        <w:trPr>
          <w:trHeight w:val="192"/>
        </w:trPr>
        <w:tc>
          <w:tcPr>
            <w:tcW w:w="305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4BC79DC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Switch 24P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A8B6" w14:textId="77777777" w:rsidR="00FD1EC0" w:rsidRDefault="001875DA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44C60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10 044,21 Kč</w:t>
            </w:r>
          </w:p>
        </w:tc>
        <w:tc>
          <w:tcPr>
            <w:tcW w:w="52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2B4E6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Ubiquiti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UniFi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Switch 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PoE</w:t>
            </w:r>
            <w:proofErr w:type="spellEnd"/>
          </w:p>
        </w:tc>
        <w:tc>
          <w:tcPr>
            <w:tcW w:w="171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B3F8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817882028554</w:t>
            </w:r>
          </w:p>
        </w:tc>
        <w:tc>
          <w:tcPr>
            <w:tcW w:w="9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7AF17D2" w14:textId="77777777" w:rsidR="00FD1EC0" w:rsidRDefault="00FD1EC0"/>
        </w:tc>
      </w:tr>
      <w:tr w:rsidR="00FD1EC0" w14:paraId="3CB7E4B2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3F99A97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AP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C7730" w14:textId="77777777" w:rsidR="00FD1EC0" w:rsidRDefault="001875D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5283B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7 261,21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3753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Ubiquiti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UniFi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Enterprise</w:t>
            </w:r>
            <w:proofErr w:type="spellEnd"/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84777" w14:textId="77777777" w:rsidR="00FD1EC0" w:rsidRDefault="001875DA">
            <w:pPr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810010077547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50A71AD" w14:textId="77777777" w:rsidR="00FD1EC0" w:rsidRDefault="00FD1EC0"/>
        </w:tc>
      </w:tr>
      <w:tr w:rsidR="00FD1EC0" w14:paraId="263E3064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5CD5B40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Optické moduly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2973D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FC11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2 413,95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EA25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Ubiquiti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Single-Mode optický modul SFP+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82B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810010076946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39C177E" w14:textId="77777777" w:rsidR="00FD1EC0" w:rsidRDefault="00FD1EC0"/>
        </w:tc>
      </w:tr>
      <w:tr w:rsidR="00FD1EC0" w14:paraId="7692D8D4" w14:textId="77777777">
        <w:trPr>
          <w:trHeight w:val="20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3AD32A38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UPS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2078188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5011A6C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3 288,78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165F56D0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APC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-UPS 850VA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292182B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7313043472622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19B602B7" w14:textId="77777777" w:rsidR="00FD1EC0" w:rsidRDefault="00FD1EC0"/>
        </w:tc>
      </w:tr>
      <w:tr w:rsidR="00FD1EC0" w14:paraId="5D40466D" w14:textId="77777777">
        <w:trPr>
          <w:trHeight w:val="202"/>
        </w:trPr>
        <w:tc>
          <w:tcPr>
            <w:tcW w:w="30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A953F9D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Pasivní Prvky</w:t>
            </w:r>
          </w:p>
        </w:tc>
        <w:tc>
          <w:tcPr>
            <w:tcW w:w="84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14:paraId="4AB65AF4" w14:textId="77777777" w:rsidR="00FD1EC0" w:rsidRDefault="00FD1EC0"/>
        </w:tc>
        <w:tc>
          <w:tcPr>
            <w:tcW w:w="6862" w:type="dxa"/>
            <w:gridSpan w:val="2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50CC124A" w14:textId="77777777" w:rsidR="00FD1EC0" w:rsidRDefault="00FD1EC0"/>
        </w:tc>
        <w:tc>
          <w:tcPr>
            <w:tcW w:w="1711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3FE67DF2" w14:textId="77777777" w:rsidR="00FD1EC0" w:rsidRDefault="00FD1EC0"/>
        </w:tc>
        <w:tc>
          <w:tcPr>
            <w:tcW w:w="958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087A7752" w14:textId="77777777" w:rsidR="00FD1EC0" w:rsidRDefault="00FD1EC0"/>
        </w:tc>
      </w:tr>
      <w:tr w:rsidR="00FD1EC0" w14:paraId="42247173" w14:textId="77777777">
        <w:trPr>
          <w:trHeight w:val="192"/>
        </w:trPr>
        <w:tc>
          <w:tcPr>
            <w:tcW w:w="305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5DAA1F0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RACK RUA-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15-AS5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-CAX-A1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1B9A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AB40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5 892,70 Kč</w:t>
            </w:r>
          </w:p>
        </w:tc>
        <w:tc>
          <w:tcPr>
            <w:tcW w:w="52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49AF5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Triton RUA-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15-AS5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-CAX-A1, 15U, 500mm </w:t>
            </w:r>
          </w:p>
        </w:tc>
        <w:tc>
          <w:tcPr>
            <w:tcW w:w="171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96146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8595105018231</w:t>
            </w:r>
          </w:p>
        </w:tc>
        <w:tc>
          <w:tcPr>
            <w:tcW w:w="9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E75A414" w14:textId="77777777" w:rsidR="00FD1EC0" w:rsidRDefault="00FD1EC0"/>
        </w:tc>
      </w:tr>
      <w:tr w:rsidR="00FD1EC0" w14:paraId="66A5AE9F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B212EFC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Zemnící lišta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423BC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A0E4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485,21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0A26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Lišta CU horizontální zemnící 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uchycení na 19" lišty, ZL-19-CU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F393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FC228D7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80390260</w:t>
            </w:r>
          </w:p>
        </w:tc>
      </w:tr>
      <w:tr w:rsidR="00FD1EC0" w14:paraId="1047FE8E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D2906E3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1U police s perforací, přední a zadní uchycení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3FB5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C55F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790,13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26CFC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police s perforací RAB-UP-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350-A1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, 350mm,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nostnost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40Kg, černá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BBE1E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8595105006306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7793736" w14:textId="77777777" w:rsidR="00FD1EC0" w:rsidRDefault="00FD1EC0"/>
        </w:tc>
      </w:tr>
      <w:tr w:rsidR="00FD1EC0" w14:paraId="2622AF16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4FD46FB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Vyvazovací prvky do racku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EA44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1FCC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355,74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C0EF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Solarix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vyvazovací háček D3 40x40mm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652E8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807966E" w14:textId="77777777" w:rsidR="00FD1EC0" w:rsidRDefault="00FD1EC0"/>
        </w:tc>
      </w:tr>
      <w:tr w:rsidR="00FD1EC0" w14:paraId="503F744E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BA3B084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Zaslepovací panel 19" 1U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8367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90340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258,94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E7968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Triton záslepka RAB-ZP-X01-A1, 1U, 19", černá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44560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8595105024300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DA64F5C" w14:textId="77777777" w:rsidR="00FD1EC0" w:rsidRDefault="00FD1EC0"/>
        </w:tc>
      </w:tr>
      <w:tr w:rsidR="00FD1EC0" w14:paraId="52E41556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D5DC627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Zaslepovací panel 19" 3U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9CA4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E438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229,90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0B5E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Triton záslepka RAB-ZP-X04-A1, 3U, 19", černá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DDFB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8595105064665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7A20AEF0" w14:textId="77777777" w:rsidR="00FD1EC0" w:rsidRDefault="00FD1EC0"/>
        </w:tc>
      </w:tr>
      <w:tr w:rsidR="00FD1EC0" w14:paraId="2177BECF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31370AB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Vyvazovací panel 2U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FD3A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08140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2 320,78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2C60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Triton vyvazovací panel RAB-VP-X31-A1, 19", 2U, plastový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143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8592978053628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7FEB523" w14:textId="77777777" w:rsidR="00FD1EC0" w:rsidRDefault="00FD1EC0"/>
        </w:tc>
      </w:tr>
      <w:tr w:rsidR="00FD1EC0" w14:paraId="4998864A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9DFBC6E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Montážní sada do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RACKu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M6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8866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15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92FC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254,10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B6E6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Montážní sada M6, 4ks matice, 4ks šroubky, 4ks plastové podložky, MONT-SM6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5804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C266FB6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80190033</w:t>
            </w:r>
          </w:p>
        </w:tc>
      </w:tr>
      <w:tr w:rsidR="00FD1EC0" w14:paraId="2F6527D1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B64914E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Montážní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materilál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pro ukotvení do stěny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76807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B6C5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181,50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A8CB" w14:textId="77777777" w:rsidR="00FD1EC0" w:rsidRDefault="00FD1EC0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625B9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CA209F7" w14:textId="77777777" w:rsidR="00FD1EC0" w:rsidRDefault="00FD1EC0"/>
        </w:tc>
      </w:tr>
      <w:tr w:rsidR="00FD1EC0" w14:paraId="54D8E538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6B543A8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Patch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cord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LC/UPC-LC/UPC Duplex 9/125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16FDB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CE6A6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404,14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29BA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Patch kabel 9/125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LCupc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LCupc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SM OS 1m duplex SXPC-LC/LC-UPC-OS-1M-D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2909D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71C2AFA3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70231119</w:t>
            </w:r>
          </w:p>
        </w:tc>
      </w:tr>
      <w:tr w:rsidR="00FD1EC0" w14:paraId="30240819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FDE697E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Adaptér LC SM OS duplex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B993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91C16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105,27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7501C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Adaptér LC SM OS duplex </w:t>
            </w:r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SXAD-LC-PC-OS-D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0D07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A858AA1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70211129</w:t>
            </w:r>
          </w:p>
        </w:tc>
      </w:tr>
      <w:tr w:rsidR="00FD1EC0" w14:paraId="6BBCE26D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157771A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Optická vana s výsuvnou policí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2059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D292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958,32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F585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Optická vana s výsuvnou policí uzavíratelná klapkami 1U BK FOS2-1U-B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BB7ED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16BB2F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86010313</w:t>
            </w:r>
          </w:p>
        </w:tc>
      </w:tr>
      <w:tr w:rsidR="00FD1EC0" w14:paraId="34C2BE15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8475ABF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čelo optické vany 1U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21A2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4324C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129,47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5D90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Solarix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čelo optické vany 1U, pro 12 SC duplex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0985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97E139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80190252</w:t>
            </w:r>
          </w:p>
        </w:tc>
      </w:tr>
      <w:tr w:rsidR="00FD1EC0" w14:paraId="0B87FD33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E02FBE1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Napájecí panel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5AED2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7E16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969,21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1FCFE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PremiumCord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panel napájecí 1U do 19" racku, 8x230V, 2m kabel, vypínač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5E6F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8592220006556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A9AB113" w14:textId="77777777" w:rsidR="00FD1EC0" w:rsidRDefault="00FD1EC0"/>
        </w:tc>
      </w:tr>
      <w:tr w:rsidR="00FD1EC0" w14:paraId="1F8FA9FA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B093217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Modulární neosazený patch panel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8EC6" w14:textId="77777777" w:rsidR="00FD1EC0" w:rsidRDefault="001875D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037F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561,44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7D025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Modulární neosazený patch panel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Solarix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24 portů 1U SX24M-0-STP-BK-UNI-N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C6F9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C262CC1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24000100</w:t>
            </w:r>
          </w:p>
        </w:tc>
      </w:tr>
      <w:tr w:rsidR="00FD1EC0" w14:paraId="7643A511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578A8B2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Keystone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6A</w:t>
            </w:r>
            <w:proofErr w:type="gramEnd"/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9C70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26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A647A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3 712,28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D9CD3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Samořezný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keystone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Solarix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CAT6A STP RJ45 SXKJ-10G-STP-BK-SA 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11E8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849E78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25286902</w:t>
            </w:r>
          </w:p>
        </w:tc>
      </w:tr>
      <w:tr w:rsidR="00FD1EC0" w14:paraId="5F10BFF4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C206F85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Záslepka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Keystone</w:t>
            </w:r>
            <w:proofErr w:type="spellEnd"/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FBFD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9D501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135,76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54C4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Keystone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záslepka do modulárních patch panelů nebo zásuvek černá SXKJ-0-BK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9AF07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7CC98D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23470121</w:t>
            </w:r>
          </w:p>
        </w:tc>
      </w:tr>
      <w:tr w:rsidR="00FD1EC0" w14:paraId="37B39543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0A0EEE6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Záslepka SC Duplex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9BFAD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9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B2CB0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96,92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116F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Záslepka SC duplexní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FC3B0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FE3229C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70900504</w:t>
            </w:r>
          </w:p>
        </w:tc>
      </w:tr>
      <w:tr w:rsidR="00FD1EC0" w14:paraId="083D61C1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F71F5F7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Jadno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zásuvka modulární 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01A3" w14:textId="77777777" w:rsidR="00FD1EC0" w:rsidRDefault="001875D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99C42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123,42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8C35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Zásuvka modulární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Solarix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pro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keystone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pod omítku bílá SX9-1-0-WH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AD3D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331CAC9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23100101</w:t>
            </w:r>
          </w:p>
        </w:tc>
      </w:tr>
      <w:tr w:rsidR="00FD1EC0" w14:paraId="19A4AA62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5DBEFB2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Dvoj zásuvka modulární 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5D8C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CB48D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369,05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6641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Zásuvka modulární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Solarix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pro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keystony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pod omítku bílá SX9-2-0-WH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AE12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364B5F1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23100102</w:t>
            </w:r>
          </w:p>
        </w:tc>
      </w:tr>
      <w:tr w:rsidR="00FD1EC0" w14:paraId="2AE6D8FE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D291E2F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Box pro modulární datovou zásuvku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7CDD7" w14:textId="77777777" w:rsidR="00FD1EC0" w:rsidRDefault="001875D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5FA3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48,40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1C257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Krabice/box na omítku pro zásuvky </w:t>
            </w:r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SX9-x-y-z-WH SX9-0-WH bílý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3A14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685ED21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23100090</w:t>
            </w:r>
          </w:p>
        </w:tc>
      </w:tr>
      <w:tr w:rsidR="00FD1EC0" w14:paraId="30727C51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51F3F1E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zásuvka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bílá  s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přepěťovou ochranou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5609A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D3C8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1 043,82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5F58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ABB Tango zásuvka bílá 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5599A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-A02357 B s přepěťovou ochranou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A9BF2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8595090525479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4ED58BF" w14:textId="77777777" w:rsidR="00FD1EC0" w:rsidRDefault="00FD1EC0"/>
        </w:tc>
      </w:tr>
      <w:tr w:rsidR="00FD1EC0" w14:paraId="705455C8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317FC9A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rámeček el. Zásuvka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7D3B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B1FBF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28,71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D97A9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ABB Tango rámeček bílá 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3901A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-B10 B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00DD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8595017208782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6204DC6" w14:textId="77777777" w:rsidR="00FD1EC0" w:rsidRDefault="00FD1EC0"/>
        </w:tc>
      </w:tr>
      <w:tr w:rsidR="00FD1EC0" w14:paraId="0005FBE8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E6BC3FA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krabice pod zásuvku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446F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01E7B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31,67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2B73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Krabice lištová KOPOS LK 80x28 T HB bílá pro Tango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C1A7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8595057617308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0030C92" w14:textId="77777777" w:rsidR="00FD1EC0" w:rsidRDefault="00FD1EC0"/>
        </w:tc>
      </w:tr>
      <w:tr w:rsidR="00FD1EC0" w14:paraId="037AC017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09DB5F9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Rámeček distanční 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B7E6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DBAA7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38,50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E8145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Rámeček distanční KOPOS NRT HB pro Tango bílá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1FD6C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8595057615755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953EB67" w14:textId="77777777" w:rsidR="00FD1EC0" w:rsidRDefault="00FD1EC0"/>
        </w:tc>
      </w:tr>
      <w:tr w:rsidR="00FD1EC0" w14:paraId="73FDC6C5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727D487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Patch kabel CAT6 FTP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3m</w:t>
            </w:r>
            <w:proofErr w:type="gramEnd"/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0EBEC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B55F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559,02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5C212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Patch kabel CAT6 UTP PVC 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3m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modrý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snag-proof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C6-114BU-3MB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30E19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E209B96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28630309</w:t>
            </w:r>
          </w:p>
        </w:tc>
      </w:tr>
      <w:tr w:rsidR="00FD1EC0" w14:paraId="57E19C35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9BF6861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Patch kabel CAT6 FTP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5m</w:t>
            </w:r>
            <w:proofErr w:type="gramEnd"/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431F8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DE409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234,74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231AC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Patch kabel CAT6 SFTP PVC 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5m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šedý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snag-proof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C6-315GY-5MB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84576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77FD9F9F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28420509</w:t>
            </w:r>
          </w:p>
        </w:tc>
      </w:tr>
      <w:tr w:rsidR="00FD1EC0" w14:paraId="3C37E162" w14:textId="77777777">
        <w:trPr>
          <w:trHeight w:val="20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05328A6E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Patch kabel CAT6A SFTP 0,5m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EF54405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14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23F7E83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1 406,02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8E52374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Patch kabel CAT6A SFTP LSOH 0,5m </w:t>
            </w:r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šedý non-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snag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C6A-315GY-0,5MB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98E1E5E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2C2FAE21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28770059</w:t>
            </w:r>
          </w:p>
        </w:tc>
      </w:tr>
      <w:tr w:rsidR="00FD1EC0" w14:paraId="3218DCF6" w14:textId="77777777">
        <w:trPr>
          <w:trHeight w:val="202"/>
        </w:trPr>
        <w:tc>
          <w:tcPr>
            <w:tcW w:w="30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6CE4BAF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Datová trasa</w:t>
            </w:r>
          </w:p>
        </w:tc>
        <w:tc>
          <w:tcPr>
            <w:tcW w:w="84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14:paraId="733A65AB" w14:textId="77777777" w:rsidR="00FD1EC0" w:rsidRDefault="00FD1EC0"/>
        </w:tc>
        <w:tc>
          <w:tcPr>
            <w:tcW w:w="6862" w:type="dxa"/>
            <w:gridSpan w:val="2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225B3CF2" w14:textId="77777777" w:rsidR="00FD1EC0" w:rsidRDefault="00FD1EC0"/>
        </w:tc>
        <w:tc>
          <w:tcPr>
            <w:tcW w:w="1711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213DD214" w14:textId="77777777" w:rsidR="00FD1EC0" w:rsidRDefault="00FD1EC0"/>
        </w:tc>
        <w:tc>
          <w:tcPr>
            <w:tcW w:w="958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14:paraId="5BB10BA7" w14:textId="77777777" w:rsidR="00FD1EC0" w:rsidRDefault="00FD1EC0"/>
        </w:tc>
      </w:tr>
      <w:tr w:rsidR="00FD1EC0" w14:paraId="447F810E" w14:textId="77777777">
        <w:trPr>
          <w:trHeight w:val="192"/>
        </w:trPr>
        <w:tc>
          <w:tcPr>
            <w:tcW w:w="305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EE1944B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Kabelový žlab </w:t>
            </w:r>
          </w:p>
        </w:tc>
        <w:tc>
          <w:tcPr>
            <w:tcW w:w="8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F3AA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22</w:t>
            </w:r>
          </w:p>
        </w:tc>
        <w:tc>
          <w:tcPr>
            <w:tcW w:w="161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8253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2 603,17 Kč</w:t>
            </w:r>
          </w:p>
        </w:tc>
        <w:tc>
          <w:tcPr>
            <w:tcW w:w="52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5B29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Kabelový žlab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Arkys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Merkur 2 50x50mm GZ 2m ARK-211110</w:t>
            </w:r>
          </w:p>
        </w:tc>
        <w:tc>
          <w:tcPr>
            <w:tcW w:w="171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3DF6E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8592648111108</w:t>
            </w:r>
          </w:p>
        </w:tc>
        <w:tc>
          <w:tcPr>
            <w:tcW w:w="9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6EF46E5" w14:textId="77777777" w:rsidR="00FD1EC0" w:rsidRDefault="00FD1EC0"/>
        </w:tc>
      </w:tr>
      <w:tr w:rsidR="00FD1EC0" w14:paraId="510ECB69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6A86C2F6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Držák závitové tyče do stropu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3F24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66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D37DF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3 574,53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4026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Držák závitové tyče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Arkys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Merkur 2 DZM 2 GZ ARK-214020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DF5B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8592648140207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FD748C1" w14:textId="77777777" w:rsidR="00FD1EC0" w:rsidRDefault="00FD1EC0"/>
        </w:tc>
      </w:tr>
      <w:tr w:rsidR="00FD1EC0" w14:paraId="7E6078BD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F9E56EF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Držák žlabu (spodní uchycení)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9D5DB" w14:textId="77777777" w:rsidR="00FD1EC0" w:rsidRDefault="001875D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66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13E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1 949,38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DE9CA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Držák žlabu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Arkys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Merkur 2 DZM 13 GZ ARK-214130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EF407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8592648141303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3047DF2" w14:textId="77777777" w:rsidR="00FD1EC0" w:rsidRDefault="00FD1EC0"/>
        </w:tc>
      </w:tr>
      <w:tr w:rsidR="00FD1EC0" w14:paraId="2D2A266B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604E3F8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Závitová tyč m8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A7DEF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EF52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144,40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31128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Závitová tyč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Arkys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Merkur 2 M8 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1m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GZ ARK-219021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E273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8592648190219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D7D5B73" w14:textId="77777777" w:rsidR="00FD1EC0" w:rsidRDefault="00FD1EC0"/>
        </w:tc>
      </w:tr>
      <w:tr w:rsidR="00FD1EC0" w14:paraId="362A2699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5108FF7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Montážní materiál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E04E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264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CE78E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3 194,40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BF68C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 xml:space="preserve">Hmoždinky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fischer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>, vruty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E2908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AB8FF62" w14:textId="77777777" w:rsidR="00FD1EC0" w:rsidRDefault="00FD1EC0"/>
        </w:tc>
      </w:tr>
      <w:tr w:rsidR="00FD1EC0" w14:paraId="41D601AC" w14:textId="77777777">
        <w:trPr>
          <w:trHeight w:val="19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A1786D0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Kabel CAT6A Cca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B9B20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150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AF1FE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3 811,50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26F2C" w14:textId="77777777" w:rsidR="00FD1EC0" w:rsidRDefault="001875DA"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Instalační kabel CAT6A STP LSOH B2ca-s</w:t>
            </w:r>
            <w:proofErr w:type="gram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1,d</w:t>
            </w:r>
            <w:proofErr w:type="gram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1,a1  SXKD-6A-STP-LSOH-B2ca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FB2EA" w14:textId="77777777" w:rsidR="00FD1EC0" w:rsidRDefault="00FD1EC0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C6FA33B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26000037</w:t>
            </w:r>
          </w:p>
        </w:tc>
      </w:tr>
      <w:tr w:rsidR="00FD1EC0" w14:paraId="01EEB208" w14:textId="77777777">
        <w:trPr>
          <w:trHeight w:val="202"/>
        </w:trPr>
        <w:tc>
          <w:tcPr>
            <w:tcW w:w="305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4A0B0B43" w14:textId="77777777" w:rsidR="00FD1EC0" w:rsidRDefault="001875DA">
            <w:r>
              <w:rPr>
                <w:rFonts w:ascii="Times New Roman" w:eastAsia="Times New Roman" w:hAnsi="Times New Roman" w:cs="Times New Roman"/>
                <w:sz w:val="14"/>
              </w:rPr>
              <w:t>Optický kabel hotový armovaný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4BBD2C6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491A9B4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2 674,10 Kč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3284BEF" w14:textId="77777777" w:rsidR="00FD1EC0" w:rsidRDefault="001875DA"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Ubiquiti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Fiber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>Cable</w:t>
            </w:r>
            <w:proofErr w:type="spellEnd"/>
            <w:r>
              <w:rPr>
                <w:rFonts w:ascii="Times New Roman" w:eastAsia="Times New Roman" w:hAnsi="Times New Roman" w:cs="Times New Roman"/>
                <w:color w:val="0563C1"/>
                <w:sz w:val="14"/>
                <w:u w:val="single" w:color="0563C1"/>
              </w:rPr>
              <w:t xml:space="preserve"> 200 optický kabel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BF5FF17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8103540258848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57480B84" w14:textId="77777777" w:rsidR="00FD1EC0" w:rsidRDefault="00FD1EC0"/>
        </w:tc>
      </w:tr>
      <w:tr w:rsidR="00FD1EC0" w14:paraId="4F561D34" w14:textId="77777777">
        <w:tblPrEx>
          <w:tblCellMar>
            <w:top w:w="43" w:type="dxa"/>
            <w:left w:w="115" w:type="dxa"/>
            <w:right w:w="34" w:type="dxa"/>
          </w:tblCellMar>
        </w:tblPrEx>
        <w:trPr>
          <w:gridAfter w:val="3"/>
          <w:wAfter w:w="7913" w:type="dxa"/>
          <w:trHeight w:val="250"/>
        </w:trPr>
        <w:tc>
          <w:tcPr>
            <w:tcW w:w="38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307FAC" w14:textId="77777777" w:rsidR="00FD1EC0" w:rsidRDefault="001875D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Cena materiálu bez DPH</w:t>
            </w:r>
          </w:p>
        </w:tc>
        <w:tc>
          <w:tcPr>
            <w:tcW w:w="16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9ECE1E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60 010,70 Kč</w:t>
            </w:r>
          </w:p>
        </w:tc>
      </w:tr>
      <w:tr w:rsidR="00FD1EC0" w14:paraId="15657DD9" w14:textId="77777777">
        <w:tblPrEx>
          <w:tblCellMar>
            <w:top w:w="43" w:type="dxa"/>
            <w:left w:w="115" w:type="dxa"/>
            <w:right w:w="34" w:type="dxa"/>
          </w:tblCellMar>
        </w:tblPrEx>
        <w:trPr>
          <w:gridAfter w:val="3"/>
          <w:wAfter w:w="7913" w:type="dxa"/>
          <w:trHeight w:val="250"/>
        </w:trPr>
        <w:tc>
          <w:tcPr>
            <w:tcW w:w="389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5AB3898" w14:textId="77777777" w:rsidR="00FD1EC0" w:rsidRDefault="001875D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Cena materiálu s DPH</w:t>
            </w:r>
          </w:p>
        </w:tc>
        <w:tc>
          <w:tcPr>
            <w:tcW w:w="16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4A6FDDB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72 612,95 Kč</w:t>
            </w:r>
          </w:p>
        </w:tc>
      </w:tr>
    </w:tbl>
    <w:p w14:paraId="7199A5A7" w14:textId="77777777" w:rsidR="00FD1EC0" w:rsidRDefault="00FD1EC0">
      <w:pPr>
        <w:sectPr w:rsidR="00FD1EC0">
          <w:pgSz w:w="16838" w:h="11906" w:orient="landscape"/>
          <w:pgMar w:top="1440" w:right="1440" w:bottom="1144" w:left="1440" w:header="708" w:footer="708" w:gutter="0"/>
          <w:cols w:space="708"/>
        </w:sectPr>
      </w:pPr>
    </w:p>
    <w:p w14:paraId="2E74DDDF" w14:textId="77777777" w:rsidR="00FD1EC0" w:rsidRDefault="00FD1EC0">
      <w:pPr>
        <w:spacing w:after="0"/>
        <w:ind w:left="-1440" w:right="4195"/>
      </w:pPr>
    </w:p>
    <w:tbl>
      <w:tblPr>
        <w:tblStyle w:val="TableGrid"/>
        <w:tblW w:w="5254" w:type="dxa"/>
        <w:tblInd w:w="-422" w:type="dxa"/>
        <w:tblCellMar>
          <w:top w:w="48" w:type="dxa"/>
          <w:left w:w="38" w:type="dxa"/>
          <w:right w:w="38" w:type="dxa"/>
        </w:tblCellMar>
        <w:tblLook w:val="04A0" w:firstRow="1" w:lastRow="0" w:firstColumn="1" w:lastColumn="0" w:noHBand="0" w:noVBand="1"/>
      </w:tblPr>
      <w:tblGrid>
        <w:gridCol w:w="9"/>
        <w:gridCol w:w="3386"/>
        <w:gridCol w:w="9"/>
        <w:gridCol w:w="1841"/>
        <w:gridCol w:w="9"/>
      </w:tblGrid>
      <w:tr w:rsidR="00FD1EC0" w14:paraId="68789498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848F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Práce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45E6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hodinový rozpočet</w:t>
            </w:r>
          </w:p>
        </w:tc>
      </w:tr>
      <w:tr w:rsidR="00FD1EC0" w14:paraId="52A56151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77C9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Konfigurace, Instalace AP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61C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1EC0" w14:paraId="32B4DE81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3F96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Konfigurace switche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B2B32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1EC0" w14:paraId="20076451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BD53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Rekonfigurace stávající sítě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3F76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1EC0" w14:paraId="103384D7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43DA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 xml:space="preserve">Instalace </w:t>
            </w:r>
            <w:r>
              <w:rPr>
                <w:rFonts w:ascii="Times New Roman" w:eastAsia="Times New Roman" w:hAnsi="Times New Roman" w:cs="Times New Roman"/>
              </w:rPr>
              <w:t>drátěných žlabů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E686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FD1EC0" w14:paraId="2C2C58B5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DDA3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 xml:space="preserve">Instalace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datováho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rozvaděče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6C29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1EC0" w14:paraId="211E9261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DC3D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Vyzbrojení datového rozvaděče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4EABF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D1EC0" w14:paraId="0FF5C264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269C8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Instalace datových zásuvek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0EFA2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D1EC0" w14:paraId="791A20A2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3411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Instalace elektro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D63CA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1EC0" w14:paraId="5C799ED8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2E866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Natažení datové kabeláže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9381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D1EC0" w14:paraId="073C00DB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9C49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Konektorování zásuvek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B71DC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D1EC0" w14:paraId="38494D73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995D2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Práce celkem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5EF9" w14:textId="77777777" w:rsidR="00FD1EC0" w:rsidRDefault="001875D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FD1EC0" w14:paraId="77A74574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0A31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 xml:space="preserve">Práce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bez DPH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CFCB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890,00 Kč</w:t>
            </w:r>
          </w:p>
        </w:tc>
      </w:tr>
      <w:tr w:rsidR="00FD1EC0" w14:paraId="41F329BE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05897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Sleva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96F5" w14:textId="77777777" w:rsidR="00FD1EC0" w:rsidRDefault="001875DA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D1EC0" w14:paraId="7F91BE9C" w14:textId="77777777">
        <w:trPr>
          <w:gridAfter w:val="1"/>
          <w:wAfter w:w="9" w:type="dxa"/>
          <w:trHeight w:val="290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537B7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 xml:space="preserve">Cena práce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bez DPH, po slevě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2B36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756,50 Kč</w:t>
            </w:r>
          </w:p>
        </w:tc>
      </w:tr>
      <w:tr w:rsidR="00FD1EC0" w14:paraId="7739BC8C" w14:textId="77777777">
        <w:trPr>
          <w:gridBefore w:val="1"/>
          <w:wBefore w:w="9" w:type="dxa"/>
          <w:trHeight w:val="305"/>
        </w:trPr>
        <w:tc>
          <w:tcPr>
            <w:tcW w:w="340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4A5A97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Cena práce bez DPH</w:t>
            </w:r>
          </w:p>
        </w:tc>
        <w:tc>
          <w:tcPr>
            <w:tcW w:w="185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0820654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63 546,00 Kč</w:t>
            </w:r>
          </w:p>
        </w:tc>
      </w:tr>
      <w:tr w:rsidR="00FD1EC0" w14:paraId="282A8D0A" w14:textId="77777777">
        <w:trPr>
          <w:gridBefore w:val="1"/>
          <w:wBefore w:w="9" w:type="dxa"/>
          <w:trHeight w:val="305"/>
        </w:trPr>
        <w:tc>
          <w:tcPr>
            <w:tcW w:w="340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03469C" w14:textId="77777777" w:rsidR="00FD1EC0" w:rsidRDefault="001875DA">
            <w:r>
              <w:rPr>
                <w:rFonts w:ascii="Times New Roman" w:eastAsia="Times New Roman" w:hAnsi="Times New Roman" w:cs="Times New Roman"/>
              </w:rPr>
              <w:t>Cena práce s DPH</w:t>
            </w:r>
          </w:p>
        </w:tc>
        <w:tc>
          <w:tcPr>
            <w:tcW w:w="185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1B8C357" w14:textId="77777777" w:rsidR="00FD1EC0" w:rsidRDefault="001875D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76 890,66 Kč</w:t>
            </w:r>
          </w:p>
        </w:tc>
      </w:tr>
    </w:tbl>
    <w:p w14:paraId="03718777" w14:textId="77777777" w:rsidR="00FD1EC0" w:rsidRDefault="001875DA">
      <w:r>
        <w:br w:type="page"/>
      </w:r>
    </w:p>
    <w:p w14:paraId="356687A5" w14:textId="77777777" w:rsidR="00FD1EC0" w:rsidRDefault="001875DA">
      <w:pPr>
        <w:spacing w:after="837"/>
        <w:ind w:right="3305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>Nákres nový datový rozvaděč</w:t>
      </w:r>
    </w:p>
    <w:tbl>
      <w:tblPr>
        <w:tblStyle w:val="TableGrid"/>
        <w:tblpPr w:vertAnchor="text" w:tblpX="2674" w:tblpY="-48"/>
        <w:tblOverlap w:val="never"/>
        <w:tblW w:w="2659" w:type="dxa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</w:tblGrid>
      <w:tr w:rsidR="00FD1EC0" w14:paraId="612D8E97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96E8D3F" w14:textId="77777777" w:rsidR="00FD1EC0" w:rsidRDefault="001875D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Záslepka 1U</w:t>
            </w:r>
          </w:p>
        </w:tc>
      </w:tr>
      <w:tr w:rsidR="00FD1EC0" w14:paraId="1C794610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70AD47"/>
          </w:tcPr>
          <w:p w14:paraId="2BC4157E" w14:textId="77777777" w:rsidR="00FD1EC0" w:rsidRDefault="001875D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Optická vana</w:t>
            </w:r>
          </w:p>
        </w:tc>
      </w:tr>
      <w:tr w:rsidR="00FD1EC0" w14:paraId="4BD6AC0E" w14:textId="77777777">
        <w:trPr>
          <w:trHeight w:val="59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3818BA2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Vyvazovací panel 2U</w:t>
            </w:r>
          </w:p>
        </w:tc>
      </w:tr>
      <w:tr w:rsidR="00FD1EC0" w14:paraId="02AEDBCF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059365A3" w14:textId="77777777" w:rsidR="00FD1EC0" w:rsidRDefault="001875D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Patch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pannel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</w:tr>
      <w:tr w:rsidR="00FD1EC0" w14:paraId="1117B517" w14:textId="77777777">
        <w:trPr>
          <w:trHeight w:val="59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9335384" w14:textId="77777777" w:rsidR="00FD1EC0" w:rsidRDefault="001875D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Vyvazovací panel 2U</w:t>
            </w:r>
          </w:p>
        </w:tc>
      </w:tr>
      <w:tr w:rsidR="00FD1EC0" w14:paraId="504F6657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0070C0"/>
          </w:tcPr>
          <w:p w14:paraId="558AFE6C" w14:textId="77777777" w:rsidR="00FD1EC0" w:rsidRDefault="001875DA">
            <w:pPr>
              <w:ind w:lef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Switch 1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24p</w:t>
            </w:r>
            <w:proofErr w:type="gramEnd"/>
          </w:p>
        </w:tc>
      </w:tr>
      <w:tr w:rsidR="00FD1EC0" w14:paraId="100DA8E9" w14:textId="77777777">
        <w:trPr>
          <w:trHeight w:val="581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center"/>
          </w:tcPr>
          <w:p w14:paraId="1115E562" w14:textId="77777777" w:rsidR="00FD1EC0" w:rsidRDefault="001875D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Záslepka 2U</w:t>
            </w:r>
          </w:p>
        </w:tc>
      </w:tr>
      <w:tr w:rsidR="00FD1EC0" w14:paraId="1633922F" w14:textId="77777777">
        <w:trPr>
          <w:trHeight w:val="595"/>
        </w:trPr>
        <w:tc>
          <w:tcPr>
            <w:tcW w:w="265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D7D31"/>
          </w:tcPr>
          <w:p w14:paraId="7715B0FB" w14:textId="77777777" w:rsidR="00FD1EC0" w:rsidRDefault="001875DA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Záložní zdroj UPS</w:t>
            </w:r>
          </w:p>
        </w:tc>
      </w:tr>
      <w:tr w:rsidR="00FD1EC0" w14:paraId="512AFF7A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7BD86F" w14:textId="77777777" w:rsidR="00FD1EC0" w:rsidRDefault="001875D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Police</w:t>
            </w:r>
          </w:p>
        </w:tc>
      </w:tr>
      <w:tr w:rsidR="00FD1EC0" w14:paraId="4FAFB957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D7D31"/>
          </w:tcPr>
          <w:p w14:paraId="7997CD66" w14:textId="77777777" w:rsidR="00FD1EC0" w:rsidRDefault="001875D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Napájecí panel</w:t>
            </w:r>
          </w:p>
        </w:tc>
      </w:tr>
      <w:tr w:rsidR="00FD1EC0" w14:paraId="1FC193B5" w14:textId="77777777">
        <w:trPr>
          <w:trHeight w:val="305"/>
        </w:trPr>
        <w:tc>
          <w:tcPr>
            <w:tcW w:w="26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661F0A" w14:textId="77777777" w:rsidR="00FD1EC0" w:rsidRDefault="001875D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Záslepka 1U</w:t>
            </w:r>
          </w:p>
        </w:tc>
      </w:tr>
    </w:tbl>
    <w:p w14:paraId="604C4EC2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1U</w:t>
      </w:r>
    </w:p>
    <w:p w14:paraId="6A7657AB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2U 3U</w:t>
      </w:r>
    </w:p>
    <w:p w14:paraId="590E2A3D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4U</w:t>
      </w:r>
    </w:p>
    <w:p w14:paraId="0F774E50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5U 6U</w:t>
      </w:r>
    </w:p>
    <w:p w14:paraId="6F0418F8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7U</w:t>
      </w:r>
    </w:p>
    <w:p w14:paraId="0B3ECDFE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8U</w:t>
      </w:r>
    </w:p>
    <w:p w14:paraId="03715255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9U</w:t>
      </w:r>
    </w:p>
    <w:p w14:paraId="2D703E2D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10U</w:t>
      </w:r>
    </w:p>
    <w:p w14:paraId="460E2023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11U</w:t>
      </w:r>
    </w:p>
    <w:p w14:paraId="26F3A5C0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12U</w:t>
      </w:r>
    </w:p>
    <w:p w14:paraId="6C2A71B7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13U</w:t>
      </w:r>
    </w:p>
    <w:p w14:paraId="335977D0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14U</w:t>
      </w:r>
    </w:p>
    <w:p w14:paraId="0A5623A2" w14:textId="77777777" w:rsidR="00FD1EC0" w:rsidRDefault="001875DA">
      <w:pPr>
        <w:spacing w:after="31"/>
        <w:ind w:left="2033" w:right="3694" w:hanging="10"/>
      </w:pPr>
      <w:r>
        <w:rPr>
          <w:rFonts w:ascii="Times New Roman" w:eastAsia="Times New Roman" w:hAnsi="Times New Roman" w:cs="Times New Roman"/>
        </w:rPr>
        <w:t>15U</w:t>
      </w:r>
    </w:p>
    <w:sectPr w:rsidR="00FD1EC0">
      <w:pgSz w:w="11906" w:h="16838"/>
      <w:pgMar w:top="143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C0"/>
    <w:rsid w:val="001875DA"/>
    <w:rsid w:val="009A2BC4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4618"/>
  <w15:docId w15:val="{19593007-965D-48BE-9389-1C228831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4400</Characters>
  <Application>Microsoft Office Word</Application>
  <DocSecurity>4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
et.xlsx</dc:title>
  <dc:subject/>
  <dc:creator>lukas</dc:creator>
  <cp:keywords/>
  <cp:lastModifiedBy>Kamila Brečková</cp:lastModifiedBy>
  <cp:revision>2</cp:revision>
  <dcterms:created xsi:type="dcterms:W3CDTF">2023-07-24T08:01:00Z</dcterms:created>
  <dcterms:modified xsi:type="dcterms:W3CDTF">2023-07-24T08:01:00Z</dcterms:modified>
</cp:coreProperties>
</file>