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D" w:rsidRDefault="0021588D">
      <w:pPr>
        <w:pStyle w:val="Zkladntext"/>
        <w:spacing w:before="8"/>
        <w:jc w:val="left"/>
        <w:rPr>
          <w:rFonts w:ascii="Times New Roman"/>
          <w:sz w:val="10"/>
        </w:rPr>
      </w:pPr>
      <w:bookmarkStart w:id="0" w:name="_GoBack"/>
      <w:bookmarkEnd w:id="0"/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21588D" w:rsidRDefault="003B3C21">
      <w:pPr>
        <w:pStyle w:val="Zkladntext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Smlouva o účasti na řešení dílčího projektu 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" filled="f" strokeweight=".48pt">
                <v:textbox inset="0,0,0,0">
                  <w:txbxContent>
                    <w:p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>Smlouva o účasti na řešení dílčího projektu Národního centra biotechnologií ve veterinární medicíně NaCeBiVet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88D" w:rsidRDefault="00247D52">
      <w:pPr>
        <w:spacing w:before="90"/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:rsidR="0021588D" w:rsidRDefault="0021588D">
      <w:pPr>
        <w:pStyle w:val="Zkladntext"/>
        <w:jc w:val="left"/>
        <w:rPr>
          <w:sz w:val="18"/>
        </w:rPr>
      </w:pPr>
    </w:p>
    <w:p w:rsidR="0021588D" w:rsidRDefault="0021588D">
      <w:pPr>
        <w:pStyle w:val="Zkladntext"/>
        <w:spacing w:before="6"/>
        <w:jc w:val="left"/>
        <w:rPr>
          <w:sz w:val="17"/>
        </w:rPr>
      </w:pPr>
    </w:p>
    <w:p w:rsidR="000144AD" w:rsidRDefault="00753CF9" w:rsidP="000144AD">
      <w:pPr>
        <w:pStyle w:val="Nadpis1"/>
        <w:ind w:left="215"/>
        <w:jc w:val="left"/>
      </w:pPr>
      <w:r w:rsidRPr="00465998">
        <w:t xml:space="preserve">Řešitel </w:t>
      </w:r>
      <w:r w:rsidR="00A570ED" w:rsidRPr="00465998">
        <w:t>Dílčího projektu</w:t>
      </w:r>
      <w:r w:rsidR="006541C7" w:rsidRPr="00465998">
        <w:t>:</w:t>
      </w:r>
      <w:r w:rsidR="000144AD" w:rsidRPr="000144AD">
        <w:t xml:space="preserve"> </w:t>
      </w:r>
      <w:r w:rsidR="000144AD">
        <w:t>Výzkumný ústav veterinárního lékařství, v. v. i.</w:t>
      </w:r>
    </w:p>
    <w:p w:rsidR="000144AD" w:rsidRDefault="000144AD" w:rsidP="000144AD">
      <w:pPr>
        <w:pStyle w:val="Zkladntext"/>
        <w:tabs>
          <w:tab w:val="left" w:pos="1917"/>
        </w:tabs>
        <w:spacing w:before="120"/>
        <w:ind w:left="643"/>
        <w:jc w:val="left"/>
      </w:pPr>
      <w:r>
        <w:t>Sídlem:</w:t>
      </w:r>
      <w:r>
        <w:tab/>
      </w:r>
      <w:r>
        <w:tab/>
        <w:t>Hudcova 296/70, 621 00 Brno</w:t>
      </w:r>
    </w:p>
    <w:p w:rsidR="000144AD" w:rsidRDefault="000144AD" w:rsidP="000144AD">
      <w:pPr>
        <w:pStyle w:val="Zkladntext"/>
        <w:tabs>
          <w:tab w:val="left" w:pos="1917"/>
        </w:tabs>
        <w:ind w:left="643" w:right="2774"/>
        <w:jc w:val="left"/>
      </w:pPr>
      <w:r>
        <w:t>IČ:</w:t>
      </w:r>
      <w:r>
        <w:tab/>
      </w:r>
      <w:r>
        <w:tab/>
        <w:t>00027162</w:t>
      </w:r>
    </w:p>
    <w:p w:rsidR="000144AD" w:rsidRDefault="000144AD" w:rsidP="000144AD">
      <w:pPr>
        <w:pStyle w:val="Zkladntext"/>
        <w:tabs>
          <w:tab w:val="left" w:pos="1917"/>
        </w:tabs>
        <w:ind w:left="643" w:right="2774"/>
        <w:jc w:val="left"/>
      </w:pPr>
      <w:r>
        <w:t>DIČ:</w:t>
      </w:r>
      <w:r>
        <w:tab/>
      </w:r>
      <w:r>
        <w:tab/>
        <w:t>CZ00027162</w:t>
      </w:r>
    </w:p>
    <w:p w:rsidR="000144AD" w:rsidRDefault="000144AD" w:rsidP="000144AD">
      <w:pPr>
        <w:pStyle w:val="Zkladntext"/>
        <w:spacing w:before="1"/>
        <w:ind w:left="642" w:right="2965"/>
        <w:jc w:val="left"/>
      </w:pPr>
      <w:r>
        <w:t>Zastoupená:</w:t>
      </w:r>
      <w:r>
        <w:tab/>
        <w:t>MVDr. Martin Faldyna, Ph.D., ředitel</w:t>
      </w:r>
    </w:p>
    <w:p w:rsidR="0021588D" w:rsidRPr="000144AD" w:rsidRDefault="00247D52" w:rsidP="000144AD">
      <w:pPr>
        <w:pStyle w:val="Zkladntext"/>
        <w:spacing w:before="1"/>
        <w:ind w:left="642" w:right="2965"/>
        <w:jc w:val="left"/>
      </w:pPr>
      <w:r w:rsidRPr="00465998">
        <w:t xml:space="preserve">dále též jako </w:t>
      </w:r>
      <w:r w:rsidRPr="00465998">
        <w:rPr>
          <w:b/>
        </w:rPr>
        <w:t>„</w:t>
      </w:r>
      <w:r w:rsidR="00753CF9" w:rsidRPr="00465998">
        <w:rPr>
          <w:b/>
        </w:rPr>
        <w:t>řešitel DP</w:t>
      </w:r>
      <w:r w:rsidRPr="00465998">
        <w:rPr>
          <w:b/>
        </w:rPr>
        <w:t>“</w:t>
      </w:r>
    </w:p>
    <w:p w:rsidR="0021588D" w:rsidRPr="000144AD" w:rsidRDefault="0021588D">
      <w:pPr>
        <w:pStyle w:val="Zkladntext"/>
        <w:spacing w:before="10"/>
        <w:jc w:val="left"/>
        <w:rPr>
          <w:bCs/>
          <w:szCs w:val="16"/>
        </w:rPr>
      </w:pPr>
    </w:p>
    <w:p w:rsidR="0021588D" w:rsidRPr="000144AD" w:rsidRDefault="00247D52">
      <w:pPr>
        <w:pStyle w:val="Zkladntext"/>
        <w:spacing w:before="1"/>
        <w:ind w:left="215"/>
        <w:jc w:val="left"/>
        <w:rPr>
          <w:b/>
          <w:bCs/>
        </w:rPr>
      </w:pPr>
      <w:r w:rsidRPr="000144AD">
        <w:rPr>
          <w:b/>
          <w:bCs/>
        </w:rPr>
        <w:t>a</w:t>
      </w:r>
    </w:p>
    <w:p w:rsidR="000144AD" w:rsidRDefault="000144AD" w:rsidP="000144AD">
      <w:pPr>
        <w:pStyle w:val="Zkladntext"/>
        <w:spacing w:before="1"/>
        <w:jc w:val="left"/>
      </w:pPr>
    </w:p>
    <w:p w:rsidR="000144AD" w:rsidRDefault="00022E2A" w:rsidP="000144AD">
      <w:pPr>
        <w:pStyle w:val="Nadpis1"/>
        <w:spacing w:before="117"/>
        <w:ind w:left="215"/>
        <w:jc w:val="left"/>
      </w:pPr>
      <w:r>
        <w:t>Další ú</w:t>
      </w:r>
      <w:r w:rsidR="00815D45">
        <w:t>častník</w:t>
      </w:r>
      <w:r w:rsidR="00042DAC">
        <w:t xml:space="preserve"> 1</w:t>
      </w:r>
      <w:r w:rsidR="000144AD">
        <w:t>: Bonagro, a.s.</w:t>
      </w:r>
    </w:p>
    <w:p w:rsidR="000144AD" w:rsidRDefault="000144AD" w:rsidP="000144AD">
      <w:pPr>
        <w:pStyle w:val="Zkladntext"/>
        <w:tabs>
          <w:tab w:val="left" w:pos="1916"/>
        </w:tabs>
        <w:spacing w:before="120"/>
        <w:ind w:left="643"/>
        <w:jc w:val="left"/>
      </w:pPr>
      <w:r>
        <w:t>Sídlem:</w:t>
      </w:r>
      <w:r>
        <w:tab/>
      </w:r>
      <w:r>
        <w:tab/>
        <w:t>Jiříkovická 340, 664 08 Blažovice</w:t>
      </w:r>
    </w:p>
    <w:p w:rsidR="000144AD" w:rsidRDefault="000144AD" w:rsidP="000144AD">
      <w:pPr>
        <w:pStyle w:val="Zkladntext"/>
        <w:tabs>
          <w:tab w:val="left" w:pos="1917"/>
        </w:tabs>
        <w:ind w:left="643" w:right="2774"/>
        <w:jc w:val="left"/>
      </w:pPr>
      <w:r>
        <w:t>IČ:</w:t>
      </w:r>
      <w:r>
        <w:tab/>
      </w:r>
      <w:r>
        <w:tab/>
        <w:t>49976524</w:t>
      </w:r>
    </w:p>
    <w:p w:rsidR="000144AD" w:rsidRDefault="000144AD" w:rsidP="000144AD">
      <w:pPr>
        <w:pStyle w:val="Zkladntext"/>
        <w:tabs>
          <w:tab w:val="left" w:pos="1916"/>
        </w:tabs>
        <w:ind w:left="639"/>
        <w:jc w:val="left"/>
      </w:pPr>
      <w:r>
        <w:t>DIČ:</w:t>
      </w:r>
      <w:r>
        <w:tab/>
      </w:r>
      <w:r>
        <w:tab/>
        <w:t>CZ49976524</w:t>
      </w:r>
    </w:p>
    <w:p w:rsidR="000144AD" w:rsidRDefault="000144AD" w:rsidP="000144AD">
      <w:pPr>
        <w:ind w:left="2160" w:right="4107" w:hanging="1521"/>
      </w:pPr>
      <w:r>
        <w:t>Zastoupená:</w:t>
      </w:r>
      <w:r>
        <w:tab/>
        <w:t>Ing. Roman Zvěřina, předseda představenstva</w:t>
      </w:r>
    </w:p>
    <w:p w:rsidR="0021588D" w:rsidRDefault="00247D52" w:rsidP="000144AD">
      <w:pPr>
        <w:ind w:left="2160" w:right="4107" w:hanging="1521"/>
        <w:rPr>
          <w:b/>
        </w:rPr>
      </w:pPr>
      <w:r>
        <w:t xml:space="preserve">dále též jako </w:t>
      </w:r>
      <w:r>
        <w:rPr>
          <w:b/>
        </w:rPr>
        <w:t>„další účastník 1“</w:t>
      </w:r>
    </w:p>
    <w:p w:rsidR="000144AD" w:rsidRPr="00BF08C5" w:rsidRDefault="000144AD" w:rsidP="00BF08C5">
      <w:pPr>
        <w:pStyle w:val="Zkladntext"/>
        <w:spacing w:before="10"/>
        <w:jc w:val="left"/>
        <w:rPr>
          <w:bCs/>
          <w:szCs w:val="16"/>
        </w:rPr>
      </w:pPr>
    </w:p>
    <w:p w:rsidR="0021588D" w:rsidRPr="00BF08C5" w:rsidRDefault="00247D52" w:rsidP="00BF08C5">
      <w:pPr>
        <w:pStyle w:val="Zkladntext"/>
        <w:spacing w:before="10"/>
        <w:ind w:firstLine="214"/>
        <w:jc w:val="left"/>
        <w:rPr>
          <w:b/>
          <w:szCs w:val="16"/>
        </w:rPr>
      </w:pPr>
      <w:r w:rsidRPr="00BF08C5">
        <w:rPr>
          <w:b/>
          <w:szCs w:val="16"/>
        </w:rPr>
        <w:t>a</w:t>
      </w:r>
    </w:p>
    <w:p w:rsidR="000144AD" w:rsidRPr="00BF08C5" w:rsidRDefault="000144AD" w:rsidP="00BF08C5">
      <w:pPr>
        <w:pStyle w:val="Zkladntext"/>
        <w:spacing w:before="10"/>
        <w:jc w:val="left"/>
        <w:rPr>
          <w:bCs/>
          <w:szCs w:val="16"/>
        </w:rPr>
      </w:pPr>
    </w:p>
    <w:p w:rsidR="000144AD" w:rsidRPr="00022E2A" w:rsidRDefault="00022E2A" w:rsidP="000144AD">
      <w:pPr>
        <w:spacing w:before="120"/>
        <w:ind w:left="214"/>
        <w:rPr>
          <w:b/>
        </w:rPr>
      </w:pPr>
      <w:r w:rsidRPr="00022E2A">
        <w:rPr>
          <w:b/>
        </w:rPr>
        <w:t>Další ú</w:t>
      </w:r>
      <w:r w:rsidR="00815D45" w:rsidRPr="00022E2A">
        <w:rPr>
          <w:b/>
        </w:rPr>
        <w:t>častník</w:t>
      </w:r>
      <w:r w:rsidR="00042DAC" w:rsidRPr="00022E2A">
        <w:rPr>
          <w:b/>
        </w:rPr>
        <w:t xml:space="preserve"> 2</w:t>
      </w:r>
      <w:r w:rsidR="000144AD">
        <w:rPr>
          <w:b/>
        </w:rPr>
        <w:t>: Natural spol, s r. o.</w:t>
      </w:r>
    </w:p>
    <w:p w:rsidR="000144AD" w:rsidRDefault="000144AD" w:rsidP="000144AD">
      <w:pPr>
        <w:pStyle w:val="Zkladntext"/>
        <w:tabs>
          <w:tab w:val="left" w:pos="1916"/>
        </w:tabs>
        <w:spacing w:before="121"/>
        <w:ind w:left="639"/>
      </w:pPr>
      <w:r>
        <w:t>Sídlem:</w:t>
      </w:r>
      <w:r>
        <w:tab/>
      </w:r>
      <w:r>
        <w:tab/>
        <w:t>Rubešova 83/10, Vinohrady, 120 00 Praha 2</w:t>
      </w:r>
    </w:p>
    <w:p w:rsidR="000144AD" w:rsidRDefault="000144AD" w:rsidP="000144AD">
      <w:pPr>
        <w:pStyle w:val="Zkladntext"/>
        <w:tabs>
          <w:tab w:val="left" w:pos="1916"/>
        </w:tabs>
        <w:ind w:left="639"/>
        <w:jc w:val="left"/>
      </w:pPr>
      <w:r>
        <w:t>IČ:</w:t>
      </w:r>
      <w:r>
        <w:tab/>
      </w:r>
      <w:r>
        <w:tab/>
        <w:t>416 93 639</w:t>
      </w:r>
    </w:p>
    <w:p w:rsidR="000144AD" w:rsidRDefault="000144AD" w:rsidP="000144AD">
      <w:pPr>
        <w:pStyle w:val="Zkladntext"/>
        <w:tabs>
          <w:tab w:val="left" w:pos="1916"/>
        </w:tabs>
        <w:ind w:left="639"/>
        <w:jc w:val="left"/>
      </w:pPr>
      <w:r>
        <w:t>DIČ:</w:t>
      </w:r>
      <w:r>
        <w:tab/>
      </w:r>
      <w:r>
        <w:tab/>
      </w:r>
      <w:r w:rsidRPr="0081159D">
        <w:t>CZ41693639</w:t>
      </w:r>
    </w:p>
    <w:p w:rsidR="000144AD" w:rsidRDefault="000144AD" w:rsidP="00DB26C8">
      <w:pPr>
        <w:ind w:left="639" w:right="4107"/>
      </w:pPr>
      <w:r>
        <w:t>Zastoupená:</w:t>
      </w:r>
      <w:r>
        <w:tab/>
        <w:t>Ing. Hana Štráfeldová, jednatelé</w:t>
      </w:r>
    </w:p>
    <w:p w:rsidR="0021588D" w:rsidRPr="000144AD" w:rsidRDefault="00247D52" w:rsidP="000144AD">
      <w:pPr>
        <w:ind w:left="2160" w:right="4107" w:hanging="1521"/>
      </w:pPr>
      <w:r>
        <w:t xml:space="preserve">dále též jako </w:t>
      </w:r>
      <w:r>
        <w:rPr>
          <w:b/>
        </w:rPr>
        <w:t>„další účastník 2“</w:t>
      </w:r>
    </w:p>
    <w:p w:rsidR="0021588D" w:rsidRPr="000144AD" w:rsidRDefault="0021588D">
      <w:pPr>
        <w:pStyle w:val="Zkladntext"/>
        <w:spacing w:before="9"/>
        <w:jc w:val="left"/>
        <w:rPr>
          <w:bCs/>
          <w:sz w:val="19"/>
        </w:rPr>
      </w:pPr>
    </w:p>
    <w:p w:rsidR="0021588D" w:rsidRDefault="00247D52">
      <w:pPr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:rsidR="00AB03D6" w:rsidRDefault="00AB03D6" w:rsidP="000144AD"/>
    <w:p w:rsidR="0021588D" w:rsidRDefault="00247D52">
      <w:pPr>
        <w:pStyle w:val="Nadpis1"/>
        <w:spacing w:before="120"/>
        <w:ind w:right="4547"/>
      </w:pPr>
      <w:bookmarkStart w:id="1" w:name="I._Předmět_smlouvy"/>
      <w:bookmarkEnd w:id="1"/>
      <w:r>
        <w:t>I.</w:t>
      </w:r>
    </w:p>
    <w:p w:rsidR="0021588D" w:rsidRDefault="00247D52">
      <w:pPr>
        <w:spacing w:before="1"/>
        <w:ind w:left="3943"/>
        <w:jc w:val="both"/>
        <w:rPr>
          <w:b/>
        </w:rPr>
      </w:pPr>
      <w:r>
        <w:rPr>
          <w:b/>
        </w:rPr>
        <w:t>Předmět smlouvy</w:t>
      </w:r>
    </w:p>
    <w:p w:rsidR="0021588D" w:rsidRDefault="00247D52" w:rsidP="00AB03D6">
      <w:pPr>
        <w:pStyle w:val="Odstavecseseznamem"/>
        <w:numPr>
          <w:ilvl w:val="0"/>
          <w:numId w:val="10"/>
        </w:numPr>
        <w:tabs>
          <w:tab w:val="left" w:pos="935"/>
        </w:tabs>
        <w:spacing w:before="120"/>
        <w:jc w:val="both"/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Pr="00DA6786">
        <w:rPr>
          <w:spacing w:val="-5"/>
        </w:rPr>
        <w:t xml:space="preserve"> </w:t>
      </w:r>
      <w:r w:rsidR="00296839" w:rsidRPr="00DA6786">
        <w:rPr>
          <w:spacing w:val="-5"/>
        </w:rPr>
        <w:t>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:rsidR="0021588D" w:rsidRDefault="00247D52" w:rsidP="00AB03D6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:rsidR="0021588D" w:rsidRDefault="00247D52">
      <w:pPr>
        <w:pStyle w:val="Odstavecseseznamem"/>
        <w:numPr>
          <w:ilvl w:val="0"/>
          <w:numId w:val="10"/>
        </w:numPr>
        <w:tabs>
          <w:tab w:val="left" w:pos="936"/>
        </w:tabs>
        <w:ind w:left="935" w:right="0"/>
        <w:jc w:val="both"/>
      </w:pPr>
      <w:r>
        <w:t>Identifikace dílčího projektu:</w:t>
      </w:r>
    </w:p>
    <w:p w:rsidR="000144AD" w:rsidRDefault="000144AD" w:rsidP="000144AD">
      <w:pPr>
        <w:pStyle w:val="Nadpis1"/>
        <w:tabs>
          <w:tab w:val="left" w:pos="1916"/>
        </w:tabs>
        <w:ind w:left="935"/>
        <w:jc w:val="left"/>
      </w:pPr>
      <w:r>
        <w:lastRenderedPageBreak/>
        <w:t>Název:</w:t>
      </w:r>
      <w:r>
        <w:tab/>
      </w:r>
      <w:bookmarkStart w:id="2" w:name="_Hlk137645241"/>
      <w:r w:rsidRPr="009924C2">
        <w:t>Optimalizace metody transvaginální sonografické aspirace oocytů a intrafolikulárního transferu oocytů u skotu.</w:t>
      </w:r>
      <w:bookmarkEnd w:id="2"/>
    </w:p>
    <w:p w:rsidR="000144AD" w:rsidRDefault="000144AD" w:rsidP="000144AD">
      <w:pPr>
        <w:pStyle w:val="Nadpis1"/>
        <w:tabs>
          <w:tab w:val="left" w:pos="1916"/>
        </w:tabs>
        <w:ind w:left="935"/>
        <w:jc w:val="left"/>
        <w:rPr>
          <w:b w:val="0"/>
        </w:rPr>
      </w:pPr>
      <w:r>
        <w:t>Reg. č.:</w:t>
      </w:r>
      <w:r>
        <w:rPr>
          <w:spacing w:val="39"/>
        </w:rPr>
        <w:tab/>
      </w:r>
      <w:r w:rsidRPr="009924C2">
        <w:t>TN02000017</w:t>
      </w:r>
    </w:p>
    <w:p w:rsidR="0021588D" w:rsidRPr="00465998" w:rsidRDefault="00247D52">
      <w:pPr>
        <w:ind w:left="935"/>
        <w:jc w:val="both"/>
      </w:pPr>
      <w:r w:rsidRPr="00465998">
        <w:t>dále též „</w:t>
      </w:r>
      <w:r w:rsidRPr="00465998">
        <w:rPr>
          <w:b/>
        </w:rPr>
        <w:t>dílčí</w:t>
      </w:r>
      <w:r w:rsidRPr="00465998">
        <w:rPr>
          <w:b/>
          <w:spacing w:val="-7"/>
        </w:rPr>
        <w:t xml:space="preserve"> </w:t>
      </w:r>
      <w:r w:rsidRPr="00465998">
        <w:rPr>
          <w:b/>
        </w:rPr>
        <w:t>projekt</w:t>
      </w:r>
      <w:r w:rsidRPr="00465998">
        <w:t>“.</w:t>
      </w:r>
    </w:p>
    <w:p w:rsidR="0021588D" w:rsidRDefault="00247D52" w:rsidP="00CF6131">
      <w:pPr>
        <w:pStyle w:val="Odstavecseseznamem"/>
        <w:numPr>
          <w:ilvl w:val="0"/>
          <w:numId w:val="10"/>
        </w:numPr>
        <w:tabs>
          <w:tab w:val="left" w:pos="936"/>
        </w:tabs>
        <w:ind w:left="935" w:right="210"/>
        <w:jc w:val="both"/>
      </w:pPr>
      <w:r w:rsidRPr="00465998">
        <w:t xml:space="preserve">Tento dílčí projekt byl předložen </w:t>
      </w:r>
      <w:r w:rsidR="00753CF9" w:rsidRPr="00465998">
        <w:t>řešitelem DP</w:t>
      </w:r>
      <w:r w:rsidRPr="00465998">
        <w:t xml:space="preserve"> ke schválení Radě </w:t>
      </w:r>
      <w:r w:rsidR="00022E2A" w:rsidRPr="00465998">
        <w:t>NaCeBiVet</w:t>
      </w:r>
      <w:r w:rsidRPr="00465998">
        <w:t xml:space="preserve">. Rada </w:t>
      </w:r>
      <w:r w:rsidR="00022E2A" w:rsidRPr="00465998">
        <w:t>NaCeBiVet</w:t>
      </w:r>
      <w:r w:rsidRPr="00465998">
        <w:t xml:space="preserve"> vyslovila ke</w:t>
      </w:r>
      <w:r w:rsidRPr="00465998">
        <w:rPr>
          <w:spacing w:val="4"/>
        </w:rPr>
        <w:t xml:space="preserve"> </w:t>
      </w:r>
      <w:r w:rsidRPr="00465998">
        <w:t>dni</w:t>
      </w:r>
      <w:r w:rsidR="00022E2A" w:rsidRPr="00465998">
        <w:t xml:space="preserve"> </w:t>
      </w:r>
      <w:r w:rsidR="006541C7" w:rsidRPr="00465998">
        <w:t xml:space="preserve">4. 4. 2023 </w:t>
      </w:r>
      <w:r w:rsidRPr="00465998">
        <w:t>způsobem</w:t>
      </w:r>
      <w:r w:rsidRPr="00465998">
        <w:rPr>
          <w:spacing w:val="-5"/>
        </w:rPr>
        <w:t xml:space="preserve"> </w:t>
      </w:r>
      <w:r w:rsidRPr="00465998">
        <w:t>stanoveným</w:t>
      </w:r>
      <w:r w:rsidRPr="00465998">
        <w:rPr>
          <w:spacing w:val="-5"/>
        </w:rPr>
        <w:t xml:space="preserve"> </w:t>
      </w:r>
      <w:r w:rsidRPr="00465998">
        <w:t>ve</w:t>
      </w:r>
      <w:r w:rsidRPr="00465998">
        <w:rPr>
          <w:spacing w:val="-6"/>
        </w:rPr>
        <w:t xml:space="preserve"> </w:t>
      </w:r>
      <w:r w:rsidRPr="00465998">
        <w:t>svém</w:t>
      </w:r>
      <w:r w:rsidRPr="00465998">
        <w:rPr>
          <w:spacing w:val="-5"/>
        </w:rPr>
        <w:t xml:space="preserve"> </w:t>
      </w:r>
      <w:r w:rsidRPr="00465998">
        <w:t>Jednacím</w:t>
      </w:r>
      <w:r w:rsidRPr="00465998">
        <w:rPr>
          <w:spacing w:val="-8"/>
        </w:rPr>
        <w:t xml:space="preserve"> </w:t>
      </w:r>
      <w:r w:rsidRPr="00465998">
        <w:t>řádu</w:t>
      </w:r>
      <w:r w:rsidRPr="00465998">
        <w:rPr>
          <w:spacing w:val="-6"/>
        </w:rPr>
        <w:t xml:space="preserve"> </w:t>
      </w:r>
      <w:r w:rsidRPr="00465998">
        <w:t>souhlas</w:t>
      </w:r>
      <w:r w:rsidRPr="00465998">
        <w:rPr>
          <w:spacing w:val="-7"/>
        </w:rPr>
        <w:t xml:space="preserve"> </w:t>
      </w:r>
      <w:r w:rsidRPr="00465998">
        <w:t>s</w:t>
      </w:r>
      <w:r w:rsidRPr="00465998">
        <w:rPr>
          <w:spacing w:val="-2"/>
        </w:rPr>
        <w:t xml:space="preserve"> </w:t>
      </w:r>
      <w:r w:rsidRPr="00465998">
        <w:t>návrhem</w:t>
      </w:r>
      <w:r w:rsidRPr="00465998">
        <w:rPr>
          <w:spacing w:val="-6"/>
        </w:rPr>
        <w:t xml:space="preserve"> </w:t>
      </w:r>
      <w:r w:rsidRPr="00465998">
        <w:t>dílčího</w:t>
      </w:r>
      <w:r w:rsidRPr="00465998">
        <w:rPr>
          <w:spacing w:val="-6"/>
        </w:rPr>
        <w:t xml:space="preserve"> </w:t>
      </w:r>
      <w:r w:rsidRPr="00465998">
        <w:t>projektu a vybrala jej k podpoře</w:t>
      </w:r>
      <w:r>
        <w:t>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:rsidR="0021588D" w:rsidRDefault="00247D52">
      <w:pPr>
        <w:pStyle w:val="Odstavecseseznamem"/>
        <w:numPr>
          <w:ilvl w:val="0"/>
          <w:numId w:val="10"/>
        </w:numPr>
        <w:tabs>
          <w:tab w:val="left" w:pos="937"/>
        </w:tabs>
        <w:ind w:left="936" w:right="214"/>
        <w:jc w:val="both"/>
      </w:pPr>
      <w:r>
        <w:t>Úprava vlastnictví a využití jednotlivých výsledků dílčího projektu bude předmětem Smluv o využití</w:t>
      </w:r>
      <w:r>
        <w:rPr>
          <w:spacing w:val="-3"/>
        </w:rPr>
        <w:t xml:space="preserve"> </w:t>
      </w:r>
      <w:r>
        <w:t>výsledku.</w:t>
      </w:r>
    </w:p>
    <w:p w:rsidR="0021588D" w:rsidRPr="000144AD" w:rsidRDefault="0021588D">
      <w:pPr>
        <w:pStyle w:val="Zkladntext"/>
        <w:spacing w:before="9"/>
        <w:jc w:val="left"/>
        <w:rPr>
          <w:szCs w:val="16"/>
        </w:rPr>
      </w:pPr>
    </w:p>
    <w:p w:rsidR="0021588D" w:rsidRDefault="00247D52">
      <w:pPr>
        <w:pStyle w:val="Nadpis1"/>
        <w:ind w:right="4547"/>
      </w:pPr>
      <w:bookmarkStart w:id="3" w:name="II._Řešení_dílčího_projektu"/>
      <w:bookmarkEnd w:id="3"/>
      <w:r>
        <w:t>II.</w:t>
      </w:r>
    </w:p>
    <w:p w:rsidR="0021588D" w:rsidRDefault="00247D52">
      <w:pPr>
        <w:ind w:left="3701"/>
        <w:jc w:val="both"/>
        <w:rPr>
          <w:b/>
        </w:rPr>
      </w:pPr>
      <w:r>
        <w:rPr>
          <w:b/>
        </w:rPr>
        <w:t>Řešení dílčího projektu</w:t>
      </w:r>
    </w:p>
    <w:p w:rsidR="0021588D" w:rsidRPr="00465998" w:rsidRDefault="00247D52">
      <w:pPr>
        <w:pStyle w:val="Odstavecseseznamem"/>
        <w:numPr>
          <w:ilvl w:val="0"/>
          <w:numId w:val="9"/>
        </w:numPr>
        <w:tabs>
          <w:tab w:val="left" w:pos="937"/>
        </w:tabs>
        <w:spacing w:before="121"/>
        <w:ind w:right="0"/>
        <w:jc w:val="both"/>
      </w:pPr>
      <w:r w:rsidRPr="00465998">
        <w:t>Řešení dílčího projektu je rozloženo do období od</w:t>
      </w:r>
      <w:r w:rsidR="000144AD">
        <w:t xml:space="preserve"> </w:t>
      </w:r>
      <w:r w:rsidR="000144AD" w:rsidRPr="000144AD">
        <w:rPr>
          <w:b/>
          <w:bCs/>
        </w:rPr>
        <w:t>1. 5. 2023 – 31. 12. 2028.</w:t>
      </w:r>
    </w:p>
    <w:p w:rsidR="000144AD" w:rsidRDefault="000144AD" w:rsidP="000144AD">
      <w:pPr>
        <w:pStyle w:val="Odstavecseseznamem"/>
        <w:numPr>
          <w:ilvl w:val="0"/>
          <w:numId w:val="9"/>
        </w:numPr>
        <w:tabs>
          <w:tab w:val="left" w:pos="937"/>
        </w:tabs>
        <w:spacing w:before="121"/>
        <w:ind w:right="0"/>
        <w:jc w:val="both"/>
      </w:pPr>
      <w:r>
        <w:t xml:space="preserve">Předmětem řešení dílčího projektu: </w:t>
      </w:r>
      <w:r w:rsidRPr="00A1498F">
        <w:t>je snaha reagovat na potřebu intenzivního šlechtění skotu za účelem zvýšení výkonnosti mléčných i masných plemen.</w:t>
      </w:r>
    </w:p>
    <w:p w:rsidR="000144AD" w:rsidRPr="00A1498F" w:rsidRDefault="000144AD" w:rsidP="000144AD">
      <w:pPr>
        <w:pStyle w:val="Odstavecseseznamem"/>
        <w:numPr>
          <w:ilvl w:val="0"/>
          <w:numId w:val="9"/>
        </w:numPr>
        <w:tabs>
          <w:tab w:val="left" w:pos="937"/>
        </w:tabs>
        <w:spacing w:before="121"/>
        <w:ind w:right="0"/>
        <w:jc w:val="both"/>
      </w:pPr>
      <w:r>
        <w:t>Cílem dílčího projektu je: propracovat aktuální metody asistované reprodukce s cílem rozšířit jejich aplikaci do chovatelské praxe.</w:t>
      </w:r>
    </w:p>
    <w:p w:rsidR="000144AD" w:rsidRDefault="000144AD" w:rsidP="000144AD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>
        <w:t>Předpokládané výsledky dílčího</w:t>
      </w:r>
      <w:r>
        <w:rPr>
          <w:spacing w:val="-3"/>
        </w:rPr>
        <w:t xml:space="preserve"> </w:t>
      </w:r>
      <w:r>
        <w:t>projektu:</w:t>
      </w:r>
    </w:p>
    <w:p w:rsidR="000144AD" w:rsidRPr="004753EE" w:rsidRDefault="000144AD" w:rsidP="000144AD">
      <w:pPr>
        <w:pStyle w:val="Odstavecseseznamem"/>
        <w:tabs>
          <w:tab w:val="left" w:pos="937"/>
        </w:tabs>
        <w:ind w:right="210" w:firstLine="0"/>
        <w:jc w:val="left"/>
        <w:rPr>
          <w:b/>
          <w:bCs/>
          <w:i/>
          <w:iCs/>
        </w:rPr>
      </w:pPr>
      <w:r w:rsidRPr="004753EE">
        <w:rPr>
          <w:b/>
          <w:bCs/>
          <w:i/>
          <w:iCs/>
        </w:rPr>
        <w:tab/>
        <w:t>Užitný vzor: Instrument k provádění aspirace oocytů u skotu</w:t>
      </w:r>
    </w:p>
    <w:p w:rsidR="000144AD" w:rsidRPr="004753EE" w:rsidRDefault="000144AD" w:rsidP="000144AD">
      <w:pPr>
        <w:pStyle w:val="Odstavecseseznamem"/>
        <w:tabs>
          <w:tab w:val="left" w:pos="937"/>
        </w:tabs>
        <w:ind w:right="210" w:firstLine="0"/>
        <w:jc w:val="left"/>
        <w:rPr>
          <w:b/>
          <w:bCs/>
          <w:i/>
          <w:iCs/>
        </w:rPr>
      </w:pPr>
      <w:r w:rsidRPr="004753EE">
        <w:rPr>
          <w:b/>
          <w:bCs/>
          <w:i/>
          <w:iCs/>
        </w:rPr>
        <w:tab/>
        <w:t>Užitný vzor: Instrument k aspiraci ovariálních folikulů opakovaným výplachem</w:t>
      </w:r>
    </w:p>
    <w:p w:rsidR="000144AD" w:rsidRPr="004753EE" w:rsidRDefault="000144AD" w:rsidP="000144AD">
      <w:pPr>
        <w:pStyle w:val="Odstavecseseznamem"/>
        <w:tabs>
          <w:tab w:val="left" w:pos="937"/>
        </w:tabs>
        <w:ind w:right="210" w:firstLine="0"/>
        <w:jc w:val="left"/>
        <w:rPr>
          <w:b/>
          <w:bCs/>
          <w:i/>
          <w:iCs/>
        </w:rPr>
      </w:pPr>
      <w:r w:rsidRPr="004753EE">
        <w:rPr>
          <w:b/>
          <w:bCs/>
          <w:i/>
          <w:iCs/>
        </w:rPr>
        <w:t>Certifikovaná metodika: Metodika intrafolikulárního transferu oocytů u skotu</w:t>
      </w:r>
    </w:p>
    <w:p w:rsidR="000144AD" w:rsidRDefault="000144AD" w:rsidP="000144AD">
      <w:pPr>
        <w:pStyle w:val="Odstavecseseznamem"/>
        <w:tabs>
          <w:tab w:val="left" w:pos="937"/>
        </w:tabs>
        <w:ind w:right="210" w:firstLine="0"/>
        <w:jc w:val="left"/>
      </w:pPr>
      <w:r w:rsidRPr="004753EE">
        <w:rPr>
          <w:b/>
          <w:bCs/>
          <w:i/>
          <w:iCs/>
        </w:rPr>
        <w:t>Certifikovaná metodika: Metodika transvaginální aspirace oocytů u peripubertálních jalovic</w:t>
      </w:r>
      <w:r>
        <w:t>.</w:t>
      </w:r>
    </w:p>
    <w:p w:rsidR="0021588D" w:rsidRPr="00465998" w:rsidRDefault="00247D52">
      <w:pPr>
        <w:pStyle w:val="Odstavecseseznamem"/>
        <w:numPr>
          <w:ilvl w:val="0"/>
          <w:numId w:val="9"/>
        </w:numPr>
        <w:tabs>
          <w:tab w:val="left" w:pos="937"/>
        </w:tabs>
        <w:ind w:right="210" w:hanging="360"/>
        <w:jc w:val="both"/>
      </w:pPr>
      <w:r w:rsidRPr="00465998">
        <w:t xml:space="preserve">Zodpovědnost za řešení dílčího projektu nese a celkovou koordinaci a řízení prací provádí </w:t>
      </w:r>
      <w:r w:rsidR="00753CF9" w:rsidRPr="00465998">
        <w:t>řešitel DP</w:t>
      </w:r>
      <w:r w:rsidRPr="00465998">
        <w:t>, na řešení se podílí další účastníci. Všichni společně tvoří projektový</w:t>
      </w:r>
      <w:r w:rsidRPr="00465998">
        <w:rPr>
          <w:spacing w:val="-8"/>
        </w:rPr>
        <w:t xml:space="preserve"> </w:t>
      </w:r>
      <w:r w:rsidRPr="00465998">
        <w:t>tým.</w:t>
      </w:r>
    </w:p>
    <w:p w:rsidR="0021588D" w:rsidRPr="00465998" w:rsidRDefault="00753CF9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Řešitel DP</w:t>
      </w:r>
      <w:r w:rsidR="00247D52" w:rsidRPr="00465998">
        <w:t xml:space="preserve"> zajistí koordinaci dílčího projektu tak, aby plnění jednotlivých úkolů probíhalo v souladu s cíli a harmonogramem dílčího</w:t>
      </w:r>
      <w:r w:rsidR="00247D52" w:rsidRPr="00465998">
        <w:rPr>
          <w:spacing w:val="-2"/>
        </w:rPr>
        <w:t xml:space="preserve"> </w:t>
      </w:r>
      <w:r w:rsidR="00247D52" w:rsidRPr="00465998">
        <w:t>projektu.</w:t>
      </w:r>
    </w:p>
    <w:p w:rsidR="0021588D" w:rsidRDefault="00A14D46" w:rsidP="00A62D79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Při zpracování zpráv a čerpání finančních prostředků celého dílčího projektu se smluvní strany řídí ujednáním v bod</w:t>
      </w:r>
      <w:r w:rsidR="005E7F29" w:rsidRPr="00465998">
        <w:t>u</w:t>
      </w:r>
      <w:r w:rsidRPr="00465998">
        <w:t xml:space="preserve"> 6. 1. kapitoly VI. Smlouvy o ustanovení národního centra biotechnologií ve veterinární medicíně (NaCeBiVet), účasti na řešení projektu a o využití výsledků (dále jen „Smlouva o ustanovení Centra NaCeBiVet“). Úkolem</w:t>
      </w:r>
      <w:r>
        <w:t xml:space="preserve"> </w:t>
      </w:r>
      <w:r w:rsidR="005E7F29">
        <w:t>ř</w:t>
      </w:r>
      <w:r w:rsidR="00753CF9">
        <w:t>ešitel</w:t>
      </w:r>
      <w:r w:rsidR="005E7F29">
        <w:t>e</w:t>
      </w:r>
      <w:r w:rsidR="00753CF9">
        <w:t xml:space="preserve"> DP</w:t>
      </w:r>
      <w:r>
        <w:t xml:space="preserve"> </w:t>
      </w:r>
      <w:r w:rsidR="005E7F29">
        <w:t>je</w:t>
      </w:r>
      <w:r w:rsidR="00247D52" w:rsidRPr="00A14D46">
        <w:rPr>
          <w:spacing w:val="-14"/>
        </w:rPr>
        <w:t xml:space="preserve"> </w:t>
      </w:r>
      <w:r w:rsidR="00247D52">
        <w:t>kontrola</w:t>
      </w:r>
      <w:r w:rsidR="00247D52" w:rsidRPr="00A14D46">
        <w:rPr>
          <w:spacing w:val="-14"/>
        </w:rPr>
        <w:t xml:space="preserve"> </w:t>
      </w:r>
      <w:r w:rsidR="00247D52">
        <w:t>plnění</w:t>
      </w:r>
      <w:r w:rsidR="00247D52" w:rsidRPr="00A14D46">
        <w:rPr>
          <w:spacing w:val="-15"/>
        </w:rPr>
        <w:t xml:space="preserve"> </w:t>
      </w:r>
      <w:r w:rsidR="00247D52">
        <w:t>harmonogramu</w:t>
      </w:r>
      <w:r w:rsidR="00247D52" w:rsidRPr="00A14D46">
        <w:rPr>
          <w:spacing w:val="-15"/>
        </w:rPr>
        <w:t xml:space="preserve"> </w:t>
      </w:r>
      <w:r w:rsidR="00247D52">
        <w:t>dílčího</w:t>
      </w:r>
      <w:r w:rsidR="00247D52" w:rsidRPr="00A14D46">
        <w:rPr>
          <w:spacing w:val="-14"/>
        </w:rPr>
        <w:t xml:space="preserve"> </w:t>
      </w:r>
      <w:r w:rsidR="00247D52">
        <w:t>projektu</w:t>
      </w:r>
      <w:r w:rsidR="00247D52" w:rsidRPr="00A14D46">
        <w:rPr>
          <w:spacing w:val="-15"/>
        </w:rPr>
        <w:t xml:space="preserve"> </w:t>
      </w:r>
      <w:r w:rsidR="00247D52">
        <w:t>a</w:t>
      </w:r>
      <w:r w:rsidR="00247D52" w:rsidRPr="00A14D46">
        <w:rPr>
          <w:spacing w:val="-14"/>
        </w:rPr>
        <w:t xml:space="preserve"> </w:t>
      </w:r>
      <w:r w:rsidR="00247D52">
        <w:t>jeho jednotlivých etap a jejich výstupů a dodržování podmínek daných touto</w:t>
      </w:r>
      <w:r w:rsidR="00247D52" w:rsidRPr="00A14D46">
        <w:rPr>
          <w:spacing w:val="-19"/>
        </w:rPr>
        <w:t xml:space="preserve"> </w:t>
      </w:r>
      <w:r w:rsidR="00247D52">
        <w:t>smlouvou.</w:t>
      </w:r>
    </w:p>
    <w:p w:rsidR="0021588D" w:rsidRDefault="00247D52">
      <w:pPr>
        <w:pStyle w:val="Odstavecseseznamem"/>
        <w:numPr>
          <w:ilvl w:val="0"/>
          <w:numId w:val="9"/>
        </w:numPr>
        <w:tabs>
          <w:tab w:val="left" w:pos="937"/>
        </w:tabs>
        <w:spacing w:before="1"/>
        <w:ind w:right="210"/>
        <w:jc w:val="both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:rsidR="0021588D" w:rsidRPr="000144AD" w:rsidRDefault="0021588D">
      <w:pPr>
        <w:pStyle w:val="Zkladntext"/>
        <w:spacing w:before="6"/>
        <w:jc w:val="left"/>
        <w:rPr>
          <w:szCs w:val="28"/>
        </w:rPr>
      </w:pPr>
    </w:p>
    <w:p w:rsidR="0021588D" w:rsidRDefault="00247D52">
      <w:pPr>
        <w:pStyle w:val="Nadpis1"/>
        <w:ind w:left="4547" w:right="4544"/>
      </w:pPr>
      <w:bookmarkStart w:id="4" w:name="III._Věcná_náplň_spolupráce_příjemce_a_d"/>
      <w:bookmarkEnd w:id="4"/>
      <w:r>
        <w:t>III.</w:t>
      </w:r>
    </w:p>
    <w:p w:rsidR="0021588D" w:rsidRDefault="00247D52">
      <w:pPr>
        <w:ind w:left="2350"/>
        <w:jc w:val="both"/>
        <w:rPr>
          <w:b/>
        </w:rPr>
      </w:pPr>
      <w:r>
        <w:rPr>
          <w:b/>
        </w:rPr>
        <w:t xml:space="preserve">Věcná náplň spolupráce </w:t>
      </w:r>
      <w:r w:rsidR="00753CF9">
        <w:rPr>
          <w:b/>
        </w:rPr>
        <w:t>řešitele DP</w:t>
      </w:r>
      <w:r>
        <w:rPr>
          <w:b/>
        </w:rPr>
        <w:t xml:space="preserve"> a dalších účastníků</w:t>
      </w:r>
    </w:p>
    <w:p w:rsidR="0021588D" w:rsidRDefault="00247D52" w:rsidP="00AC42C7">
      <w:pPr>
        <w:pStyle w:val="Odstavecseseznamem"/>
        <w:numPr>
          <w:ilvl w:val="0"/>
          <w:numId w:val="8"/>
        </w:numPr>
        <w:tabs>
          <w:tab w:val="left" w:pos="937"/>
        </w:tabs>
        <w:spacing w:before="120"/>
        <w:ind w:right="210"/>
        <w:jc w:val="both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:rsidR="0021588D" w:rsidRPr="00FA0888" w:rsidRDefault="00247D52" w:rsidP="00AC42C7">
      <w:pPr>
        <w:pStyle w:val="Odstavecseseznamem"/>
        <w:numPr>
          <w:ilvl w:val="0"/>
          <w:numId w:val="8"/>
        </w:numPr>
        <w:tabs>
          <w:tab w:val="left" w:pos="937"/>
        </w:tabs>
        <w:spacing w:before="1"/>
        <w:ind w:right="214"/>
        <w:jc w:val="both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A0888">
        <w:rPr>
          <w:spacing w:val="-3"/>
        </w:rPr>
        <w:t xml:space="preserve"> </w:t>
      </w:r>
      <w:r w:rsidRPr="00FA0888">
        <w:t>projektu.</w:t>
      </w:r>
    </w:p>
    <w:p w:rsidR="0021588D" w:rsidRDefault="00247D52" w:rsidP="00AC42C7">
      <w:pPr>
        <w:pStyle w:val="Odstavecseseznamem"/>
        <w:numPr>
          <w:ilvl w:val="0"/>
          <w:numId w:val="8"/>
        </w:numPr>
        <w:tabs>
          <w:tab w:val="left" w:pos="938"/>
        </w:tabs>
        <w:spacing w:before="123"/>
        <w:ind w:right="209"/>
        <w:jc w:val="both"/>
      </w:pPr>
      <w:r w:rsidRPr="00FA0888">
        <w:t xml:space="preserve">Smluvní strany se zavazují dodržovat povinnosti vyplývající z dokumentů relevantních k realizaci dílčích projektů v </w:t>
      </w:r>
      <w:r w:rsidR="00FA0888">
        <w:t>NaCeBiVet</w:t>
      </w:r>
      <w:r w:rsidRPr="00FA0888">
        <w:t>, zejména</w:t>
      </w:r>
      <w:r w:rsidRPr="00AC42C7">
        <w:rPr>
          <w:spacing w:val="-7"/>
        </w:rPr>
        <w:t xml:space="preserve"> </w:t>
      </w:r>
      <w:r w:rsidRPr="00FA0888">
        <w:t>ze</w:t>
      </w:r>
      <w:r w:rsidRPr="00AC42C7">
        <w:rPr>
          <w:spacing w:val="-6"/>
        </w:rPr>
        <w:t xml:space="preserve"> </w:t>
      </w:r>
      <w:r w:rsidRPr="00FA0888">
        <w:t>Smlouvy</w:t>
      </w:r>
      <w:r w:rsidRPr="00AC42C7">
        <w:rPr>
          <w:spacing w:val="-5"/>
        </w:rPr>
        <w:t xml:space="preserve"> </w:t>
      </w:r>
      <w:r w:rsidR="00AC42C7" w:rsidRPr="00AC42C7">
        <w:rPr>
          <w:spacing w:val="-5"/>
        </w:rPr>
        <w:t xml:space="preserve"> o ustanovení Centra NaCeBiVet</w:t>
      </w:r>
      <w:r w:rsidR="008925F4" w:rsidRPr="00FA0888">
        <w:t xml:space="preserve">, </w:t>
      </w:r>
      <w:r w:rsidRPr="00FA0888">
        <w:t xml:space="preserve">Zadávací </w:t>
      </w:r>
      <w:r w:rsidR="002F6F8C" w:rsidRPr="00FA0888">
        <w:t>dokumentace ke 2. veřejné</w:t>
      </w:r>
      <w:r w:rsidRPr="00FA0888">
        <w:t xml:space="preserve"> soutěži Programu na podporu aplikovaného výzkumu, </w:t>
      </w:r>
      <w:r w:rsidRPr="00FA0888">
        <w:lastRenderedPageBreak/>
        <w:t xml:space="preserve">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AC42C7">
        <w:rPr>
          <w:spacing w:val="34"/>
        </w:rPr>
        <w:t xml:space="preserve"> </w:t>
      </w:r>
      <w:r w:rsidRPr="00FA0888">
        <w:t>veškeré</w:t>
      </w:r>
      <w:r w:rsidR="00AC42C7">
        <w:t xml:space="preserve"> </w:t>
      </w:r>
      <w:r w:rsidRPr="00FA0888">
        <w:t>potřebné součinnosti za účelem d</w:t>
      </w:r>
      <w:r w:rsidR="00753CF9">
        <w:t>održení těchto povinností řešitelem DP</w:t>
      </w:r>
      <w:r w:rsidRPr="00FA0888">
        <w:t xml:space="preserve">, včetně odpovědnosti hlavního </w:t>
      </w:r>
      <w:r w:rsidR="00753CF9">
        <w:t>řešitel DP</w:t>
      </w:r>
      <w:r w:rsidRPr="00FA0888">
        <w:t xml:space="preserve"> za porušení rozpočtové kázně dalšími účastníky.</w:t>
      </w:r>
    </w:p>
    <w:p w:rsidR="0021588D" w:rsidRPr="000144AD" w:rsidRDefault="0021588D">
      <w:pPr>
        <w:pStyle w:val="Zkladntext"/>
        <w:spacing w:before="8"/>
        <w:jc w:val="left"/>
        <w:rPr>
          <w:szCs w:val="28"/>
        </w:rPr>
      </w:pPr>
    </w:p>
    <w:p w:rsidR="0021588D" w:rsidRDefault="00247D52">
      <w:pPr>
        <w:pStyle w:val="Nadpis1"/>
        <w:ind w:left="4547" w:right="4547"/>
      </w:pPr>
      <w:bookmarkStart w:id="5" w:name="IV._Finanční_zajištění_dílčího_projektu"/>
      <w:bookmarkEnd w:id="5"/>
      <w:r>
        <w:t>IV.</w:t>
      </w:r>
    </w:p>
    <w:p w:rsidR="0021588D" w:rsidRDefault="00247D52">
      <w:pPr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7"/>
        </w:tabs>
        <w:spacing w:before="118"/>
        <w:ind w:right="210"/>
        <w:jc w:val="both"/>
      </w:pPr>
      <w:r>
        <w:t xml:space="preserve">Všechny finanční prostředky poskytnuté na podporu řešení dílčího projektu výzkumu a vývoje mají charakter účelově určených finančních prostředků a budou využity </w:t>
      </w:r>
      <w:r w:rsidR="00753CF9">
        <w:t>řešitelem DP</w:t>
      </w:r>
      <w:r>
        <w:t xml:space="preserve"> na úhradu skutečně vynaložených nákladů na řešení dílčího projektu výzkumu a vývoje účelově vymezených touto smlouvou. Veškeré náklady musí prokazatelně souviset s předmětem dílčího projektu, musí prokazatelně přispět k naplnění cíle dílčího projektu a jeho výsledků, 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:rsidR="00093F9B" w:rsidRPr="00465998" w:rsidRDefault="00093F9B" w:rsidP="00093F9B">
      <w:pPr>
        <w:pStyle w:val="Odstavecseseznamem"/>
        <w:numPr>
          <w:ilvl w:val="0"/>
          <w:numId w:val="7"/>
        </w:numPr>
        <w:jc w:val="both"/>
      </w:pPr>
      <w:r>
        <w:t>O</w:t>
      </w:r>
      <w:r w:rsidRPr="00093F9B">
        <w:t xml:space="preserve">bjem finančních vkladů do spolupráce z neveřejných zdrojů </w:t>
      </w:r>
      <w:r w:rsidR="005E7F29">
        <w:t xml:space="preserve">zohledňuje stanovené maximální </w:t>
      </w:r>
      <w:r w:rsidR="005E7F29" w:rsidRPr="00465998">
        <w:t>míry podpory v souladu s Podmínky interní soutěže.</w:t>
      </w:r>
    </w:p>
    <w:p w:rsidR="00A570ED" w:rsidRPr="00465998" w:rsidRDefault="00A570ED" w:rsidP="00A14D46">
      <w:pPr>
        <w:pStyle w:val="Odstavecseseznamem"/>
        <w:numPr>
          <w:ilvl w:val="0"/>
          <w:numId w:val="7"/>
        </w:numPr>
        <w:tabs>
          <w:tab w:val="left" w:pos="937"/>
        </w:tabs>
        <w:jc w:val="both"/>
      </w:pPr>
      <w:r w:rsidRPr="00465998">
        <w:t xml:space="preserve">Smluvní strany zajistí </w:t>
      </w:r>
      <w:r w:rsidR="00247D52" w:rsidRPr="00465998">
        <w:t>příjmy z komercializačních aktivit v</w:t>
      </w:r>
      <w:r w:rsidRPr="00465998">
        <w:t xml:space="preserve"> souladu s bodem </w:t>
      </w:r>
      <w:r w:rsidR="006541C7" w:rsidRPr="00465998">
        <w:t>7.</w:t>
      </w:r>
      <w:r w:rsidR="00A14D46" w:rsidRPr="00465998">
        <w:t xml:space="preserve">4. </w:t>
      </w:r>
      <w:r w:rsidRPr="00465998">
        <w:t xml:space="preserve">kapitoly </w:t>
      </w:r>
      <w:r w:rsidR="00A14D46" w:rsidRPr="00465998">
        <w:t>VII</w:t>
      </w:r>
      <w:r w:rsidR="00AC42C7" w:rsidRPr="00465998">
        <w:t>.</w:t>
      </w:r>
      <w:r w:rsidR="00A14D46" w:rsidRPr="00465998">
        <w:t xml:space="preserve"> </w:t>
      </w:r>
      <w:r w:rsidRPr="00465998">
        <w:t>Smlouvy</w:t>
      </w:r>
      <w:r w:rsidR="00A14D46" w:rsidRPr="00465998">
        <w:t xml:space="preserve"> o ustanovení Centra NaCeBiVet.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6"/>
        </w:tabs>
        <w:spacing w:before="1" w:line="237" w:lineRule="auto"/>
        <w:ind w:left="935" w:right="215" w:hanging="360"/>
        <w:jc w:val="both"/>
      </w:pPr>
      <w:r w:rsidRPr="00465998">
        <w:t>Příjmy z komercializačních aktivit se ve smyslu Všeobecných podmínek TAČR nezahrnují do příjmů z</w:t>
      </w:r>
      <w:r w:rsidRPr="00465998">
        <w:rPr>
          <w:spacing w:val="-3"/>
        </w:rPr>
        <w:t xml:space="preserve"> </w:t>
      </w:r>
      <w:r w:rsidRPr="00465998">
        <w:t>projektu.</w:t>
      </w:r>
    </w:p>
    <w:p w:rsidR="00092953" w:rsidRPr="009C5426" w:rsidRDefault="00092953" w:rsidP="00092953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bookmarkStart w:id="6" w:name="_Hlk135385844"/>
      <w:bookmarkStart w:id="7" w:name="_Hlk135386751"/>
      <w:bookmarkStart w:id="8" w:name="_Hlk135389193"/>
      <w:bookmarkStart w:id="9" w:name="_Hlk135389647"/>
      <w:r w:rsidRPr="009C5426">
        <w:t xml:space="preserve">Tabulka celkových uznaných nákladů na daný dílčí projekt v jednotlivých letech tvoří přílohu č. 1 této Smlouvy. </w:t>
      </w:r>
    </w:p>
    <w:p w:rsidR="00092953" w:rsidRPr="009C5426" w:rsidRDefault="00092953" w:rsidP="00092953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9C5426">
        <w:t>Maximální povolená intenzita podpory pro jednotlivé účastníky DP je v souladu s tabulkou níže:</w:t>
      </w:r>
    </w:p>
    <w:bookmarkEnd w:id="6"/>
    <w:p w:rsidR="00092953" w:rsidRPr="009C5426" w:rsidRDefault="00092953" w:rsidP="00092953">
      <w:pPr>
        <w:tabs>
          <w:tab w:val="left" w:pos="936"/>
        </w:tabs>
        <w:ind w:right="215"/>
        <w:jc w:val="both"/>
      </w:pPr>
    </w:p>
    <w:p w:rsidR="00092953" w:rsidRPr="00841B32" w:rsidRDefault="00092953" w:rsidP="00092953">
      <w:pPr>
        <w:pStyle w:val="Titulek"/>
        <w:keepNext/>
        <w:jc w:val="center"/>
        <w:rPr>
          <w:color w:val="auto"/>
        </w:rPr>
      </w:pPr>
      <w:r w:rsidRPr="009C5426">
        <w:rPr>
          <w:color w:val="auto"/>
        </w:rPr>
        <w:t xml:space="preserve">Tabulka </w:t>
      </w:r>
      <w:r w:rsidRPr="009C5426">
        <w:rPr>
          <w:color w:val="auto"/>
        </w:rPr>
        <w:fldChar w:fldCharType="begin"/>
      </w:r>
      <w:r w:rsidRPr="009C5426">
        <w:rPr>
          <w:color w:val="auto"/>
        </w:rPr>
        <w:instrText xml:space="preserve"> SEQ Tabulka \* ARABIC </w:instrText>
      </w:r>
      <w:r w:rsidRPr="009C5426">
        <w:rPr>
          <w:color w:val="auto"/>
        </w:rPr>
        <w:fldChar w:fldCharType="separate"/>
      </w:r>
      <w:r w:rsidRPr="009C5426">
        <w:rPr>
          <w:noProof/>
          <w:color w:val="auto"/>
        </w:rPr>
        <w:t>1</w:t>
      </w:r>
      <w:r w:rsidRPr="009C5426">
        <w:rPr>
          <w:color w:val="auto"/>
        </w:rPr>
        <w:fldChar w:fldCharType="end"/>
      </w:r>
      <w:r w:rsidRPr="009C5426">
        <w:rPr>
          <w:color w:val="auto"/>
        </w:rPr>
        <w:tab/>
        <w:t xml:space="preserve"> Maximální intenzita podpory dle typu uchazeče</w:t>
      </w:r>
    </w:p>
    <w:bookmarkEnd w:id="7"/>
    <w:p w:rsidR="00092953" w:rsidRPr="00465998" w:rsidRDefault="00092953" w:rsidP="00092953">
      <w:pPr>
        <w:tabs>
          <w:tab w:val="left" w:pos="936"/>
        </w:tabs>
        <w:ind w:right="215"/>
        <w:jc w:val="center"/>
      </w:pPr>
      <w:r w:rsidRPr="009C5426">
        <w:rPr>
          <w:noProof/>
          <w:lang w:bidi="ar-SA"/>
        </w:rPr>
        <w:drawing>
          <wp:inline distT="0" distB="0" distL="0" distR="0" wp14:anchorId="2BAB4248" wp14:editId="641A9ED1">
            <wp:extent cx="2698209" cy="2045970"/>
            <wp:effectExtent l="0" t="0" r="6985" b="0"/>
            <wp:docPr id="14400897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897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004" cy="205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  <w:bookmarkEnd w:id="9"/>
    </w:p>
    <w:p w:rsidR="0021588D" w:rsidRPr="000144AD" w:rsidRDefault="0021588D">
      <w:pPr>
        <w:pStyle w:val="Zkladntext"/>
        <w:spacing w:before="12"/>
        <w:jc w:val="left"/>
        <w:rPr>
          <w:szCs w:val="16"/>
        </w:rPr>
      </w:pPr>
    </w:p>
    <w:p w:rsidR="0021588D" w:rsidRPr="00465998" w:rsidRDefault="00247D52">
      <w:pPr>
        <w:pStyle w:val="Nadpis1"/>
        <w:ind w:left="4544" w:right="4547"/>
      </w:pPr>
      <w:bookmarkStart w:id="10" w:name="V._Podmínky_použití_účelových_finančních"/>
      <w:bookmarkEnd w:id="10"/>
      <w:r w:rsidRPr="00465998">
        <w:t>V.</w:t>
      </w:r>
    </w:p>
    <w:p w:rsidR="0021588D" w:rsidRPr="00465998" w:rsidRDefault="00247D52">
      <w:pPr>
        <w:ind w:left="2447"/>
        <w:jc w:val="both"/>
        <w:rPr>
          <w:b/>
        </w:rPr>
      </w:pPr>
      <w:r w:rsidRPr="00465998">
        <w:rPr>
          <w:b/>
        </w:rPr>
        <w:t>Podmínky použití účelových finančních prostředků</w:t>
      </w:r>
    </w:p>
    <w:p w:rsidR="0021588D" w:rsidRDefault="00247D52" w:rsidP="00D75BC1">
      <w:pPr>
        <w:pStyle w:val="Odstavecseseznamem"/>
        <w:numPr>
          <w:ilvl w:val="0"/>
          <w:numId w:val="6"/>
        </w:numPr>
        <w:tabs>
          <w:tab w:val="left" w:pos="936"/>
        </w:tabs>
        <w:spacing w:before="120"/>
        <w:jc w:val="both"/>
      </w:pPr>
      <w:r w:rsidRPr="00465998">
        <w:t xml:space="preserve">Povinnosti smluvních stran týkající se použití poskytnutých účelových finančních prostředků stanoví </w:t>
      </w:r>
      <w:r w:rsidR="00A14D46" w:rsidRPr="00465998">
        <w:t>Projektová žádost o DP</w:t>
      </w:r>
      <w:r w:rsidR="00A14D46" w:rsidRPr="00465998">
        <w:rPr>
          <w:spacing w:val="-12"/>
        </w:rPr>
        <w:t xml:space="preserve">, </w:t>
      </w:r>
      <w:r w:rsidR="00D75BC1" w:rsidRPr="00465998">
        <w:t>Smlouva o ustanovení centra NaCeBiVet</w:t>
      </w:r>
      <w:r w:rsidRPr="00465998">
        <w:t>,</w:t>
      </w:r>
      <w:r w:rsidRPr="00465998">
        <w:rPr>
          <w:spacing w:val="-11"/>
        </w:rPr>
        <w:t xml:space="preserve"> </w:t>
      </w:r>
      <w:r w:rsidRPr="00465998"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</w:t>
      </w:r>
      <w:r w:rsidR="00AC42C7">
        <w:t xml:space="preserve">ých </w:t>
      </w:r>
      <w:r>
        <w:t>Všeobecn</w:t>
      </w:r>
      <w:r w:rsidR="00AC42C7">
        <w:t>ých</w:t>
      </w:r>
      <w:r>
        <w:rPr>
          <w:spacing w:val="-6"/>
        </w:rPr>
        <w:t xml:space="preserve"> </w:t>
      </w:r>
      <w:r>
        <w:t>podmín</w:t>
      </w:r>
      <w:r w:rsidR="00AC42C7">
        <w:t>ek</w:t>
      </w:r>
      <w:r>
        <w:t xml:space="preserve"> TAČR.</w:t>
      </w:r>
    </w:p>
    <w:p w:rsidR="0021588D" w:rsidRDefault="00247D52" w:rsidP="00D75BC1">
      <w:pPr>
        <w:pStyle w:val="Odstavecseseznamem"/>
        <w:numPr>
          <w:ilvl w:val="0"/>
          <w:numId w:val="6"/>
        </w:numPr>
        <w:tabs>
          <w:tab w:val="left" w:pos="936"/>
        </w:tabs>
        <w:spacing w:before="1"/>
        <w:jc w:val="both"/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lastRenderedPageBreak/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>Sb., o podpoře výzkumu a vývoje, v platném znění (dále jen „zákon o podpoře výzkumu a vývoje“) a zákonem č. 320/2001 Sb., o finanční kontrole ve veřejné správě a změně některých zákonů (dále jen „zákon o finanční</w:t>
      </w:r>
      <w:r>
        <w:rPr>
          <w:spacing w:val="-7"/>
        </w:rPr>
        <w:t xml:space="preserve"> </w:t>
      </w:r>
      <w:r>
        <w:t>kontrole“).</w:t>
      </w:r>
    </w:p>
    <w:p w:rsidR="0021588D" w:rsidRDefault="006541C7">
      <w:pPr>
        <w:pStyle w:val="Odstavecseseznamem"/>
        <w:numPr>
          <w:ilvl w:val="0"/>
          <w:numId w:val="6"/>
        </w:numPr>
        <w:tabs>
          <w:tab w:val="left" w:pos="987"/>
        </w:tabs>
        <w:ind w:right="210" w:hanging="360"/>
        <w:jc w:val="both"/>
      </w:pPr>
      <w:r>
        <w:t xml:space="preserve">Smluvní strany jsou </w:t>
      </w:r>
      <w:r w:rsidR="00247D52">
        <w:t>odpovědn</w:t>
      </w:r>
      <w:r w:rsidR="00A469D9">
        <w:t>é</w:t>
      </w:r>
      <w:r w:rsidR="00247D52">
        <w:t xml:space="preserve"> za veškeré vykazování související s dílčím projektem ve vztahu k </w:t>
      </w:r>
      <w:r w:rsidR="00FA0888">
        <w:t>NaCeBiVet</w:t>
      </w:r>
      <w:r w:rsidR="00247D52">
        <w:t xml:space="preserve">, jeho Radě </w:t>
      </w:r>
      <w:r w:rsidR="00FA0888">
        <w:t xml:space="preserve">Centra a TAČR, vyplývající </w:t>
      </w:r>
      <w:r w:rsidR="00247D52">
        <w:t>z dokumentů dle čl. III. odst. 3. této</w:t>
      </w:r>
      <w:r w:rsidR="00247D52">
        <w:rPr>
          <w:spacing w:val="-4"/>
        </w:rPr>
        <w:t xml:space="preserve"> </w:t>
      </w:r>
      <w:r w:rsidR="00247D52">
        <w:t>Smlouvy.</w:t>
      </w:r>
    </w:p>
    <w:p w:rsidR="0021588D" w:rsidRDefault="00247D52">
      <w:pPr>
        <w:pStyle w:val="Odstavecseseznamem"/>
        <w:numPr>
          <w:ilvl w:val="0"/>
          <w:numId w:val="6"/>
        </w:numPr>
        <w:tabs>
          <w:tab w:val="left" w:pos="936"/>
        </w:tabs>
        <w:ind w:left="936" w:right="0"/>
        <w:jc w:val="both"/>
      </w:pPr>
      <w:r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:rsidR="0021588D" w:rsidRDefault="00247D52" w:rsidP="000144AD">
      <w:pPr>
        <w:pStyle w:val="Odstavecseseznamem"/>
        <w:numPr>
          <w:ilvl w:val="1"/>
          <w:numId w:val="6"/>
        </w:numPr>
        <w:tabs>
          <w:tab w:val="left" w:pos="1656"/>
        </w:tabs>
        <w:spacing w:before="117"/>
        <w:ind w:right="212"/>
        <w:jc w:val="both"/>
      </w:pPr>
      <w:r>
        <w:t>Vést o dílčím projektu oddělenou účetní evidenci podle zákona č. 563/1991 Sb., o účetnictví, ve znění pozdějších předpisů, a v rámci této evidence sledovat vynaložené způsobilé</w:t>
      </w:r>
      <w:r>
        <w:rPr>
          <w:spacing w:val="8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ročního</w:t>
      </w:r>
      <w:r>
        <w:rPr>
          <w:spacing w:val="7"/>
        </w:rPr>
        <w:t xml:space="preserve"> </w:t>
      </w:r>
      <w:r>
        <w:t>využití</w:t>
      </w:r>
      <w:r>
        <w:rPr>
          <w:spacing w:val="7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t>prostředky</w:t>
      </w:r>
      <w:r>
        <w:rPr>
          <w:spacing w:val="7"/>
        </w:rPr>
        <w:t xml:space="preserve"> </w:t>
      </w:r>
      <w:r>
        <w:t>vyúčtovat.</w:t>
      </w:r>
      <w:r>
        <w:rPr>
          <w:spacing w:val="4"/>
        </w:rPr>
        <w:t xml:space="preserve"> </w:t>
      </w:r>
      <w:r>
        <w:t>Tuto</w:t>
      </w:r>
      <w:r w:rsidR="000144AD">
        <w:t xml:space="preserve"> </w:t>
      </w:r>
      <w:r>
        <w:t>evidenci uchovávat po dobu deseti let od ukončení řešení dílčího projektu. Při vedení této účetní evidence je další účastník povinen dodržovat podmínky TAČR, dále běžné účetní zvyklosti a příslušné závazné podmínky uvedené v zásadách, pokynech, směrnicích nebo v jiných předpisech uveřejněných ve Finančním zpravodaji Ministerstva financí, nebo jiným obdobným závazným způsobem.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ind w:left="1656" w:right="213" w:hanging="361"/>
        <w:jc w:val="both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jc w:val="both"/>
      </w:pPr>
      <w:r>
        <w:t>Umožnit</w:t>
      </w:r>
      <w:r>
        <w:rPr>
          <w:spacing w:val="-5"/>
        </w:rPr>
        <w:t xml:space="preserve"> </w:t>
      </w:r>
      <w:r w:rsidR="00AC42C7">
        <w:t>poskytovateli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 w:hanging="361"/>
        <w:jc w:val="both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</w:t>
      </w:r>
      <w:r w:rsidR="00AC42C7">
        <w:t>ch</w:t>
      </w:r>
      <w:r>
        <w:t xml:space="preserve"> v rozpočtu dílčího projektu.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ind w:right="210"/>
        <w:jc w:val="both"/>
      </w:pPr>
      <w:r>
        <w:t xml:space="preserve">Předložit </w:t>
      </w:r>
      <w:r w:rsidR="00753CF9">
        <w:t>řešiteli DP</w:t>
      </w:r>
      <w:r>
        <w:t xml:space="preserve">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 w:rsidR="00753CF9">
        <w:t>řešitelem DP</w:t>
      </w:r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 xml:space="preserve">ukončení řešení dílčího projektu předložit </w:t>
      </w:r>
      <w:r w:rsidR="00753CF9">
        <w:t>řešiteli DP</w:t>
      </w:r>
      <w:r>
        <w:t xml:space="preserve">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 w:rsidR="00753CF9">
        <w:t>řešitele DP</w:t>
      </w:r>
      <w:r>
        <w:t>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jc w:val="both"/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 w:rsidR="00AC42C7">
        <w:t xml:space="preserve">řešitele </w:t>
      </w:r>
      <w:r w:rsidR="00753CF9">
        <w:t>DP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lastRenderedPageBreak/>
        <w:t xml:space="preserve">Vzniknou-li v průběhu řešení dílčího projektu příjmy z projektů ve smyslu čl. 9 Všeobecných podmínek TAČR, zavazuje se další účastník tuto skutečnost avizovat </w:t>
      </w:r>
      <w:r w:rsidR="00753CF9">
        <w:t>řešiteli DP</w:t>
      </w:r>
      <w:r>
        <w:t xml:space="preserve">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4"/>
        <w:jc w:val="both"/>
      </w:pPr>
      <w:r>
        <w:t>Zajistit po dobu tří let od ukončení tohoto dílčího projektu součinnost pro zpracování zprávy o implementaci výsledků dílčího</w:t>
      </w:r>
      <w:r>
        <w:rPr>
          <w:spacing w:val="-2"/>
        </w:rPr>
        <w:t xml:space="preserve"> </w:t>
      </w:r>
      <w:r>
        <w:t>projektu.</w:t>
      </w:r>
    </w:p>
    <w:p w:rsidR="000144AD" w:rsidRDefault="000144AD" w:rsidP="000144AD">
      <w:pPr>
        <w:tabs>
          <w:tab w:val="left" w:pos="1656"/>
        </w:tabs>
        <w:ind w:right="214"/>
      </w:pPr>
    </w:p>
    <w:p w:rsidR="0021588D" w:rsidRDefault="00247D52">
      <w:pPr>
        <w:pStyle w:val="Nadpis1"/>
        <w:spacing w:before="123"/>
        <w:ind w:right="4547"/>
      </w:pPr>
      <w:bookmarkStart w:id="11" w:name="VI._Práva_k_hmotnému_majetku"/>
      <w:bookmarkEnd w:id="11"/>
      <w:r>
        <w:t>VI.</w:t>
      </w:r>
    </w:p>
    <w:p w:rsidR="0021588D" w:rsidRDefault="00247D52">
      <w:pPr>
        <w:ind w:left="3477"/>
        <w:jc w:val="both"/>
        <w:rPr>
          <w:b/>
        </w:rPr>
      </w:pPr>
      <w:r>
        <w:rPr>
          <w:b/>
        </w:rPr>
        <w:t>Práva k hmotnému majetku</w:t>
      </w:r>
    </w:p>
    <w:p w:rsidR="0021588D" w:rsidRDefault="00247D52" w:rsidP="00DE27D5">
      <w:pPr>
        <w:pStyle w:val="Odstavecseseznamem"/>
        <w:numPr>
          <w:ilvl w:val="0"/>
          <w:numId w:val="5"/>
        </w:numPr>
        <w:tabs>
          <w:tab w:val="left" w:pos="937"/>
        </w:tabs>
        <w:spacing w:before="120"/>
        <w:jc w:val="both"/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:rsidR="000144AD" w:rsidRDefault="00247D52" w:rsidP="00DE27D5">
      <w:pPr>
        <w:pStyle w:val="Odstavecseseznamem"/>
        <w:numPr>
          <w:ilvl w:val="0"/>
          <w:numId w:val="5"/>
        </w:numPr>
        <w:tabs>
          <w:tab w:val="left" w:pos="937"/>
        </w:tabs>
        <w:ind w:left="935" w:right="210" w:hanging="360"/>
        <w:jc w:val="both"/>
      </w:pPr>
      <w:r>
        <w:t>Smluvní strany se zavazují zpřístupnit si vzájemně zařízení potřebná k řešení dílčího projektu, a to: informace o nástrojích a procesech používaných bezpečnostním týmem a jejich dokumentaci.</w:t>
      </w:r>
    </w:p>
    <w:p w:rsidR="000144AD" w:rsidRDefault="000144AD"/>
    <w:p w:rsidR="0021588D" w:rsidRDefault="00247D52">
      <w:pPr>
        <w:pStyle w:val="Nadpis1"/>
        <w:ind w:left="4547" w:right="4545"/>
      </w:pPr>
      <w:bookmarkStart w:id="12" w:name="VII._Ochrana_duševního_vlastnictví"/>
      <w:bookmarkEnd w:id="12"/>
      <w:r>
        <w:t>VII.</w:t>
      </w:r>
    </w:p>
    <w:p w:rsidR="0021588D" w:rsidRDefault="00247D52">
      <w:pPr>
        <w:ind w:left="3374"/>
        <w:jc w:val="both"/>
        <w:rPr>
          <w:b/>
        </w:rPr>
      </w:pPr>
      <w:r>
        <w:rPr>
          <w:b/>
        </w:rPr>
        <w:t>Ochrana duševního vlastnictví</w:t>
      </w:r>
    </w:p>
    <w:p w:rsidR="0021588D" w:rsidRDefault="00247D52" w:rsidP="00DE27D5">
      <w:pPr>
        <w:pStyle w:val="Odstavecseseznamem"/>
        <w:numPr>
          <w:ilvl w:val="0"/>
          <w:numId w:val="4"/>
        </w:numPr>
        <w:tabs>
          <w:tab w:val="left" w:pos="996"/>
        </w:tabs>
        <w:spacing w:before="121"/>
        <w:ind w:right="212"/>
        <w:jc w:val="both"/>
      </w:pPr>
      <w:r>
        <w:t xml:space="preserve">Povinnosti smluvních stran týkající se práv k nehmotnému majetku stanoví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:rsidR="0021588D" w:rsidRDefault="00247D52" w:rsidP="00DE27D5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>Smluvní strany vstupují do dílčího projektu s následujícími dovednostmi, know-how a jinými právy duševního vlastnictví, které jsou potřebné pro realizaci dílčího projektu (vkládané znalosti):</w:t>
      </w:r>
    </w:p>
    <w:p w:rsidR="000144AD" w:rsidRDefault="00753CF9" w:rsidP="000144AD">
      <w:pPr>
        <w:pStyle w:val="Odstavecseseznamem"/>
        <w:numPr>
          <w:ilvl w:val="1"/>
          <w:numId w:val="4"/>
        </w:numPr>
        <w:tabs>
          <w:tab w:val="left" w:pos="1656"/>
        </w:tabs>
        <w:ind w:right="445"/>
      </w:pPr>
      <w:r>
        <w:t>Řešitel DP</w:t>
      </w:r>
      <w:r w:rsidR="00247D52">
        <w:t xml:space="preserve">: know-how </w:t>
      </w:r>
      <w:r w:rsidR="000144AD">
        <w:t>v oblasti klinické a laboratorní části všech metod asistované reprodukce.</w:t>
      </w:r>
    </w:p>
    <w:p w:rsidR="000144AD" w:rsidRDefault="000144AD" w:rsidP="000144AD">
      <w:pPr>
        <w:pStyle w:val="Odstavecseseznamem"/>
        <w:numPr>
          <w:ilvl w:val="1"/>
          <w:numId w:val="4"/>
        </w:numPr>
        <w:tabs>
          <w:tab w:val="left" w:pos="1656"/>
        </w:tabs>
        <w:ind w:right="1560" w:hanging="361"/>
      </w:pPr>
      <w:r>
        <w:t>Další účastník 1: know-how v oblasti intenzivního chovu dojeného skotu, praktická aplikace základních metod asistované reprodukce.</w:t>
      </w:r>
    </w:p>
    <w:p w:rsidR="000144AD" w:rsidRDefault="000144AD" w:rsidP="000144AD">
      <w:pPr>
        <w:pStyle w:val="Odstavecseseznamem"/>
        <w:numPr>
          <w:ilvl w:val="1"/>
          <w:numId w:val="4"/>
        </w:numPr>
        <w:tabs>
          <w:tab w:val="left" w:pos="1655"/>
          <w:tab w:val="left" w:pos="1656"/>
        </w:tabs>
        <w:ind w:right="750"/>
      </w:pPr>
      <w:r>
        <w:t>Další účastník 2: know-how v specifické oblasti šlechtění skotu, produkce inseminačních dávek, speciální poradenství pro chovatele.</w:t>
      </w:r>
    </w:p>
    <w:p w:rsidR="0021588D" w:rsidRPr="000144AD" w:rsidRDefault="0021588D" w:rsidP="000144AD">
      <w:pPr>
        <w:tabs>
          <w:tab w:val="left" w:pos="1656"/>
        </w:tabs>
        <w:ind w:right="445"/>
        <w:rPr>
          <w:szCs w:val="16"/>
        </w:rPr>
      </w:pPr>
    </w:p>
    <w:p w:rsidR="0021588D" w:rsidRDefault="00247D52">
      <w:pPr>
        <w:pStyle w:val="Nadpis1"/>
        <w:ind w:left="4547" w:right="4547"/>
      </w:pPr>
      <w:bookmarkStart w:id="13" w:name="VIII._Práva_k_výsledkům_a_využití_výsled"/>
      <w:bookmarkEnd w:id="13"/>
      <w:r>
        <w:t>VIII.</w:t>
      </w:r>
    </w:p>
    <w:p w:rsidR="0021588D" w:rsidRDefault="00247D52">
      <w:pPr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:rsidR="0021588D" w:rsidRDefault="007C56CA" w:rsidP="007C56CA">
      <w:pPr>
        <w:pStyle w:val="Odstavecseseznamem"/>
        <w:numPr>
          <w:ilvl w:val="0"/>
          <w:numId w:val="3"/>
        </w:numPr>
        <w:tabs>
          <w:tab w:val="left" w:pos="996"/>
        </w:tabs>
        <w:spacing w:before="120"/>
        <w:ind w:right="212"/>
        <w:jc w:val="both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2C0763">
        <w:t>centra</w:t>
      </w:r>
      <w:r w:rsidR="00DE27D5" w:rsidRPr="00DE27D5">
        <w:t xml:space="preserve"> NaCeBiVet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:rsidR="0021588D" w:rsidRDefault="00247D52" w:rsidP="00DE27D5">
      <w:pPr>
        <w:pStyle w:val="Odstavecseseznamem"/>
        <w:numPr>
          <w:ilvl w:val="0"/>
          <w:numId w:val="3"/>
        </w:numPr>
        <w:tabs>
          <w:tab w:val="left" w:pos="996"/>
        </w:tabs>
        <w:spacing w:before="1"/>
        <w:ind w:right="210"/>
        <w:jc w:val="both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:rsidR="0021588D" w:rsidRDefault="00247D52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:rsidR="000144AD" w:rsidRDefault="00247D52" w:rsidP="000144AD">
      <w:pPr>
        <w:pStyle w:val="Odstavecseseznamem"/>
        <w:numPr>
          <w:ilvl w:val="0"/>
          <w:numId w:val="3"/>
        </w:numPr>
        <w:tabs>
          <w:tab w:val="left" w:pos="996"/>
        </w:tabs>
        <w:spacing w:before="123"/>
        <w:ind w:left="996" w:right="210"/>
        <w:jc w:val="both"/>
      </w:pPr>
      <w:r>
        <w:t>Smluvní strany usilují v průběhu a po ukončení dílčího projektu o komercializaci výsledků dílčích projektů, tak</w:t>
      </w:r>
      <w:r w:rsidR="002C0763">
        <w:t>,</w:t>
      </w:r>
      <w:r>
        <w:t xml:space="preserve"> aby jejím prostřednictvím dosáhli co nejvyšší možné protihodnoty. Spoluvlastníci rozhodují o uzavření licenčních smluv, pod</w:t>
      </w:r>
      <w:r w:rsidR="002C0763">
        <w:t>-</w:t>
      </w:r>
      <w:r>
        <w:t>licen</w:t>
      </w:r>
      <w:r w:rsidR="002C0763">
        <w:t>čn</w:t>
      </w:r>
      <w:r>
        <w:t xml:space="preserve">ích smluv a postoupení práv </w:t>
      </w:r>
      <w:r>
        <w:lastRenderedPageBreak/>
        <w:t>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práv</w:t>
      </w:r>
      <w:r w:rsidRPr="000144AD">
        <w:rPr>
          <w:spacing w:val="32"/>
        </w:rPr>
        <w:t xml:space="preserve"> </w:t>
      </w:r>
      <w:r>
        <w:t>z</w:t>
      </w:r>
      <w:r w:rsidRPr="000144AD">
        <w:rPr>
          <w:spacing w:val="-2"/>
        </w:rPr>
        <w:t xml:space="preserve"> </w:t>
      </w:r>
      <w:r>
        <w:t>duševního</w:t>
      </w:r>
      <w:r w:rsidRPr="000144AD">
        <w:rPr>
          <w:spacing w:val="31"/>
        </w:rPr>
        <w:t xml:space="preserve"> </w:t>
      </w:r>
      <w:r>
        <w:t>vlastnictví,</w:t>
      </w:r>
      <w:r w:rsidRPr="000144AD">
        <w:rPr>
          <w:spacing w:val="32"/>
        </w:rPr>
        <w:t xml:space="preserve"> </w:t>
      </w:r>
      <w:r>
        <w:t>částečně</w:t>
      </w:r>
      <w:r w:rsidRPr="000144AD">
        <w:rPr>
          <w:spacing w:val="33"/>
        </w:rPr>
        <w:t xml:space="preserve"> </w:t>
      </w:r>
      <w:r>
        <w:t>nebo</w:t>
      </w:r>
      <w:r w:rsidRPr="000144AD">
        <w:rPr>
          <w:spacing w:val="31"/>
        </w:rPr>
        <w:t xml:space="preserve"> </w:t>
      </w:r>
      <w:r>
        <w:t>v</w:t>
      </w:r>
      <w:r w:rsidRPr="000144AD">
        <w:rPr>
          <w:spacing w:val="-2"/>
        </w:rPr>
        <w:t xml:space="preserve"> </w:t>
      </w:r>
      <w:r>
        <w:t>plném</w:t>
      </w:r>
      <w:r w:rsidRPr="000144AD">
        <w:rPr>
          <w:spacing w:val="31"/>
        </w:rPr>
        <w:t xml:space="preserve"> </w:t>
      </w:r>
      <w:r>
        <w:t>rozsahu</w:t>
      </w:r>
      <w:r w:rsidRPr="000144AD">
        <w:rPr>
          <w:spacing w:val="30"/>
        </w:rPr>
        <w:t xml:space="preserve"> </w:t>
      </w:r>
      <w:r>
        <w:t>na</w:t>
      </w:r>
      <w:r w:rsidRPr="000144AD">
        <w:rPr>
          <w:spacing w:val="32"/>
        </w:rPr>
        <w:t xml:space="preserve"> </w:t>
      </w:r>
      <w:r>
        <w:t>tyto</w:t>
      </w:r>
      <w:r w:rsidRPr="000144AD">
        <w:rPr>
          <w:spacing w:val="33"/>
        </w:rPr>
        <w:t xml:space="preserve"> </w:t>
      </w:r>
      <w:r>
        <w:t>další</w:t>
      </w:r>
      <w:r w:rsidRPr="000144AD">
        <w:rPr>
          <w:spacing w:val="32"/>
        </w:rPr>
        <w:t xml:space="preserve"> </w:t>
      </w:r>
      <w:r>
        <w:t>smluvní</w:t>
      </w:r>
      <w:r w:rsidRPr="000144AD">
        <w:rPr>
          <w:spacing w:val="32"/>
        </w:rPr>
        <w:t xml:space="preserve"> </w:t>
      </w:r>
      <w:r>
        <w:t>strany.</w:t>
      </w:r>
    </w:p>
    <w:p w:rsidR="0021588D" w:rsidRDefault="00247D52" w:rsidP="000144AD">
      <w:pPr>
        <w:pStyle w:val="Odstavecseseznamem"/>
        <w:numPr>
          <w:ilvl w:val="0"/>
          <w:numId w:val="3"/>
        </w:numPr>
        <w:tabs>
          <w:tab w:val="left" w:pos="996"/>
        </w:tabs>
        <w:spacing w:before="123"/>
        <w:ind w:left="996" w:right="210"/>
        <w:jc w:val="both"/>
      </w:pPr>
      <w:r>
        <w:t>Smluvní strany se výslovně dohodly, že chráněné nové duševní vlastnictví nebo vykonavatelé nového duševního vlastnictví můžou postoupit/podlicencovat na další smluvní stranu oprávnění</w:t>
      </w:r>
      <w:r w:rsidRPr="000144AD">
        <w:rPr>
          <w:spacing w:val="-4"/>
        </w:rPr>
        <w:t xml:space="preserve"> </w:t>
      </w:r>
      <w:r>
        <w:t>k</w:t>
      </w:r>
      <w:r w:rsidRPr="000144AD">
        <w:rPr>
          <w:spacing w:val="-3"/>
        </w:rPr>
        <w:t xml:space="preserve"> </w:t>
      </w:r>
      <w:r>
        <w:t>výkonu</w:t>
      </w:r>
      <w:r w:rsidRPr="000144AD">
        <w:rPr>
          <w:spacing w:val="-5"/>
        </w:rPr>
        <w:t xml:space="preserve"> </w:t>
      </w:r>
      <w:r>
        <w:t>užít</w:t>
      </w:r>
      <w:r w:rsidRPr="000144AD">
        <w:rPr>
          <w:spacing w:val="-3"/>
        </w:rPr>
        <w:t xml:space="preserve"> </w:t>
      </w:r>
      <w:r>
        <w:t>nové</w:t>
      </w:r>
      <w:r w:rsidRPr="000144AD">
        <w:rPr>
          <w:spacing w:val="-4"/>
        </w:rPr>
        <w:t xml:space="preserve"> </w:t>
      </w:r>
      <w:r>
        <w:t>duševní</w:t>
      </w:r>
      <w:r w:rsidRPr="000144AD">
        <w:rPr>
          <w:spacing w:val="-4"/>
        </w:rPr>
        <w:t xml:space="preserve"> </w:t>
      </w:r>
      <w:r>
        <w:t>vlastnictví</w:t>
      </w:r>
      <w:r w:rsidRPr="000144AD">
        <w:rPr>
          <w:spacing w:val="-4"/>
        </w:rPr>
        <w:t xml:space="preserve"> </w:t>
      </w:r>
      <w:r>
        <w:t>pro</w:t>
      </w:r>
      <w:r w:rsidRPr="000144AD">
        <w:rPr>
          <w:spacing w:val="-2"/>
        </w:rPr>
        <w:t xml:space="preserve"> </w:t>
      </w:r>
      <w:r>
        <w:t>výzkumné</w:t>
      </w:r>
      <w:r w:rsidRPr="000144AD">
        <w:rPr>
          <w:spacing w:val="-4"/>
        </w:rPr>
        <w:t xml:space="preserve"> </w:t>
      </w:r>
      <w:r>
        <w:t>a</w:t>
      </w:r>
      <w:r w:rsidRPr="000144AD">
        <w:rPr>
          <w:spacing w:val="-6"/>
        </w:rPr>
        <w:t xml:space="preserve"> </w:t>
      </w:r>
      <w:r>
        <w:t>vzdělávací</w:t>
      </w:r>
      <w:r w:rsidRPr="000144AD">
        <w:rPr>
          <w:spacing w:val="-5"/>
        </w:rPr>
        <w:t xml:space="preserve"> </w:t>
      </w:r>
      <w:r>
        <w:t>účely</w:t>
      </w:r>
      <w:r w:rsidRPr="000144AD">
        <w:rPr>
          <w:spacing w:val="-5"/>
        </w:rPr>
        <w:t xml:space="preserve"> </w:t>
      </w:r>
      <w:r>
        <w:t>bezúplatně způsobem, který neohrozí jeho</w:t>
      </w:r>
      <w:r w:rsidRPr="000144AD">
        <w:rPr>
          <w:spacing w:val="-3"/>
        </w:rPr>
        <w:t xml:space="preserve"> </w:t>
      </w:r>
      <w:r>
        <w:t>ochranu.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uzavřít takové smlouvy, aby výkon těchto práv nebo práva samotná byla na smluvní strany 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Převede-li smluvní strana oprávnění, byť i částečně, k výkonu užít nové duševní vlastnictví na třetí osobu, je povinna zajistit prostřednictvím odpovídajících opatření nebo smluv, aby povinnosti vyplývající z této smlouvy přešly na postupníka tak, aby byly zajištěny povinnosti vyplývající ze Smlouvy o využití</w:t>
      </w:r>
      <w:r>
        <w:rPr>
          <w:spacing w:val="-5"/>
        </w:rPr>
        <w:t xml:space="preserve"> </w:t>
      </w:r>
      <w:r>
        <w:t>výsledku.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6"/>
        </w:tabs>
        <w:spacing w:before="1" w:line="237" w:lineRule="auto"/>
        <w:jc w:val="both"/>
      </w:pPr>
      <w:r>
        <w:t xml:space="preserve">Všechny smluvní strany prohlašují, že jsou si vědomy závazku vyplývajícího z čl. IV </w:t>
      </w:r>
      <w:r w:rsidR="002C0763">
        <w:t>bod</w:t>
      </w:r>
      <w:r>
        <w:t xml:space="preserve"> </w:t>
      </w:r>
      <w:r w:rsidR="002C0763">
        <w:t>3</w:t>
      </w:r>
      <w:r>
        <w:t>.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6"/>
        </w:tabs>
        <w:spacing w:before="2"/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spacing w:before="2"/>
        <w:jc w:val="both"/>
      </w:pPr>
      <w:r>
        <w:t>úprav</w:t>
      </w:r>
      <w:r w:rsidR="002C0763">
        <w:t>ou</w:t>
      </w:r>
      <w:r>
        <w:t xml:space="preserve"> vlastnických práv k výsledkům, </w:t>
      </w:r>
      <w:r w:rsidRPr="002C0763">
        <w:t xml:space="preserve">které nelze chránit podle zákonů upravujících ochranu výsledků autorské, vynálezecké nebo obdobné tvůrčí činnosti </w:t>
      </w:r>
      <w:r>
        <w:t>podle § 16 odst. 1 ZPVV</w:t>
      </w:r>
      <w:r w:rsidR="002C0763">
        <w:t xml:space="preserve"> (</w:t>
      </w:r>
      <w:r w:rsidR="002C0763" w:rsidRPr="002C0763">
        <w:t>zákon č. 130/2002 Sb., o podpoře výzkumu, experimentálního vývoje a inovací z veřejných prostředků a o změně některých souvisejících zákonů (zákon o podpoře výzkumu, experimentálního vývoje a inovací),</w:t>
      </w:r>
      <w:r>
        <w:t xml:space="preserve"> a užívacích práv k výsledkům které lze chránit podle zákonů upravujících ochranu výsledků autorské, vynálezecké nebo obdobné tvůrčí činnosti podle dle § 16 odst. 2</w:t>
      </w:r>
      <w:r w:rsidRPr="002C0763">
        <w:t xml:space="preserve"> </w:t>
      </w:r>
      <w:r>
        <w:t>ZPVV,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spacing w:before="3" w:line="237" w:lineRule="auto"/>
        <w:ind w:right="213" w:hanging="360"/>
        <w:jc w:val="both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spacing w:before="1"/>
        <w:ind w:right="213" w:hanging="360"/>
        <w:jc w:val="both"/>
      </w:pPr>
      <w:r>
        <w:t>rozsah stupně důvěrnosti údajů a způsob nakládání s nimi podle zvláštních právních předpisů,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spacing w:before="1"/>
        <w:ind w:right="0"/>
        <w:jc w:val="both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7"/>
        </w:tabs>
        <w:ind w:left="1296" w:right="0" w:hanging="362"/>
        <w:jc w:val="both"/>
      </w:pPr>
      <w:r>
        <w:t>datum nabytí a ukončení účinnosti smlouvy.</w:t>
      </w:r>
    </w:p>
    <w:p w:rsidR="0021588D" w:rsidRDefault="0021588D">
      <w:pPr>
        <w:pStyle w:val="Zkladntext"/>
        <w:spacing w:before="8"/>
        <w:jc w:val="left"/>
        <w:rPr>
          <w:sz w:val="19"/>
        </w:rPr>
      </w:pPr>
    </w:p>
    <w:p w:rsidR="0021588D" w:rsidRDefault="00247D52">
      <w:pPr>
        <w:pStyle w:val="Nadpis1"/>
        <w:ind w:right="4547"/>
      </w:pPr>
      <w:r>
        <w:t>IX.</w:t>
      </w:r>
    </w:p>
    <w:p w:rsidR="0021588D" w:rsidRDefault="00247D52">
      <w:pPr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7"/>
        </w:tabs>
        <w:spacing w:before="121"/>
        <w:ind w:right="212"/>
        <w:jc w:val="both"/>
      </w:pPr>
      <w:r>
        <w:t xml:space="preserve">Pokud další účastník podstatným způsobem poruší povinnost uloženou mu touto smlouvou, či pokud dojde k závažným změnám jeho majetkoprávního postavení (čl. </w:t>
      </w:r>
      <w:r w:rsidR="00C00133">
        <w:t>V.</w:t>
      </w:r>
      <w:r>
        <w:t xml:space="preserve">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6"/>
        </w:tabs>
        <w:ind w:right="212"/>
        <w:jc w:val="both"/>
      </w:pPr>
      <w:r>
        <w:t>Další účastník je oprávněn odstoupit od této smlouvy, a to jen z důvodu a na základě písemného prohlášení o tom, že nemůže splnit své závazky dle této</w:t>
      </w:r>
      <w:r>
        <w:rPr>
          <w:spacing w:val="-7"/>
        </w:rPr>
        <w:t xml:space="preserve"> </w:t>
      </w:r>
      <w:r>
        <w:t>smlouvy.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6"/>
        </w:tabs>
        <w:jc w:val="both"/>
      </w:pPr>
      <w:r>
        <w:t xml:space="preserve">Bude-li </w:t>
      </w:r>
      <w:r w:rsidR="00753CF9">
        <w:t>řešiteli DP</w:t>
      </w:r>
      <w:r>
        <w:t xml:space="preserve"> způsobena škoda v příčinné souvislosti s jednáním dalšího účastníka, je další účastník povinen tuto škodu </w:t>
      </w:r>
      <w:r w:rsidR="00753CF9">
        <w:t>řešiteli DP</w:t>
      </w:r>
      <w:r>
        <w:t xml:space="preserve"> nahradit. Způsobením škody se rozumí zejména povinnost </w:t>
      </w:r>
      <w:r w:rsidR="00753CF9">
        <w:t>řešitele DP vrátit účelovou podporu</w:t>
      </w:r>
      <w:r>
        <w:t xml:space="preserve">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:rsidR="000144AD" w:rsidRDefault="000144AD" w:rsidP="000144AD">
      <w:pPr>
        <w:tabs>
          <w:tab w:val="left" w:pos="996"/>
        </w:tabs>
        <w:jc w:val="both"/>
      </w:pPr>
    </w:p>
    <w:p w:rsidR="0021588D" w:rsidRDefault="00247D52">
      <w:pPr>
        <w:pStyle w:val="Nadpis1"/>
        <w:spacing w:before="117"/>
        <w:ind w:right="4547"/>
      </w:pPr>
      <w:bookmarkStart w:id="14" w:name="X._Závěrečná_ustanovení"/>
      <w:bookmarkEnd w:id="14"/>
      <w:r>
        <w:t>X.</w:t>
      </w:r>
    </w:p>
    <w:p w:rsidR="0021588D" w:rsidRDefault="00247D52">
      <w:pPr>
        <w:ind w:left="3748"/>
        <w:rPr>
          <w:b/>
        </w:rPr>
      </w:pPr>
      <w:r>
        <w:rPr>
          <w:b/>
        </w:rPr>
        <w:t>Závěrečná ustanovení</w:t>
      </w:r>
    </w:p>
    <w:p w:rsidR="0021588D" w:rsidRDefault="00247D52" w:rsidP="001E0735">
      <w:pPr>
        <w:pStyle w:val="Odstavecseseznamem"/>
        <w:numPr>
          <w:ilvl w:val="0"/>
          <w:numId w:val="1"/>
        </w:numPr>
        <w:tabs>
          <w:tab w:val="left" w:pos="996"/>
        </w:tabs>
        <w:spacing w:before="123"/>
        <w:ind w:right="212" w:hanging="421"/>
        <w:jc w:val="both"/>
      </w:pPr>
      <w:r>
        <w:t xml:space="preserve">Další účastníci jsou </w:t>
      </w:r>
      <w:r w:rsidR="00DA6786">
        <w:t>povinni</w:t>
      </w:r>
      <w:r>
        <w:t xml:space="preserve"> poskytnout </w:t>
      </w:r>
      <w:r w:rsidR="00753CF9">
        <w:t>řešiteli DP</w:t>
      </w:r>
      <w:r>
        <w:t xml:space="preserve"> veškerou potřebnou součinnost za účelem dodržení</w:t>
      </w:r>
      <w:r w:rsidRPr="00753CF9">
        <w:rPr>
          <w:spacing w:val="12"/>
        </w:rPr>
        <w:t xml:space="preserve"> </w:t>
      </w:r>
      <w:r>
        <w:t>povinností</w:t>
      </w:r>
      <w:r w:rsidRPr="00753CF9">
        <w:rPr>
          <w:spacing w:val="10"/>
        </w:rPr>
        <w:t xml:space="preserve"> </w:t>
      </w:r>
      <w:r>
        <w:t>mu</w:t>
      </w:r>
      <w:r w:rsidRPr="00753CF9">
        <w:rPr>
          <w:spacing w:val="9"/>
        </w:rPr>
        <w:t xml:space="preserve"> </w:t>
      </w:r>
      <w:r>
        <w:t>plynoucích</w:t>
      </w:r>
      <w:r w:rsidRPr="00753CF9">
        <w:rPr>
          <w:spacing w:val="12"/>
        </w:rPr>
        <w:t xml:space="preserve"> </w:t>
      </w:r>
      <w:r>
        <w:t>ze</w:t>
      </w:r>
      <w:r w:rsidRPr="00753CF9">
        <w:rPr>
          <w:spacing w:val="11"/>
        </w:rPr>
        <w:t xml:space="preserve"> </w:t>
      </w:r>
      <w:r>
        <w:t>Smlouvy</w:t>
      </w:r>
      <w:r w:rsidRPr="00753CF9">
        <w:rPr>
          <w:spacing w:val="11"/>
        </w:rPr>
        <w:t xml:space="preserve"> </w:t>
      </w:r>
      <w:r>
        <w:t>o</w:t>
      </w:r>
      <w:r w:rsidRPr="00753CF9">
        <w:rPr>
          <w:spacing w:val="14"/>
        </w:rPr>
        <w:t xml:space="preserve"> </w:t>
      </w:r>
      <w:r>
        <w:t>poskytnutí</w:t>
      </w:r>
      <w:r w:rsidRPr="00753CF9">
        <w:rPr>
          <w:spacing w:val="13"/>
        </w:rPr>
        <w:t xml:space="preserve"> </w:t>
      </w:r>
      <w:r>
        <w:t>podpory</w:t>
      </w:r>
      <w:r w:rsidRPr="00753CF9">
        <w:rPr>
          <w:spacing w:val="11"/>
        </w:rPr>
        <w:t xml:space="preserve"> </w:t>
      </w:r>
      <w:r>
        <w:t>uzavřené</w:t>
      </w:r>
      <w:r w:rsidRPr="00753CF9">
        <w:rPr>
          <w:spacing w:val="13"/>
        </w:rPr>
        <w:t xml:space="preserve"> </w:t>
      </w:r>
      <w:r>
        <w:t>s</w:t>
      </w:r>
      <w:r w:rsidR="00753CF9">
        <w:t xml:space="preserve"> </w:t>
      </w:r>
      <w:r>
        <w:t xml:space="preserve">poskytovatelem </w:t>
      </w:r>
      <w:r w:rsidR="00753CF9">
        <w:t>a</w:t>
      </w:r>
      <w:r>
        <w:t xml:space="preserve"> </w:t>
      </w:r>
      <w:r w:rsidR="00753CF9">
        <w:t>příjemcem</w:t>
      </w:r>
      <w:r>
        <w:t>. Smluvní strany prohlašují, že se s</w:t>
      </w:r>
      <w:r w:rsidR="00753CF9">
        <w:t> </w:t>
      </w:r>
      <w:r>
        <w:t>tímto</w:t>
      </w:r>
      <w:r w:rsidR="00753CF9">
        <w:t xml:space="preserve"> </w:t>
      </w:r>
      <w:r>
        <w:t>dokumentem před uzavřením této smlouvy o poskytnutí podpory seznámily.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 navazujícími, a to zejména zákonem č. 130/2002 Sb., o podpoře výzkumu, experimentálního vývoje a inovací z veřejných prostředků a o změně některých souvisejících zákonů (zákon o podpoře výzkumu a vývoje), ve znění pozdějších</w:t>
      </w:r>
      <w:r>
        <w:rPr>
          <w:spacing w:val="-10"/>
        </w:rPr>
        <w:t xml:space="preserve"> </w:t>
      </w:r>
      <w:r>
        <w:t>předpisů.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Tuto smlouvu lze měnit pouze písemně, její změna v 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jc w:val="both"/>
      </w:pPr>
      <w:r>
        <w:t xml:space="preserve">Tato smlouva se uzavírá nejpozději do </w:t>
      </w:r>
      <w:r w:rsidR="00C00133">
        <w:t>6</w:t>
      </w:r>
      <w:r>
        <w:t xml:space="preserve">0 dnů od rozhodnutí Rady </w:t>
      </w:r>
      <w:r w:rsidR="00DE27D5">
        <w:t>Centra</w:t>
      </w:r>
      <w:r>
        <w:t xml:space="preserve"> o podpoře dílčího 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:rsidR="0021588D" w:rsidRPr="00092953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potvrzují,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vědomy,</w:t>
      </w:r>
      <w:r>
        <w:rPr>
          <w:spacing w:val="-1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>vztahuje povinnost jejího uveř</w:t>
      </w:r>
      <w:r w:rsidRPr="00092953">
        <w:t>ejnění dle zákona č. 340/2015 Sb. o registru smluv, v platném znění. Uveřejnění smlouvy zajišťuje</w:t>
      </w:r>
      <w:r w:rsidRPr="00092953">
        <w:rPr>
          <w:spacing w:val="-2"/>
        </w:rPr>
        <w:t xml:space="preserve"> </w:t>
      </w:r>
      <w:r w:rsidR="00753CF9" w:rsidRPr="00092953">
        <w:t>Řešitel DP</w:t>
      </w:r>
      <w:r w:rsidRPr="00092953">
        <w:t>.</w:t>
      </w:r>
    </w:p>
    <w:p w:rsidR="0021588D" w:rsidRPr="00092953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 w:rsidRPr="00092953">
        <w:t>Smlouva je vyhotovena v šesti (6) stejnopisech s platností originálu, z nichž každá smluvní strana obdrží dva (2)</w:t>
      </w:r>
      <w:r w:rsidRPr="00092953">
        <w:rPr>
          <w:spacing w:val="-1"/>
        </w:rPr>
        <w:t xml:space="preserve"> </w:t>
      </w:r>
      <w:r w:rsidRPr="00092953">
        <w:t>stejnopisy.</w:t>
      </w:r>
    </w:p>
    <w:p w:rsidR="007C56CA" w:rsidRPr="00092953" w:rsidRDefault="007C56CA" w:rsidP="007C56CA">
      <w:pPr>
        <w:pStyle w:val="Odstavecseseznamem"/>
        <w:numPr>
          <w:ilvl w:val="0"/>
          <w:numId w:val="1"/>
        </w:numPr>
        <w:tabs>
          <w:tab w:val="left" w:pos="995"/>
        </w:tabs>
        <w:ind w:right="212"/>
      </w:pPr>
      <w:r w:rsidRPr="00092953">
        <w:t>Pokud bude smlouva podepsaná elektronicky, každá smluvní strana obdrží 1 originál.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 w:rsidRPr="00092953">
        <w:t>Tato smlouva obsahuje úplné ujednání o předmětu smlouvy a všech náležitostech, které strany měly a chtěly ve smlouvě ujednat,</w:t>
      </w:r>
      <w:r>
        <w:t xml:space="preserve"> a které považují za důležité pro závaznost této smlouvy.</w:t>
      </w:r>
      <w:r>
        <w:rPr>
          <w:spacing w:val="-14"/>
        </w:rPr>
        <w:t xml:space="preserve"> </w:t>
      </w:r>
      <w:r>
        <w:t>Žádný</w:t>
      </w:r>
      <w:r>
        <w:rPr>
          <w:spacing w:val="-12"/>
        </w:rPr>
        <w:t xml:space="preserve"> </w:t>
      </w:r>
      <w:r>
        <w:t>projev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učiněný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:rsidR="00092953" w:rsidRDefault="00092953">
      <w:r>
        <w:br w:type="page"/>
      </w:r>
    </w:p>
    <w:p w:rsidR="00092953" w:rsidRDefault="00092953" w:rsidP="00092953">
      <w:pPr>
        <w:ind w:left="3748"/>
      </w:pPr>
      <w:bookmarkStart w:id="15" w:name="_Hlk135397437"/>
      <w:bookmarkStart w:id="16" w:name="_Hlk135385938"/>
      <w:r w:rsidRPr="00841B32">
        <w:rPr>
          <w:b/>
        </w:rPr>
        <w:lastRenderedPageBreak/>
        <w:t>Přílohy</w:t>
      </w:r>
      <w:r>
        <w:t>:</w:t>
      </w:r>
    </w:p>
    <w:p w:rsidR="00092953" w:rsidRDefault="00092953" w:rsidP="00092953">
      <w:pPr>
        <w:pStyle w:val="Zkladntext"/>
        <w:jc w:val="left"/>
      </w:pPr>
    </w:p>
    <w:p w:rsidR="00092953" w:rsidRDefault="00092953" w:rsidP="00092953">
      <w:pPr>
        <w:pStyle w:val="Zkladntext"/>
        <w:jc w:val="left"/>
      </w:pPr>
      <w:r w:rsidRPr="009C5426">
        <w:t>Příloha č. 1</w:t>
      </w:r>
      <w:r w:rsidRPr="009C5426">
        <w:tab/>
        <w:t>Celkové uznané náklady dílčího projektu</w:t>
      </w:r>
    </w:p>
    <w:bookmarkEnd w:id="15"/>
    <w:bookmarkEnd w:id="16"/>
    <w:p w:rsidR="0021588D" w:rsidRDefault="0021588D">
      <w:pPr>
        <w:pStyle w:val="Zkladntext"/>
        <w:jc w:val="left"/>
      </w:pPr>
    </w:p>
    <w:p w:rsidR="001C0E48" w:rsidRDefault="001C0E48">
      <w:pPr>
        <w:pStyle w:val="Zkladntext"/>
        <w:jc w:val="left"/>
      </w:pPr>
    </w:p>
    <w:p w:rsidR="001C0E48" w:rsidRDefault="001C0E48" w:rsidP="001C0E48">
      <w:pPr>
        <w:pStyle w:val="Zkladntext"/>
        <w:jc w:val="left"/>
        <w:rPr>
          <w:szCs w:val="16"/>
        </w:rPr>
      </w:pPr>
      <w:r>
        <w:rPr>
          <w:szCs w:val="16"/>
        </w:rPr>
        <w:t>MVDr. Martin Faldyna, Ph.D.</w:t>
      </w:r>
    </w:p>
    <w:p w:rsidR="001C0E48" w:rsidRDefault="001C0E48" w:rsidP="001C0E48">
      <w:pPr>
        <w:pStyle w:val="Zkladntext"/>
        <w:jc w:val="left"/>
        <w:rPr>
          <w:szCs w:val="16"/>
        </w:rPr>
      </w:pPr>
      <w:r>
        <w:rPr>
          <w:szCs w:val="16"/>
        </w:rPr>
        <w:t>Ředitel</w:t>
      </w:r>
    </w:p>
    <w:p w:rsidR="001C0E48" w:rsidRDefault="001C0E48" w:rsidP="001C0E48">
      <w:pPr>
        <w:pStyle w:val="Zkladntext"/>
        <w:jc w:val="left"/>
        <w:rPr>
          <w:szCs w:val="16"/>
        </w:rPr>
      </w:pPr>
      <w:r>
        <w:rPr>
          <w:szCs w:val="16"/>
        </w:rPr>
        <w:t xml:space="preserve">Za </w:t>
      </w:r>
      <w:r w:rsidRPr="00106069">
        <w:rPr>
          <w:b/>
          <w:bCs/>
          <w:szCs w:val="16"/>
        </w:rPr>
        <w:t>řešitele DP</w:t>
      </w:r>
    </w:p>
    <w:p w:rsidR="001C0E48" w:rsidRDefault="001C0E48" w:rsidP="001C0E48">
      <w:pPr>
        <w:pStyle w:val="Zkladntext"/>
        <w:jc w:val="left"/>
        <w:rPr>
          <w:szCs w:val="16"/>
        </w:rPr>
      </w:pPr>
    </w:p>
    <w:p w:rsidR="001C0E48" w:rsidRDefault="001C0E48" w:rsidP="001C0E48">
      <w:pPr>
        <w:pStyle w:val="Zkladntext"/>
        <w:jc w:val="left"/>
        <w:rPr>
          <w:szCs w:val="16"/>
        </w:rPr>
      </w:pPr>
    </w:p>
    <w:p w:rsidR="001C0E48" w:rsidRDefault="001C0E48" w:rsidP="001C0E48">
      <w:pPr>
        <w:pStyle w:val="Zkladntext"/>
        <w:jc w:val="left"/>
        <w:rPr>
          <w:szCs w:val="16"/>
        </w:rPr>
      </w:pPr>
    </w:p>
    <w:p w:rsidR="001C0E48" w:rsidRDefault="001C0E48">
      <w:pPr>
        <w:pStyle w:val="Zkladntext"/>
        <w:jc w:val="left"/>
      </w:pPr>
    </w:p>
    <w:p w:rsidR="001C0E48" w:rsidRDefault="001C0E48">
      <w:pPr>
        <w:pStyle w:val="Zkladntext"/>
        <w:jc w:val="left"/>
      </w:pPr>
    </w:p>
    <w:p w:rsidR="001C0E48" w:rsidRDefault="001C0E48">
      <w:pPr>
        <w:pStyle w:val="Zkladntext"/>
        <w:jc w:val="left"/>
      </w:pPr>
    </w:p>
    <w:p w:rsidR="001C0E48" w:rsidRDefault="001C0E48">
      <w:pPr>
        <w:pStyle w:val="Zkladntext"/>
        <w:jc w:val="left"/>
      </w:pPr>
    </w:p>
    <w:p w:rsidR="001C0E48" w:rsidRDefault="001C0E48">
      <w:pPr>
        <w:pStyle w:val="Zkladntext"/>
        <w:jc w:val="left"/>
      </w:pPr>
    </w:p>
    <w:p w:rsidR="001C0E48" w:rsidRDefault="001C0E48">
      <w:pPr>
        <w:pStyle w:val="Zkladntext"/>
        <w:jc w:val="left"/>
      </w:pPr>
    </w:p>
    <w:p w:rsidR="00092953" w:rsidRDefault="00092953">
      <w:pPr>
        <w:pStyle w:val="Zkladntext"/>
        <w:jc w:val="left"/>
      </w:pPr>
    </w:p>
    <w:p w:rsidR="001C0E48" w:rsidRDefault="001C0E48" w:rsidP="001C0E48">
      <w:pPr>
        <w:ind w:right="7010"/>
        <w:sectPr w:rsidR="001C0E48">
          <w:headerReference w:type="default" r:id="rId8"/>
          <w:footerReference w:type="default" r:id="rId9"/>
          <w:pgSz w:w="11900" w:h="16850"/>
          <w:pgMar w:top="1660" w:right="1200" w:bottom="880" w:left="1200" w:header="296" w:footer="693" w:gutter="0"/>
          <w:cols w:space="708"/>
        </w:sectPr>
      </w:pPr>
    </w:p>
    <w:p w:rsidR="0021588D" w:rsidRDefault="00092953">
      <w:pPr>
        <w:ind w:left="215" w:right="7010"/>
      </w:pPr>
      <w:r>
        <w:lastRenderedPageBreak/>
        <w:t>Příloha č. 1</w:t>
      </w:r>
    </w:p>
    <w:p w:rsidR="00092953" w:rsidRDefault="00092953">
      <w:pPr>
        <w:ind w:left="215" w:right="7010"/>
      </w:pPr>
    </w:p>
    <w:p w:rsidR="00092953" w:rsidRDefault="00092953">
      <w:pPr>
        <w:ind w:left="215" w:right="7010"/>
      </w:pPr>
    </w:p>
    <w:p w:rsidR="00092953" w:rsidRDefault="00092953">
      <w:pPr>
        <w:ind w:left="215" w:right="7010"/>
      </w:pPr>
      <w:r>
        <w:object w:dxaOrig="13775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138.75pt" o:ole="" o:bordertopcolor="this" o:borderleftcolor="this" o:borderbottomcolor="this" o:borderrightcolor="this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12" ShapeID="_x0000_i1025" DrawAspect="Content" ObjectID="_1751775216" r:id="rId11"/>
        </w:object>
      </w:r>
    </w:p>
    <w:sectPr w:rsidR="00092953" w:rsidSect="00092953">
      <w:pgSz w:w="16850" w:h="11900" w:orient="landscape"/>
      <w:pgMar w:top="1200" w:right="1660" w:bottom="1200" w:left="880" w:header="296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61" w:rsidRDefault="00D81E61">
      <w:r>
        <w:separator/>
      </w:r>
    </w:p>
  </w:endnote>
  <w:endnote w:type="continuationSeparator" w:id="0">
    <w:p w:rsidR="00D81E61" w:rsidRDefault="00D8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206C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206C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61" w:rsidRDefault="00D81E61">
      <w:r>
        <w:separator/>
      </w:r>
    </w:p>
  </w:footnote>
  <w:footnote w:type="continuationSeparator" w:id="0">
    <w:p w:rsidR="00D81E61" w:rsidRDefault="00D8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1370207597" name="Obrázek 1370207597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50C28E9" wp14:editId="1E8A6C4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opAndBottom/>
          <wp:docPr id="1458048117" name="Obrázek 1458048117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7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144AD"/>
    <w:rsid w:val="00022E2A"/>
    <w:rsid w:val="00042DAC"/>
    <w:rsid w:val="00076ED0"/>
    <w:rsid w:val="00092953"/>
    <w:rsid w:val="00093F9B"/>
    <w:rsid w:val="000E71FC"/>
    <w:rsid w:val="00106069"/>
    <w:rsid w:val="00116AEB"/>
    <w:rsid w:val="001636B5"/>
    <w:rsid w:val="00172582"/>
    <w:rsid w:val="001C0E48"/>
    <w:rsid w:val="0021588D"/>
    <w:rsid w:val="002425AD"/>
    <w:rsid w:val="00247D52"/>
    <w:rsid w:val="00272927"/>
    <w:rsid w:val="00296839"/>
    <w:rsid w:val="002C0763"/>
    <w:rsid w:val="002E0144"/>
    <w:rsid w:val="002F6F8C"/>
    <w:rsid w:val="00364753"/>
    <w:rsid w:val="003A39FC"/>
    <w:rsid w:val="003B3C21"/>
    <w:rsid w:val="00465998"/>
    <w:rsid w:val="004A77EA"/>
    <w:rsid w:val="004C0056"/>
    <w:rsid w:val="005237DB"/>
    <w:rsid w:val="005E7F29"/>
    <w:rsid w:val="006541C7"/>
    <w:rsid w:val="00670737"/>
    <w:rsid w:val="00720573"/>
    <w:rsid w:val="00753CF9"/>
    <w:rsid w:val="00764511"/>
    <w:rsid w:val="0077096D"/>
    <w:rsid w:val="007C56CA"/>
    <w:rsid w:val="00815D45"/>
    <w:rsid w:val="0086031A"/>
    <w:rsid w:val="008925F4"/>
    <w:rsid w:val="008B3598"/>
    <w:rsid w:val="009C1028"/>
    <w:rsid w:val="00A07F31"/>
    <w:rsid w:val="00A14D46"/>
    <w:rsid w:val="00A469D9"/>
    <w:rsid w:val="00A570ED"/>
    <w:rsid w:val="00A60CA4"/>
    <w:rsid w:val="00A66584"/>
    <w:rsid w:val="00AB03D6"/>
    <w:rsid w:val="00AB0D7C"/>
    <w:rsid w:val="00AC42C7"/>
    <w:rsid w:val="00B71021"/>
    <w:rsid w:val="00B9641E"/>
    <w:rsid w:val="00BF08C5"/>
    <w:rsid w:val="00C00133"/>
    <w:rsid w:val="00C54B4D"/>
    <w:rsid w:val="00C7206C"/>
    <w:rsid w:val="00CC3B2C"/>
    <w:rsid w:val="00D109AE"/>
    <w:rsid w:val="00D75BC1"/>
    <w:rsid w:val="00D81E61"/>
    <w:rsid w:val="00DA57C3"/>
    <w:rsid w:val="00DA6786"/>
    <w:rsid w:val="00DB26C8"/>
    <w:rsid w:val="00DE27D5"/>
    <w:rsid w:val="00E032A6"/>
    <w:rsid w:val="00E11774"/>
    <w:rsid w:val="00EE4BC2"/>
    <w:rsid w:val="00F03921"/>
    <w:rsid w:val="00FA0888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2953"/>
    <w:pPr>
      <w:spacing w:after="200"/>
    </w:pPr>
    <w:rPr>
      <w:i/>
      <w:iCs/>
      <w:color w:val="1F497D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C0E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List_aplikace_Microsoft_Excel.xls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2953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Jan Rázek</cp:lastModifiedBy>
  <cp:revision>2</cp:revision>
  <cp:lastPrinted>2023-05-12T07:41:00Z</cp:lastPrinted>
  <dcterms:created xsi:type="dcterms:W3CDTF">2023-07-25T05:27:00Z</dcterms:created>
  <dcterms:modified xsi:type="dcterms:W3CDTF">2023-07-25T05:27:00Z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