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E8" w:rsidRDefault="00D71EBD">
      <w:pPr>
        <w:tabs>
          <w:tab w:val="left" w:pos="8859"/>
          <w:tab w:val="left" w:pos="9164"/>
        </w:tabs>
        <w:spacing w:before="74" w:line="334" w:lineRule="exact"/>
        <w:ind w:left="5710"/>
        <w:rPr>
          <w:i/>
          <w:sz w:val="32"/>
        </w:rPr>
      </w:pPr>
      <w:r>
        <w:rPr>
          <w:rFonts w:ascii="Arial" w:hAnsi="Arial"/>
          <w:b/>
          <w:color w:val="2F3434"/>
          <w:w w:val="105"/>
          <w:sz w:val="21"/>
        </w:rPr>
        <w:tab/>
      </w:r>
    </w:p>
    <w:p w:rsidR="008733E8" w:rsidRDefault="00D71EBD" w:rsidP="009070DD">
      <w:pPr>
        <w:tabs>
          <w:tab w:val="left" w:pos="763"/>
          <w:tab w:val="left" w:pos="1417"/>
          <w:tab w:val="left" w:pos="2070"/>
          <w:tab w:val="left" w:pos="2723"/>
          <w:tab w:val="left" w:pos="3376"/>
          <w:tab w:val="left" w:pos="4009"/>
          <w:tab w:val="left" w:pos="7429"/>
          <w:tab w:val="left" w:pos="8251"/>
        </w:tabs>
        <w:spacing w:line="503" w:lineRule="exact"/>
        <w:ind w:left="115"/>
        <w:rPr>
          <w:rFonts w:ascii="Arial"/>
          <w:i/>
        </w:rPr>
      </w:pPr>
      <w:r>
        <w:pict>
          <v:line id="_x0000_s1029" style="position:absolute;left:0;text-align:left;z-index:-4216;mso-position-horizontal-relative:page" from="446.8pt,3.2pt" to="556.4pt,3.2pt" strokeweight="1.50278mm">
            <w10:wrap anchorx="page"/>
          </v:line>
        </w:pict>
      </w:r>
    </w:p>
    <w:p w:rsidR="008733E8" w:rsidRDefault="00D71EBD">
      <w:pPr>
        <w:pStyle w:val="Nadpis2"/>
        <w:ind w:left="3261"/>
      </w:pPr>
      <w:r>
        <w:rPr>
          <w:color w:val="2F3434"/>
          <w:w w:val="85"/>
        </w:rPr>
        <w:t>SMLOUVA O UDĚLENI A UŽITI HADEROVA STIPENDIA</w:t>
      </w:r>
    </w:p>
    <w:p w:rsidR="008733E8" w:rsidRDefault="008733E8">
      <w:pPr>
        <w:pStyle w:val="Zkladntext"/>
        <w:spacing w:before="9"/>
        <w:rPr>
          <w:b/>
          <w:sz w:val="38"/>
        </w:rPr>
      </w:pPr>
    </w:p>
    <w:p w:rsidR="008733E8" w:rsidRDefault="00D71EBD">
      <w:pPr>
        <w:ind w:left="1668"/>
        <w:rPr>
          <w:rFonts w:ascii="Arial" w:hAnsi="Arial"/>
          <w:sz w:val="23"/>
        </w:rPr>
      </w:pPr>
      <w:proofErr w:type="spellStart"/>
      <w:proofErr w:type="gramStart"/>
      <w:r>
        <w:rPr>
          <w:b/>
          <w:color w:val="384944"/>
          <w:w w:val="105"/>
          <w:sz w:val="24"/>
        </w:rPr>
        <w:t>Ústav</w:t>
      </w:r>
      <w:proofErr w:type="spellEnd"/>
      <w:r>
        <w:rPr>
          <w:b/>
          <w:color w:val="384944"/>
          <w:w w:val="105"/>
          <w:sz w:val="24"/>
        </w:rPr>
        <w:t xml:space="preserve"> </w:t>
      </w:r>
      <w:proofErr w:type="spellStart"/>
      <w:r>
        <w:rPr>
          <w:b/>
          <w:color w:val="384944"/>
          <w:w w:val="105"/>
          <w:sz w:val="24"/>
        </w:rPr>
        <w:t>dějin</w:t>
      </w:r>
      <w:proofErr w:type="spellEnd"/>
      <w:r>
        <w:rPr>
          <w:b/>
          <w:color w:val="384944"/>
          <w:w w:val="105"/>
          <w:sz w:val="24"/>
        </w:rPr>
        <w:t xml:space="preserve"> </w:t>
      </w:r>
      <w:proofErr w:type="spellStart"/>
      <w:r>
        <w:rPr>
          <w:b/>
          <w:color w:val="384944"/>
          <w:w w:val="105"/>
          <w:sz w:val="24"/>
        </w:rPr>
        <w:t>uměnf</w:t>
      </w:r>
      <w:proofErr w:type="spellEnd"/>
      <w:r>
        <w:rPr>
          <w:b/>
          <w:color w:val="384944"/>
          <w:w w:val="105"/>
          <w:sz w:val="24"/>
        </w:rPr>
        <w:t xml:space="preserve"> </w:t>
      </w:r>
      <w:proofErr w:type="spellStart"/>
      <w:r>
        <w:rPr>
          <w:b/>
          <w:color w:val="384944"/>
          <w:w w:val="105"/>
          <w:sz w:val="24"/>
        </w:rPr>
        <w:t>Akademie</w:t>
      </w:r>
      <w:proofErr w:type="spellEnd"/>
      <w:r>
        <w:rPr>
          <w:b/>
          <w:color w:val="384944"/>
          <w:w w:val="105"/>
          <w:sz w:val="24"/>
        </w:rPr>
        <w:t xml:space="preserve"> </w:t>
      </w:r>
      <w:proofErr w:type="spellStart"/>
      <w:r>
        <w:rPr>
          <w:b/>
          <w:color w:val="384944"/>
          <w:w w:val="105"/>
          <w:sz w:val="24"/>
        </w:rPr>
        <w:t>věd</w:t>
      </w:r>
      <w:proofErr w:type="spellEnd"/>
      <w:r>
        <w:rPr>
          <w:b/>
          <w:color w:val="384944"/>
          <w:w w:val="105"/>
          <w:sz w:val="24"/>
        </w:rPr>
        <w:t xml:space="preserve"> </w:t>
      </w:r>
      <w:r>
        <w:rPr>
          <w:b/>
          <w:color w:val="384944"/>
          <w:w w:val="105"/>
          <w:sz w:val="25"/>
        </w:rPr>
        <w:t xml:space="preserve">CR, </w:t>
      </w:r>
      <w:r>
        <w:rPr>
          <w:b/>
          <w:color w:val="384944"/>
          <w:w w:val="105"/>
          <w:sz w:val="24"/>
        </w:rPr>
        <w:t xml:space="preserve">v. v. </w:t>
      </w:r>
      <w:proofErr w:type="spellStart"/>
      <w:r>
        <w:rPr>
          <w:rFonts w:ascii="Arial" w:hAnsi="Arial"/>
          <w:color w:val="384944"/>
          <w:w w:val="105"/>
          <w:sz w:val="23"/>
        </w:rPr>
        <w:t>i</w:t>
      </w:r>
      <w:proofErr w:type="spellEnd"/>
      <w:r>
        <w:rPr>
          <w:rFonts w:ascii="Arial" w:hAnsi="Arial"/>
          <w:color w:val="384944"/>
          <w:w w:val="105"/>
          <w:sz w:val="23"/>
        </w:rPr>
        <w:t>.</w:t>
      </w:r>
      <w:proofErr w:type="gramEnd"/>
    </w:p>
    <w:p w:rsidR="008733E8" w:rsidRDefault="00D71EBD">
      <w:pPr>
        <w:spacing w:before="93" w:line="316" w:lineRule="auto"/>
        <w:ind w:left="1665" w:right="7151" w:firstLine="4"/>
        <w:rPr>
          <w:sz w:val="24"/>
        </w:rPr>
      </w:pPr>
      <w:proofErr w:type="spellStart"/>
      <w:r>
        <w:rPr>
          <w:color w:val="384944"/>
          <w:sz w:val="24"/>
        </w:rPr>
        <w:t>Husova</w:t>
      </w:r>
      <w:proofErr w:type="spellEnd"/>
      <w:r>
        <w:rPr>
          <w:color w:val="384944"/>
          <w:sz w:val="24"/>
        </w:rPr>
        <w:t xml:space="preserve"> 4, 110 00 </w:t>
      </w:r>
      <w:proofErr w:type="spellStart"/>
      <w:r>
        <w:rPr>
          <w:color w:val="384944"/>
          <w:sz w:val="24"/>
        </w:rPr>
        <w:t>Praha</w:t>
      </w:r>
      <w:proofErr w:type="spellEnd"/>
      <w:r>
        <w:rPr>
          <w:color w:val="384944"/>
          <w:sz w:val="24"/>
        </w:rPr>
        <w:t xml:space="preserve"> 1 IČ</w:t>
      </w:r>
      <w:proofErr w:type="gramStart"/>
      <w:r>
        <w:rPr>
          <w:color w:val="384944"/>
          <w:sz w:val="24"/>
        </w:rPr>
        <w:t>:68378033</w:t>
      </w:r>
      <w:proofErr w:type="gramEnd"/>
      <w:r>
        <w:rPr>
          <w:color w:val="384944"/>
          <w:sz w:val="24"/>
        </w:rPr>
        <w:t xml:space="preserve"> D1C:CZ68378033</w:t>
      </w:r>
    </w:p>
    <w:p w:rsidR="008733E8" w:rsidRDefault="00D71EBD">
      <w:pPr>
        <w:spacing w:before="11" w:line="350" w:lineRule="auto"/>
        <w:ind w:left="1644" w:right="2143" w:firstLine="7"/>
        <w:rPr>
          <w:sz w:val="24"/>
        </w:rPr>
      </w:pPr>
      <w:proofErr w:type="spellStart"/>
      <w:r>
        <w:rPr>
          <w:color w:val="384944"/>
          <w:sz w:val="24"/>
        </w:rPr>
        <w:t>Zastoupený</w:t>
      </w:r>
      <w:proofErr w:type="spellEnd"/>
      <w:r>
        <w:rPr>
          <w:color w:val="384944"/>
          <w:sz w:val="24"/>
        </w:rPr>
        <w:t>:</w:t>
      </w:r>
      <w:r>
        <w:rPr>
          <w:color w:val="384944"/>
          <w:spacing w:val="-15"/>
          <w:sz w:val="24"/>
        </w:rPr>
        <w:t xml:space="preserve"> </w:t>
      </w:r>
      <w:r>
        <w:rPr>
          <w:color w:val="384944"/>
          <w:sz w:val="24"/>
        </w:rPr>
        <w:t>doc.</w:t>
      </w:r>
      <w:r>
        <w:rPr>
          <w:color w:val="384944"/>
          <w:spacing w:val="-23"/>
          <w:sz w:val="24"/>
        </w:rPr>
        <w:t xml:space="preserve"> </w:t>
      </w:r>
      <w:proofErr w:type="spellStart"/>
      <w:r>
        <w:rPr>
          <w:color w:val="384944"/>
          <w:sz w:val="24"/>
        </w:rPr>
        <w:t>PhDr</w:t>
      </w:r>
      <w:proofErr w:type="spellEnd"/>
      <w:r>
        <w:rPr>
          <w:color w:val="384944"/>
          <w:sz w:val="24"/>
        </w:rPr>
        <w:t>.</w:t>
      </w:r>
      <w:r>
        <w:rPr>
          <w:color w:val="384944"/>
          <w:spacing w:val="-32"/>
          <w:sz w:val="24"/>
        </w:rPr>
        <w:t xml:space="preserve"> </w:t>
      </w:r>
      <w:proofErr w:type="spellStart"/>
      <w:r>
        <w:rPr>
          <w:color w:val="384944"/>
          <w:sz w:val="24"/>
        </w:rPr>
        <w:t>Tomášem</w:t>
      </w:r>
      <w:proofErr w:type="spellEnd"/>
      <w:r>
        <w:rPr>
          <w:color w:val="384944"/>
          <w:spacing w:val="-15"/>
          <w:sz w:val="24"/>
        </w:rPr>
        <w:t xml:space="preserve"> </w:t>
      </w:r>
      <w:proofErr w:type="spellStart"/>
      <w:r>
        <w:rPr>
          <w:color w:val="384944"/>
          <w:sz w:val="24"/>
        </w:rPr>
        <w:t>Winterem</w:t>
      </w:r>
      <w:proofErr w:type="spellEnd"/>
      <w:r>
        <w:rPr>
          <w:color w:val="384944"/>
          <w:sz w:val="24"/>
        </w:rPr>
        <w:t>,</w:t>
      </w:r>
      <w:r>
        <w:rPr>
          <w:color w:val="384944"/>
          <w:spacing w:val="-14"/>
          <w:sz w:val="24"/>
        </w:rPr>
        <w:t xml:space="preserve"> </w:t>
      </w:r>
      <w:r>
        <w:rPr>
          <w:color w:val="384944"/>
          <w:sz w:val="24"/>
        </w:rPr>
        <w:t>PhD.,</w:t>
      </w:r>
      <w:r>
        <w:rPr>
          <w:color w:val="384944"/>
          <w:spacing w:val="-25"/>
          <w:sz w:val="24"/>
        </w:rPr>
        <w:t xml:space="preserve"> </w:t>
      </w:r>
      <w:proofErr w:type="spellStart"/>
      <w:r>
        <w:rPr>
          <w:color w:val="384944"/>
          <w:sz w:val="24"/>
        </w:rPr>
        <w:t>ředitelem</w:t>
      </w:r>
      <w:proofErr w:type="spellEnd"/>
      <w:r>
        <w:rPr>
          <w:color w:val="384944"/>
          <w:spacing w:val="-10"/>
          <w:sz w:val="24"/>
        </w:rPr>
        <w:t xml:space="preserve"> </w:t>
      </w:r>
      <w:r>
        <w:rPr>
          <w:color w:val="384944"/>
          <w:sz w:val="24"/>
        </w:rPr>
        <w:t>ÚDU</w:t>
      </w:r>
      <w:r>
        <w:rPr>
          <w:color w:val="384944"/>
          <w:spacing w:val="-15"/>
          <w:sz w:val="24"/>
        </w:rPr>
        <w:t xml:space="preserve"> </w:t>
      </w:r>
      <w:r>
        <w:rPr>
          <w:color w:val="384944"/>
          <w:sz w:val="24"/>
        </w:rPr>
        <w:t>AV</w:t>
      </w:r>
      <w:r>
        <w:rPr>
          <w:color w:val="384944"/>
          <w:spacing w:val="-28"/>
          <w:sz w:val="24"/>
        </w:rPr>
        <w:t xml:space="preserve"> </w:t>
      </w:r>
      <w:r>
        <w:rPr>
          <w:color w:val="384944"/>
          <w:sz w:val="26"/>
        </w:rPr>
        <w:t>CR,</w:t>
      </w:r>
      <w:r>
        <w:rPr>
          <w:color w:val="384944"/>
          <w:spacing w:val="-30"/>
          <w:sz w:val="26"/>
        </w:rPr>
        <w:t xml:space="preserve"> </w:t>
      </w:r>
      <w:r>
        <w:rPr>
          <w:color w:val="384944"/>
          <w:sz w:val="28"/>
        </w:rPr>
        <w:t>v.</w:t>
      </w:r>
      <w:r>
        <w:rPr>
          <w:color w:val="384944"/>
          <w:spacing w:val="-42"/>
          <w:sz w:val="28"/>
        </w:rPr>
        <w:t xml:space="preserve"> </w:t>
      </w:r>
      <w:r>
        <w:rPr>
          <w:color w:val="384944"/>
          <w:sz w:val="28"/>
        </w:rPr>
        <w:t>v.</w:t>
      </w:r>
      <w:r>
        <w:rPr>
          <w:color w:val="384944"/>
          <w:spacing w:val="-51"/>
          <w:sz w:val="28"/>
        </w:rPr>
        <w:t xml:space="preserve"> </w:t>
      </w:r>
      <w:proofErr w:type="spellStart"/>
      <w:r>
        <w:rPr>
          <w:color w:val="384944"/>
          <w:sz w:val="24"/>
        </w:rPr>
        <w:t>i</w:t>
      </w:r>
      <w:proofErr w:type="spellEnd"/>
      <w:r>
        <w:rPr>
          <w:color w:val="384944"/>
          <w:sz w:val="24"/>
        </w:rPr>
        <w:t xml:space="preserve">. </w:t>
      </w:r>
      <w:proofErr w:type="spellStart"/>
      <w:r>
        <w:rPr>
          <w:color w:val="384944"/>
          <w:sz w:val="24"/>
        </w:rPr>
        <w:t>na</w:t>
      </w:r>
      <w:proofErr w:type="spellEnd"/>
      <w:r>
        <w:rPr>
          <w:color w:val="384944"/>
          <w:sz w:val="24"/>
        </w:rPr>
        <w:t xml:space="preserve"> </w:t>
      </w:r>
      <w:proofErr w:type="spellStart"/>
      <w:proofErr w:type="gramStart"/>
      <w:r>
        <w:rPr>
          <w:color w:val="384944"/>
          <w:sz w:val="24"/>
        </w:rPr>
        <w:t>straně</w:t>
      </w:r>
      <w:proofErr w:type="spellEnd"/>
      <w:r>
        <w:rPr>
          <w:color w:val="384944"/>
          <w:sz w:val="24"/>
        </w:rPr>
        <w:t xml:space="preserve">  </w:t>
      </w:r>
      <w:proofErr w:type="spellStart"/>
      <w:r>
        <w:rPr>
          <w:color w:val="384944"/>
          <w:sz w:val="24"/>
        </w:rPr>
        <w:t>jedné</w:t>
      </w:r>
      <w:proofErr w:type="spellEnd"/>
      <w:proofErr w:type="gramEnd"/>
      <w:r>
        <w:rPr>
          <w:color w:val="384944"/>
          <w:sz w:val="24"/>
        </w:rPr>
        <w:t xml:space="preserve">  (</w:t>
      </w:r>
      <w:proofErr w:type="spellStart"/>
      <w:r>
        <w:rPr>
          <w:color w:val="384944"/>
          <w:sz w:val="24"/>
        </w:rPr>
        <w:t>dále</w:t>
      </w:r>
      <w:proofErr w:type="spellEnd"/>
      <w:r>
        <w:rPr>
          <w:color w:val="384944"/>
          <w:sz w:val="24"/>
        </w:rPr>
        <w:t xml:space="preserve">  </w:t>
      </w:r>
      <w:proofErr w:type="spellStart"/>
      <w:r>
        <w:rPr>
          <w:color w:val="384944"/>
          <w:sz w:val="24"/>
        </w:rPr>
        <w:t>jen</w:t>
      </w:r>
      <w:proofErr w:type="spellEnd"/>
      <w:r>
        <w:rPr>
          <w:color w:val="384944"/>
          <w:sz w:val="24"/>
        </w:rPr>
        <w:t xml:space="preserve">  </w:t>
      </w:r>
      <w:proofErr w:type="spellStart"/>
      <w:r>
        <w:rPr>
          <w:color w:val="384944"/>
          <w:sz w:val="24"/>
        </w:rPr>
        <w:t>jako</w:t>
      </w:r>
      <w:proofErr w:type="spellEnd"/>
      <w:r>
        <w:rPr>
          <w:color w:val="384944"/>
          <w:spacing w:val="-9"/>
          <w:sz w:val="24"/>
        </w:rPr>
        <w:t xml:space="preserve"> </w:t>
      </w:r>
      <w:r>
        <w:rPr>
          <w:color w:val="384944"/>
          <w:sz w:val="24"/>
        </w:rPr>
        <w:t>.</w:t>
      </w:r>
      <w:proofErr w:type="spellStart"/>
      <w:r>
        <w:rPr>
          <w:color w:val="384944"/>
          <w:sz w:val="24"/>
        </w:rPr>
        <w:t>administrátor</w:t>
      </w:r>
      <w:proofErr w:type="spellEnd"/>
      <w:r>
        <w:rPr>
          <w:color w:val="384944"/>
          <w:sz w:val="24"/>
        </w:rPr>
        <w:t>")</w:t>
      </w:r>
    </w:p>
    <w:p w:rsidR="008733E8" w:rsidRDefault="00D71EBD">
      <w:pPr>
        <w:spacing w:before="2"/>
        <w:ind w:left="1619"/>
        <w:rPr>
          <w:b/>
          <w:sz w:val="27"/>
        </w:rPr>
      </w:pPr>
      <w:proofErr w:type="gramStart"/>
      <w:r>
        <w:rPr>
          <w:b/>
          <w:color w:val="2F3434"/>
          <w:w w:val="106"/>
          <w:sz w:val="27"/>
        </w:rPr>
        <w:t>a</w:t>
      </w:r>
      <w:proofErr w:type="gramEnd"/>
    </w:p>
    <w:p w:rsidR="008733E8" w:rsidRDefault="008733E8">
      <w:pPr>
        <w:pStyle w:val="Zkladntext"/>
        <w:rPr>
          <w:b/>
          <w:sz w:val="30"/>
        </w:rPr>
      </w:pPr>
    </w:p>
    <w:p w:rsidR="008733E8" w:rsidRDefault="00D71EBD">
      <w:pPr>
        <w:tabs>
          <w:tab w:val="left" w:pos="4377"/>
        </w:tabs>
        <w:spacing w:before="192"/>
        <w:ind w:left="1610"/>
        <w:rPr>
          <w:b/>
          <w:sz w:val="24"/>
        </w:rPr>
      </w:pPr>
      <w:proofErr w:type="spellStart"/>
      <w:r>
        <w:rPr>
          <w:b/>
          <w:color w:val="2F3434"/>
          <w:sz w:val="24"/>
        </w:rPr>
        <w:t>Jméno</w:t>
      </w:r>
      <w:proofErr w:type="spellEnd"/>
      <w:r>
        <w:rPr>
          <w:b/>
          <w:color w:val="2F3434"/>
          <w:sz w:val="24"/>
        </w:rPr>
        <w:t xml:space="preserve"> a </w:t>
      </w:r>
      <w:proofErr w:type="spellStart"/>
      <w:r>
        <w:rPr>
          <w:b/>
          <w:color w:val="2F3434"/>
          <w:sz w:val="24"/>
        </w:rPr>
        <w:t>příjmení</w:t>
      </w:r>
      <w:proofErr w:type="spellEnd"/>
      <w:r>
        <w:rPr>
          <w:b/>
          <w:color w:val="2F3434"/>
          <w:sz w:val="24"/>
        </w:rPr>
        <w:t>,</w:t>
      </w:r>
      <w:r>
        <w:rPr>
          <w:b/>
          <w:color w:val="2F3434"/>
          <w:spacing w:val="15"/>
          <w:sz w:val="24"/>
        </w:rPr>
        <w:t xml:space="preserve"> </w:t>
      </w:r>
      <w:proofErr w:type="spellStart"/>
      <w:proofErr w:type="gramStart"/>
      <w:r>
        <w:rPr>
          <w:b/>
          <w:color w:val="2F3434"/>
          <w:sz w:val="25"/>
        </w:rPr>
        <w:t>titul</w:t>
      </w:r>
      <w:proofErr w:type="spellEnd"/>
      <w:r>
        <w:rPr>
          <w:b/>
          <w:color w:val="2F3434"/>
          <w:spacing w:val="-8"/>
          <w:sz w:val="25"/>
        </w:rPr>
        <w:t xml:space="preserve"> </w:t>
      </w:r>
      <w:r>
        <w:rPr>
          <w:color w:val="2F3434"/>
          <w:sz w:val="25"/>
        </w:rPr>
        <w:t>:</w:t>
      </w:r>
      <w:proofErr w:type="gramEnd"/>
      <w:r>
        <w:rPr>
          <w:color w:val="2F3434"/>
          <w:sz w:val="25"/>
        </w:rPr>
        <w:tab/>
      </w:r>
      <w:r>
        <w:rPr>
          <w:b/>
          <w:color w:val="2F3434"/>
          <w:sz w:val="24"/>
        </w:rPr>
        <w:t xml:space="preserve">Mgr. </w:t>
      </w:r>
      <w:proofErr w:type="spellStart"/>
      <w:r>
        <w:rPr>
          <w:b/>
          <w:color w:val="2F3434"/>
          <w:sz w:val="24"/>
        </w:rPr>
        <w:t>Pavol</w:t>
      </w:r>
      <w:proofErr w:type="spellEnd"/>
      <w:r>
        <w:rPr>
          <w:b/>
          <w:color w:val="2F3434"/>
          <w:spacing w:val="-30"/>
          <w:sz w:val="24"/>
        </w:rPr>
        <w:t xml:space="preserve"> </w:t>
      </w:r>
      <w:proofErr w:type="spellStart"/>
      <w:r>
        <w:rPr>
          <w:b/>
          <w:color w:val="2F3434"/>
          <w:sz w:val="24"/>
        </w:rPr>
        <w:t>Múdry</w:t>
      </w:r>
      <w:proofErr w:type="spellEnd"/>
    </w:p>
    <w:p w:rsidR="008733E8" w:rsidRDefault="00D71EBD">
      <w:pPr>
        <w:tabs>
          <w:tab w:val="left" w:pos="4376"/>
        </w:tabs>
        <w:spacing w:before="141"/>
        <w:ind w:left="1613"/>
        <w:rPr>
          <w:sz w:val="24"/>
        </w:rPr>
      </w:pPr>
      <w:r>
        <w:rPr>
          <w:color w:val="2F3434"/>
          <w:w w:val="105"/>
          <w:sz w:val="24"/>
        </w:rPr>
        <w:t>Datum a</w:t>
      </w:r>
      <w:r>
        <w:rPr>
          <w:color w:val="2F3434"/>
          <w:spacing w:val="-28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místo</w:t>
      </w:r>
      <w:proofErr w:type="spellEnd"/>
      <w:r>
        <w:rPr>
          <w:color w:val="2F3434"/>
          <w:spacing w:val="-10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narození</w:t>
      </w:r>
      <w:proofErr w:type="spellEnd"/>
      <w:r>
        <w:rPr>
          <w:color w:val="2F3434"/>
          <w:w w:val="105"/>
          <w:sz w:val="24"/>
        </w:rPr>
        <w:t>:</w:t>
      </w:r>
      <w:r>
        <w:rPr>
          <w:color w:val="2F3434"/>
          <w:w w:val="105"/>
          <w:sz w:val="24"/>
        </w:rPr>
        <w:tab/>
      </w:r>
    </w:p>
    <w:p w:rsidR="008733E8" w:rsidRDefault="008733E8">
      <w:pPr>
        <w:rPr>
          <w:sz w:val="24"/>
        </w:rPr>
        <w:sectPr w:rsidR="008733E8">
          <w:footerReference w:type="default" r:id="rId8"/>
          <w:type w:val="continuous"/>
          <w:pgSz w:w="11910" w:h="16840"/>
          <w:pgMar w:top="100" w:right="40" w:bottom="1220" w:left="20" w:header="708" w:footer="1034" w:gutter="0"/>
          <w:cols w:space="708"/>
        </w:sectPr>
      </w:pPr>
    </w:p>
    <w:p w:rsidR="008733E8" w:rsidRDefault="00D71EBD">
      <w:pPr>
        <w:spacing w:before="143" w:line="352" w:lineRule="auto"/>
        <w:ind w:left="1590" w:right="-5" w:firstLine="5"/>
        <w:rPr>
          <w:sz w:val="26"/>
        </w:rPr>
      </w:pPr>
      <w:proofErr w:type="spellStart"/>
      <w:r>
        <w:rPr>
          <w:color w:val="2F3434"/>
          <w:sz w:val="24"/>
        </w:rPr>
        <w:lastRenderedPageBreak/>
        <w:t>Trvalý</w:t>
      </w:r>
      <w:proofErr w:type="spellEnd"/>
      <w:r>
        <w:rPr>
          <w:color w:val="2F3434"/>
          <w:sz w:val="24"/>
        </w:rPr>
        <w:t xml:space="preserve"> </w:t>
      </w:r>
      <w:proofErr w:type="spellStart"/>
      <w:r>
        <w:rPr>
          <w:color w:val="2F3434"/>
          <w:sz w:val="24"/>
        </w:rPr>
        <w:t>pobyt</w:t>
      </w:r>
      <w:proofErr w:type="spellEnd"/>
      <w:r>
        <w:rPr>
          <w:color w:val="2F3434"/>
          <w:sz w:val="24"/>
        </w:rPr>
        <w:t xml:space="preserve">: </w:t>
      </w:r>
      <w:proofErr w:type="spellStart"/>
      <w:r>
        <w:rPr>
          <w:color w:val="2F3434"/>
          <w:sz w:val="24"/>
        </w:rPr>
        <w:t>Občanský</w:t>
      </w:r>
      <w:proofErr w:type="spellEnd"/>
      <w:r>
        <w:rPr>
          <w:color w:val="2F3434"/>
          <w:sz w:val="24"/>
        </w:rPr>
        <w:t xml:space="preserve"> </w:t>
      </w:r>
      <w:proofErr w:type="spellStart"/>
      <w:r>
        <w:rPr>
          <w:color w:val="2F3434"/>
          <w:sz w:val="24"/>
        </w:rPr>
        <w:t>p</w:t>
      </w:r>
      <w:r w:rsidR="004F2130">
        <w:rPr>
          <w:color w:val="2F3434"/>
          <w:sz w:val="24"/>
        </w:rPr>
        <w:t>rů</w:t>
      </w:r>
      <w:r>
        <w:rPr>
          <w:color w:val="2F3434"/>
          <w:sz w:val="24"/>
        </w:rPr>
        <w:t>kaz</w:t>
      </w:r>
      <w:proofErr w:type="spellEnd"/>
      <w:r w:rsidR="004F2130">
        <w:rPr>
          <w:color w:val="2F3434"/>
          <w:sz w:val="24"/>
        </w:rPr>
        <w:t xml:space="preserve"> </w:t>
      </w:r>
      <w:r>
        <w:rPr>
          <w:color w:val="2F3434"/>
          <w:sz w:val="26"/>
        </w:rPr>
        <w:t>č.</w:t>
      </w:r>
      <w:r>
        <w:rPr>
          <w:color w:val="2F3434"/>
          <w:sz w:val="26"/>
        </w:rPr>
        <w:t>:</w:t>
      </w:r>
    </w:p>
    <w:p w:rsidR="008733E8" w:rsidRDefault="00D71EBD" w:rsidP="004F2130">
      <w:pPr>
        <w:spacing w:before="138" w:line="369" w:lineRule="auto"/>
        <w:ind w:left="741" w:right="3357" w:firstLine="14"/>
        <w:rPr>
          <w:sz w:val="24"/>
        </w:rPr>
        <w:sectPr w:rsidR="008733E8">
          <w:type w:val="continuous"/>
          <w:pgSz w:w="11910" w:h="16840"/>
          <w:pgMar w:top="100" w:right="40" w:bottom="1220" w:left="20" w:header="708" w:footer="708" w:gutter="0"/>
          <w:cols w:num="2" w:space="708" w:equalWidth="0">
            <w:col w:w="3578" w:space="40"/>
            <w:col w:w="8232"/>
          </w:cols>
        </w:sectPr>
      </w:pPr>
      <w:r>
        <w:br w:type="column"/>
      </w:r>
    </w:p>
    <w:p w:rsidR="008733E8" w:rsidRDefault="00D71EBD">
      <w:pPr>
        <w:spacing w:line="275" w:lineRule="exact"/>
        <w:ind w:left="1587"/>
        <w:rPr>
          <w:sz w:val="24"/>
        </w:rPr>
      </w:pPr>
      <w:proofErr w:type="spellStart"/>
      <w:proofErr w:type="gramStart"/>
      <w:r>
        <w:rPr>
          <w:color w:val="2F3434"/>
          <w:w w:val="105"/>
          <w:sz w:val="24"/>
        </w:rPr>
        <w:lastRenderedPageBreak/>
        <w:t>na</w:t>
      </w:r>
      <w:proofErr w:type="spellEnd"/>
      <w:proofErr w:type="gram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straně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druhé</w:t>
      </w:r>
      <w:proofErr w:type="spellEnd"/>
      <w:r>
        <w:rPr>
          <w:color w:val="2F3434"/>
          <w:w w:val="105"/>
          <w:sz w:val="24"/>
        </w:rPr>
        <w:t xml:space="preserve"> (</w:t>
      </w:r>
      <w:proofErr w:type="spellStart"/>
      <w:r>
        <w:rPr>
          <w:color w:val="2F3434"/>
          <w:w w:val="105"/>
          <w:sz w:val="24"/>
        </w:rPr>
        <w:t>dále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jen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jako</w:t>
      </w:r>
      <w:proofErr w:type="spellEnd"/>
      <w:r>
        <w:rPr>
          <w:color w:val="2F3434"/>
          <w:w w:val="105"/>
          <w:sz w:val="24"/>
        </w:rPr>
        <w:t xml:space="preserve"> „řešite11</w:t>
      </w:r>
    </w:p>
    <w:p w:rsidR="008733E8" w:rsidRDefault="008733E8">
      <w:pPr>
        <w:pStyle w:val="Zkladntext"/>
        <w:rPr>
          <w:sz w:val="26"/>
        </w:rPr>
      </w:pPr>
    </w:p>
    <w:p w:rsidR="008733E8" w:rsidRDefault="008733E8">
      <w:pPr>
        <w:pStyle w:val="Zkladntext"/>
        <w:rPr>
          <w:sz w:val="26"/>
        </w:rPr>
      </w:pPr>
    </w:p>
    <w:p w:rsidR="008733E8" w:rsidRDefault="008733E8">
      <w:pPr>
        <w:pStyle w:val="Zkladntext"/>
        <w:spacing w:before="2"/>
        <w:rPr>
          <w:sz w:val="32"/>
        </w:rPr>
      </w:pPr>
    </w:p>
    <w:p w:rsidR="008733E8" w:rsidRDefault="00D71EBD">
      <w:pPr>
        <w:spacing w:line="319" w:lineRule="auto"/>
        <w:ind w:left="1549" w:right="1113" w:firstLine="9"/>
        <w:rPr>
          <w:sz w:val="24"/>
        </w:rPr>
      </w:pPr>
      <w:proofErr w:type="spellStart"/>
      <w:proofErr w:type="gramStart"/>
      <w:r>
        <w:rPr>
          <w:b/>
          <w:color w:val="2F3434"/>
          <w:w w:val="105"/>
          <w:sz w:val="24"/>
        </w:rPr>
        <w:t>uzavírají</w:t>
      </w:r>
      <w:proofErr w:type="spellEnd"/>
      <w:proofErr w:type="gramEnd"/>
      <w:r>
        <w:rPr>
          <w:b/>
          <w:color w:val="2F3434"/>
          <w:w w:val="105"/>
          <w:sz w:val="24"/>
        </w:rPr>
        <w:t xml:space="preserve"> </w:t>
      </w:r>
      <w:proofErr w:type="spellStart"/>
      <w:r>
        <w:rPr>
          <w:b/>
          <w:color w:val="2F3434"/>
          <w:w w:val="105"/>
          <w:sz w:val="24"/>
        </w:rPr>
        <w:t>dnešního</w:t>
      </w:r>
      <w:proofErr w:type="spellEnd"/>
      <w:r>
        <w:rPr>
          <w:b/>
          <w:color w:val="2F3434"/>
          <w:w w:val="105"/>
          <w:sz w:val="24"/>
        </w:rPr>
        <w:t xml:space="preserve"> </w:t>
      </w:r>
      <w:proofErr w:type="spellStart"/>
      <w:r>
        <w:rPr>
          <w:b/>
          <w:color w:val="2F3434"/>
          <w:w w:val="105"/>
          <w:sz w:val="24"/>
        </w:rPr>
        <w:t>dne</w:t>
      </w:r>
      <w:proofErr w:type="spellEnd"/>
      <w:r>
        <w:rPr>
          <w:b/>
          <w:color w:val="2F3434"/>
          <w:w w:val="105"/>
          <w:sz w:val="24"/>
        </w:rPr>
        <w:t xml:space="preserve">, </w:t>
      </w:r>
      <w:proofErr w:type="spellStart"/>
      <w:r>
        <w:rPr>
          <w:b/>
          <w:color w:val="2F3434"/>
          <w:w w:val="105"/>
          <w:sz w:val="25"/>
        </w:rPr>
        <w:t>měsíce</w:t>
      </w:r>
      <w:proofErr w:type="spellEnd"/>
      <w:r>
        <w:rPr>
          <w:b/>
          <w:color w:val="2F3434"/>
          <w:w w:val="105"/>
          <w:sz w:val="25"/>
        </w:rPr>
        <w:t xml:space="preserve"> </w:t>
      </w:r>
      <w:r>
        <w:rPr>
          <w:b/>
          <w:color w:val="2F3434"/>
          <w:w w:val="105"/>
          <w:sz w:val="24"/>
        </w:rPr>
        <w:t xml:space="preserve">a </w:t>
      </w:r>
      <w:proofErr w:type="spellStart"/>
      <w:r>
        <w:rPr>
          <w:b/>
          <w:color w:val="2F3434"/>
          <w:w w:val="105"/>
          <w:sz w:val="24"/>
        </w:rPr>
        <w:t>roku</w:t>
      </w:r>
      <w:proofErr w:type="spellEnd"/>
      <w:r>
        <w:rPr>
          <w:b/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podle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ust</w:t>
      </w:r>
      <w:proofErr w:type="spellEnd"/>
      <w:r>
        <w:rPr>
          <w:color w:val="2F3434"/>
          <w:w w:val="105"/>
          <w:sz w:val="24"/>
        </w:rPr>
        <w:t xml:space="preserve"> </w:t>
      </w:r>
      <w:r>
        <w:rPr>
          <w:rFonts w:ascii="Arial" w:hAnsi="Arial"/>
          <w:color w:val="2F3434"/>
          <w:w w:val="105"/>
        </w:rPr>
        <w:t xml:space="preserve">§ </w:t>
      </w:r>
      <w:r>
        <w:rPr>
          <w:color w:val="2F3434"/>
          <w:w w:val="105"/>
          <w:sz w:val="24"/>
        </w:rPr>
        <w:t xml:space="preserve">1764 </w:t>
      </w:r>
      <w:proofErr w:type="spellStart"/>
      <w:r>
        <w:rPr>
          <w:color w:val="2F3434"/>
          <w:w w:val="105"/>
          <w:sz w:val="24"/>
        </w:rPr>
        <w:t>odst</w:t>
      </w:r>
      <w:proofErr w:type="spellEnd"/>
      <w:r>
        <w:rPr>
          <w:color w:val="2F3434"/>
          <w:w w:val="105"/>
          <w:sz w:val="24"/>
        </w:rPr>
        <w:t xml:space="preserve"> 2 </w:t>
      </w:r>
      <w:proofErr w:type="spellStart"/>
      <w:r>
        <w:rPr>
          <w:color w:val="2F3434"/>
          <w:w w:val="105"/>
          <w:sz w:val="24"/>
        </w:rPr>
        <w:t>občanského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zákoníku</w:t>
      </w:r>
      <w:proofErr w:type="spellEnd"/>
      <w:r>
        <w:rPr>
          <w:color w:val="2F3434"/>
          <w:w w:val="105"/>
          <w:sz w:val="24"/>
        </w:rPr>
        <w:t xml:space="preserve">, </w:t>
      </w:r>
      <w:proofErr w:type="spellStart"/>
      <w:r>
        <w:rPr>
          <w:color w:val="2F3434"/>
          <w:w w:val="105"/>
          <w:sz w:val="24"/>
        </w:rPr>
        <w:t>tuto</w:t>
      </w:r>
      <w:proofErr w:type="spellEnd"/>
    </w:p>
    <w:p w:rsidR="008733E8" w:rsidRDefault="00D71EBD">
      <w:pPr>
        <w:spacing w:line="277" w:lineRule="exact"/>
        <w:ind w:left="1528"/>
        <w:jc w:val="both"/>
        <w:rPr>
          <w:b/>
          <w:sz w:val="25"/>
        </w:rPr>
      </w:pPr>
      <w:proofErr w:type="spellStart"/>
      <w:r>
        <w:rPr>
          <w:b/>
          <w:color w:val="2F3434"/>
          <w:sz w:val="25"/>
        </w:rPr>
        <w:t>Smlouvu</w:t>
      </w:r>
      <w:proofErr w:type="spellEnd"/>
      <w:r>
        <w:rPr>
          <w:b/>
          <w:color w:val="2F3434"/>
          <w:sz w:val="25"/>
        </w:rPr>
        <w:t xml:space="preserve"> o </w:t>
      </w:r>
      <w:proofErr w:type="spellStart"/>
      <w:r>
        <w:rPr>
          <w:b/>
          <w:color w:val="2F3434"/>
          <w:sz w:val="25"/>
        </w:rPr>
        <w:t>poskytnuti</w:t>
      </w:r>
      <w:proofErr w:type="spellEnd"/>
      <w:r>
        <w:rPr>
          <w:b/>
          <w:color w:val="2F3434"/>
          <w:sz w:val="25"/>
        </w:rPr>
        <w:t xml:space="preserve"> a </w:t>
      </w:r>
      <w:proofErr w:type="spellStart"/>
      <w:r>
        <w:rPr>
          <w:b/>
          <w:color w:val="2F3434"/>
          <w:sz w:val="24"/>
        </w:rPr>
        <w:t>využiti</w:t>
      </w:r>
      <w:proofErr w:type="spellEnd"/>
      <w:r>
        <w:rPr>
          <w:b/>
          <w:color w:val="2F3434"/>
          <w:sz w:val="24"/>
        </w:rPr>
        <w:t xml:space="preserve"> </w:t>
      </w:r>
      <w:proofErr w:type="spellStart"/>
      <w:r>
        <w:rPr>
          <w:b/>
          <w:color w:val="2F3434"/>
          <w:sz w:val="25"/>
        </w:rPr>
        <w:t>finančních</w:t>
      </w:r>
      <w:proofErr w:type="spellEnd"/>
      <w:r>
        <w:rPr>
          <w:b/>
          <w:color w:val="2F3434"/>
          <w:sz w:val="25"/>
        </w:rPr>
        <w:t xml:space="preserve"> </w:t>
      </w:r>
      <w:proofErr w:type="spellStart"/>
      <w:r>
        <w:rPr>
          <w:b/>
          <w:color w:val="2F3434"/>
          <w:sz w:val="25"/>
        </w:rPr>
        <w:t>prostředků</w:t>
      </w:r>
      <w:proofErr w:type="spellEnd"/>
      <w:r>
        <w:rPr>
          <w:b/>
          <w:color w:val="2F3434"/>
          <w:sz w:val="25"/>
        </w:rPr>
        <w:t xml:space="preserve"> z </w:t>
      </w:r>
      <w:proofErr w:type="spellStart"/>
      <w:proofErr w:type="gramStart"/>
      <w:r>
        <w:rPr>
          <w:b/>
          <w:color w:val="2F3434"/>
          <w:sz w:val="24"/>
        </w:rPr>
        <w:t>Haderova</w:t>
      </w:r>
      <w:proofErr w:type="spellEnd"/>
      <w:r>
        <w:rPr>
          <w:b/>
          <w:color w:val="2F3434"/>
          <w:sz w:val="24"/>
        </w:rPr>
        <w:t xml:space="preserve">  </w:t>
      </w:r>
      <w:proofErr w:type="spellStart"/>
      <w:r>
        <w:rPr>
          <w:b/>
          <w:color w:val="2F3434"/>
          <w:sz w:val="25"/>
        </w:rPr>
        <w:t>stipendia</w:t>
      </w:r>
      <w:proofErr w:type="spellEnd"/>
      <w:proofErr w:type="gramEnd"/>
    </w:p>
    <w:p w:rsidR="008733E8" w:rsidRDefault="00D71EBD">
      <w:pPr>
        <w:spacing w:before="80"/>
        <w:ind w:left="1532"/>
        <w:jc w:val="both"/>
        <w:rPr>
          <w:sz w:val="24"/>
        </w:rPr>
      </w:pPr>
      <w:r>
        <w:rPr>
          <w:color w:val="2F3434"/>
          <w:sz w:val="24"/>
        </w:rPr>
        <w:t>(</w:t>
      </w:r>
      <w:proofErr w:type="spellStart"/>
      <w:proofErr w:type="gramStart"/>
      <w:r>
        <w:rPr>
          <w:color w:val="2F3434"/>
          <w:sz w:val="24"/>
        </w:rPr>
        <w:t>dále</w:t>
      </w:r>
      <w:proofErr w:type="spellEnd"/>
      <w:proofErr w:type="gramEnd"/>
      <w:r>
        <w:rPr>
          <w:color w:val="2F3434"/>
          <w:sz w:val="24"/>
        </w:rPr>
        <w:t xml:space="preserve"> </w:t>
      </w:r>
      <w:proofErr w:type="spellStart"/>
      <w:r>
        <w:rPr>
          <w:color w:val="2F3434"/>
          <w:sz w:val="24"/>
        </w:rPr>
        <w:t>také</w:t>
      </w:r>
      <w:proofErr w:type="spellEnd"/>
      <w:r>
        <w:rPr>
          <w:color w:val="2F3434"/>
          <w:sz w:val="24"/>
        </w:rPr>
        <w:t xml:space="preserve"> </w:t>
      </w:r>
      <w:proofErr w:type="spellStart"/>
      <w:r>
        <w:rPr>
          <w:color w:val="2F3434"/>
          <w:sz w:val="24"/>
        </w:rPr>
        <w:t>jako</w:t>
      </w:r>
      <w:proofErr w:type="spellEnd"/>
      <w:r>
        <w:rPr>
          <w:color w:val="2F3434"/>
          <w:sz w:val="24"/>
        </w:rPr>
        <w:t xml:space="preserve"> „</w:t>
      </w:r>
      <w:proofErr w:type="spellStart"/>
      <w:r>
        <w:rPr>
          <w:color w:val="2F3434"/>
          <w:sz w:val="24"/>
        </w:rPr>
        <w:t>smlouva</w:t>
      </w:r>
      <w:proofErr w:type="spellEnd"/>
      <w:r>
        <w:rPr>
          <w:color w:val="2F3434"/>
          <w:sz w:val="24"/>
        </w:rPr>
        <w:t>")</w:t>
      </w:r>
    </w:p>
    <w:p w:rsidR="008733E8" w:rsidRDefault="008733E8">
      <w:pPr>
        <w:pStyle w:val="Zkladntext"/>
        <w:rPr>
          <w:sz w:val="26"/>
        </w:rPr>
      </w:pPr>
    </w:p>
    <w:p w:rsidR="008733E8" w:rsidRDefault="008733E8">
      <w:pPr>
        <w:pStyle w:val="Zkladntext"/>
        <w:rPr>
          <w:sz w:val="26"/>
        </w:rPr>
      </w:pPr>
    </w:p>
    <w:p w:rsidR="008733E8" w:rsidRDefault="008733E8">
      <w:pPr>
        <w:pStyle w:val="Zkladntext"/>
        <w:rPr>
          <w:sz w:val="26"/>
        </w:rPr>
      </w:pPr>
    </w:p>
    <w:p w:rsidR="008733E8" w:rsidRDefault="008733E8">
      <w:pPr>
        <w:pStyle w:val="Zkladntext"/>
        <w:spacing w:before="10"/>
        <w:rPr>
          <w:sz w:val="24"/>
        </w:rPr>
      </w:pPr>
    </w:p>
    <w:p w:rsidR="008733E8" w:rsidRDefault="00D71EBD">
      <w:pPr>
        <w:ind w:left="1477"/>
        <w:jc w:val="both"/>
        <w:rPr>
          <w:b/>
          <w:sz w:val="25"/>
        </w:rPr>
      </w:pPr>
      <w:r>
        <w:rPr>
          <w:rFonts w:ascii="Arial"/>
          <w:color w:val="2F3434"/>
          <w:sz w:val="23"/>
        </w:rPr>
        <w:t xml:space="preserve">I. </w:t>
      </w:r>
      <w:proofErr w:type="spellStart"/>
      <w:r>
        <w:rPr>
          <w:b/>
          <w:color w:val="2F3434"/>
          <w:sz w:val="25"/>
        </w:rPr>
        <w:t>Preambule</w:t>
      </w:r>
      <w:proofErr w:type="spellEnd"/>
    </w:p>
    <w:p w:rsidR="008733E8" w:rsidRDefault="008733E8">
      <w:pPr>
        <w:pStyle w:val="Zkladntext"/>
        <w:rPr>
          <w:b/>
          <w:sz w:val="28"/>
        </w:rPr>
      </w:pPr>
    </w:p>
    <w:p w:rsidR="008733E8" w:rsidRDefault="00D71EBD">
      <w:pPr>
        <w:spacing w:before="205" w:line="364" w:lineRule="auto"/>
        <w:ind w:left="1452" w:right="1419" w:firstLine="30"/>
        <w:jc w:val="both"/>
        <w:rPr>
          <w:sz w:val="24"/>
        </w:rPr>
      </w:pPr>
      <w:r>
        <w:rPr>
          <w:color w:val="2F3434"/>
          <w:w w:val="105"/>
          <w:sz w:val="24"/>
        </w:rPr>
        <w:t xml:space="preserve">Na </w:t>
      </w:r>
      <w:proofErr w:type="spellStart"/>
      <w:r>
        <w:rPr>
          <w:color w:val="2F3434"/>
          <w:w w:val="105"/>
          <w:sz w:val="24"/>
        </w:rPr>
        <w:t>základě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rozhodnutí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ředitele</w:t>
      </w:r>
      <w:proofErr w:type="spellEnd"/>
      <w:r>
        <w:rPr>
          <w:color w:val="2F3434"/>
          <w:w w:val="105"/>
          <w:sz w:val="24"/>
        </w:rPr>
        <w:t xml:space="preserve"> ÚDU a </w:t>
      </w:r>
      <w:proofErr w:type="spellStart"/>
      <w:r>
        <w:rPr>
          <w:color w:val="2F3434"/>
          <w:w w:val="105"/>
          <w:sz w:val="24"/>
        </w:rPr>
        <w:t>na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základě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proofErr w:type="gramStart"/>
      <w:r>
        <w:rPr>
          <w:color w:val="2F3434"/>
          <w:w w:val="105"/>
          <w:sz w:val="24"/>
        </w:rPr>
        <w:t>doporučen</w:t>
      </w:r>
      <w:proofErr w:type="spellEnd"/>
      <w:r>
        <w:rPr>
          <w:color w:val="2F3434"/>
          <w:w w:val="105"/>
          <w:sz w:val="24"/>
        </w:rPr>
        <w:t>{</w:t>
      </w:r>
      <w:proofErr w:type="gram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komise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ustanovené</w:t>
      </w:r>
      <w:proofErr w:type="spellEnd"/>
      <w:r>
        <w:rPr>
          <w:color w:val="2F3434"/>
          <w:w w:val="105"/>
          <w:sz w:val="24"/>
        </w:rPr>
        <w:t xml:space="preserve"> pro </w:t>
      </w:r>
      <w:proofErr w:type="spellStart"/>
      <w:r>
        <w:rPr>
          <w:color w:val="2F3434"/>
          <w:w w:val="105"/>
          <w:sz w:val="24"/>
        </w:rPr>
        <w:t>výběrové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řízení</w:t>
      </w:r>
      <w:proofErr w:type="spellEnd"/>
      <w:r>
        <w:rPr>
          <w:color w:val="2F3434"/>
          <w:w w:val="105"/>
          <w:sz w:val="24"/>
        </w:rPr>
        <w:t xml:space="preserve"> se </w:t>
      </w:r>
      <w:proofErr w:type="spellStart"/>
      <w:r>
        <w:rPr>
          <w:color w:val="2F3434"/>
          <w:w w:val="105"/>
          <w:sz w:val="24"/>
        </w:rPr>
        <w:t>stipendistovi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přisuzuje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právo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na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využití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prostředků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udělených</w:t>
      </w:r>
      <w:proofErr w:type="spellEnd"/>
      <w:r>
        <w:rPr>
          <w:color w:val="2F3434"/>
          <w:w w:val="105"/>
          <w:sz w:val="24"/>
        </w:rPr>
        <w:t xml:space="preserve"> v </w:t>
      </w:r>
      <w:proofErr w:type="spellStart"/>
      <w:r>
        <w:rPr>
          <w:color w:val="2F3434"/>
          <w:w w:val="105"/>
          <w:sz w:val="24"/>
        </w:rPr>
        <w:t>rámci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Haderova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stipendia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na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rok</w:t>
      </w:r>
      <w:proofErr w:type="spellEnd"/>
      <w:r>
        <w:rPr>
          <w:color w:val="2F3434"/>
          <w:w w:val="105"/>
          <w:sz w:val="24"/>
        </w:rPr>
        <w:t xml:space="preserve"> </w:t>
      </w:r>
      <w:r>
        <w:rPr>
          <w:color w:val="2F3434"/>
          <w:w w:val="105"/>
          <w:sz w:val="26"/>
        </w:rPr>
        <w:t xml:space="preserve">2023/2024, </w:t>
      </w:r>
      <w:r>
        <w:rPr>
          <w:color w:val="2F3434"/>
          <w:w w:val="105"/>
          <w:sz w:val="24"/>
        </w:rPr>
        <w:t xml:space="preserve">a to </w:t>
      </w:r>
      <w:proofErr w:type="spellStart"/>
      <w:r>
        <w:rPr>
          <w:color w:val="2F3434"/>
          <w:w w:val="105"/>
          <w:sz w:val="24"/>
        </w:rPr>
        <w:t>ve</w:t>
      </w:r>
      <w:proofErr w:type="spellEnd"/>
      <w:r>
        <w:rPr>
          <w:color w:val="2F3434"/>
          <w:w w:val="105"/>
          <w:sz w:val="24"/>
        </w:rPr>
        <w:t xml:space="preserve"> </w:t>
      </w:r>
      <w:proofErr w:type="spellStart"/>
      <w:r>
        <w:rPr>
          <w:color w:val="2F3434"/>
          <w:w w:val="105"/>
          <w:sz w:val="24"/>
        </w:rPr>
        <w:t>výši</w:t>
      </w:r>
      <w:proofErr w:type="spellEnd"/>
      <w:r>
        <w:rPr>
          <w:color w:val="2F3434"/>
          <w:w w:val="105"/>
          <w:sz w:val="24"/>
        </w:rPr>
        <w:t xml:space="preserve"> </w:t>
      </w:r>
      <w:r>
        <w:rPr>
          <w:color w:val="2F3434"/>
          <w:w w:val="105"/>
          <w:sz w:val="26"/>
        </w:rPr>
        <w:t xml:space="preserve">12.500 </w:t>
      </w:r>
      <w:r>
        <w:rPr>
          <w:color w:val="2F3434"/>
          <w:w w:val="105"/>
          <w:sz w:val="24"/>
        </w:rPr>
        <w:t>USD.</w:t>
      </w:r>
    </w:p>
    <w:p w:rsidR="008733E8" w:rsidRDefault="008733E8">
      <w:pPr>
        <w:spacing w:line="364" w:lineRule="auto"/>
        <w:jc w:val="both"/>
        <w:rPr>
          <w:sz w:val="24"/>
        </w:rPr>
        <w:sectPr w:rsidR="008733E8">
          <w:type w:val="continuous"/>
          <w:pgSz w:w="11910" w:h="16840"/>
          <w:pgMar w:top="100" w:right="40" w:bottom="1220" w:left="20" w:header="708" w:footer="708" w:gutter="0"/>
          <w:cols w:space="708"/>
        </w:sectPr>
      </w:pPr>
    </w:p>
    <w:p w:rsidR="008733E8" w:rsidRDefault="008733E8">
      <w:pPr>
        <w:pStyle w:val="Zkladntext"/>
        <w:rPr>
          <w:sz w:val="20"/>
        </w:rPr>
      </w:pPr>
    </w:p>
    <w:p w:rsidR="008733E8" w:rsidRDefault="008733E8">
      <w:pPr>
        <w:pStyle w:val="Zkladntext"/>
        <w:spacing w:before="2"/>
        <w:rPr>
          <w:sz w:val="27"/>
        </w:rPr>
      </w:pPr>
    </w:p>
    <w:p w:rsidR="008733E8" w:rsidRDefault="00D71EBD">
      <w:pPr>
        <w:pStyle w:val="Nadpis2"/>
        <w:spacing w:before="90"/>
        <w:jc w:val="both"/>
        <w:rPr>
          <w:rFonts w:ascii="Arial" w:hAnsi="Arial"/>
          <w:sz w:val="24"/>
        </w:rPr>
      </w:pPr>
      <w:r>
        <w:pict>
          <v:shape id="_x0000_s1027" style="position:absolute;left:0;text-align:left;margin-left:0;margin-top:750.9pt;width:501.4pt;height:1.6pt;z-index:-4168;mso-position-horizontal-relative:page" coordorigin=",15018" coordsize="10028,32" o:spt="100" adj="0,,0" path="m563,-505r4938,m,-512r7946,m3066,-519r4880,m1834,-526r8193,m5501,-536r4526,e" filled="f" strokeweight=".16844mm">
            <v:stroke joinstyle="round"/>
            <v:formulas/>
            <v:path arrowok="t" o:connecttype="segments"/>
            <w10:wrap anchorx="page"/>
          </v:shape>
        </w:pict>
      </w:r>
      <w:r>
        <w:rPr>
          <w:color w:val="363636"/>
        </w:rPr>
        <w:t xml:space="preserve">11. </w:t>
      </w:r>
      <w:proofErr w:type="spellStart"/>
      <w:r>
        <w:rPr>
          <w:color w:val="363636"/>
        </w:rPr>
        <w:t>P</w:t>
      </w:r>
      <w:r>
        <w:rPr>
          <w:color w:val="363636"/>
        </w:rPr>
        <w:t>ráva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povinnosti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administrátora</w:t>
      </w:r>
      <w:proofErr w:type="spellEnd"/>
      <w:r>
        <w:rPr>
          <w:color w:val="363636"/>
        </w:rPr>
        <w:t xml:space="preserve"> (ÚDU) </w:t>
      </w:r>
      <w:proofErr w:type="spellStart"/>
      <w:r>
        <w:rPr>
          <w:rFonts w:ascii="Arial" w:hAnsi="Arial"/>
          <w:color w:val="363636"/>
          <w:sz w:val="24"/>
        </w:rPr>
        <w:t>ve</w:t>
      </w:r>
      <w:proofErr w:type="spellEnd"/>
      <w:r>
        <w:rPr>
          <w:rFonts w:ascii="Arial" w:hAnsi="Arial"/>
          <w:color w:val="363636"/>
          <w:sz w:val="24"/>
        </w:rPr>
        <w:t xml:space="preserve"> </w:t>
      </w:r>
      <w:proofErr w:type="spellStart"/>
      <w:r>
        <w:rPr>
          <w:rFonts w:ascii="Arial" w:hAnsi="Arial"/>
          <w:color w:val="363636"/>
          <w:sz w:val="24"/>
        </w:rPr>
        <w:t>věci</w:t>
      </w:r>
      <w:proofErr w:type="spellEnd"/>
      <w:r>
        <w:rPr>
          <w:rFonts w:ascii="Arial" w:hAnsi="Arial"/>
          <w:color w:val="363636"/>
          <w:sz w:val="24"/>
        </w:rPr>
        <w:t xml:space="preserve"> </w:t>
      </w:r>
      <w:proofErr w:type="spellStart"/>
      <w:r>
        <w:rPr>
          <w:color w:val="363636"/>
        </w:rPr>
        <w:t>poskytováni</w:t>
      </w:r>
      <w:proofErr w:type="spellEnd"/>
      <w:r>
        <w:rPr>
          <w:color w:val="363636"/>
        </w:rPr>
        <w:t xml:space="preserve"> </w:t>
      </w:r>
      <w:proofErr w:type="spellStart"/>
      <w:r>
        <w:rPr>
          <w:rFonts w:ascii="Arial" w:hAnsi="Arial"/>
          <w:color w:val="363636"/>
          <w:sz w:val="24"/>
        </w:rPr>
        <w:t>stáže</w:t>
      </w:r>
      <w:proofErr w:type="spellEnd"/>
    </w:p>
    <w:p w:rsidR="008733E8" w:rsidRDefault="008733E8">
      <w:pPr>
        <w:pStyle w:val="Zkladntext"/>
        <w:rPr>
          <w:rFonts w:ascii="Arial"/>
          <w:b/>
          <w:sz w:val="28"/>
        </w:rPr>
      </w:pPr>
    </w:p>
    <w:p w:rsidR="008733E8" w:rsidRDefault="00D71EBD">
      <w:pPr>
        <w:pStyle w:val="Odstavecseseznamem"/>
        <w:numPr>
          <w:ilvl w:val="0"/>
          <w:numId w:val="3"/>
        </w:numPr>
        <w:tabs>
          <w:tab w:val="left" w:pos="1809"/>
        </w:tabs>
        <w:spacing w:before="247" w:line="362" w:lineRule="auto"/>
        <w:ind w:firstLine="10"/>
        <w:jc w:val="both"/>
        <w:rPr>
          <w:sz w:val="25"/>
        </w:rPr>
      </w:pPr>
      <w:r>
        <w:rPr>
          <w:color w:val="363636"/>
          <w:sz w:val="25"/>
        </w:rPr>
        <w:t>ÚDU</w:t>
      </w:r>
      <w:r>
        <w:rPr>
          <w:color w:val="363636"/>
          <w:spacing w:val="-14"/>
          <w:sz w:val="25"/>
        </w:rPr>
        <w:t xml:space="preserve"> </w:t>
      </w:r>
      <w:proofErr w:type="spellStart"/>
      <w:r>
        <w:rPr>
          <w:color w:val="363636"/>
          <w:sz w:val="25"/>
        </w:rPr>
        <w:t>předá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řešiteli</w:t>
      </w:r>
      <w:proofErr w:type="spellEnd"/>
      <w:r>
        <w:rPr>
          <w:color w:val="363636"/>
          <w:spacing w:val="-4"/>
          <w:sz w:val="25"/>
        </w:rPr>
        <w:t xml:space="preserve"> </w:t>
      </w:r>
      <w:proofErr w:type="spellStart"/>
      <w:r>
        <w:rPr>
          <w:color w:val="363636"/>
          <w:sz w:val="25"/>
        </w:rPr>
        <w:t>udělenou</w:t>
      </w:r>
      <w:proofErr w:type="spellEnd"/>
      <w:r>
        <w:rPr>
          <w:color w:val="363636"/>
          <w:spacing w:val="-2"/>
          <w:sz w:val="25"/>
        </w:rPr>
        <w:t xml:space="preserve"> </w:t>
      </w:r>
      <w:proofErr w:type="spellStart"/>
      <w:r>
        <w:rPr>
          <w:color w:val="363636"/>
          <w:sz w:val="25"/>
        </w:rPr>
        <w:t>částku</w:t>
      </w:r>
      <w:proofErr w:type="spellEnd"/>
      <w:r>
        <w:rPr>
          <w:color w:val="363636"/>
          <w:spacing w:val="-3"/>
          <w:sz w:val="25"/>
        </w:rPr>
        <w:t xml:space="preserve"> </w:t>
      </w:r>
      <w:proofErr w:type="spellStart"/>
      <w:r>
        <w:rPr>
          <w:color w:val="363636"/>
          <w:sz w:val="25"/>
        </w:rPr>
        <w:t>formou</w:t>
      </w:r>
      <w:proofErr w:type="spellEnd"/>
      <w:r>
        <w:rPr>
          <w:color w:val="363636"/>
          <w:spacing w:val="1"/>
          <w:sz w:val="25"/>
        </w:rPr>
        <w:t xml:space="preserve"> </w:t>
      </w:r>
      <w:proofErr w:type="spellStart"/>
      <w:r>
        <w:rPr>
          <w:color w:val="363636"/>
          <w:sz w:val="25"/>
        </w:rPr>
        <w:t>bankovního</w:t>
      </w:r>
      <w:proofErr w:type="spellEnd"/>
      <w:r>
        <w:rPr>
          <w:color w:val="363636"/>
          <w:spacing w:val="-5"/>
          <w:sz w:val="25"/>
        </w:rPr>
        <w:t xml:space="preserve"> </w:t>
      </w:r>
      <w:proofErr w:type="spellStart"/>
      <w:r>
        <w:rPr>
          <w:color w:val="363636"/>
          <w:sz w:val="25"/>
        </w:rPr>
        <w:t>pfevodu</w:t>
      </w:r>
      <w:proofErr w:type="spellEnd"/>
      <w:r>
        <w:rPr>
          <w:color w:val="363636"/>
          <w:spacing w:val="4"/>
          <w:sz w:val="25"/>
        </w:rPr>
        <w:t xml:space="preserve"> </w:t>
      </w:r>
      <w:proofErr w:type="spellStart"/>
      <w:proofErr w:type="gramStart"/>
      <w:r>
        <w:rPr>
          <w:color w:val="363636"/>
          <w:sz w:val="25"/>
        </w:rPr>
        <w:t>na</w:t>
      </w:r>
      <w:proofErr w:type="spellEnd"/>
      <w:proofErr w:type="gramEnd"/>
      <w:r>
        <w:rPr>
          <w:color w:val="363636"/>
          <w:spacing w:val="-13"/>
          <w:sz w:val="25"/>
        </w:rPr>
        <w:t xml:space="preserve"> </w:t>
      </w:r>
      <w:proofErr w:type="spellStart"/>
      <w:r>
        <w:rPr>
          <w:color w:val="363636"/>
          <w:sz w:val="25"/>
        </w:rPr>
        <w:t>účet</w:t>
      </w:r>
      <w:proofErr w:type="spellEnd"/>
      <w:r>
        <w:rPr>
          <w:color w:val="363636"/>
          <w:spacing w:val="-23"/>
          <w:sz w:val="25"/>
        </w:rPr>
        <w:t xml:space="preserve"> </w:t>
      </w:r>
      <w:r>
        <w:rPr>
          <w:color w:val="363636"/>
          <w:sz w:val="25"/>
        </w:rPr>
        <w:t xml:space="preserve">č. </w:t>
      </w:r>
      <w:bookmarkStart w:id="0" w:name="_GoBack"/>
      <w:bookmarkEnd w:id="0"/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do 1.9.2023.</w:t>
      </w:r>
    </w:p>
    <w:p w:rsidR="008733E8" w:rsidRDefault="008733E8">
      <w:pPr>
        <w:pStyle w:val="Zkladntext"/>
        <w:spacing w:before="7"/>
        <w:rPr>
          <w:sz w:val="37"/>
        </w:rPr>
      </w:pPr>
    </w:p>
    <w:p w:rsidR="008733E8" w:rsidRDefault="00D71EBD">
      <w:pPr>
        <w:pStyle w:val="Odstavecseseznamem"/>
        <w:numPr>
          <w:ilvl w:val="0"/>
          <w:numId w:val="3"/>
        </w:numPr>
        <w:tabs>
          <w:tab w:val="left" w:pos="1861"/>
        </w:tabs>
        <w:spacing w:line="362" w:lineRule="auto"/>
        <w:ind w:left="1549" w:right="100" w:firstLine="16"/>
        <w:jc w:val="both"/>
        <w:rPr>
          <w:sz w:val="25"/>
        </w:rPr>
      </w:pPr>
      <w:r>
        <w:rPr>
          <w:color w:val="363636"/>
          <w:sz w:val="25"/>
        </w:rPr>
        <w:t xml:space="preserve">ÚDU </w:t>
      </w:r>
      <w:proofErr w:type="spellStart"/>
      <w:r>
        <w:rPr>
          <w:color w:val="363636"/>
          <w:sz w:val="25"/>
        </w:rPr>
        <w:t>si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vyhrazuje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právo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informovat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odbornou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veřejnost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prostřednictvím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běžných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informačních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zdrojd</w:t>
      </w:r>
      <w:proofErr w:type="spell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4"/>
        </w:rPr>
        <w:t>tj</w:t>
      </w:r>
      <w:proofErr w:type="spellEnd"/>
      <w:r>
        <w:rPr>
          <w:color w:val="363636"/>
          <w:sz w:val="24"/>
        </w:rPr>
        <w:t xml:space="preserve">. </w:t>
      </w:r>
      <w:proofErr w:type="spellStart"/>
      <w:proofErr w:type="gramStart"/>
      <w:r>
        <w:rPr>
          <w:color w:val="363636"/>
          <w:sz w:val="25"/>
        </w:rPr>
        <w:t>zejména</w:t>
      </w:r>
      <w:proofErr w:type="spellEnd"/>
      <w:proofErr w:type="gram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webových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stránek</w:t>
      </w:r>
      <w:proofErr w:type="spell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5"/>
        </w:rPr>
        <w:t>facebooku</w:t>
      </w:r>
      <w:proofErr w:type="spell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5"/>
        </w:rPr>
        <w:t>Bulletinu</w:t>
      </w:r>
      <w:proofErr w:type="spellEnd"/>
      <w:r>
        <w:rPr>
          <w:color w:val="363636"/>
          <w:sz w:val="25"/>
        </w:rPr>
        <w:t xml:space="preserve"> </w:t>
      </w:r>
      <w:r>
        <w:rPr>
          <w:rFonts w:ascii="Arial" w:hAnsi="Arial"/>
          <w:color w:val="363636"/>
          <w:sz w:val="24"/>
        </w:rPr>
        <w:t xml:space="preserve">UHS, </w:t>
      </w:r>
      <w:proofErr w:type="spellStart"/>
      <w:r>
        <w:rPr>
          <w:color w:val="363636"/>
          <w:sz w:val="25"/>
        </w:rPr>
        <w:t>apod</w:t>
      </w:r>
      <w:proofErr w:type="spellEnd"/>
      <w:r>
        <w:rPr>
          <w:color w:val="363636"/>
          <w:sz w:val="25"/>
        </w:rPr>
        <w:t xml:space="preserve">., o </w:t>
      </w:r>
      <w:proofErr w:type="spellStart"/>
      <w:r>
        <w:rPr>
          <w:color w:val="363636"/>
          <w:sz w:val="25"/>
        </w:rPr>
        <w:t>výsledcích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řešitele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dosažených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na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základě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Baderova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stipendia</w:t>
      </w:r>
      <w:proofErr w:type="spell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5"/>
        </w:rPr>
        <w:t>jakož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i</w:t>
      </w:r>
      <w:proofErr w:type="spellEnd"/>
      <w:r>
        <w:rPr>
          <w:color w:val="363636"/>
          <w:sz w:val="25"/>
        </w:rPr>
        <w:t xml:space="preserve"> o </w:t>
      </w:r>
      <w:proofErr w:type="spellStart"/>
      <w:r>
        <w:rPr>
          <w:color w:val="363636"/>
          <w:sz w:val="25"/>
        </w:rPr>
        <w:t>dalších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skutečnostech</w:t>
      </w:r>
      <w:proofErr w:type="spell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5"/>
        </w:rPr>
        <w:t>které</w:t>
      </w:r>
      <w:proofErr w:type="spellEnd"/>
      <w:r>
        <w:rPr>
          <w:color w:val="363636"/>
          <w:sz w:val="25"/>
        </w:rPr>
        <w:t xml:space="preserve"> s </w:t>
      </w:r>
      <w:proofErr w:type="spellStart"/>
      <w:r>
        <w:rPr>
          <w:color w:val="363636"/>
          <w:sz w:val="25"/>
        </w:rPr>
        <w:t>těmito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výsledky</w:t>
      </w:r>
      <w:proofErr w:type="spellEnd"/>
      <w:r>
        <w:rPr>
          <w:color w:val="363636"/>
          <w:spacing w:val="13"/>
          <w:sz w:val="25"/>
        </w:rPr>
        <w:t xml:space="preserve"> </w:t>
      </w:r>
      <w:proofErr w:type="spellStart"/>
      <w:r>
        <w:rPr>
          <w:color w:val="363636"/>
          <w:sz w:val="25"/>
        </w:rPr>
        <w:t>souvisf</w:t>
      </w:r>
      <w:proofErr w:type="spellEnd"/>
      <w:r>
        <w:rPr>
          <w:color w:val="363636"/>
          <w:sz w:val="25"/>
        </w:rPr>
        <w:t>.</w:t>
      </w:r>
    </w:p>
    <w:p w:rsidR="008733E8" w:rsidRDefault="008733E8">
      <w:pPr>
        <w:pStyle w:val="Zkladntext"/>
        <w:rPr>
          <w:sz w:val="28"/>
        </w:rPr>
      </w:pPr>
    </w:p>
    <w:p w:rsidR="008733E8" w:rsidRDefault="008733E8">
      <w:pPr>
        <w:pStyle w:val="Zkladntext"/>
        <w:rPr>
          <w:sz w:val="28"/>
        </w:rPr>
      </w:pPr>
    </w:p>
    <w:p w:rsidR="008733E8" w:rsidRDefault="00D71EBD">
      <w:pPr>
        <w:spacing w:before="214"/>
        <w:ind w:left="1556"/>
        <w:jc w:val="both"/>
        <w:rPr>
          <w:b/>
          <w:sz w:val="25"/>
        </w:rPr>
      </w:pPr>
      <w:r>
        <w:rPr>
          <w:b/>
          <w:color w:val="363636"/>
          <w:w w:val="105"/>
          <w:sz w:val="25"/>
        </w:rPr>
        <w:t>Ill.</w:t>
      </w:r>
      <w:r>
        <w:rPr>
          <w:b/>
          <w:color w:val="363636"/>
          <w:spacing w:val="-51"/>
          <w:w w:val="105"/>
          <w:sz w:val="25"/>
        </w:rPr>
        <w:t xml:space="preserve"> </w:t>
      </w:r>
      <w:proofErr w:type="spellStart"/>
      <w:r>
        <w:rPr>
          <w:rFonts w:ascii="Arial" w:hAnsi="Arial"/>
          <w:b/>
          <w:color w:val="363636"/>
          <w:w w:val="105"/>
        </w:rPr>
        <w:t>Práva</w:t>
      </w:r>
      <w:proofErr w:type="spellEnd"/>
      <w:r>
        <w:rPr>
          <w:rFonts w:ascii="Arial" w:hAnsi="Arial"/>
          <w:b/>
          <w:color w:val="363636"/>
          <w:w w:val="105"/>
        </w:rPr>
        <w:t xml:space="preserve"> a </w:t>
      </w:r>
      <w:proofErr w:type="spellStart"/>
      <w:r>
        <w:rPr>
          <w:b/>
          <w:color w:val="363636"/>
          <w:w w:val="105"/>
          <w:sz w:val="25"/>
        </w:rPr>
        <w:t>povinnosti</w:t>
      </w:r>
      <w:proofErr w:type="spellEnd"/>
      <w:r>
        <w:rPr>
          <w:b/>
          <w:color w:val="363636"/>
          <w:w w:val="105"/>
          <w:sz w:val="25"/>
        </w:rPr>
        <w:t xml:space="preserve"> </w:t>
      </w:r>
      <w:proofErr w:type="spellStart"/>
      <w:r>
        <w:rPr>
          <w:b/>
          <w:color w:val="363636"/>
          <w:w w:val="105"/>
          <w:sz w:val="25"/>
        </w:rPr>
        <w:t>řešitele</w:t>
      </w:r>
      <w:proofErr w:type="spellEnd"/>
    </w:p>
    <w:p w:rsidR="008733E8" w:rsidRDefault="008733E8">
      <w:pPr>
        <w:pStyle w:val="Zkladntext"/>
        <w:rPr>
          <w:b/>
          <w:sz w:val="28"/>
        </w:rPr>
      </w:pPr>
    </w:p>
    <w:p w:rsidR="008733E8" w:rsidRDefault="00D71EBD">
      <w:pPr>
        <w:pStyle w:val="Odstavecseseznamem"/>
        <w:numPr>
          <w:ilvl w:val="0"/>
          <w:numId w:val="2"/>
        </w:numPr>
        <w:tabs>
          <w:tab w:val="left" w:pos="1804"/>
        </w:tabs>
        <w:spacing w:before="227" w:line="352" w:lineRule="auto"/>
        <w:ind w:right="121" w:firstLine="9"/>
        <w:jc w:val="both"/>
        <w:rPr>
          <w:sz w:val="25"/>
        </w:rPr>
      </w:pPr>
      <w:r>
        <w:rPr>
          <w:color w:val="363636"/>
          <w:w w:val="105"/>
          <w:sz w:val="25"/>
        </w:rPr>
        <w:t xml:space="preserve">Stipendium se </w:t>
      </w:r>
      <w:proofErr w:type="spellStart"/>
      <w:r>
        <w:rPr>
          <w:color w:val="363636"/>
          <w:w w:val="105"/>
          <w:sz w:val="25"/>
        </w:rPr>
        <w:t>uděluje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proofErr w:type="gramStart"/>
      <w:r>
        <w:rPr>
          <w:color w:val="363636"/>
          <w:w w:val="105"/>
          <w:sz w:val="25"/>
        </w:rPr>
        <w:t>na</w:t>
      </w:r>
      <w:proofErr w:type="spellEnd"/>
      <w:proofErr w:type="gram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dobu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určitou</w:t>
      </w:r>
      <w:proofErr w:type="spellEnd"/>
      <w:r>
        <w:rPr>
          <w:color w:val="363636"/>
          <w:w w:val="105"/>
          <w:sz w:val="25"/>
        </w:rPr>
        <w:t xml:space="preserve">, a to od 1. 9. 2023 do 30. 9. 2024. </w:t>
      </w:r>
      <w:proofErr w:type="spellStart"/>
      <w:r>
        <w:rPr>
          <w:color w:val="363636"/>
          <w:w w:val="105"/>
          <w:sz w:val="25"/>
        </w:rPr>
        <w:t>Řešitel</w:t>
      </w:r>
      <w:proofErr w:type="spellEnd"/>
      <w:r>
        <w:rPr>
          <w:color w:val="363636"/>
          <w:w w:val="105"/>
          <w:sz w:val="25"/>
        </w:rPr>
        <w:t xml:space="preserve"> se </w:t>
      </w:r>
      <w:proofErr w:type="spellStart"/>
      <w:r>
        <w:rPr>
          <w:color w:val="363636"/>
          <w:w w:val="105"/>
          <w:sz w:val="25"/>
        </w:rPr>
        <w:t>zavazuje</w:t>
      </w:r>
      <w:proofErr w:type="spellEnd"/>
      <w:r>
        <w:rPr>
          <w:color w:val="363636"/>
          <w:spacing w:val="2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využft</w:t>
      </w:r>
      <w:proofErr w:type="spellEnd"/>
      <w:r>
        <w:rPr>
          <w:color w:val="363636"/>
          <w:spacing w:val="-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přidělené</w:t>
      </w:r>
      <w:proofErr w:type="spellEnd"/>
      <w:r>
        <w:rPr>
          <w:color w:val="363636"/>
          <w:spacing w:val="-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finanční</w:t>
      </w:r>
      <w:proofErr w:type="spellEnd"/>
      <w:r>
        <w:rPr>
          <w:color w:val="363636"/>
          <w:spacing w:val="-7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prostředky</w:t>
      </w:r>
      <w:proofErr w:type="spellEnd"/>
      <w:r>
        <w:rPr>
          <w:color w:val="363636"/>
          <w:spacing w:val="1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výhradně</w:t>
      </w:r>
      <w:proofErr w:type="spellEnd"/>
      <w:r>
        <w:rPr>
          <w:color w:val="363636"/>
          <w:spacing w:val="-4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v</w:t>
      </w:r>
      <w:r>
        <w:rPr>
          <w:color w:val="363636"/>
          <w:spacing w:val="-41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souladu</w:t>
      </w:r>
      <w:proofErr w:type="spellEnd"/>
      <w:r>
        <w:rPr>
          <w:color w:val="363636"/>
          <w:spacing w:val="-3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s</w:t>
      </w:r>
      <w:r>
        <w:rPr>
          <w:color w:val="363636"/>
          <w:spacing w:val="-17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návrhem</w:t>
      </w:r>
      <w:proofErr w:type="spellEnd"/>
      <w:r>
        <w:rPr>
          <w:color w:val="363636"/>
          <w:spacing w:val="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přijatého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projektu</w:t>
      </w:r>
      <w:proofErr w:type="spellEnd"/>
      <w:r>
        <w:rPr>
          <w:color w:val="363636"/>
          <w:w w:val="105"/>
          <w:sz w:val="25"/>
        </w:rPr>
        <w:t xml:space="preserve">, </w:t>
      </w:r>
      <w:proofErr w:type="gramStart"/>
      <w:r>
        <w:rPr>
          <w:color w:val="363636"/>
          <w:w w:val="105"/>
          <w:sz w:val="25"/>
        </w:rPr>
        <w:t>a</w:t>
      </w:r>
      <w:proofErr w:type="gramEnd"/>
      <w:r>
        <w:rPr>
          <w:color w:val="363636"/>
          <w:w w:val="105"/>
          <w:sz w:val="25"/>
        </w:rPr>
        <w:t xml:space="preserve"> s </w:t>
      </w:r>
      <w:proofErr w:type="spellStart"/>
      <w:r>
        <w:rPr>
          <w:color w:val="363636"/>
          <w:w w:val="105"/>
          <w:sz w:val="25"/>
        </w:rPr>
        <w:t>přihlédnutím</w:t>
      </w:r>
      <w:proofErr w:type="spellEnd"/>
      <w:r>
        <w:rPr>
          <w:color w:val="363636"/>
          <w:w w:val="105"/>
          <w:sz w:val="25"/>
        </w:rPr>
        <w:t xml:space="preserve"> k </w:t>
      </w:r>
      <w:proofErr w:type="spellStart"/>
      <w:r>
        <w:rPr>
          <w:color w:val="363636"/>
          <w:w w:val="105"/>
          <w:sz w:val="25"/>
        </w:rPr>
        <w:t>doporučením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výběrové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komise</w:t>
      </w:r>
      <w:proofErr w:type="spellEnd"/>
      <w:r>
        <w:rPr>
          <w:color w:val="363636"/>
          <w:w w:val="105"/>
          <w:sz w:val="25"/>
        </w:rPr>
        <w:t xml:space="preserve">. </w:t>
      </w:r>
      <w:proofErr w:type="spellStart"/>
      <w:r>
        <w:rPr>
          <w:color w:val="363636"/>
          <w:w w:val="105"/>
          <w:sz w:val="25"/>
        </w:rPr>
        <w:t>Současně</w:t>
      </w:r>
      <w:proofErr w:type="spellEnd"/>
      <w:r>
        <w:rPr>
          <w:color w:val="363636"/>
          <w:w w:val="105"/>
          <w:sz w:val="25"/>
        </w:rPr>
        <w:t xml:space="preserve"> se </w:t>
      </w:r>
      <w:proofErr w:type="spellStart"/>
      <w:r>
        <w:rPr>
          <w:color w:val="363636"/>
          <w:w w:val="105"/>
          <w:sz w:val="25"/>
        </w:rPr>
        <w:t>zavazuje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dodržovat</w:t>
      </w:r>
      <w:proofErr w:type="spellEnd"/>
      <w:r>
        <w:rPr>
          <w:color w:val="363636"/>
          <w:spacing w:val="-13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termíny</w:t>
      </w:r>
      <w:proofErr w:type="spellEnd"/>
      <w:r>
        <w:rPr>
          <w:color w:val="363636"/>
          <w:spacing w:val="-23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spojené</w:t>
      </w:r>
      <w:proofErr w:type="spellEnd"/>
      <w:r>
        <w:rPr>
          <w:color w:val="363636"/>
          <w:spacing w:val="-2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s</w:t>
      </w:r>
      <w:r>
        <w:rPr>
          <w:color w:val="363636"/>
          <w:spacing w:val="-2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plněním</w:t>
      </w:r>
      <w:proofErr w:type="spellEnd"/>
      <w:r>
        <w:rPr>
          <w:color w:val="363636"/>
          <w:spacing w:val="-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dílčích</w:t>
      </w:r>
      <w:proofErr w:type="spellEnd"/>
      <w:r>
        <w:rPr>
          <w:color w:val="363636"/>
          <w:spacing w:val="-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prťlběžných</w:t>
      </w:r>
      <w:proofErr w:type="spellEnd"/>
      <w:r>
        <w:rPr>
          <w:color w:val="363636"/>
          <w:spacing w:val="-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povinností</w:t>
      </w:r>
      <w:proofErr w:type="spellEnd"/>
      <w:r>
        <w:rPr>
          <w:color w:val="363636"/>
          <w:spacing w:val="-1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držitele</w:t>
      </w:r>
      <w:proofErr w:type="spellEnd"/>
      <w:r>
        <w:rPr>
          <w:color w:val="363636"/>
          <w:spacing w:val="-3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Haderova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stipendia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dle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přiloženého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přehledu</w:t>
      </w:r>
      <w:proofErr w:type="spellEnd"/>
      <w:r>
        <w:rPr>
          <w:color w:val="363636"/>
          <w:w w:val="105"/>
          <w:sz w:val="25"/>
        </w:rPr>
        <w:t xml:space="preserve">. </w:t>
      </w:r>
      <w:proofErr w:type="spellStart"/>
      <w:r>
        <w:rPr>
          <w:color w:val="363636"/>
          <w:w w:val="105"/>
          <w:sz w:val="25"/>
        </w:rPr>
        <w:t>Všechny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uvedené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dokumenty</w:t>
      </w:r>
      <w:proofErr w:type="spellEnd"/>
      <w:r>
        <w:rPr>
          <w:color w:val="363636"/>
          <w:w w:val="105"/>
          <w:sz w:val="25"/>
        </w:rPr>
        <w:t xml:space="preserve"> (</w:t>
      </w:r>
      <w:proofErr w:type="spellStart"/>
      <w:r>
        <w:rPr>
          <w:color w:val="363636"/>
          <w:w w:val="105"/>
          <w:sz w:val="25"/>
        </w:rPr>
        <w:t>návrh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schváleného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</w:t>
      </w:r>
      <w:r>
        <w:rPr>
          <w:color w:val="363636"/>
          <w:w w:val="105"/>
          <w:sz w:val="25"/>
        </w:rPr>
        <w:t>rojektu</w:t>
      </w:r>
      <w:proofErr w:type="spellEnd"/>
      <w:r>
        <w:rPr>
          <w:color w:val="363636"/>
          <w:w w:val="105"/>
          <w:sz w:val="25"/>
        </w:rPr>
        <w:t xml:space="preserve">, </w:t>
      </w:r>
      <w:proofErr w:type="spellStart"/>
      <w:r>
        <w:rPr>
          <w:color w:val="363636"/>
          <w:w w:val="105"/>
          <w:sz w:val="25"/>
        </w:rPr>
        <w:t>vyjádření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komise</w:t>
      </w:r>
      <w:proofErr w:type="spellEnd"/>
      <w:r>
        <w:rPr>
          <w:color w:val="363636"/>
          <w:w w:val="105"/>
          <w:sz w:val="25"/>
        </w:rPr>
        <w:t xml:space="preserve">, </w:t>
      </w:r>
      <w:proofErr w:type="spellStart"/>
      <w:r>
        <w:rPr>
          <w:color w:val="363636"/>
          <w:w w:val="105"/>
          <w:sz w:val="25"/>
        </w:rPr>
        <w:t>přehled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povinností</w:t>
      </w:r>
      <w:proofErr w:type="spellEnd"/>
      <w:r>
        <w:rPr>
          <w:color w:val="363636"/>
          <w:w w:val="105"/>
          <w:sz w:val="25"/>
        </w:rPr>
        <w:t xml:space="preserve">) </w:t>
      </w:r>
      <w:proofErr w:type="spellStart"/>
      <w:r>
        <w:rPr>
          <w:color w:val="363636"/>
          <w:w w:val="105"/>
          <w:sz w:val="25"/>
        </w:rPr>
        <w:t>jsou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nedílnou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součásti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této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smlouvy</w:t>
      </w:r>
      <w:proofErr w:type="spellEnd"/>
      <w:r>
        <w:rPr>
          <w:color w:val="363636"/>
          <w:w w:val="105"/>
          <w:sz w:val="25"/>
        </w:rPr>
        <w:t xml:space="preserve">. </w:t>
      </w:r>
      <w:proofErr w:type="spellStart"/>
      <w:r>
        <w:rPr>
          <w:color w:val="363636"/>
          <w:w w:val="105"/>
          <w:sz w:val="25"/>
        </w:rPr>
        <w:t>Veškeré</w:t>
      </w:r>
      <w:proofErr w:type="spellEnd"/>
      <w:r>
        <w:rPr>
          <w:color w:val="363636"/>
          <w:spacing w:val="-1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finančnf</w:t>
      </w:r>
      <w:proofErr w:type="spellEnd"/>
      <w:r>
        <w:rPr>
          <w:color w:val="363636"/>
          <w:spacing w:val="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prostředky</w:t>
      </w:r>
      <w:proofErr w:type="spellEnd"/>
      <w:r>
        <w:rPr>
          <w:color w:val="363636"/>
          <w:spacing w:val="-18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se</w:t>
      </w:r>
      <w:r>
        <w:rPr>
          <w:color w:val="363636"/>
          <w:spacing w:val="-20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zavazuje</w:t>
      </w:r>
      <w:proofErr w:type="spellEnd"/>
      <w:r>
        <w:rPr>
          <w:color w:val="363636"/>
          <w:spacing w:val="-14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vyčerpat</w:t>
      </w:r>
      <w:proofErr w:type="spellEnd"/>
      <w:r>
        <w:rPr>
          <w:color w:val="363636"/>
          <w:spacing w:val="-1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do</w:t>
      </w:r>
      <w:proofErr w:type="spellEnd"/>
      <w:r>
        <w:rPr>
          <w:color w:val="363636"/>
          <w:spacing w:val="-16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30.</w:t>
      </w:r>
      <w:r>
        <w:rPr>
          <w:color w:val="363636"/>
          <w:spacing w:val="-28"/>
          <w:w w:val="105"/>
          <w:sz w:val="25"/>
        </w:rPr>
        <w:t xml:space="preserve"> </w:t>
      </w:r>
      <w:proofErr w:type="spellStart"/>
      <w:proofErr w:type="gramStart"/>
      <w:r>
        <w:rPr>
          <w:color w:val="363636"/>
          <w:w w:val="105"/>
          <w:sz w:val="25"/>
        </w:rPr>
        <w:t>září</w:t>
      </w:r>
      <w:proofErr w:type="spellEnd"/>
      <w:proofErr w:type="gramEnd"/>
      <w:r>
        <w:rPr>
          <w:color w:val="363636"/>
          <w:spacing w:val="-18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2024.</w:t>
      </w:r>
      <w:r>
        <w:rPr>
          <w:color w:val="363636"/>
          <w:spacing w:val="-14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Přfpadné</w:t>
      </w:r>
      <w:proofErr w:type="spellEnd"/>
      <w:r>
        <w:rPr>
          <w:color w:val="363636"/>
          <w:spacing w:val="-14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nevyužité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finančnf</w:t>
      </w:r>
      <w:proofErr w:type="spellEnd"/>
      <w:r>
        <w:rPr>
          <w:color w:val="363636"/>
          <w:spacing w:val="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prostředky</w:t>
      </w:r>
      <w:proofErr w:type="spellEnd"/>
      <w:r>
        <w:rPr>
          <w:color w:val="363636"/>
          <w:w w:val="105"/>
          <w:sz w:val="25"/>
        </w:rPr>
        <w:t>,</w:t>
      </w:r>
      <w:r>
        <w:rPr>
          <w:color w:val="363636"/>
          <w:spacing w:val="-5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které</w:t>
      </w:r>
      <w:proofErr w:type="spellEnd"/>
      <w:r>
        <w:rPr>
          <w:color w:val="363636"/>
          <w:spacing w:val="-12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za</w:t>
      </w:r>
      <w:proofErr w:type="spellEnd"/>
      <w:r>
        <w:rPr>
          <w:color w:val="363636"/>
          <w:spacing w:val="-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podmínek</w:t>
      </w:r>
      <w:proofErr w:type="spellEnd"/>
      <w:r>
        <w:rPr>
          <w:color w:val="363636"/>
          <w:spacing w:val="-13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této</w:t>
      </w:r>
      <w:proofErr w:type="spellEnd"/>
      <w:r>
        <w:rPr>
          <w:color w:val="363636"/>
          <w:spacing w:val="-19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smlouvy</w:t>
      </w:r>
      <w:proofErr w:type="spellEnd"/>
      <w:r>
        <w:rPr>
          <w:color w:val="363636"/>
          <w:spacing w:val="-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řešitel</w:t>
      </w:r>
      <w:proofErr w:type="spellEnd"/>
      <w:r>
        <w:rPr>
          <w:color w:val="363636"/>
          <w:spacing w:val="-2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nevyčerpal</w:t>
      </w:r>
      <w:proofErr w:type="spellEnd"/>
      <w:r>
        <w:rPr>
          <w:color w:val="363636"/>
          <w:spacing w:val="-1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ke</w:t>
      </w:r>
      <w:proofErr w:type="spellEnd"/>
      <w:r>
        <w:rPr>
          <w:color w:val="363636"/>
          <w:spacing w:val="-24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dni</w:t>
      </w:r>
      <w:proofErr w:type="spellEnd"/>
      <w:r>
        <w:rPr>
          <w:color w:val="363636"/>
          <w:spacing w:val="-33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30.</w:t>
      </w:r>
      <w:r>
        <w:rPr>
          <w:color w:val="363636"/>
          <w:spacing w:val="-23"/>
          <w:w w:val="105"/>
          <w:sz w:val="25"/>
        </w:rPr>
        <w:t xml:space="preserve"> </w:t>
      </w:r>
      <w:proofErr w:type="spellStart"/>
      <w:proofErr w:type="gramStart"/>
      <w:r>
        <w:rPr>
          <w:b/>
          <w:color w:val="363636"/>
          <w:w w:val="105"/>
          <w:sz w:val="26"/>
        </w:rPr>
        <w:t>zář</w:t>
      </w:r>
      <w:proofErr w:type="spellEnd"/>
      <w:r>
        <w:rPr>
          <w:b/>
          <w:color w:val="363636"/>
          <w:w w:val="105"/>
          <w:sz w:val="26"/>
        </w:rPr>
        <w:t>{</w:t>
      </w:r>
      <w:proofErr w:type="gramEnd"/>
      <w:r>
        <w:rPr>
          <w:b/>
          <w:color w:val="363636"/>
          <w:w w:val="105"/>
          <w:sz w:val="26"/>
        </w:rPr>
        <w:t xml:space="preserve"> </w:t>
      </w:r>
      <w:r>
        <w:rPr>
          <w:color w:val="363636"/>
          <w:w w:val="105"/>
          <w:sz w:val="25"/>
        </w:rPr>
        <w:t xml:space="preserve">2024, </w:t>
      </w:r>
      <w:proofErr w:type="spellStart"/>
      <w:r>
        <w:rPr>
          <w:color w:val="363636"/>
          <w:w w:val="105"/>
          <w:sz w:val="25"/>
        </w:rPr>
        <w:t>případně</w:t>
      </w:r>
      <w:proofErr w:type="spellEnd"/>
      <w:r>
        <w:rPr>
          <w:color w:val="363636"/>
          <w:w w:val="105"/>
          <w:sz w:val="25"/>
        </w:rPr>
        <w:t xml:space="preserve"> k </w:t>
      </w:r>
      <w:proofErr w:type="spellStart"/>
      <w:r>
        <w:rPr>
          <w:color w:val="363636"/>
          <w:w w:val="105"/>
          <w:sz w:val="25"/>
        </w:rPr>
        <w:t>datu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vypovězení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smlouvy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dle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6"/>
        </w:rPr>
        <w:t>čl</w:t>
      </w:r>
      <w:proofErr w:type="spellEnd"/>
      <w:r>
        <w:rPr>
          <w:color w:val="363636"/>
          <w:w w:val="105"/>
          <w:sz w:val="26"/>
        </w:rPr>
        <w:t xml:space="preserve">. </w:t>
      </w:r>
      <w:r>
        <w:rPr>
          <w:color w:val="363636"/>
          <w:w w:val="105"/>
          <w:sz w:val="25"/>
        </w:rPr>
        <w:t xml:space="preserve">IV. </w:t>
      </w:r>
      <w:proofErr w:type="spellStart"/>
      <w:proofErr w:type="gramStart"/>
      <w:r>
        <w:rPr>
          <w:color w:val="363636"/>
          <w:w w:val="105"/>
          <w:sz w:val="25"/>
        </w:rPr>
        <w:t>odst</w:t>
      </w:r>
      <w:proofErr w:type="spellEnd"/>
      <w:proofErr w:type="gramEnd"/>
      <w:r>
        <w:rPr>
          <w:color w:val="363636"/>
          <w:w w:val="105"/>
          <w:sz w:val="25"/>
        </w:rPr>
        <w:t xml:space="preserve"> 3 </w:t>
      </w:r>
      <w:proofErr w:type="spellStart"/>
      <w:r>
        <w:rPr>
          <w:color w:val="363636"/>
          <w:w w:val="105"/>
          <w:sz w:val="25"/>
        </w:rPr>
        <w:t>této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smlouvy</w:t>
      </w:r>
      <w:proofErr w:type="spellEnd"/>
      <w:r>
        <w:rPr>
          <w:color w:val="363636"/>
          <w:w w:val="105"/>
          <w:sz w:val="25"/>
        </w:rPr>
        <w:t xml:space="preserve">, je </w:t>
      </w:r>
      <w:proofErr w:type="spellStart"/>
      <w:r>
        <w:rPr>
          <w:color w:val="363636"/>
          <w:w w:val="105"/>
          <w:sz w:val="25"/>
        </w:rPr>
        <w:t>řešitel</w:t>
      </w:r>
      <w:proofErr w:type="spellEnd"/>
      <w:r>
        <w:rPr>
          <w:color w:val="363636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povinen</w:t>
      </w:r>
      <w:proofErr w:type="spellEnd"/>
      <w:r>
        <w:rPr>
          <w:color w:val="363636"/>
          <w:spacing w:val="-40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bezodkladně</w:t>
      </w:r>
      <w:proofErr w:type="spellEnd"/>
      <w:r>
        <w:rPr>
          <w:color w:val="363636"/>
          <w:spacing w:val="-39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vrátit</w:t>
      </w:r>
      <w:proofErr w:type="spellEnd"/>
      <w:r>
        <w:rPr>
          <w:color w:val="363636"/>
          <w:spacing w:val="-48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administrátoru</w:t>
      </w:r>
      <w:proofErr w:type="spellEnd"/>
      <w:r>
        <w:rPr>
          <w:color w:val="363636"/>
          <w:spacing w:val="-43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stipendijního</w:t>
      </w:r>
      <w:proofErr w:type="spellEnd"/>
      <w:r>
        <w:rPr>
          <w:color w:val="363636"/>
          <w:spacing w:val="-37"/>
          <w:w w:val="105"/>
          <w:sz w:val="25"/>
        </w:rPr>
        <w:t xml:space="preserve"> </w:t>
      </w:r>
      <w:proofErr w:type="spellStart"/>
      <w:r>
        <w:rPr>
          <w:color w:val="363636"/>
          <w:w w:val="105"/>
          <w:sz w:val="25"/>
        </w:rPr>
        <w:t>programu</w:t>
      </w:r>
      <w:proofErr w:type="spellEnd"/>
      <w:r>
        <w:rPr>
          <w:color w:val="363636"/>
          <w:spacing w:val="-35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(ÚDU).</w:t>
      </w:r>
    </w:p>
    <w:p w:rsidR="008733E8" w:rsidRDefault="008733E8">
      <w:pPr>
        <w:pStyle w:val="Zkladntext"/>
        <w:spacing w:before="6"/>
        <w:rPr>
          <w:sz w:val="38"/>
        </w:rPr>
      </w:pPr>
    </w:p>
    <w:p w:rsidR="008733E8" w:rsidRDefault="00D71EBD">
      <w:pPr>
        <w:pStyle w:val="Odstavecseseznamem"/>
        <w:numPr>
          <w:ilvl w:val="0"/>
          <w:numId w:val="2"/>
        </w:numPr>
        <w:tabs>
          <w:tab w:val="left" w:pos="1796"/>
        </w:tabs>
        <w:spacing w:line="355" w:lineRule="auto"/>
        <w:ind w:left="1515" w:firstLine="17"/>
        <w:jc w:val="both"/>
        <w:rPr>
          <w:sz w:val="25"/>
        </w:rPr>
      </w:pPr>
      <w:proofErr w:type="spellStart"/>
      <w:r>
        <w:rPr>
          <w:color w:val="363636"/>
          <w:sz w:val="25"/>
        </w:rPr>
        <w:t>Řešitel</w:t>
      </w:r>
      <w:proofErr w:type="spellEnd"/>
      <w:r>
        <w:rPr>
          <w:color w:val="363636"/>
          <w:sz w:val="25"/>
        </w:rPr>
        <w:t xml:space="preserve"> je </w:t>
      </w:r>
      <w:proofErr w:type="spellStart"/>
      <w:r>
        <w:rPr>
          <w:color w:val="363636"/>
          <w:sz w:val="25"/>
        </w:rPr>
        <w:t>povinen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využít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přidělených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prostředkd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výhradně</w:t>
      </w:r>
      <w:proofErr w:type="spellEnd"/>
      <w:r>
        <w:rPr>
          <w:color w:val="363636"/>
          <w:sz w:val="25"/>
        </w:rPr>
        <w:t xml:space="preserve"> k tíčeh1m, pro </w:t>
      </w:r>
      <w:proofErr w:type="spellStart"/>
      <w:r>
        <w:rPr>
          <w:color w:val="363636"/>
          <w:sz w:val="25"/>
        </w:rPr>
        <w:t>které</w:t>
      </w:r>
      <w:proofErr w:type="spellEnd"/>
      <w:r>
        <w:rPr>
          <w:color w:val="363636"/>
          <w:sz w:val="25"/>
        </w:rPr>
        <w:t xml:space="preserve"> </w:t>
      </w:r>
      <w:proofErr w:type="spellStart"/>
      <w:r>
        <w:rPr>
          <w:color w:val="363636"/>
          <w:sz w:val="25"/>
        </w:rPr>
        <w:t>bylo</w:t>
      </w:r>
      <w:proofErr w:type="spellEnd"/>
      <w:r>
        <w:rPr>
          <w:color w:val="363636"/>
          <w:sz w:val="25"/>
        </w:rPr>
        <w:t xml:space="preserve"> </w:t>
      </w:r>
      <w:proofErr w:type="gramStart"/>
      <w:r>
        <w:rPr>
          <w:color w:val="363636"/>
          <w:sz w:val="25"/>
        </w:rPr>
        <w:t>stipendiu</w:t>
      </w:r>
      <w:r>
        <w:rPr>
          <w:color w:val="363636"/>
          <w:sz w:val="25"/>
        </w:rPr>
        <w:t xml:space="preserve">m  </w:t>
      </w:r>
      <w:proofErr w:type="spellStart"/>
      <w:r>
        <w:rPr>
          <w:color w:val="363636"/>
          <w:sz w:val="25"/>
        </w:rPr>
        <w:t>přiděleno</w:t>
      </w:r>
      <w:proofErr w:type="spellEnd"/>
      <w:proofErr w:type="gramEnd"/>
      <w:r>
        <w:rPr>
          <w:color w:val="363636"/>
          <w:sz w:val="25"/>
        </w:rPr>
        <w:t xml:space="preserve">, </w:t>
      </w:r>
      <w:proofErr w:type="spellStart"/>
      <w:r>
        <w:rPr>
          <w:color w:val="363636"/>
          <w:sz w:val="24"/>
        </w:rPr>
        <w:t>tj</w:t>
      </w:r>
      <w:proofErr w:type="spellEnd"/>
      <w:r>
        <w:rPr>
          <w:color w:val="363636"/>
          <w:sz w:val="24"/>
        </w:rPr>
        <w:t>.</w:t>
      </w:r>
      <w:r>
        <w:rPr>
          <w:color w:val="363636"/>
          <w:spacing w:val="18"/>
          <w:sz w:val="24"/>
        </w:rPr>
        <w:t xml:space="preserve"> </w:t>
      </w:r>
      <w:proofErr w:type="spellStart"/>
      <w:r>
        <w:rPr>
          <w:color w:val="363636"/>
          <w:sz w:val="25"/>
        </w:rPr>
        <w:t>konkrétně</w:t>
      </w:r>
      <w:proofErr w:type="spellEnd"/>
      <w:r>
        <w:rPr>
          <w:color w:val="363636"/>
          <w:sz w:val="25"/>
        </w:rPr>
        <w:t>:</w:t>
      </w:r>
    </w:p>
    <w:p w:rsidR="008733E8" w:rsidRDefault="00D71EBD">
      <w:pPr>
        <w:pStyle w:val="Zkladntext"/>
        <w:spacing w:before="15" w:line="362" w:lineRule="auto"/>
        <w:ind w:left="1510" w:right="124" w:firstLine="7"/>
        <w:jc w:val="both"/>
      </w:pPr>
      <w:r>
        <w:rPr>
          <w:color w:val="363636"/>
        </w:rPr>
        <w:t xml:space="preserve">- </w:t>
      </w:r>
      <w:proofErr w:type="spellStart"/>
      <w:proofErr w:type="gramStart"/>
      <w:r>
        <w:rPr>
          <w:color w:val="363636"/>
        </w:rPr>
        <w:t>dlouhodobé</w:t>
      </w:r>
      <w:proofErr w:type="spellEnd"/>
      <w:proofErr w:type="gramEnd"/>
      <w:r>
        <w:rPr>
          <w:color w:val="363636"/>
        </w:rPr>
        <w:t xml:space="preserve"> </w:t>
      </w:r>
      <w:proofErr w:type="spellStart"/>
      <w:r>
        <w:rPr>
          <w:color w:val="363636"/>
        </w:rPr>
        <w:t>studijní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pobyty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stáže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řešitele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zahraničních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univerzitách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či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výzkumných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institucích</w:t>
      </w:r>
      <w:proofErr w:type="spellEnd"/>
      <w:r>
        <w:rPr>
          <w:color w:val="363636"/>
        </w:rPr>
        <w:t xml:space="preserve"> (</w:t>
      </w:r>
      <w:proofErr w:type="spellStart"/>
      <w:r>
        <w:rPr>
          <w:color w:val="363636"/>
        </w:rPr>
        <w:t>náklady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cesty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ubytování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cestovní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náhrady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pojištění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363636"/>
        </w:rPr>
        <w:t>školné</w:t>
      </w:r>
      <w:proofErr w:type="spellEnd"/>
      <w:r>
        <w:rPr>
          <w:color w:val="363636"/>
        </w:rPr>
        <w:t xml:space="preserve">); </w:t>
      </w:r>
      <w:proofErr w:type="spellStart"/>
      <w:r>
        <w:rPr>
          <w:color w:val="363636"/>
        </w:rPr>
        <w:t>maximáln</w:t>
      </w:r>
      <w:proofErr w:type="spellEnd"/>
      <w:r>
        <w:rPr>
          <w:color w:val="363636"/>
        </w:rPr>
        <w:t xml:space="preserve">( </w:t>
      </w:r>
      <w:proofErr w:type="spellStart"/>
      <w:r>
        <w:rPr>
          <w:color w:val="363636"/>
        </w:rPr>
        <w:t>délka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pobytu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hrazeného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ze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stipendia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nepřesáhne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výše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uvedenou</w:t>
      </w:r>
      <w:proofErr w:type="spellEnd"/>
      <w:r>
        <w:rPr>
          <w:color w:val="363636"/>
        </w:rPr>
        <w:t xml:space="preserve">   </w:t>
      </w:r>
      <w:proofErr w:type="spellStart"/>
      <w:r>
        <w:rPr>
          <w:color w:val="363636"/>
        </w:rPr>
        <w:t>obu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řešenf</w:t>
      </w:r>
      <w:proofErr w:type="spellEnd"/>
      <w:r>
        <w:rPr>
          <w:color w:val="363636"/>
        </w:rPr>
        <w:t xml:space="preserve">  </w:t>
      </w:r>
      <w:proofErr w:type="spellStart"/>
      <w:r>
        <w:rPr>
          <w:color w:val="363636"/>
        </w:rPr>
        <w:t>projektu</w:t>
      </w:r>
      <w:proofErr w:type="spellEnd"/>
    </w:p>
    <w:p w:rsidR="008733E8" w:rsidRDefault="00D71EBD">
      <w:pPr>
        <w:pStyle w:val="Zkladntext"/>
        <w:spacing w:before="2" w:line="360" w:lineRule="auto"/>
        <w:ind w:left="1495" w:right="110" w:firstLine="8"/>
        <w:jc w:val="both"/>
      </w:pPr>
      <w:r>
        <w:rPr>
          <w:color w:val="363636"/>
          <w:w w:val="105"/>
        </w:rPr>
        <w:t>-</w:t>
      </w:r>
      <w:proofErr w:type="spellStart"/>
      <w:r>
        <w:rPr>
          <w:color w:val="363636"/>
          <w:w w:val="105"/>
        </w:rPr>
        <w:t>krátkodobé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badatelské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cesty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pobyty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řešitele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zahraničí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i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teské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republice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cesty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řešitele</w:t>
      </w:r>
      <w:proofErr w:type="spellEnd"/>
      <w:r>
        <w:rPr>
          <w:color w:val="363636"/>
          <w:spacing w:val="-31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spacing w:val="-36"/>
          <w:w w:val="105"/>
        </w:rPr>
        <w:t xml:space="preserve"> </w:t>
      </w:r>
      <w:proofErr w:type="spellStart"/>
      <w:r>
        <w:rPr>
          <w:color w:val="363636"/>
          <w:w w:val="105"/>
        </w:rPr>
        <w:t>odborné</w:t>
      </w:r>
      <w:proofErr w:type="spellEnd"/>
      <w:r>
        <w:rPr>
          <w:color w:val="363636"/>
          <w:spacing w:val="-37"/>
          <w:w w:val="105"/>
        </w:rPr>
        <w:t xml:space="preserve"> </w:t>
      </w:r>
      <w:proofErr w:type="spellStart"/>
      <w:r>
        <w:rPr>
          <w:color w:val="363636"/>
          <w:w w:val="105"/>
        </w:rPr>
        <w:t>konference</w:t>
      </w:r>
      <w:proofErr w:type="spellEnd"/>
      <w:r>
        <w:rPr>
          <w:color w:val="363636"/>
          <w:spacing w:val="-34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33"/>
          <w:w w:val="105"/>
        </w:rPr>
        <w:t xml:space="preserve"> </w:t>
      </w:r>
      <w:proofErr w:type="spellStart"/>
      <w:r>
        <w:rPr>
          <w:color w:val="363636"/>
          <w:w w:val="105"/>
        </w:rPr>
        <w:t>pracovní</w:t>
      </w:r>
      <w:proofErr w:type="spellEnd"/>
      <w:r>
        <w:rPr>
          <w:color w:val="363636"/>
          <w:spacing w:val="-40"/>
          <w:w w:val="105"/>
        </w:rPr>
        <w:t xml:space="preserve"> </w:t>
      </w:r>
      <w:proofErr w:type="spellStart"/>
      <w:r>
        <w:rPr>
          <w:color w:val="363636"/>
          <w:w w:val="105"/>
        </w:rPr>
        <w:t>setkání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-34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spacing w:val="-35"/>
          <w:w w:val="105"/>
        </w:rPr>
        <w:t xml:space="preserve"> </w:t>
      </w:r>
      <w:proofErr w:type="spellStart"/>
      <w:r>
        <w:rPr>
          <w:color w:val="363636"/>
          <w:w w:val="105"/>
        </w:rPr>
        <w:t>konzultace</w:t>
      </w:r>
      <w:proofErr w:type="spellEnd"/>
      <w:r>
        <w:rPr>
          <w:color w:val="363636"/>
          <w:spacing w:val="-35"/>
          <w:w w:val="105"/>
        </w:rPr>
        <w:t xml:space="preserve"> </w:t>
      </w:r>
      <w:r>
        <w:rPr>
          <w:color w:val="363636"/>
          <w:w w:val="105"/>
        </w:rPr>
        <w:t>s</w:t>
      </w:r>
      <w:r>
        <w:rPr>
          <w:color w:val="363636"/>
          <w:spacing w:val="-29"/>
          <w:w w:val="105"/>
        </w:rPr>
        <w:t xml:space="preserve"> </w:t>
      </w:r>
      <w:proofErr w:type="spellStart"/>
      <w:r>
        <w:rPr>
          <w:color w:val="363636"/>
          <w:w w:val="105"/>
        </w:rPr>
        <w:t>českými</w:t>
      </w:r>
      <w:proofErr w:type="spellEnd"/>
      <w:r>
        <w:rPr>
          <w:color w:val="363636"/>
          <w:spacing w:val="-35"/>
          <w:w w:val="105"/>
        </w:rPr>
        <w:t xml:space="preserve"> </w:t>
      </w:r>
      <w:proofErr w:type="spellStart"/>
      <w:r>
        <w:rPr>
          <w:color w:val="363636"/>
          <w:w w:val="105"/>
        </w:rPr>
        <w:t>i</w:t>
      </w:r>
      <w:proofErr w:type="spellEnd"/>
      <w:r>
        <w:rPr>
          <w:color w:val="363636"/>
          <w:spacing w:val="-44"/>
          <w:w w:val="105"/>
        </w:rPr>
        <w:t xml:space="preserve"> </w:t>
      </w:r>
      <w:proofErr w:type="spellStart"/>
      <w:r>
        <w:rPr>
          <w:color w:val="363636"/>
          <w:w w:val="105"/>
        </w:rPr>
        <w:t>zahraničními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odborníky</w:t>
      </w:r>
      <w:proofErr w:type="spellEnd"/>
      <w:r>
        <w:rPr>
          <w:color w:val="363636"/>
          <w:spacing w:val="-35"/>
          <w:w w:val="105"/>
        </w:rPr>
        <w:t xml:space="preserve"> </w:t>
      </w:r>
      <w:r>
        <w:rPr>
          <w:color w:val="363636"/>
          <w:w w:val="105"/>
        </w:rPr>
        <w:t>(</w:t>
      </w:r>
      <w:proofErr w:type="spellStart"/>
      <w:r>
        <w:rPr>
          <w:color w:val="363636"/>
          <w:w w:val="105"/>
        </w:rPr>
        <w:t>náklady</w:t>
      </w:r>
      <w:proofErr w:type="spellEnd"/>
      <w:r>
        <w:rPr>
          <w:color w:val="363636"/>
          <w:spacing w:val="-34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spacing w:val="-42"/>
          <w:w w:val="105"/>
        </w:rPr>
        <w:t xml:space="preserve"> </w:t>
      </w:r>
      <w:proofErr w:type="spellStart"/>
      <w:r>
        <w:rPr>
          <w:color w:val="363636"/>
          <w:w w:val="105"/>
        </w:rPr>
        <w:t>cesty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-37"/>
          <w:w w:val="105"/>
        </w:rPr>
        <w:t xml:space="preserve"> </w:t>
      </w:r>
      <w:proofErr w:type="spellStart"/>
      <w:r>
        <w:rPr>
          <w:color w:val="363636"/>
          <w:w w:val="105"/>
        </w:rPr>
        <w:t>ubytování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-38"/>
          <w:w w:val="105"/>
        </w:rPr>
        <w:t xml:space="preserve"> </w:t>
      </w:r>
      <w:proofErr w:type="spellStart"/>
      <w:r>
        <w:rPr>
          <w:color w:val="363636"/>
          <w:w w:val="105"/>
        </w:rPr>
        <w:t>cestovní</w:t>
      </w:r>
      <w:proofErr w:type="spellEnd"/>
      <w:r>
        <w:rPr>
          <w:color w:val="363636"/>
          <w:spacing w:val="-37"/>
          <w:w w:val="105"/>
        </w:rPr>
        <w:t xml:space="preserve"> </w:t>
      </w:r>
      <w:proofErr w:type="spellStart"/>
      <w:r>
        <w:rPr>
          <w:color w:val="363636"/>
          <w:w w:val="105"/>
        </w:rPr>
        <w:t>náhrady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-41"/>
          <w:w w:val="105"/>
        </w:rPr>
        <w:t xml:space="preserve"> </w:t>
      </w:r>
      <w:proofErr w:type="spellStart"/>
      <w:r>
        <w:rPr>
          <w:color w:val="363636"/>
          <w:w w:val="105"/>
        </w:rPr>
        <w:t>cestovní</w:t>
      </w:r>
      <w:proofErr w:type="spellEnd"/>
      <w:r>
        <w:rPr>
          <w:color w:val="363636"/>
          <w:spacing w:val="-35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poji</w:t>
      </w:r>
      <w:r>
        <w:rPr>
          <w:color w:val="363636"/>
          <w:w w:val="105"/>
        </w:rPr>
        <w:t>štěn</w:t>
      </w:r>
      <w:proofErr w:type="spellEnd"/>
      <w:r>
        <w:rPr>
          <w:color w:val="363636"/>
          <w:w w:val="105"/>
        </w:rPr>
        <w:t>()</w:t>
      </w:r>
      <w:proofErr w:type="gramEnd"/>
    </w:p>
    <w:p w:rsidR="008733E8" w:rsidRDefault="008733E8">
      <w:pPr>
        <w:spacing w:line="360" w:lineRule="auto"/>
        <w:jc w:val="both"/>
        <w:sectPr w:rsidR="008733E8">
          <w:footerReference w:type="default" r:id="rId9"/>
          <w:pgSz w:w="11910" w:h="16840"/>
          <w:pgMar w:top="580" w:right="1220" w:bottom="1180" w:left="0" w:header="0" w:footer="999" w:gutter="0"/>
          <w:cols w:space="708"/>
        </w:sectPr>
      </w:pPr>
    </w:p>
    <w:p w:rsidR="008733E8" w:rsidRDefault="00D71EBD">
      <w:pPr>
        <w:pStyle w:val="Nadpis1"/>
        <w:numPr>
          <w:ilvl w:val="0"/>
          <w:numId w:val="1"/>
        </w:numPr>
        <w:tabs>
          <w:tab w:val="left" w:pos="583"/>
        </w:tabs>
        <w:spacing w:before="62" w:line="297" w:lineRule="auto"/>
        <w:ind w:right="99" w:hanging="397"/>
        <w:jc w:val="both"/>
      </w:pPr>
      <w:proofErr w:type="spellStart"/>
      <w:proofErr w:type="gramStart"/>
      <w:r>
        <w:rPr>
          <w:color w:val="414141"/>
        </w:rPr>
        <w:lastRenderedPageBreak/>
        <w:t>Změny</w:t>
      </w:r>
      <w:proofErr w:type="spellEnd"/>
      <w:r>
        <w:rPr>
          <w:color w:val="414141"/>
          <w:spacing w:val="-46"/>
        </w:rPr>
        <w:t xml:space="preserve"> </w:t>
      </w:r>
      <w:proofErr w:type="spellStart"/>
      <w:r>
        <w:rPr>
          <w:color w:val="414141"/>
        </w:rPr>
        <w:t>této</w:t>
      </w:r>
      <w:proofErr w:type="spellEnd"/>
      <w:r>
        <w:rPr>
          <w:color w:val="414141"/>
          <w:spacing w:val="-50"/>
        </w:rPr>
        <w:t xml:space="preserve"> </w:t>
      </w:r>
      <w:proofErr w:type="spellStart"/>
      <w:r>
        <w:rPr>
          <w:color w:val="414141"/>
        </w:rPr>
        <w:t>smlouvy</w:t>
      </w:r>
      <w:proofErr w:type="spellEnd"/>
      <w:r>
        <w:rPr>
          <w:color w:val="414141"/>
          <w:spacing w:val="-39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49"/>
        </w:rPr>
        <w:t xml:space="preserve"> </w:t>
      </w:r>
      <w:proofErr w:type="spellStart"/>
      <w:r>
        <w:rPr>
          <w:color w:val="414141"/>
        </w:rPr>
        <w:t>možné</w:t>
      </w:r>
      <w:proofErr w:type="spellEnd"/>
      <w:r>
        <w:rPr>
          <w:color w:val="414141"/>
          <w:spacing w:val="-45"/>
        </w:rPr>
        <w:t xml:space="preserve"> </w:t>
      </w:r>
      <w:proofErr w:type="spellStart"/>
      <w:r>
        <w:rPr>
          <w:color w:val="414141"/>
        </w:rPr>
        <w:t>činit</w:t>
      </w:r>
      <w:proofErr w:type="spellEnd"/>
      <w:r>
        <w:rPr>
          <w:color w:val="414141"/>
          <w:spacing w:val="-46"/>
        </w:rPr>
        <w:t xml:space="preserve"> </w:t>
      </w:r>
      <w:proofErr w:type="spellStart"/>
      <w:r>
        <w:rPr>
          <w:color w:val="414141"/>
        </w:rPr>
        <w:t>pouze</w:t>
      </w:r>
      <w:proofErr w:type="spellEnd"/>
      <w:r>
        <w:rPr>
          <w:color w:val="414141"/>
          <w:spacing w:val="-45"/>
        </w:rPr>
        <w:t xml:space="preserve"> </w:t>
      </w:r>
      <w:proofErr w:type="spellStart"/>
      <w:r>
        <w:rPr>
          <w:color w:val="414141"/>
        </w:rPr>
        <w:t>ve</w:t>
      </w:r>
      <w:proofErr w:type="spellEnd"/>
      <w:r>
        <w:rPr>
          <w:color w:val="414141"/>
          <w:spacing w:val="-49"/>
        </w:rPr>
        <w:t xml:space="preserve"> </w:t>
      </w:r>
      <w:proofErr w:type="spellStart"/>
      <w:r>
        <w:rPr>
          <w:color w:val="414141"/>
        </w:rPr>
        <w:t>formě</w:t>
      </w:r>
      <w:proofErr w:type="spellEnd"/>
      <w:r>
        <w:rPr>
          <w:color w:val="414141"/>
          <w:spacing w:val="-42"/>
        </w:rPr>
        <w:t xml:space="preserve"> </w:t>
      </w:r>
      <w:proofErr w:type="spellStart"/>
      <w:r>
        <w:rPr>
          <w:color w:val="414141"/>
        </w:rPr>
        <w:t>písemných</w:t>
      </w:r>
      <w:proofErr w:type="spellEnd"/>
      <w:r>
        <w:rPr>
          <w:color w:val="414141"/>
          <w:spacing w:val="-38"/>
        </w:rPr>
        <w:t xml:space="preserve"> </w:t>
      </w:r>
      <w:proofErr w:type="spellStart"/>
      <w:r>
        <w:rPr>
          <w:color w:val="414141"/>
        </w:rPr>
        <w:t>datovaných</w:t>
      </w:r>
      <w:proofErr w:type="spellEnd"/>
      <w:r>
        <w:rPr>
          <w:color w:val="414141"/>
          <w:spacing w:val="-37"/>
        </w:rPr>
        <w:t xml:space="preserve"> </w:t>
      </w:r>
      <w:proofErr w:type="spellStart"/>
      <w:r>
        <w:rPr>
          <w:color w:val="414141"/>
        </w:rPr>
        <w:t>vzestupně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číslovaných</w:t>
      </w:r>
      <w:proofErr w:type="spellEnd"/>
      <w:r>
        <w:rPr>
          <w:color w:val="414141"/>
          <w:spacing w:val="-29"/>
        </w:rPr>
        <w:t xml:space="preserve"> </w:t>
      </w:r>
      <w:proofErr w:type="spellStart"/>
      <w:r>
        <w:rPr>
          <w:color w:val="414141"/>
        </w:rPr>
        <w:t>dodatkll</w:t>
      </w:r>
      <w:proofErr w:type="spellEnd"/>
      <w:r>
        <w:rPr>
          <w:color w:val="414141"/>
          <w:spacing w:val="-29"/>
        </w:rPr>
        <w:t xml:space="preserve"> </w:t>
      </w:r>
      <w:proofErr w:type="spellStart"/>
      <w:r>
        <w:rPr>
          <w:color w:val="414141"/>
        </w:rPr>
        <w:t>podepsaných</w:t>
      </w:r>
      <w:proofErr w:type="spellEnd"/>
      <w:r>
        <w:rPr>
          <w:color w:val="414141"/>
          <w:spacing w:val="-24"/>
        </w:rPr>
        <w:t xml:space="preserve"> </w:t>
      </w:r>
      <w:proofErr w:type="spellStart"/>
      <w:r>
        <w:rPr>
          <w:color w:val="414141"/>
        </w:rPr>
        <w:t>oprávněnými</w:t>
      </w:r>
      <w:proofErr w:type="spellEnd"/>
      <w:r>
        <w:rPr>
          <w:color w:val="414141"/>
          <w:spacing w:val="-28"/>
        </w:rPr>
        <w:t xml:space="preserve"> </w:t>
      </w:r>
      <w:proofErr w:type="spellStart"/>
      <w:r>
        <w:rPr>
          <w:color w:val="414141"/>
        </w:rPr>
        <w:t>osobami</w:t>
      </w:r>
      <w:proofErr w:type="spellEnd"/>
      <w:r>
        <w:rPr>
          <w:color w:val="414141"/>
          <w:spacing w:val="-36"/>
        </w:rPr>
        <w:t xml:space="preserve"> </w:t>
      </w:r>
      <w:proofErr w:type="spellStart"/>
      <w:r>
        <w:rPr>
          <w:color w:val="414141"/>
        </w:rPr>
        <w:t>smluvních</w:t>
      </w:r>
      <w:proofErr w:type="spellEnd"/>
      <w:r>
        <w:rPr>
          <w:color w:val="414141"/>
          <w:spacing w:val="-36"/>
        </w:rPr>
        <w:t xml:space="preserve"> </w:t>
      </w:r>
      <w:proofErr w:type="spellStart"/>
      <w:r>
        <w:rPr>
          <w:color w:val="414141"/>
        </w:rPr>
        <w:t>stran</w:t>
      </w:r>
      <w:proofErr w:type="spellEnd"/>
      <w:r>
        <w:rPr>
          <w:color w:val="414141"/>
        </w:rPr>
        <w:t>.</w:t>
      </w:r>
      <w:proofErr w:type="gramEnd"/>
      <w:r>
        <w:rPr>
          <w:color w:val="414141"/>
          <w:spacing w:val="-43"/>
        </w:rPr>
        <w:t xml:space="preserve"> </w:t>
      </w:r>
      <w:proofErr w:type="spellStart"/>
      <w:proofErr w:type="gramStart"/>
      <w:r>
        <w:rPr>
          <w:color w:val="414141"/>
        </w:rPr>
        <w:t>Smluvní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strany</w:t>
      </w:r>
      <w:proofErr w:type="spellEnd"/>
      <w:r>
        <w:rPr>
          <w:color w:val="414141"/>
          <w:spacing w:val="-19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-20"/>
        </w:rPr>
        <w:t xml:space="preserve"> </w:t>
      </w:r>
      <w:proofErr w:type="spellStart"/>
      <w:r>
        <w:rPr>
          <w:color w:val="414141"/>
        </w:rPr>
        <w:t>dohodly</w:t>
      </w:r>
      <w:proofErr w:type="spellEnd"/>
      <w:r>
        <w:rPr>
          <w:color w:val="414141"/>
        </w:rPr>
        <w:t>,</w:t>
      </w:r>
      <w:r>
        <w:rPr>
          <w:color w:val="414141"/>
          <w:spacing w:val="-11"/>
        </w:rPr>
        <w:t xml:space="preserve"> </w:t>
      </w:r>
      <w:proofErr w:type="spellStart"/>
      <w:r>
        <w:rPr>
          <w:color w:val="414141"/>
        </w:rPr>
        <w:t>že</w:t>
      </w:r>
      <w:proofErr w:type="spellEnd"/>
      <w:r>
        <w:rPr>
          <w:color w:val="414141"/>
          <w:spacing w:val="-9"/>
        </w:rPr>
        <w:t xml:space="preserve"> </w:t>
      </w:r>
      <w:r>
        <w:rPr>
          <w:color w:val="414141"/>
        </w:rPr>
        <w:t>pro</w:t>
      </w:r>
      <w:r>
        <w:rPr>
          <w:color w:val="414141"/>
          <w:spacing w:val="-18"/>
        </w:rPr>
        <w:t xml:space="preserve"> </w:t>
      </w:r>
      <w:proofErr w:type="spellStart"/>
      <w:r>
        <w:rPr>
          <w:color w:val="414141"/>
        </w:rPr>
        <w:t>zásilky</w:t>
      </w:r>
      <w:proofErr w:type="spellEnd"/>
      <w:r>
        <w:rPr>
          <w:color w:val="414141"/>
          <w:spacing w:val="-13"/>
        </w:rPr>
        <w:t xml:space="preserve"> </w:t>
      </w:r>
      <w:proofErr w:type="spellStart"/>
      <w:r>
        <w:rPr>
          <w:color w:val="414141"/>
        </w:rPr>
        <w:t>zasílané</w:t>
      </w:r>
      <w:proofErr w:type="spellEnd"/>
      <w:r>
        <w:rPr>
          <w:color w:val="414141"/>
          <w:spacing w:val="-13"/>
        </w:rPr>
        <w:t xml:space="preserve"> </w:t>
      </w:r>
      <w:proofErr w:type="spellStart"/>
      <w:r>
        <w:rPr>
          <w:color w:val="414141"/>
        </w:rPr>
        <w:t>si</w:t>
      </w:r>
      <w:proofErr w:type="spellEnd"/>
      <w:r>
        <w:rPr>
          <w:color w:val="414141"/>
          <w:spacing w:val="-10"/>
        </w:rPr>
        <w:t xml:space="preserve"> </w:t>
      </w:r>
      <w:proofErr w:type="spellStart"/>
      <w:r>
        <w:rPr>
          <w:color w:val="414141"/>
        </w:rPr>
        <w:t>vzájemně</w:t>
      </w:r>
      <w:proofErr w:type="spellEnd"/>
      <w:r>
        <w:rPr>
          <w:color w:val="414141"/>
          <w:spacing w:val="-7"/>
        </w:rPr>
        <w:t xml:space="preserve"> </w:t>
      </w:r>
      <w:proofErr w:type="spellStart"/>
      <w:r>
        <w:rPr>
          <w:color w:val="414141"/>
        </w:rPr>
        <w:t>smluvními</w:t>
      </w:r>
      <w:proofErr w:type="spellEnd"/>
      <w:r>
        <w:rPr>
          <w:color w:val="414141"/>
          <w:spacing w:val="-2"/>
        </w:rPr>
        <w:t xml:space="preserve"> </w:t>
      </w:r>
      <w:proofErr w:type="spellStart"/>
      <w:r>
        <w:rPr>
          <w:color w:val="414141"/>
        </w:rPr>
        <w:t>stranami</w:t>
      </w:r>
      <w:proofErr w:type="spellEnd"/>
      <w:r>
        <w:rPr>
          <w:color w:val="414141"/>
          <w:spacing w:val="-10"/>
        </w:rPr>
        <w:t xml:space="preserve"> </w:t>
      </w:r>
      <w:r>
        <w:rPr>
          <w:color w:val="414141"/>
        </w:rPr>
        <w:t>se</w:t>
      </w:r>
      <w:r>
        <w:rPr>
          <w:color w:val="414141"/>
          <w:spacing w:val="-7"/>
        </w:rPr>
        <w:t xml:space="preserve"> </w:t>
      </w:r>
      <w:proofErr w:type="spellStart"/>
      <w:r>
        <w:rPr>
          <w:color w:val="414141"/>
        </w:rPr>
        <w:t>ust</w:t>
      </w:r>
      <w:proofErr w:type="spellEnd"/>
      <w:r>
        <w:rPr>
          <w:color w:val="414141"/>
          <w:spacing w:val="10"/>
        </w:rPr>
        <w:t xml:space="preserve"> </w:t>
      </w:r>
      <w:r>
        <w:rPr>
          <w:rFonts w:ascii="Arial" w:hAnsi="Arial"/>
          <w:color w:val="414141"/>
          <w:sz w:val="22"/>
        </w:rPr>
        <w:t xml:space="preserve">§ </w:t>
      </w:r>
      <w:r>
        <w:rPr>
          <w:color w:val="414141"/>
          <w:w w:val="95"/>
        </w:rPr>
        <w:t xml:space="preserve">573 </w:t>
      </w:r>
      <w:proofErr w:type="spellStart"/>
      <w:r>
        <w:rPr>
          <w:color w:val="414141"/>
          <w:w w:val="95"/>
        </w:rPr>
        <w:t>občanského</w:t>
      </w:r>
      <w:proofErr w:type="spellEnd"/>
      <w:r>
        <w:rPr>
          <w:color w:val="414141"/>
          <w:w w:val="95"/>
        </w:rPr>
        <w:t xml:space="preserve"> </w:t>
      </w:r>
      <w:proofErr w:type="spellStart"/>
      <w:r>
        <w:rPr>
          <w:color w:val="414141"/>
          <w:w w:val="95"/>
        </w:rPr>
        <w:t>zákoníku</w:t>
      </w:r>
      <w:proofErr w:type="spellEnd"/>
      <w:r>
        <w:rPr>
          <w:color w:val="414141"/>
          <w:spacing w:val="28"/>
          <w:w w:val="95"/>
        </w:rPr>
        <w:t xml:space="preserve"> </w:t>
      </w:r>
      <w:proofErr w:type="spellStart"/>
      <w:r>
        <w:rPr>
          <w:color w:val="414141"/>
          <w:w w:val="95"/>
        </w:rPr>
        <w:t>nepoužije</w:t>
      </w:r>
      <w:proofErr w:type="spellEnd"/>
      <w:r>
        <w:rPr>
          <w:color w:val="414141"/>
          <w:w w:val="95"/>
        </w:rPr>
        <w:t>.</w:t>
      </w:r>
      <w:proofErr w:type="gramEnd"/>
    </w:p>
    <w:p w:rsidR="008733E8" w:rsidRDefault="00D71EBD">
      <w:pPr>
        <w:pStyle w:val="Odstavecseseznamem"/>
        <w:numPr>
          <w:ilvl w:val="0"/>
          <w:numId w:val="1"/>
        </w:numPr>
        <w:tabs>
          <w:tab w:val="left" w:pos="558"/>
          <w:tab w:val="left" w:pos="559"/>
        </w:tabs>
        <w:spacing w:before="4"/>
        <w:ind w:left="558" w:right="0" w:hanging="410"/>
        <w:rPr>
          <w:sz w:val="26"/>
        </w:rPr>
      </w:pPr>
      <w:proofErr w:type="spellStart"/>
      <w:r>
        <w:rPr>
          <w:color w:val="414141"/>
          <w:sz w:val="26"/>
        </w:rPr>
        <w:t>Tato</w:t>
      </w:r>
      <w:proofErr w:type="spellEnd"/>
      <w:r>
        <w:rPr>
          <w:color w:val="414141"/>
          <w:spacing w:val="-45"/>
          <w:sz w:val="26"/>
        </w:rPr>
        <w:t xml:space="preserve"> </w:t>
      </w:r>
      <w:proofErr w:type="spellStart"/>
      <w:r>
        <w:rPr>
          <w:color w:val="414141"/>
          <w:sz w:val="26"/>
        </w:rPr>
        <w:t>smlouva</w:t>
      </w:r>
      <w:proofErr w:type="spellEnd"/>
      <w:r>
        <w:rPr>
          <w:color w:val="414141"/>
          <w:spacing w:val="-22"/>
          <w:sz w:val="26"/>
        </w:rPr>
        <w:t xml:space="preserve"> </w:t>
      </w:r>
      <w:proofErr w:type="spellStart"/>
      <w:r>
        <w:rPr>
          <w:color w:val="414141"/>
          <w:sz w:val="26"/>
        </w:rPr>
        <w:t>nabývá</w:t>
      </w:r>
      <w:proofErr w:type="spellEnd"/>
      <w:r>
        <w:rPr>
          <w:color w:val="414141"/>
          <w:spacing w:val="-25"/>
          <w:sz w:val="26"/>
        </w:rPr>
        <w:t xml:space="preserve"> </w:t>
      </w:r>
      <w:proofErr w:type="spellStart"/>
      <w:r>
        <w:rPr>
          <w:color w:val="414141"/>
          <w:sz w:val="26"/>
        </w:rPr>
        <w:t>platnosti</w:t>
      </w:r>
      <w:proofErr w:type="spellEnd"/>
      <w:r>
        <w:rPr>
          <w:color w:val="414141"/>
          <w:spacing w:val="-33"/>
          <w:sz w:val="26"/>
        </w:rPr>
        <w:t xml:space="preserve"> </w:t>
      </w:r>
      <w:proofErr w:type="gramStart"/>
      <w:r>
        <w:rPr>
          <w:color w:val="414141"/>
          <w:sz w:val="26"/>
        </w:rPr>
        <w:t>a</w:t>
      </w:r>
      <w:proofErr w:type="gramEnd"/>
      <w:r>
        <w:rPr>
          <w:color w:val="414141"/>
          <w:spacing w:val="-30"/>
          <w:sz w:val="26"/>
        </w:rPr>
        <w:t xml:space="preserve"> </w:t>
      </w:r>
      <w:proofErr w:type="spellStart"/>
      <w:r>
        <w:rPr>
          <w:color w:val="414141"/>
          <w:sz w:val="26"/>
        </w:rPr>
        <w:t>účinnosti</w:t>
      </w:r>
      <w:proofErr w:type="spellEnd"/>
      <w:r>
        <w:rPr>
          <w:color w:val="414141"/>
          <w:spacing w:val="-32"/>
          <w:sz w:val="26"/>
        </w:rPr>
        <w:t xml:space="preserve"> </w:t>
      </w:r>
      <w:proofErr w:type="spellStart"/>
      <w:r>
        <w:rPr>
          <w:color w:val="414141"/>
          <w:sz w:val="26"/>
        </w:rPr>
        <w:t>dnem</w:t>
      </w:r>
      <w:proofErr w:type="spellEnd"/>
      <w:r>
        <w:rPr>
          <w:color w:val="414141"/>
          <w:spacing w:val="-30"/>
          <w:sz w:val="26"/>
        </w:rPr>
        <w:t xml:space="preserve"> </w:t>
      </w:r>
      <w:proofErr w:type="spellStart"/>
      <w:r>
        <w:rPr>
          <w:color w:val="414141"/>
          <w:sz w:val="26"/>
        </w:rPr>
        <w:t>zveřejnění</w:t>
      </w:r>
      <w:proofErr w:type="spellEnd"/>
      <w:r>
        <w:rPr>
          <w:color w:val="414141"/>
          <w:spacing w:val="-41"/>
          <w:sz w:val="26"/>
        </w:rPr>
        <w:t xml:space="preserve"> </w:t>
      </w:r>
      <w:r>
        <w:rPr>
          <w:rFonts w:ascii="Arial" w:hAnsi="Arial"/>
          <w:i/>
          <w:color w:val="414141"/>
          <w:sz w:val="25"/>
        </w:rPr>
        <w:t>v</w:t>
      </w:r>
      <w:r>
        <w:rPr>
          <w:rFonts w:ascii="Arial" w:hAnsi="Arial"/>
          <w:i/>
          <w:color w:val="414141"/>
          <w:spacing w:val="-38"/>
          <w:sz w:val="25"/>
        </w:rPr>
        <w:t xml:space="preserve"> </w:t>
      </w:r>
      <w:proofErr w:type="spellStart"/>
      <w:r>
        <w:rPr>
          <w:color w:val="414141"/>
          <w:sz w:val="26"/>
        </w:rPr>
        <w:t>registru</w:t>
      </w:r>
      <w:proofErr w:type="spellEnd"/>
      <w:r>
        <w:rPr>
          <w:color w:val="414141"/>
          <w:spacing w:val="-34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z w:val="26"/>
        </w:rPr>
        <w:t>.</w:t>
      </w:r>
    </w:p>
    <w:p w:rsidR="008733E8" w:rsidRDefault="00D71EBD">
      <w:pPr>
        <w:pStyle w:val="Odstavecseseznamem"/>
        <w:numPr>
          <w:ilvl w:val="0"/>
          <w:numId w:val="1"/>
        </w:numPr>
        <w:tabs>
          <w:tab w:val="left" w:pos="570"/>
        </w:tabs>
        <w:spacing w:before="69" w:line="292" w:lineRule="auto"/>
        <w:ind w:left="543" w:right="124" w:hanging="398"/>
        <w:jc w:val="both"/>
        <w:rPr>
          <w:sz w:val="26"/>
        </w:rPr>
      </w:pPr>
      <w:r>
        <w:rPr>
          <w:color w:val="414141"/>
          <w:sz w:val="26"/>
        </w:rPr>
        <w:t>ÚDU</w:t>
      </w:r>
      <w:r>
        <w:rPr>
          <w:color w:val="414141"/>
          <w:spacing w:val="-35"/>
          <w:sz w:val="26"/>
        </w:rPr>
        <w:t xml:space="preserve"> </w:t>
      </w:r>
      <w:r>
        <w:rPr>
          <w:color w:val="414141"/>
          <w:sz w:val="26"/>
        </w:rPr>
        <w:t>AV</w:t>
      </w:r>
      <w:r>
        <w:rPr>
          <w:color w:val="414141"/>
          <w:spacing w:val="-42"/>
          <w:sz w:val="26"/>
        </w:rPr>
        <w:t xml:space="preserve"> </w:t>
      </w:r>
      <w:r>
        <w:rPr>
          <w:color w:val="414141"/>
          <w:sz w:val="26"/>
        </w:rPr>
        <w:t>ČR,</w:t>
      </w:r>
      <w:r>
        <w:rPr>
          <w:color w:val="414141"/>
          <w:spacing w:val="-42"/>
          <w:sz w:val="26"/>
        </w:rPr>
        <w:t xml:space="preserve"> </w:t>
      </w:r>
      <w:r>
        <w:rPr>
          <w:color w:val="414141"/>
          <w:sz w:val="26"/>
        </w:rPr>
        <w:t>v.</w:t>
      </w:r>
      <w:r>
        <w:rPr>
          <w:color w:val="414141"/>
          <w:spacing w:val="-42"/>
          <w:sz w:val="26"/>
        </w:rPr>
        <w:t xml:space="preserve"> </w:t>
      </w:r>
      <w:r>
        <w:rPr>
          <w:color w:val="414141"/>
          <w:sz w:val="26"/>
        </w:rPr>
        <w:t>v.</w:t>
      </w:r>
      <w:r>
        <w:rPr>
          <w:color w:val="414141"/>
          <w:spacing w:val="-44"/>
          <w:sz w:val="26"/>
        </w:rPr>
        <w:t xml:space="preserve"> </w:t>
      </w:r>
      <w:proofErr w:type="spellStart"/>
      <w:r>
        <w:rPr>
          <w:color w:val="414141"/>
          <w:sz w:val="25"/>
        </w:rPr>
        <w:t>i</w:t>
      </w:r>
      <w:proofErr w:type="spellEnd"/>
      <w:r>
        <w:rPr>
          <w:color w:val="414141"/>
          <w:sz w:val="25"/>
        </w:rPr>
        <w:t>.</w:t>
      </w:r>
      <w:r>
        <w:rPr>
          <w:color w:val="414141"/>
          <w:spacing w:val="-46"/>
          <w:sz w:val="25"/>
        </w:rPr>
        <w:t xml:space="preserve"> </w:t>
      </w:r>
      <w:r>
        <w:rPr>
          <w:color w:val="414141"/>
          <w:sz w:val="26"/>
        </w:rPr>
        <w:t>se</w:t>
      </w:r>
      <w:r>
        <w:rPr>
          <w:color w:val="414141"/>
          <w:spacing w:val="-40"/>
          <w:sz w:val="26"/>
        </w:rPr>
        <w:t xml:space="preserve"> </w:t>
      </w:r>
      <w:proofErr w:type="spellStart"/>
      <w:r>
        <w:rPr>
          <w:color w:val="414141"/>
          <w:sz w:val="26"/>
        </w:rPr>
        <w:t>zavazuje</w:t>
      </w:r>
      <w:proofErr w:type="spellEnd"/>
      <w:r>
        <w:rPr>
          <w:color w:val="414141"/>
          <w:spacing w:val="-35"/>
          <w:sz w:val="26"/>
        </w:rPr>
        <w:t xml:space="preserve"> </w:t>
      </w:r>
      <w:proofErr w:type="spellStart"/>
      <w:r>
        <w:rPr>
          <w:color w:val="414141"/>
          <w:sz w:val="26"/>
        </w:rPr>
        <w:t>zajistit</w:t>
      </w:r>
      <w:proofErr w:type="spellEnd"/>
      <w:r>
        <w:rPr>
          <w:color w:val="414141"/>
          <w:spacing w:val="-36"/>
          <w:sz w:val="26"/>
        </w:rPr>
        <w:t xml:space="preserve"> </w:t>
      </w:r>
      <w:proofErr w:type="spellStart"/>
      <w:r>
        <w:rPr>
          <w:color w:val="414141"/>
          <w:sz w:val="26"/>
        </w:rPr>
        <w:t>uveřejnění</w:t>
      </w:r>
      <w:proofErr w:type="spellEnd"/>
      <w:r>
        <w:rPr>
          <w:color w:val="414141"/>
          <w:spacing w:val="-39"/>
          <w:sz w:val="26"/>
        </w:rPr>
        <w:t xml:space="preserve"> </w:t>
      </w:r>
      <w:proofErr w:type="spellStart"/>
      <w:r>
        <w:rPr>
          <w:color w:val="414141"/>
          <w:sz w:val="26"/>
        </w:rPr>
        <w:t>smlouvy</w:t>
      </w:r>
      <w:proofErr w:type="spellEnd"/>
      <w:r>
        <w:rPr>
          <w:color w:val="414141"/>
          <w:spacing w:val="-32"/>
          <w:sz w:val="26"/>
        </w:rPr>
        <w:t xml:space="preserve"> </w:t>
      </w:r>
      <w:proofErr w:type="spellStart"/>
      <w:r>
        <w:rPr>
          <w:color w:val="414141"/>
          <w:sz w:val="26"/>
        </w:rPr>
        <w:t>prostřednictvím</w:t>
      </w:r>
      <w:proofErr w:type="spellEnd"/>
      <w:r>
        <w:rPr>
          <w:color w:val="414141"/>
          <w:spacing w:val="-38"/>
          <w:sz w:val="26"/>
        </w:rPr>
        <w:t xml:space="preserve"> </w:t>
      </w:r>
      <w:proofErr w:type="spellStart"/>
      <w:r>
        <w:rPr>
          <w:color w:val="414141"/>
          <w:sz w:val="26"/>
        </w:rPr>
        <w:t>registru</w:t>
      </w:r>
      <w:proofErr w:type="spellEnd"/>
      <w:r>
        <w:rPr>
          <w:color w:val="414141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z w:val="26"/>
        </w:rPr>
        <w:t xml:space="preserve"> v </w:t>
      </w:r>
      <w:proofErr w:type="spellStart"/>
      <w:r>
        <w:rPr>
          <w:color w:val="414141"/>
          <w:sz w:val="26"/>
        </w:rPr>
        <w:t>souladu</w:t>
      </w:r>
      <w:proofErr w:type="spellEnd"/>
      <w:r>
        <w:rPr>
          <w:color w:val="414141"/>
          <w:sz w:val="26"/>
        </w:rPr>
        <w:t xml:space="preserve"> se </w:t>
      </w:r>
      <w:proofErr w:type="spellStart"/>
      <w:r>
        <w:rPr>
          <w:color w:val="414141"/>
          <w:sz w:val="26"/>
        </w:rPr>
        <w:t>zákonem</w:t>
      </w:r>
      <w:proofErr w:type="spellEnd"/>
      <w:r>
        <w:rPr>
          <w:color w:val="414141"/>
          <w:sz w:val="26"/>
        </w:rPr>
        <w:t xml:space="preserve"> </w:t>
      </w:r>
      <w:r>
        <w:rPr>
          <w:color w:val="414141"/>
          <w:sz w:val="27"/>
        </w:rPr>
        <w:t xml:space="preserve">č. </w:t>
      </w:r>
      <w:r>
        <w:rPr>
          <w:color w:val="414141"/>
          <w:sz w:val="26"/>
        </w:rPr>
        <w:t xml:space="preserve">340/2015 Sb., o </w:t>
      </w:r>
      <w:proofErr w:type="spellStart"/>
      <w:r>
        <w:rPr>
          <w:color w:val="414141"/>
          <w:sz w:val="26"/>
        </w:rPr>
        <w:t>zvláštních</w:t>
      </w:r>
      <w:proofErr w:type="spellEnd"/>
      <w:r>
        <w:rPr>
          <w:color w:val="414141"/>
          <w:sz w:val="26"/>
        </w:rPr>
        <w:t xml:space="preserve"> </w:t>
      </w:r>
      <w:proofErr w:type="spellStart"/>
      <w:r>
        <w:rPr>
          <w:color w:val="414141"/>
          <w:sz w:val="26"/>
        </w:rPr>
        <w:t>podmínkách</w:t>
      </w:r>
      <w:proofErr w:type="spellEnd"/>
      <w:r>
        <w:rPr>
          <w:color w:val="414141"/>
          <w:sz w:val="26"/>
        </w:rPr>
        <w:t xml:space="preserve"> </w:t>
      </w:r>
      <w:proofErr w:type="spellStart"/>
      <w:r>
        <w:rPr>
          <w:color w:val="414141"/>
          <w:sz w:val="26"/>
        </w:rPr>
        <w:t>účinnosti</w:t>
      </w:r>
      <w:proofErr w:type="spellEnd"/>
      <w:r>
        <w:rPr>
          <w:color w:val="414141"/>
          <w:sz w:val="26"/>
        </w:rPr>
        <w:t xml:space="preserve"> </w:t>
      </w:r>
      <w:proofErr w:type="spellStart"/>
      <w:r>
        <w:rPr>
          <w:color w:val="414141"/>
          <w:sz w:val="26"/>
        </w:rPr>
        <w:t>některých</w:t>
      </w:r>
      <w:proofErr w:type="spellEnd"/>
      <w:r>
        <w:rPr>
          <w:color w:val="414141"/>
          <w:spacing w:val="-37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z w:val="26"/>
        </w:rPr>
        <w:t>,</w:t>
      </w:r>
      <w:r>
        <w:rPr>
          <w:color w:val="414141"/>
          <w:spacing w:val="-43"/>
          <w:sz w:val="26"/>
        </w:rPr>
        <w:t xml:space="preserve"> </w:t>
      </w:r>
      <w:proofErr w:type="spellStart"/>
      <w:r>
        <w:rPr>
          <w:color w:val="414141"/>
          <w:sz w:val="26"/>
        </w:rPr>
        <w:t>uveřejňování</w:t>
      </w:r>
      <w:proofErr w:type="spellEnd"/>
      <w:r>
        <w:rPr>
          <w:color w:val="414141"/>
          <w:spacing w:val="-36"/>
          <w:sz w:val="26"/>
        </w:rPr>
        <w:t xml:space="preserve"> </w:t>
      </w:r>
      <w:proofErr w:type="spellStart"/>
      <w:r>
        <w:rPr>
          <w:color w:val="414141"/>
          <w:sz w:val="26"/>
        </w:rPr>
        <w:t>těchto</w:t>
      </w:r>
      <w:proofErr w:type="spellEnd"/>
      <w:r>
        <w:rPr>
          <w:color w:val="414141"/>
          <w:spacing w:val="-44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pacing w:val="-43"/>
          <w:sz w:val="26"/>
        </w:rPr>
        <w:t xml:space="preserve"> </w:t>
      </w:r>
      <w:r>
        <w:rPr>
          <w:color w:val="414141"/>
          <w:sz w:val="26"/>
        </w:rPr>
        <w:t>a</w:t>
      </w:r>
      <w:r>
        <w:rPr>
          <w:color w:val="414141"/>
          <w:spacing w:val="-42"/>
          <w:sz w:val="26"/>
        </w:rPr>
        <w:t xml:space="preserve"> </w:t>
      </w:r>
      <w:proofErr w:type="spellStart"/>
      <w:r>
        <w:rPr>
          <w:color w:val="414141"/>
          <w:sz w:val="26"/>
        </w:rPr>
        <w:t>registru</w:t>
      </w:r>
      <w:proofErr w:type="spellEnd"/>
      <w:r>
        <w:rPr>
          <w:color w:val="414141"/>
          <w:spacing w:val="-42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z w:val="26"/>
        </w:rPr>
        <w:t>,</w:t>
      </w:r>
      <w:r>
        <w:rPr>
          <w:color w:val="414141"/>
          <w:spacing w:val="-43"/>
          <w:sz w:val="26"/>
        </w:rPr>
        <w:t xml:space="preserve"> </w:t>
      </w:r>
      <w:r>
        <w:rPr>
          <w:color w:val="414141"/>
          <w:sz w:val="26"/>
        </w:rPr>
        <w:t>v</w:t>
      </w:r>
      <w:r>
        <w:rPr>
          <w:color w:val="414141"/>
          <w:spacing w:val="-42"/>
          <w:sz w:val="26"/>
        </w:rPr>
        <w:t xml:space="preserve"> </w:t>
      </w:r>
      <w:proofErr w:type="spellStart"/>
      <w:r>
        <w:rPr>
          <w:color w:val="414141"/>
          <w:sz w:val="26"/>
        </w:rPr>
        <w:t>platném</w:t>
      </w:r>
      <w:proofErr w:type="spellEnd"/>
      <w:r>
        <w:rPr>
          <w:color w:val="414141"/>
          <w:spacing w:val="-39"/>
          <w:sz w:val="26"/>
        </w:rPr>
        <w:t xml:space="preserve"> </w:t>
      </w:r>
      <w:proofErr w:type="spellStart"/>
      <w:r>
        <w:rPr>
          <w:color w:val="414141"/>
          <w:sz w:val="26"/>
        </w:rPr>
        <w:t>znění</w:t>
      </w:r>
      <w:proofErr w:type="spellEnd"/>
      <w:r>
        <w:rPr>
          <w:color w:val="414141"/>
          <w:spacing w:val="-46"/>
          <w:sz w:val="26"/>
        </w:rPr>
        <w:t xml:space="preserve"> </w:t>
      </w:r>
      <w:r>
        <w:rPr>
          <w:color w:val="414141"/>
          <w:sz w:val="26"/>
        </w:rPr>
        <w:t>(</w:t>
      </w:r>
      <w:proofErr w:type="spellStart"/>
      <w:r>
        <w:rPr>
          <w:color w:val="414141"/>
          <w:sz w:val="26"/>
        </w:rPr>
        <w:t>zákon</w:t>
      </w:r>
      <w:proofErr w:type="spellEnd"/>
      <w:r>
        <w:rPr>
          <w:color w:val="414141"/>
          <w:sz w:val="26"/>
        </w:rPr>
        <w:t xml:space="preserve"> o</w:t>
      </w:r>
      <w:r>
        <w:rPr>
          <w:color w:val="414141"/>
          <w:spacing w:val="-36"/>
          <w:sz w:val="26"/>
        </w:rPr>
        <w:t xml:space="preserve"> </w:t>
      </w:r>
      <w:proofErr w:type="spellStart"/>
      <w:r>
        <w:rPr>
          <w:color w:val="414141"/>
          <w:sz w:val="26"/>
        </w:rPr>
        <w:t>registru</w:t>
      </w:r>
      <w:proofErr w:type="spellEnd"/>
      <w:r>
        <w:rPr>
          <w:color w:val="414141"/>
          <w:spacing w:val="-34"/>
          <w:sz w:val="26"/>
        </w:rPr>
        <w:t xml:space="preserve"> </w:t>
      </w:r>
      <w:proofErr w:type="spellStart"/>
      <w:r>
        <w:rPr>
          <w:color w:val="414141"/>
          <w:sz w:val="26"/>
        </w:rPr>
        <w:t>smluv</w:t>
      </w:r>
      <w:proofErr w:type="spellEnd"/>
      <w:r>
        <w:rPr>
          <w:color w:val="414141"/>
          <w:sz w:val="26"/>
        </w:rPr>
        <w:t>).</w:t>
      </w:r>
    </w:p>
    <w:p w:rsidR="008733E8" w:rsidRDefault="008733E8">
      <w:pPr>
        <w:pStyle w:val="Zkladntext"/>
        <w:rPr>
          <w:sz w:val="28"/>
        </w:rPr>
      </w:pPr>
    </w:p>
    <w:p w:rsidR="008733E8" w:rsidRDefault="00D71EBD">
      <w:pPr>
        <w:tabs>
          <w:tab w:val="left" w:pos="4268"/>
        </w:tabs>
        <w:spacing w:before="230"/>
        <w:ind w:left="125"/>
        <w:rPr>
          <w:sz w:val="47"/>
        </w:rPr>
      </w:pPr>
      <w:r>
        <w:rPr>
          <w:color w:val="414141"/>
          <w:w w:val="90"/>
          <w:position w:val="1"/>
          <w:sz w:val="26"/>
        </w:rPr>
        <w:t>V</w:t>
      </w:r>
      <w:r>
        <w:rPr>
          <w:color w:val="414141"/>
          <w:spacing w:val="-10"/>
          <w:w w:val="90"/>
          <w:position w:val="1"/>
          <w:sz w:val="26"/>
        </w:rPr>
        <w:t xml:space="preserve"> </w:t>
      </w:r>
      <w:proofErr w:type="spellStart"/>
      <w:r>
        <w:rPr>
          <w:color w:val="414141"/>
          <w:w w:val="90"/>
          <w:position w:val="1"/>
          <w:sz w:val="26"/>
        </w:rPr>
        <w:t>Praze</w:t>
      </w:r>
      <w:proofErr w:type="spellEnd"/>
      <w:r>
        <w:rPr>
          <w:color w:val="414141"/>
          <w:w w:val="90"/>
          <w:position w:val="1"/>
          <w:sz w:val="26"/>
        </w:rPr>
        <w:t>,</w:t>
      </w:r>
      <w:r>
        <w:rPr>
          <w:color w:val="414141"/>
          <w:spacing w:val="-6"/>
          <w:w w:val="90"/>
          <w:position w:val="1"/>
          <w:sz w:val="26"/>
        </w:rPr>
        <w:t xml:space="preserve"> </w:t>
      </w:r>
      <w:proofErr w:type="spellStart"/>
      <w:r>
        <w:rPr>
          <w:color w:val="414141"/>
          <w:w w:val="90"/>
          <w:position w:val="1"/>
          <w:sz w:val="26"/>
        </w:rPr>
        <w:t>dne</w:t>
      </w:r>
      <w:proofErr w:type="spellEnd"/>
      <w:r w:rsidR="00362BB0">
        <w:rPr>
          <w:color w:val="414141"/>
          <w:w w:val="90"/>
          <w:position w:val="1"/>
          <w:sz w:val="26"/>
        </w:rPr>
        <w:t xml:space="preserve"> </w:t>
      </w:r>
      <w:r w:rsidR="004F2130">
        <w:rPr>
          <w:color w:val="414141"/>
          <w:w w:val="90"/>
          <w:position w:val="1"/>
          <w:sz w:val="26"/>
        </w:rPr>
        <w:t>24.</w:t>
      </w:r>
      <w:r w:rsidR="00362BB0">
        <w:rPr>
          <w:color w:val="414141"/>
          <w:w w:val="90"/>
          <w:position w:val="1"/>
          <w:sz w:val="26"/>
        </w:rPr>
        <w:t xml:space="preserve"> </w:t>
      </w:r>
      <w:r w:rsidR="004F2130">
        <w:rPr>
          <w:color w:val="414141"/>
          <w:w w:val="90"/>
          <w:position w:val="1"/>
          <w:sz w:val="26"/>
        </w:rPr>
        <w:t>7.</w:t>
      </w:r>
      <w:r w:rsidR="00362BB0">
        <w:rPr>
          <w:color w:val="414141"/>
          <w:w w:val="90"/>
          <w:position w:val="1"/>
          <w:sz w:val="26"/>
        </w:rPr>
        <w:t xml:space="preserve"> </w:t>
      </w:r>
      <w:r w:rsidR="004F2130">
        <w:rPr>
          <w:color w:val="414141"/>
          <w:w w:val="90"/>
          <w:position w:val="1"/>
          <w:sz w:val="26"/>
        </w:rPr>
        <w:t>2023</w:t>
      </w:r>
    </w:p>
    <w:p w:rsidR="008733E8" w:rsidRDefault="008733E8">
      <w:pPr>
        <w:pStyle w:val="Zkladntext"/>
        <w:rPr>
          <w:sz w:val="20"/>
        </w:rPr>
      </w:pPr>
    </w:p>
    <w:p w:rsidR="008733E8" w:rsidRDefault="008733E8">
      <w:pPr>
        <w:pStyle w:val="Zkladntext"/>
        <w:rPr>
          <w:sz w:val="20"/>
        </w:rPr>
      </w:pPr>
    </w:p>
    <w:p w:rsidR="008733E8" w:rsidRDefault="00D71EBD" w:rsidP="004F2130">
      <w:pPr>
        <w:pStyle w:val="Zkladntext"/>
        <w:spacing w:before="3"/>
      </w:pPr>
      <w:r>
        <w:pict>
          <v:line id="_x0000_s1026" style="position:absolute;z-index:1096;mso-wrap-distance-left:0;mso-wrap-distance-right:0;mso-position-horizontal-relative:page" from="109.05pt,15.8pt" to="189.25pt,15.8pt" strokeweight=".33678mm">
            <w10:wrap type="topAndBottom" anchorx="page"/>
          </v:line>
        </w:pict>
      </w:r>
      <w:r>
        <w:rPr>
          <w:color w:val="414141"/>
          <w:w w:val="95"/>
        </w:rPr>
        <w:t>.</w:t>
      </w:r>
      <w:r>
        <w:rPr>
          <w:color w:val="414141"/>
          <w:spacing w:val="-34"/>
          <w:w w:val="95"/>
        </w:rPr>
        <w:t xml:space="preserve"> </w:t>
      </w:r>
    </w:p>
    <w:p w:rsidR="008733E8" w:rsidRDefault="008733E8">
      <w:pPr>
        <w:spacing w:line="292" w:lineRule="auto"/>
        <w:sectPr w:rsidR="008733E8">
          <w:footerReference w:type="default" r:id="rId10"/>
          <w:pgSz w:w="11910" w:h="16840"/>
          <w:pgMar w:top="1280" w:right="1260" w:bottom="1020" w:left="1500" w:header="0" w:footer="827" w:gutter="0"/>
          <w:cols w:space="708"/>
        </w:sectPr>
      </w:pPr>
    </w:p>
    <w:p w:rsidR="008733E8" w:rsidRDefault="00D71EBD">
      <w:pPr>
        <w:pStyle w:val="Zkladntext"/>
        <w:ind w:right="-3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6884" cy="106862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3E8">
      <w:footerReference w:type="default" r:id="rId12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1EBD">
      <w:r>
        <w:separator/>
      </w:r>
    </w:p>
  </w:endnote>
  <w:endnote w:type="continuationSeparator" w:id="0">
    <w:p w:rsidR="00000000" w:rsidRDefault="00D7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E8" w:rsidRDefault="00D71EB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5pt;margin-top:778.95pt;width:5.55pt;height:15.85pt;z-index:-4216;mso-position-horizontal-relative:page;mso-position-vertical-relative:page" filled="f" stroked="f">
          <v:textbox inset="0,0,0,0">
            <w:txbxContent>
              <w:p w:rsidR="008733E8" w:rsidRDefault="00D71EBD">
                <w:pPr>
                  <w:pStyle w:val="Zkladntext"/>
                  <w:spacing w:before="9"/>
                  <w:ind w:left="20"/>
                </w:pPr>
                <w:r>
                  <w:rPr>
                    <w:color w:val="2F3434"/>
                    <w:w w:val="8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E8" w:rsidRDefault="00D71EB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45pt;margin-top:780.7pt;width:8.2pt;height:15.85pt;z-index:-4192;mso-position-horizontal-relative:page;mso-position-vertical-relative:page" filled="f" stroked="f">
          <v:textbox inset="0,0,0,0">
            <w:txbxContent>
              <w:p w:rsidR="008733E8" w:rsidRDefault="00D71EBD">
                <w:pPr>
                  <w:pStyle w:val="Zkladntext"/>
                  <w:spacing w:before="9"/>
                  <w:ind w:left="20"/>
                </w:pPr>
                <w:r>
                  <w:rPr>
                    <w:color w:val="363636"/>
                    <w:w w:val="9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E8" w:rsidRDefault="00D71EB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pt;margin-top:789.35pt;width:7.55pt;height:16.4pt;z-index:-4168;mso-position-horizontal-relative:page;mso-position-vertical-relative:page" filled="f" stroked="f">
          <v:textbox inset="0,0,0,0">
            <w:txbxContent>
              <w:p w:rsidR="008733E8" w:rsidRDefault="00D71EBD">
                <w:pPr>
                  <w:spacing w:before="9"/>
                  <w:ind w:left="20"/>
                  <w:rPr>
                    <w:i/>
                    <w:sz w:val="26"/>
                  </w:rPr>
                </w:pPr>
                <w:r>
                  <w:rPr>
                    <w:i/>
                    <w:color w:val="414141"/>
                    <w:w w:val="85"/>
                    <w:sz w:val="2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E8" w:rsidRDefault="008733E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1EBD">
      <w:r>
        <w:separator/>
      </w:r>
    </w:p>
  </w:footnote>
  <w:footnote w:type="continuationSeparator" w:id="0">
    <w:p w:rsidR="00000000" w:rsidRDefault="00D7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AA6"/>
    <w:multiLevelType w:val="hybridMultilevel"/>
    <w:tmpl w:val="87FC32E0"/>
    <w:lvl w:ilvl="0" w:tplc="141CDBCA">
      <w:start w:val="1"/>
      <w:numFmt w:val="decimal"/>
      <w:lvlText w:val="%1."/>
      <w:lvlJc w:val="left"/>
      <w:pPr>
        <w:ind w:left="1546" w:hanging="252"/>
        <w:jc w:val="left"/>
      </w:pPr>
      <w:rPr>
        <w:rFonts w:ascii="Times New Roman" w:eastAsia="Times New Roman" w:hAnsi="Times New Roman" w:cs="Times New Roman" w:hint="default"/>
        <w:color w:val="363636"/>
        <w:w w:val="110"/>
        <w:sz w:val="25"/>
        <w:szCs w:val="25"/>
      </w:rPr>
    </w:lvl>
    <w:lvl w:ilvl="1" w:tplc="70A4CB16">
      <w:numFmt w:val="bullet"/>
      <w:lvlText w:val="•"/>
      <w:lvlJc w:val="left"/>
      <w:pPr>
        <w:ind w:left="2454" w:hanging="252"/>
      </w:pPr>
      <w:rPr>
        <w:rFonts w:hint="default"/>
      </w:rPr>
    </w:lvl>
    <w:lvl w:ilvl="2" w:tplc="B75E1A2E">
      <w:numFmt w:val="bullet"/>
      <w:lvlText w:val="•"/>
      <w:lvlJc w:val="left"/>
      <w:pPr>
        <w:ind w:left="3368" w:hanging="252"/>
      </w:pPr>
      <w:rPr>
        <w:rFonts w:hint="default"/>
      </w:rPr>
    </w:lvl>
    <w:lvl w:ilvl="3" w:tplc="B568DA50">
      <w:numFmt w:val="bullet"/>
      <w:lvlText w:val="•"/>
      <w:lvlJc w:val="left"/>
      <w:pPr>
        <w:ind w:left="4283" w:hanging="252"/>
      </w:pPr>
      <w:rPr>
        <w:rFonts w:hint="default"/>
      </w:rPr>
    </w:lvl>
    <w:lvl w:ilvl="4" w:tplc="AFE8E124">
      <w:numFmt w:val="bullet"/>
      <w:lvlText w:val="•"/>
      <w:lvlJc w:val="left"/>
      <w:pPr>
        <w:ind w:left="5197" w:hanging="252"/>
      </w:pPr>
      <w:rPr>
        <w:rFonts w:hint="default"/>
      </w:rPr>
    </w:lvl>
    <w:lvl w:ilvl="5" w:tplc="B89CBF26">
      <w:numFmt w:val="bullet"/>
      <w:lvlText w:val="•"/>
      <w:lvlJc w:val="left"/>
      <w:pPr>
        <w:ind w:left="6112" w:hanging="252"/>
      </w:pPr>
      <w:rPr>
        <w:rFonts w:hint="default"/>
      </w:rPr>
    </w:lvl>
    <w:lvl w:ilvl="6" w:tplc="BBAEAE26">
      <w:numFmt w:val="bullet"/>
      <w:lvlText w:val="•"/>
      <w:lvlJc w:val="left"/>
      <w:pPr>
        <w:ind w:left="7026" w:hanging="252"/>
      </w:pPr>
      <w:rPr>
        <w:rFonts w:hint="default"/>
      </w:rPr>
    </w:lvl>
    <w:lvl w:ilvl="7" w:tplc="850E0824">
      <w:numFmt w:val="bullet"/>
      <w:lvlText w:val="•"/>
      <w:lvlJc w:val="left"/>
      <w:pPr>
        <w:ind w:left="7940" w:hanging="252"/>
      </w:pPr>
      <w:rPr>
        <w:rFonts w:hint="default"/>
      </w:rPr>
    </w:lvl>
    <w:lvl w:ilvl="8" w:tplc="C318F8C6">
      <w:numFmt w:val="bullet"/>
      <w:lvlText w:val="•"/>
      <w:lvlJc w:val="left"/>
      <w:pPr>
        <w:ind w:left="8855" w:hanging="252"/>
      </w:pPr>
      <w:rPr>
        <w:rFonts w:hint="default"/>
      </w:rPr>
    </w:lvl>
  </w:abstractNum>
  <w:abstractNum w:abstractNumId="1">
    <w:nsid w:val="44967D66"/>
    <w:multiLevelType w:val="hybridMultilevel"/>
    <w:tmpl w:val="0C9AE576"/>
    <w:lvl w:ilvl="0" w:tplc="958EDF06">
      <w:start w:val="4"/>
      <w:numFmt w:val="decimal"/>
      <w:lvlText w:val="%1."/>
      <w:lvlJc w:val="left"/>
      <w:pPr>
        <w:ind w:left="563" w:hanging="417"/>
        <w:jc w:val="left"/>
      </w:pPr>
      <w:rPr>
        <w:rFonts w:ascii="Times New Roman" w:eastAsia="Times New Roman" w:hAnsi="Times New Roman" w:cs="Times New Roman" w:hint="default"/>
        <w:color w:val="414141"/>
        <w:w w:val="95"/>
        <w:sz w:val="26"/>
        <w:szCs w:val="26"/>
      </w:rPr>
    </w:lvl>
    <w:lvl w:ilvl="1" w:tplc="9714514E">
      <w:numFmt w:val="bullet"/>
      <w:lvlText w:val="•"/>
      <w:lvlJc w:val="left"/>
      <w:pPr>
        <w:ind w:left="1418" w:hanging="417"/>
      </w:pPr>
      <w:rPr>
        <w:rFonts w:hint="default"/>
      </w:rPr>
    </w:lvl>
    <w:lvl w:ilvl="2" w:tplc="95D44DB2">
      <w:numFmt w:val="bullet"/>
      <w:lvlText w:val="•"/>
      <w:lvlJc w:val="left"/>
      <w:pPr>
        <w:ind w:left="2276" w:hanging="417"/>
      </w:pPr>
      <w:rPr>
        <w:rFonts w:hint="default"/>
      </w:rPr>
    </w:lvl>
    <w:lvl w:ilvl="3" w:tplc="0AE65A1C">
      <w:numFmt w:val="bullet"/>
      <w:lvlText w:val="•"/>
      <w:lvlJc w:val="left"/>
      <w:pPr>
        <w:ind w:left="3135" w:hanging="417"/>
      </w:pPr>
      <w:rPr>
        <w:rFonts w:hint="default"/>
      </w:rPr>
    </w:lvl>
    <w:lvl w:ilvl="4" w:tplc="596638BC">
      <w:numFmt w:val="bullet"/>
      <w:lvlText w:val="•"/>
      <w:lvlJc w:val="left"/>
      <w:pPr>
        <w:ind w:left="3993" w:hanging="417"/>
      </w:pPr>
      <w:rPr>
        <w:rFonts w:hint="default"/>
      </w:rPr>
    </w:lvl>
    <w:lvl w:ilvl="5" w:tplc="DB9EF136">
      <w:numFmt w:val="bullet"/>
      <w:lvlText w:val="•"/>
      <w:lvlJc w:val="left"/>
      <w:pPr>
        <w:ind w:left="4852" w:hanging="417"/>
      </w:pPr>
      <w:rPr>
        <w:rFonts w:hint="default"/>
      </w:rPr>
    </w:lvl>
    <w:lvl w:ilvl="6" w:tplc="5D8AE6F0">
      <w:numFmt w:val="bullet"/>
      <w:lvlText w:val="•"/>
      <w:lvlJc w:val="left"/>
      <w:pPr>
        <w:ind w:left="5710" w:hanging="417"/>
      </w:pPr>
      <w:rPr>
        <w:rFonts w:hint="default"/>
      </w:rPr>
    </w:lvl>
    <w:lvl w:ilvl="7" w:tplc="09CE8B6E">
      <w:numFmt w:val="bullet"/>
      <w:lvlText w:val="•"/>
      <w:lvlJc w:val="left"/>
      <w:pPr>
        <w:ind w:left="6568" w:hanging="417"/>
      </w:pPr>
      <w:rPr>
        <w:rFonts w:hint="default"/>
      </w:rPr>
    </w:lvl>
    <w:lvl w:ilvl="8" w:tplc="73F647FC">
      <w:numFmt w:val="bullet"/>
      <w:lvlText w:val="•"/>
      <w:lvlJc w:val="left"/>
      <w:pPr>
        <w:ind w:left="7427" w:hanging="417"/>
      </w:pPr>
      <w:rPr>
        <w:rFonts w:hint="default"/>
      </w:rPr>
    </w:lvl>
  </w:abstractNum>
  <w:abstractNum w:abstractNumId="2">
    <w:nsid w:val="786D5039"/>
    <w:multiLevelType w:val="hybridMultilevel"/>
    <w:tmpl w:val="E53008D6"/>
    <w:lvl w:ilvl="0" w:tplc="779E51AE">
      <w:start w:val="1"/>
      <w:numFmt w:val="decimal"/>
      <w:lvlText w:val="%1."/>
      <w:lvlJc w:val="left"/>
      <w:pPr>
        <w:ind w:left="1528" w:hanging="267"/>
        <w:jc w:val="left"/>
      </w:pPr>
      <w:rPr>
        <w:rFonts w:ascii="Times New Roman" w:eastAsia="Times New Roman" w:hAnsi="Times New Roman" w:cs="Times New Roman" w:hint="default"/>
        <w:color w:val="363636"/>
        <w:w w:val="108"/>
        <w:sz w:val="25"/>
        <w:szCs w:val="25"/>
      </w:rPr>
    </w:lvl>
    <w:lvl w:ilvl="1" w:tplc="EF46D042">
      <w:numFmt w:val="bullet"/>
      <w:lvlText w:val="•"/>
      <w:lvlJc w:val="left"/>
      <w:pPr>
        <w:ind w:left="2436" w:hanging="267"/>
      </w:pPr>
      <w:rPr>
        <w:rFonts w:hint="default"/>
      </w:rPr>
    </w:lvl>
    <w:lvl w:ilvl="2" w:tplc="1B0A964A">
      <w:numFmt w:val="bullet"/>
      <w:lvlText w:val="•"/>
      <w:lvlJc w:val="left"/>
      <w:pPr>
        <w:ind w:left="3352" w:hanging="267"/>
      </w:pPr>
      <w:rPr>
        <w:rFonts w:hint="default"/>
      </w:rPr>
    </w:lvl>
    <w:lvl w:ilvl="3" w:tplc="420402FE">
      <w:numFmt w:val="bullet"/>
      <w:lvlText w:val="•"/>
      <w:lvlJc w:val="left"/>
      <w:pPr>
        <w:ind w:left="4269" w:hanging="267"/>
      </w:pPr>
      <w:rPr>
        <w:rFonts w:hint="default"/>
      </w:rPr>
    </w:lvl>
    <w:lvl w:ilvl="4" w:tplc="17DCAAEC">
      <w:numFmt w:val="bullet"/>
      <w:lvlText w:val="•"/>
      <w:lvlJc w:val="left"/>
      <w:pPr>
        <w:ind w:left="5185" w:hanging="267"/>
      </w:pPr>
      <w:rPr>
        <w:rFonts w:hint="default"/>
      </w:rPr>
    </w:lvl>
    <w:lvl w:ilvl="5" w:tplc="C98A62EC">
      <w:numFmt w:val="bullet"/>
      <w:lvlText w:val="•"/>
      <w:lvlJc w:val="left"/>
      <w:pPr>
        <w:ind w:left="6102" w:hanging="267"/>
      </w:pPr>
      <w:rPr>
        <w:rFonts w:hint="default"/>
      </w:rPr>
    </w:lvl>
    <w:lvl w:ilvl="6" w:tplc="76841594">
      <w:numFmt w:val="bullet"/>
      <w:lvlText w:val="•"/>
      <w:lvlJc w:val="left"/>
      <w:pPr>
        <w:ind w:left="7018" w:hanging="267"/>
      </w:pPr>
      <w:rPr>
        <w:rFonts w:hint="default"/>
      </w:rPr>
    </w:lvl>
    <w:lvl w:ilvl="7" w:tplc="225A5EF6">
      <w:numFmt w:val="bullet"/>
      <w:lvlText w:val="•"/>
      <w:lvlJc w:val="left"/>
      <w:pPr>
        <w:ind w:left="7934" w:hanging="267"/>
      </w:pPr>
      <w:rPr>
        <w:rFonts w:hint="default"/>
      </w:rPr>
    </w:lvl>
    <w:lvl w:ilvl="8" w:tplc="6820FB3E">
      <w:numFmt w:val="bullet"/>
      <w:lvlText w:val="•"/>
      <w:lvlJc w:val="left"/>
      <w:pPr>
        <w:ind w:left="8851" w:hanging="2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33E8"/>
    <w:rsid w:val="00362BB0"/>
    <w:rsid w:val="004F2130"/>
    <w:rsid w:val="008733E8"/>
    <w:rsid w:val="009070DD"/>
    <w:rsid w:val="00D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"/>
      <w:ind w:left="106" w:hanging="410"/>
      <w:outlineLvl w:val="0"/>
    </w:pPr>
    <w:rPr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89"/>
      <w:ind w:left="1554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543" w:right="119" w:hanging="41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2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1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504</Words>
  <Characters>2978</Characters>
  <Application>Microsoft Office Word</Application>
  <DocSecurity>0</DocSecurity>
  <Lines>24</Lines>
  <Paragraphs>6</Paragraphs>
  <ScaleCrop>false</ScaleCrop>
  <Company>udu av cr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5</cp:revision>
  <dcterms:created xsi:type="dcterms:W3CDTF">2023-07-24T15:13:00Z</dcterms:created>
  <dcterms:modified xsi:type="dcterms:W3CDTF">2023-07-24T13:26:00Z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2023-07-24T00:00:00Z</vt:filetime>
  </property>
</Properties>
</file>