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6E2720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6E2720">
      <w:pPr>
        <w:jc w:val="both"/>
        <w:rPr>
          <w:sz w:val="24"/>
          <w:szCs w:val="24"/>
        </w:rPr>
      </w:pPr>
    </w:p>
    <w:p w14:paraId="056C5982" w14:textId="77777777" w:rsidR="00C1639B" w:rsidRPr="004256E5" w:rsidRDefault="00C1639B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6E2720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13A77E8D" w14:textId="5DF3C347" w:rsidR="0007078C" w:rsidRDefault="0007078C" w:rsidP="006E2720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</w:t>
      </w:r>
      <w:r w:rsidR="0067401D">
        <w:rPr>
          <w:b/>
          <w:color w:val="000000" w:themeColor="text1"/>
          <w:sz w:val="24"/>
          <w:szCs w:val="24"/>
        </w:rPr>
        <w:t>Mgr. 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67401D">
        <w:rPr>
          <w:b/>
          <w:color w:val="000000" w:themeColor="text1"/>
          <w:sz w:val="24"/>
          <w:szCs w:val="24"/>
        </w:rPr>
        <w:t>kou</w:t>
      </w:r>
    </w:p>
    <w:p w14:paraId="46C040C0" w14:textId="4E9ADD20" w:rsidR="002650E3" w:rsidRPr="004256E5" w:rsidRDefault="002650E3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6E2720" w:rsidRPr="006E2720">
        <w:rPr>
          <w:b/>
          <w:sz w:val="24"/>
          <w:szCs w:val="24"/>
        </w:rPr>
        <w:t>původní</w:t>
      </w:r>
      <w:r w:rsidR="006E2720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6E2720">
      <w:pPr>
        <w:jc w:val="both"/>
        <w:rPr>
          <w:sz w:val="24"/>
          <w:szCs w:val="24"/>
        </w:rPr>
      </w:pPr>
    </w:p>
    <w:p w14:paraId="64A0E36B" w14:textId="77777777" w:rsidR="00C1639B" w:rsidRPr="004256E5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6E2720">
      <w:pPr>
        <w:jc w:val="both"/>
        <w:rPr>
          <w:b/>
          <w:sz w:val="24"/>
          <w:szCs w:val="24"/>
        </w:rPr>
      </w:pPr>
    </w:p>
    <w:p w14:paraId="5B65A23E" w14:textId="77777777" w:rsidR="006E2720" w:rsidRDefault="006E2720" w:rsidP="006E2720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statutárním orgánem –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3F2CE614" w14:textId="52129349" w:rsidR="006E2720" w:rsidRPr="004256E5" w:rsidRDefault="006E2720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>
        <w:rPr>
          <w:b/>
          <w:sz w:val="24"/>
          <w:szCs w:val="24"/>
        </w:rPr>
        <w:t>nový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>
        <w:rPr>
          <w:sz w:val="24"/>
          <w:szCs w:val="24"/>
        </w:rPr>
        <w:t>třetí</w:t>
      </w:r>
    </w:p>
    <w:p w14:paraId="3ED4265E" w14:textId="77777777" w:rsidR="006E2720" w:rsidRDefault="006E2720" w:rsidP="006E2720">
      <w:pPr>
        <w:jc w:val="both"/>
        <w:rPr>
          <w:b/>
          <w:sz w:val="24"/>
          <w:szCs w:val="24"/>
        </w:rPr>
      </w:pPr>
    </w:p>
    <w:p w14:paraId="7B66F70F" w14:textId="62AA3C85" w:rsidR="006E2720" w:rsidRPr="006E2720" w:rsidRDefault="006E2720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20F02A" w14:textId="77777777" w:rsidR="006E2720" w:rsidRDefault="006E2720" w:rsidP="006E2720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6E27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4EF426CD" w:rsidR="004256E5" w:rsidRPr="004256E5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6E2720">
        <w:rPr>
          <w:sz w:val="24"/>
          <w:szCs w:val="24"/>
        </w:rPr>
        <w:t>čtvrté</w:t>
      </w:r>
    </w:p>
    <w:p w14:paraId="586C6EB3" w14:textId="77777777" w:rsidR="004256E5" w:rsidRPr="004256E5" w:rsidRDefault="004256E5" w:rsidP="006E2720">
      <w:pPr>
        <w:jc w:val="both"/>
        <w:rPr>
          <w:b/>
          <w:sz w:val="24"/>
          <w:szCs w:val="24"/>
        </w:rPr>
      </w:pPr>
    </w:p>
    <w:p w14:paraId="34182F08" w14:textId="47560453" w:rsidR="0071138A" w:rsidRPr="00D47664" w:rsidRDefault="0071138A" w:rsidP="006E2720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>, na základě usnesení č.</w:t>
      </w:r>
      <w:r w:rsidR="00213608">
        <w:rPr>
          <w:sz w:val="24"/>
          <w:szCs w:val="24"/>
        </w:rPr>
        <w:t>125/</w:t>
      </w:r>
      <w:r>
        <w:rPr>
          <w:sz w:val="24"/>
          <w:szCs w:val="24"/>
        </w:rPr>
        <w:t>2</w:t>
      </w:r>
      <w:r w:rsidR="00213608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213608">
        <w:rPr>
          <w:sz w:val="24"/>
          <w:szCs w:val="24"/>
        </w:rPr>
        <w:t>místostarostové Š+P z</w:t>
      </w:r>
      <w:r>
        <w:rPr>
          <w:sz w:val="24"/>
          <w:szCs w:val="24"/>
        </w:rPr>
        <w:t xml:space="preserve"> </w:t>
      </w:r>
      <w:r w:rsidR="00213608">
        <w:rPr>
          <w:sz w:val="24"/>
          <w:szCs w:val="24"/>
        </w:rPr>
        <w:t xml:space="preserve">23. mimořádného </w:t>
      </w:r>
      <w:r>
        <w:rPr>
          <w:sz w:val="24"/>
          <w:szCs w:val="24"/>
        </w:rPr>
        <w:t xml:space="preserve">zasedání Rady Městské části Praha 19 ze dne </w:t>
      </w:r>
      <w:proofErr w:type="gramStart"/>
      <w:r w:rsidR="00213608">
        <w:rPr>
          <w:sz w:val="24"/>
          <w:szCs w:val="24"/>
        </w:rPr>
        <w:t>28.6.2023</w:t>
      </w:r>
      <w:proofErr w:type="gramEnd"/>
      <w:r w:rsidR="00213608"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6894AF06" w14:textId="77777777" w:rsidR="00C1639B" w:rsidRDefault="00C1639B" w:rsidP="0067401D">
      <w:pPr>
        <w:rPr>
          <w:b/>
          <w:sz w:val="24"/>
          <w:szCs w:val="24"/>
        </w:rPr>
      </w:pPr>
    </w:p>
    <w:p w14:paraId="764B0DEB" w14:textId="1FC4D43E" w:rsidR="00C1205B" w:rsidRDefault="00C1205B" w:rsidP="006740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6E272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14:paraId="2FF26A37" w14:textId="77777777" w:rsidR="00B14A29" w:rsidRDefault="00C1205B" w:rsidP="0067401D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</w:t>
      </w:r>
      <w:proofErr w:type="gramStart"/>
      <w:r w:rsidR="002F1A57">
        <w:rPr>
          <w:b/>
          <w:sz w:val="28"/>
          <w:szCs w:val="28"/>
        </w:rPr>
        <w:t>15.1.2021</w:t>
      </w:r>
      <w:proofErr w:type="gramEnd"/>
      <w:r w:rsidR="002F1A57">
        <w:rPr>
          <w:b/>
          <w:sz w:val="28"/>
          <w:szCs w:val="28"/>
        </w:rPr>
        <w:t xml:space="preserve">, </w:t>
      </w:r>
    </w:p>
    <w:p w14:paraId="4B8457A2" w14:textId="487C22A5" w:rsidR="006E2720" w:rsidRPr="00C1205B" w:rsidRDefault="002F1A57" w:rsidP="006E2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B14A29">
        <w:rPr>
          <w:b/>
          <w:sz w:val="28"/>
          <w:szCs w:val="28"/>
        </w:rPr>
        <w:t xml:space="preserve">dodatku č. 1 ze dne </w:t>
      </w:r>
      <w:proofErr w:type="gramStart"/>
      <w:r w:rsidR="00B14A29">
        <w:rPr>
          <w:b/>
          <w:sz w:val="28"/>
          <w:szCs w:val="28"/>
        </w:rPr>
        <w:t>14.5.2021</w:t>
      </w:r>
      <w:proofErr w:type="gramEnd"/>
      <w:r w:rsidR="00B14A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71138A">
        <w:rPr>
          <w:b/>
          <w:sz w:val="28"/>
          <w:szCs w:val="28"/>
        </w:rPr>
        <w:t>,</w:t>
      </w:r>
      <w:r w:rsidR="00B14A29">
        <w:rPr>
          <w:b/>
          <w:sz w:val="28"/>
          <w:szCs w:val="28"/>
        </w:rPr>
        <w:t xml:space="preserve"> dodatku č. 3 ze dne 5.4.2022</w:t>
      </w:r>
      <w:r w:rsidR="0067401D">
        <w:rPr>
          <w:b/>
          <w:sz w:val="28"/>
          <w:szCs w:val="28"/>
        </w:rPr>
        <w:t xml:space="preserve">, </w:t>
      </w:r>
      <w:r w:rsidR="0071138A">
        <w:rPr>
          <w:b/>
          <w:sz w:val="28"/>
          <w:szCs w:val="28"/>
        </w:rPr>
        <w:t>dodatku č. 4 ze dne 27.6.2022</w:t>
      </w:r>
      <w:r w:rsidR="006E2720">
        <w:rPr>
          <w:b/>
          <w:sz w:val="28"/>
          <w:szCs w:val="28"/>
        </w:rPr>
        <w:t xml:space="preserve">, </w:t>
      </w:r>
      <w:r w:rsidR="0067401D">
        <w:rPr>
          <w:b/>
          <w:sz w:val="28"/>
          <w:szCs w:val="28"/>
        </w:rPr>
        <w:t>dodatku č. 5 ze dne 19.9.2022</w:t>
      </w:r>
      <w:r w:rsidR="006E2720">
        <w:rPr>
          <w:b/>
          <w:sz w:val="28"/>
          <w:szCs w:val="28"/>
        </w:rPr>
        <w:t xml:space="preserve"> a dodatku č. 6 ze dne 7.12.2022</w:t>
      </w:r>
    </w:p>
    <w:p w14:paraId="207801A2" w14:textId="514CCC4E" w:rsidR="00C1639B" w:rsidRPr="004256E5" w:rsidRDefault="006E2720" w:rsidP="0067401D">
      <w:pPr>
        <w:jc w:val="center"/>
      </w:pPr>
      <w:r>
        <w:t xml:space="preserve">dle </w:t>
      </w:r>
      <w:r w:rsidR="004256E5" w:rsidRPr="004256E5">
        <w:t>§ 1</w:t>
      </w:r>
      <w:r w:rsidR="0007078C">
        <w:t>746</w:t>
      </w:r>
      <w:r w:rsidR="004256E5" w:rsidRPr="004256E5">
        <w:t xml:space="preserve"> zákona č. 89/2012 Sb., </w:t>
      </w:r>
      <w:r>
        <w:t xml:space="preserve">občanský zákoník, </w:t>
      </w:r>
      <w:r w:rsidR="004256E5" w:rsidRPr="004256E5">
        <w:t>v platném znění</w:t>
      </w:r>
      <w:r w:rsidR="00BE433C" w:rsidRPr="004256E5">
        <w:t xml:space="preserve"> </w:t>
      </w:r>
    </w:p>
    <w:p w14:paraId="7408E36B" w14:textId="77777777" w:rsidR="00FA2F08" w:rsidRPr="004256E5" w:rsidRDefault="00FA2F08" w:rsidP="0067401D">
      <w:pPr>
        <w:rPr>
          <w:b/>
          <w:sz w:val="24"/>
          <w:szCs w:val="24"/>
        </w:rPr>
      </w:pPr>
    </w:p>
    <w:p w14:paraId="01EBD71E" w14:textId="3ABF7AE0" w:rsidR="00C1205B" w:rsidRP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proofErr w:type="gramStart"/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>1</w:t>
      </w:r>
      <w:proofErr w:type="gramEnd"/>
      <w:r w:rsidR="004256E5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Pr="00C1205B">
        <w:rPr>
          <w:b w:val="0"/>
          <w:sz w:val="24"/>
          <w:szCs w:val="24"/>
        </w:rPr>
        <w:t>parc</w:t>
      </w:r>
      <w:proofErr w:type="spellEnd"/>
      <w:r w:rsidRPr="00C1205B">
        <w:rPr>
          <w:b w:val="0"/>
          <w:sz w:val="24"/>
          <w:szCs w:val="24"/>
        </w:rPr>
        <w:t xml:space="preserve">. č. 248, vše k. </w:t>
      </w:r>
      <w:proofErr w:type="spellStart"/>
      <w:r w:rsidRPr="00C1205B">
        <w:rPr>
          <w:b w:val="0"/>
          <w:sz w:val="24"/>
          <w:szCs w:val="24"/>
        </w:rPr>
        <w:t>ú.</w:t>
      </w:r>
      <w:proofErr w:type="spellEnd"/>
      <w:r w:rsidRPr="00C1205B">
        <w:rPr>
          <w:b w:val="0"/>
          <w:sz w:val="24"/>
          <w:szCs w:val="24"/>
        </w:rPr>
        <w:t xml:space="preserve">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 xml:space="preserve">Dne </w:t>
      </w:r>
      <w:proofErr w:type="gramStart"/>
      <w:r w:rsidR="002F1A57">
        <w:rPr>
          <w:b w:val="0"/>
          <w:sz w:val="24"/>
          <w:szCs w:val="24"/>
        </w:rPr>
        <w:t>14.5.2021</w:t>
      </w:r>
      <w:proofErr w:type="gramEnd"/>
      <w:r w:rsidR="002F1A57">
        <w:rPr>
          <w:b w:val="0"/>
          <w:sz w:val="24"/>
          <w:szCs w:val="24"/>
        </w:rPr>
        <w:t xml:space="preserve"> byl k předmětné smlouvě uzavřen dodatek č. 1</w:t>
      </w:r>
      <w:r w:rsidR="00B14A29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 xml:space="preserve">dne 30.8.2021 </w:t>
      </w:r>
      <w:r w:rsidR="002F1A57">
        <w:rPr>
          <w:b w:val="0"/>
          <w:sz w:val="24"/>
          <w:szCs w:val="24"/>
        </w:rPr>
        <w:t>dodatek č. 2</w:t>
      </w:r>
      <w:r w:rsidR="0071138A">
        <w:rPr>
          <w:b w:val="0"/>
          <w:sz w:val="24"/>
          <w:szCs w:val="24"/>
        </w:rPr>
        <w:t xml:space="preserve">, </w:t>
      </w:r>
      <w:r w:rsidR="00B14A29">
        <w:rPr>
          <w:b w:val="0"/>
          <w:sz w:val="24"/>
          <w:szCs w:val="24"/>
        </w:rPr>
        <w:t>dne 5.4.2022 dodatek č. 3</w:t>
      </w:r>
      <w:r w:rsidR="0067401D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>dne 27.6.2022 dodatek č. 4</w:t>
      </w:r>
      <w:r w:rsidR="006E2720">
        <w:rPr>
          <w:b w:val="0"/>
          <w:sz w:val="24"/>
          <w:szCs w:val="24"/>
        </w:rPr>
        <w:t xml:space="preserve">, </w:t>
      </w:r>
      <w:r w:rsidR="0067401D">
        <w:rPr>
          <w:b w:val="0"/>
          <w:sz w:val="24"/>
          <w:szCs w:val="24"/>
        </w:rPr>
        <w:t>dne 19.9.2022 dodatek č. 5</w:t>
      </w:r>
      <w:r w:rsidR="006E2720">
        <w:rPr>
          <w:b w:val="0"/>
          <w:sz w:val="24"/>
          <w:szCs w:val="24"/>
        </w:rPr>
        <w:t xml:space="preserve"> a dne 7.12.2022 dodatek č. 6</w:t>
      </w:r>
      <w:r w:rsidR="002F1A57">
        <w:rPr>
          <w:b w:val="0"/>
          <w:sz w:val="24"/>
          <w:szCs w:val="24"/>
        </w:rPr>
        <w:t>.</w:t>
      </w:r>
    </w:p>
    <w:p w14:paraId="36E713DA" w14:textId="77777777" w:rsidR="006E2720" w:rsidRPr="00C1205B" w:rsidRDefault="006E2720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59F1575A" w14:textId="078C8215" w:rsidR="006E2720" w:rsidRDefault="00AE4D22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6E2720">
        <w:rPr>
          <w:b w:val="0"/>
          <w:sz w:val="24"/>
          <w:szCs w:val="24"/>
        </w:rPr>
        <w:t xml:space="preserve"> konstatují, že ke dni </w:t>
      </w:r>
      <w:proofErr w:type="gramStart"/>
      <w:r w:rsidR="006E2720">
        <w:rPr>
          <w:b w:val="0"/>
          <w:sz w:val="24"/>
          <w:szCs w:val="24"/>
        </w:rPr>
        <w:t>30.6.2023</w:t>
      </w:r>
      <w:proofErr w:type="gramEnd"/>
      <w:r w:rsidR="006E2720">
        <w:rPr>
          <w:b w:val="0"/>
          <w:sz w:val="24"/>
          <w:szCs w:val="24"/>
        </w:rPr>
        <w:t xml:space="preserve"> bylo ukončeno užívání předmětné budovy původním dočasným pronajímatelem, když ode dne 1.7.2023 se uživatelem předmětné budovy stal nový dočasný pronajímatel. S ohledem na tuto skutečnost ode dne </w:t>
      </w:r>
      <w:proofErr w:type="gramStart"/>
      <w:r w:rsidR="006E2720">
        <w:rPr>
          <w:b w:val="0"/>
          <w:sz w:val="24"/>
          <w:szCs w:val="24"/>
        </w:rPr>
        <w:t>1.7.2023</w:t>
      </w:r>
      <w:proofErr w:type="gramEnd"/>
      <w:r w:rsidR="006E2720">
        <w:rPr>
          <w:b w:val="0"/>
          <w:sz w:val="24"/>
          <w:szCs w:val="24"/>
        </w:rPr>
        <w:t xml:space="preserve"> původního dočasného pronajímatele v tomto smluvním vztahu nahrazuje nový dočasný pronajímatel.</w:t>
      </w:r>
    </w:p>
    <w:p w14:paraId="2C881729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1D6FE7D1" w14:textId="20530F06" w:rsidR="006E2720" w:rsidRDefault="006E2720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Smluvní strany se dohodly na změně označení účtu pro hrazení plateb nájemcem tak, že novým účtem je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2E0274" w:rsidRPr="002E0274">
        <w:rPr>
          <w:b w:val="0"/>
          <w:color w:val="000000" w:themeColor="text1"/>
          <w:sz w:val="24"/>
          <w:szCs w:val="24"/>
          <w:highlight w:val="black"/>
        </w:rPr>
        <w:t>xxxxxxxxx</w:t>
      </w:r>
      <w:proofErr w:type="spellEnd"/>
      <w:r w:rsidR="00826ACE">
        <w:rPr>
          <w:b w:val="0"/>
          <w:sz w:val="24"/>
          <w:szCs w:val="24"/>
        </w:rPr>
        <w:t>, Česká spořitelna, a.s.,</w:t>
      </w:r>
      <w:r>
        <w:rPr>
          <w:b w:val="0"/>
          <w:sz w:val="24"/>
          <w:szCs w:val="24"/>
        </w:rPr>
        <w:t xml:space="preserve"> když se jedná o účet nového dočasného pronajímatele.</w:t>
      </w:r>
    </w:p>
    <w:p w14:paraId="691CEF33" w14:textId="77777777" w:rsidR="006E2720" w:rsidRDefault="006E2720" w:rsidP="006E2720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14:paraId="3E347C5A" w14:textId="1F3171F0" w:rsid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 w:rsidR="0071138A">
        <w:rPr>
          <w:b w:val="0"/>
          <w:sz w:val="24"/>
          <w:szCs w:val="24"/>
        </w:rPr>
        <w:t>, ve znění dodatk</w:t>
      </w:r>
      <w:r w:rsidR="006E2720">
        <w:rPr>
          <w:b w:val="0"/>
          <w:sz w:val="24"/>
          <w:szCs w:val="24"/>
        </w:rPr>
        <w:t>ů</w:t>
      </w:r>
      <w:r w:rsidR="0071138A">
        <w:rPr>
          <w:b w:val="0"/>
          <w:sz w:val="24"/>
          <w:szCs w:val="24"/>
        </w:rPr>
        <w:t xml:space="preserve"> č. 1</w:t>
      </w:r>
      <w:r w:rsidR="006E2720">
        <w:rPr>
          <w:b w:val="0"/>
          <w:sz w:val="24"/>
          <w:szCs w:val="24"/>
        </w:rPr>
        <w:t xml:space="preserve"> až 6</w:t>
      </w:r>
      <w:r w:rsidR="002F1A5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4D8D9FC9" w:rsidR="00FA2F08" w:rsidRDefault="00B25BDE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6E2720">
        <w:rPr>
          <w:b w:val="0"/>
          <w:sz w:val="24"/>
          <w:szCs w:val="24"/>
        </w:rPr>
        <w:t>7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6E2720">
        <w:rPr>
          <w:b w:val="0"/>
          <w:sz w:val="24"/>
          <w:szCs w:val="24"/>
        </w:rPr>
        <w:t>4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7039C6DE" w14:textId="77777777" w:rsidR="006E2720" w:rsidRDefault="006E2720" w:rsidP="006E2720">
      <w:pPr>
        <w:pStyle w:val="Odstavecseseznamem"/>
        <w:rPr>
          <w:b/>
          <w:sz w:val="24"/>
          <w:szCs w:val="24"/>
        </w:rPr>
      </w:pPr>
    </w:p>
    <w:p w14:paraId="6B1C3535" w14:textId="7FF5C42D" w:rsidR="00FA2F08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6E2720">
        <w:rPr>
          <w:b w:val="0"/>
          <w:sz w:val="24"/>
          <w:szCs w:val="24"/>
        </w:rPr>
        <w:t>7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6E2720">
        <w:rPr>
          <w:b w:val="0"/>
          <w:sz w:val="24"/>
          <w:szCs w:val="24"/>
        </w:rPr>
        <w:t>7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7D5201DE" w:rsidR="00C813BD" w:rsidRPr="00FA2F08" w:rsidRDefault="00C813BD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6E2720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6E2720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67401D">
      <w:pPr>
        <w:jc w:val="both"/>
        <w:rPr>
          <w:sz w:val="24"/>
          <w:szCs w:val="24"/>
        </w:rPr>
      </w:pPr>
    </w:p>
    <w:p w14:paraId="30FE2DF7" w14:textId="6A95BB75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2E0274">
        <w:rPr>
          <w:sz w:val="24"/>
          <w:szCs w:val="24"/>
        </w:rPr>
        <w:t>30.6.2023</w:t>
      </w:r>
      <w:proofErr w:type="gramEnd"/>
      <w:r w:rsidR="002E0274">
        <w:rPr>
          <w:sz w:val="24"/>
          <w:szCs w:val="24"/>
        </w:rPr>
        <w:tab/>
      </w:r>
      <w:r w:rsidR="002E0274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2E0274">
        <w:rPr>
          <w:sz w:val="24"/>
          <w:szCs w:val="24"/>
        </w:rPr>
        <w:t>30.6.2023</w:t>
      </w:r>
    </w:p>
    <w:p w14:paraId="22361BAC" w14:textId="77777777" w:rsidR="00AA5D6E" w:rsidRDefault="00AA5D6E" w:rsidP="0067401D">
      <w:pPr>
        <w:jc w:val="both"/>
        <w:rPr>
          <w:sz w:val="24"/>
          <w:szCs w:val="24"/>
        </w:rPr>
      </w:pPr>
    </w:p>
    <w:p w14:paraId="12380C08" w14:textId="77777777" w:rsidR="00FA2F08" w:rsidRDefault="00FA2F08" w:rsidP="0067401D">
      <w:pPr>
        <w:jc w:val="both"/>
        <w:rPr>
          <w:sz w:val="24"/>
          <w:szCs w:val="24"/>
        </w:rPr>
      </w:pPr>
    </w:p>
    <w:p w14:paraId="02931B8B" w14:textId="77777777" w:rsidR="008A0083" w:rsidRDefault="008A0083" w:rsidP="0067401D">
      <w:pPr>
        <w:jc w:val="both"/>
        <w:rPr>
          <w:sz w:val="24"/>
          <w:szCs w:val="24"/>
        </w:rPr>
      </w:pPr>
    </w:p>
    <w:p w14:paraId="434B3A7B" w14:textId="77777777" w:rsidR="006E2720" w:rsidRDefault="006E2720" w:rsidP="0067401D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3D3CF3E3" w:rsidR="0007078C" w:rsidRPr="0007078C" w:rsidRDefault="004115E1" w:rsidP="0067401D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 xml:space="preserve">Mgr. </w:t>
      </w:r>
      <w:r w:rsidR="0067401D">
        <w:rPr>
          <w:color w:val="000000" w:themeColor="text1"/>
          <w:sz w:val="24"/>
          <w:szCs w:val="24"/>
        </w:rPr>
        <w:t>Eva Kulichová</w:t>
      </w:r>
      <w:r w:rsidR="0007078C" w:rsidRPr="0007078C">
        <w:rPr>
          <w:color w:val="000000" w:themeColor="text1"/>
          <w:sz w:val="24"/>
          <w:szCs w:val="24"/>
        </w:rPr>
        <w:t>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  <w:r w:rsidR="0067401D">
        <w:rPr>
          <w:color w:val="000000" w:themeColor="text1"/>
          <w:sz w:val="24"/>
          <w:szCs w:val="24"/>
        </w:rPr>
        <w:t>ka</w:t>
      </w:r>
    </w:p>
    <w:p w14:paraId="2735850E" w14:textId="77777777" w:rsidR="004256E5" w:rsidRDefault="004256E5" w:rsidP="0067401D">
      <w:pPr>
        <w:jc w:val="both"/>
        <w:rPr>
          <w:sz w:val="24"/>
          <w:szCs w:val="24"/>
        </w:rPr>
      </w:pPr>
    </w:p>
    <w:p w14:paraId="0E0C8912" w14:textId="77777777" w:rsidR="00842D88" w:rsidRDefault="00842D88" w:rsidP="0067401D">
      <w:pPr>
        <w:jc w:val="both"/>
        <w:rPr>
          <w:sz w:val="24"/>
          <w:szCs w:val="24"/>
        </w:rPr>
      </w:pPr>
    </w:p>
    <w:p w14:paraId="380F60D1" w14:textId="77777777" w:rsidR="006E2720" w:rsidRDefault="006E2720" w:rsidP="0067401D">
      <w:pPr>
        <w:jc w:val="both"/>
        <w:rPr>
          <w:sz w:val="24"/>
          <w:szCs w:val="24"/>
        </w:rPr>
      </w:pPr>
    </w:p>
    <w:p w14:paraId="08D203A6" w14:textId="77777777" w:rsidR="006E2720" w:rsidRDefault="006E2720" w:rsidP="0067401D">
      <w:pPr>
        <w:jc w:val="both"/>
        <w:rPr>
          <w:sz w:val="24"/>
          <w:szCs w:val="24"/>
        </w:rPr>
      </w:pPr>
    </w:p>
    <w:p w14:paraId="2CAFC491" w14:textId="2C8F40DF" w:rsidR="004256E5" w:rsidRPr="004256E5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2E0274">
        <w:rPr>
          <w:sz w:val="24"/>
          <w:szCs w:val="24"/>
        </w:rPr>
        <w:t xml:space="preserve"> </w:t>
      </w:r>
      <w:proofErr w:type="gramStart"/>
      <w:r w:rsidR="002E0274">
        <w:rPr>
          <w:sz w:val="24"/>
          <w:szCs w:val="24"/>
        </w:rPr>
        <w:t>30.6.2023</w:t>
      </w:r>
      <w:proofErr w:type="gramEnd"/>
      <w:r w:rsidR="002E0274">
        <w:rPr>
          <w:sz w:val="24"/>
          <w:szCs w:val="24"/>
        </w:rPr>
        <w:tab/>
      </w:r>
      <w:r w:rsidR="002E0274">
        <w:rPr>
          <w:sz w:val="24"/>
          <w:szCs w:val="24"/>
        </w:rPr>
        <w:tab/>
      </w:r>
      <w:r w:rsidR="006E2720">
        <w:rPr>
          <w:sz w:val="24"/>
          <w:szCs w:val="24"/>
        </w:rPr>
        <w:tab/>
      </w:r>
      <w:r w:rsidR="006E2720">
        <w:rPr>
          <w:sz w:val="24"/>
          <w:szCs w:val="24"/>
        </w:rPr>
        <w:tab/>
      </w:r>
      <w:r w:rsidR="006E2720" w:rsidRPr="004256E5">
        <w:rPr>
          <w:sz w:val="24"/>
          <w:szCs w:val="24"/>
        </w:rPr>
        <w:t xml:space="preserve">V Praze dne </w:t>
      </w:r>
      <w:r w:rsidR="002E0274">
        <w:rPr>
          <w:sz w:val="24"/>
          <w:szCs w:val="24"/>
        </w:rPr>
        <w:t>30.6.2023</w:t>
      </w:r>
    </w:p>
    <w:p w14:paraId="2CF311EC" w14:textId="77777777" w:rsidR="004256E5" w:rsidRDefault="004256E5" w:rsidP="0067401D">
      <w:pPr>
        <w:jc w:val="both"/>
        <w:rPr>
          <w:sz w:val="24"/>
          <w:szCs w:val="24"/>
        </w:rPr>
      </w:pPr>
    </w:p>
    <w:p w14:paraId="0B324ED3" w14:textId="77777777" w:rsidR="00FA2F08" w:rsidRDefault="00FA2F08" w:rsidP="0067401D">
      <w:pPr>
        <w:jc w:val="both"/>
        <w:rPr>
          <w:sz w:val="24"/>
          <w:szCs w:val="24"/>
        </w:rPr>
      </w:pPr>
    </w:p>
    <w:p w14:paraId="7BE2B51E" w14:textId="77777777" w:rsidR="006E2720" w:rsidRDefault="006E2720" w:rsidP="0067401D">
      <w:pPr>
        <w:jc w:val="both"/>
        <w:rPr>
          <w:sz w:val="24"/>
          <w:szCs w:val="24"/>
        </w:rPr>
      </w:pPr>
    </w:p>
    <w:p w14:paraId="0403524B" w14:textId="77777777" w:rsidR="001650D7" w:rsidRDefault="001650D7" w:rsidP="0067401D">
      <w:pPr>
        <w:jc w:val="both"/>
        <w:rPr>
          <w:sz w:val="24"/>
          <w:szCs w:val="24"/>
        </w:rPr>
      </w:pPr>
    </w:p>
    <w:p w14:paraId="0BF67283" w14:textId="2E5FD8DF" w:rsidR="0007078C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r w:rsidR="006E2720">
        <w:rPr>
          <w:sz w:val="24"/>
          <w:szCs w:val="24"/>
        </w:rPr>
        <w:tab/>
      </w:r>
      <w:r w:rsidR="006E2720">
        <w:rPr>
          <w:sz w:val="24"/>
          <w:szCs w:val="24"/>
        </w:rPr>
        <w:tab/>
      </w:r>
      <w:r w:rsidR="006E2720" w:rsidRPr="004256E5">
        <w:rPr>
          <w:sz w:val="24"/>
          <w:szCs w:val="24"/>
        </w:rPr>
        <w:t>________________________________</w:t>
      </w:r>
    </w:p>
    <w:p w14:paraId="0E78CCA2" w14:textId="2ABBE0AA" w:rsidR="004256E5" w:rsidRDefault="006E2720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Kbelská sportovní,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78C">
        <w:rPr>
          <w:sz w:val="24"/>
          <w:szCs w:val="24"/>
        </w:rPr>
        <w:t>GYNBRA s.r.o.</w:t>
      </w:r>
    </w:p>
    <w:p w14:paraId="3FB75DB0" w14:textId="384D4EBA" w:rsidR="0007078C" w:rsidRDefault="006E2720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Ing. Radek Petráň,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78C"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4AA0" w14:textId="77777777" w:rsidR="00A7078A" w:rsidRDefault="00A7078A" w:rsidP="008A0083">
      <w:r>
        <w:separator/>
      </w:r>
    </w:p>
  </w:endnote>
  <w:endnote w:type="continuationSeparator" w:id="0">
    <w:p w14:paraId="2450F3BF" w14:textId="77777777" w:rsidR="00A7078A" w:rsidRDefault="00A7078A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25F0A2D0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74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BA4B2" w14:textId="77777777" w:rsidR="00A7078A" w:rsidRDefault="00A7078A" w:rsidP="008A0083">
      <w:r>
        <w:separator/>
      </w:r>
    </w:p>
  </w:footnote>
  <w:footnote w:type="continuationSeparator" w:id="0">
    <w:p w14:paraId="51C66E1E" w14:textId="77777777" w:rsidR="00A7078A" w:rsidRDefault="00A7078A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37CB9"/>
    <w:rsid w:val="00062730"/>
    <w:rsid w:val="0007078C"/>
    <w:rsid w:val="000728BC"/>
    <w:rsid w:val="00084765"/>
    <w:rsid w:val="000A4AC4"/>
    <w:rsid w:val="000D1C81"/>
    <w:rsid w:val="000E2916"/>
    <w:rsid w:val="001650D7"/>
    <w:rsid w:val="001A5DEA"/>
    <w:rsid w:val="001D0922"/>
    <w:rsid w:val="00213608"/>
    <w:rsid w:val="00226FC7"/>
    <w:rsid w:val="00251551"/>
    <w:rsid w:val="002650E3"/>
    <w:rsid w:val="002E0274"/>
    <w:rsid w:val="002F1A57"/>
    <w:rsid w:val="00351F34"/>
    <w:rsid w:val="003A0D2D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7562F"/>
    <w:rsid w:val="00594B37"/>
    <w:rsid w:val="00621B5F"/>
    <w:rsid w:val="00626C20"/>
    <w:rsid w:val="00670B9B"/>
    <w:rsid w:val="0067401D"/>
    <w:rsid w:val="006919B1"/>
    <w:rsid w:val="006E2720"/>
    <w:rsid w:val="0071138A"/>
    <w:rsid w:val="00751093"/>
    <w:rsid w:val="007B5E10"/>
    <w:rsid w:val="00826ACE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7078A"/>
    <w:rsid w:val="00AA5D6E"/>
    <w:rsid w:val="00AE4D22"/>
    <w:rsid w:val="00AF0526"/>
    <w:rsid w:val="00B14A29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20960"/>
    <w:rsid w:val="00D44E50"/>
    <w:rsid w:val="00D7380B"/>
    <w:rsid w:val="00D767F7"/>
    <w:rsid w:val="00E53C03"/>
    <w:rsid w:val="00E53FAE"/>
    <w:rsid w:val="00E95346"/>
    <w:rsid w:val="00F0392D"/>
    <w:rsid w:val="00F3700D"/>
    <w:rsid w:val="00F534B7"/>
    <w:rsid w:val="00F637A4"/>
    <w:rsid w:val="00FA2F08"/>
    <w:rsid w:val="00FA72C0"/>
    <w:rsid w:val="00FB2A93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1ADD-6FC2-4ACA-B2EB-93B73AEB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2023-07-14T11:50:00Z</cp:lastPrinted>
  <dcterms:created xsi:type="dcterms:W3CDTF">2023-07-14T11:50:00Z</dcterms:created>
  <dcterms:modified xsi:type="dcterms:W3CDTF">2023-07-24T08:24:00Z</dcterms:modified>
</cp:coreProperties>
</file>