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376832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376832">
      <w:pPr>
        <w:rPr>
          <w:sz w:val="24"/>
          <w:szCs w:val="24"/>
        </w:rPr>
      </w:pPr>
    </w:p>
    <w:p w14:paraId="056C5982" w14:textId="77777777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376832">
      <w:pPr>
        <w:rPr>
          <w:b/>
          <w:sz w:val="24"/>
          <w:szCs w:val="24"/>
        </w:rPr>
      </w:pPr>
    </w:p>
    <w:p w14:paraId="13A77E8D" w14:textId="2E894840" w:rsidR="0007078C" w:rsidRDefault="0007078C" w:rsidP="00376832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376832">
      <w:pPr>
        <w:rPr>
          <w:sz w:val="24"/>
          <w:szCs w:val="24"/>
        </w:rPr>
      </w:pPr>
    </w:p>
    <w:p w14:paraId="64A0E36B" w14:textId="77777777" w:rsidR="00C1639B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376832">
      <w:pPr>
        <w:rPr>
          <w:b/>
          <w:sz w:val="24"/>
          <w:szCs w:val="24"/>
        </w:rPr>
      </w:pPr>
    </w:p>
    <w:p w14:paraId="4FD68954" w14:textId="12B1A187" w:rsidR="008D22E3" w:rsidRPr="008D22E3" w:rsidRDefault="005B4877" w:rsidP="0037683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K-VitaMed,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Štanderova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>MUDr. Vítem Křehnáčem</w:t>
      </w:r>
    </w:p>
    <w:p w14:paraId="41D661A3" w14:textId="251A0023" w:rsidR="004256E5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376832">
      <w:pPr>
        <w:rPr>
          <w:b/>
          <w:sz w:val="24"/>
          <w:szCs w:val="24"/>
        </w:rPr>
      </w:pPr>
    </w:p>
    <w:p w14:paraId="02F26089" w14:textId="6E1945C0" w:rsidR="00376832" w:rsidRDefault="00376832" w:rsidP="00376832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140EB6">
        <w:rPr>
          <w:sz w:val="24"/>
          <w:szCs w:val="24"/>
        </w:rPr>
        <w:t>na základě usnesení mimořádné RMČ ze dne 25.3.2022 č. 1171/22/OMIBNH</w:t>
      </w:r>
      <w:r w:rsidR="00140EB6" w:rsidRPr="006D31C7">
        <w:rPr>
          <w:sz w:val="24"/>
          <w:szCs w:val="24"/>
        </w:rPr>
        <w:t xml:space="preserve"> </w:t>
      </w:r>
      <w:r>
        <w:rPr>
          <w:sz w:val="24"/>
          <w:szCs w:val="24"/>
        </w:rPr>
        <w:t>níže uvedeného dne, měsíce a roku tento</w:t>
      </w:r>
    </w:p>
    <w:p w14:paraId="48A0F66B" w14:textId="77777777" w:rsidR="00D553AD" w:rsidRDefault="00D553AD" w:rsidP="00376832">
      <w:pPr>
        <w:rPr>
          <w:b/>
          <w:sz w:val="24"/>
          <w:szCs w:val="24"/>
        </w:rPr>
      </w:pPr>
    </w:p>
    <w:p w14:paraId="07439CDA" w14:textId="72CEF2D0" w:rsidR="00376832" w:rsidRDefault="00376832" w:rsidP="003768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A60DC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47E51888" w14:textId="0845FD0B" w:rsidR="00376832" w:rsidRDefault="00376832" w:rsidP="00376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60DC0">
        <w:rPr>
          <w:b/>
          <w:sz w:val="28"/>
          <w:szCs w:val="28"/>
        </w:rPr>
        <w:t xml:space="preserve"> ze dne 10.3.2021, ve znění dodatku č. 1 ze dne 14.5.2021 a dodatku č. 2 ze dne 30.8.2021</w:t>
      </w:r>
    </w:p>
    <w:p w14:paraId="3AEB023B" w14:textId="77777777" w:rsidR="00376832" w:rsidRDefault="00376832" w:rsidP="00376832">
      <w:pPr>
        <w:jc w:val="center"/>
      </w:pPr>
      <w:r>
        <w:t xml:space="preserve">uzavřená ve smyslu § 1746 zákona č. 89/2012 Sb., v platném znění </w:t>
      </w:r>
    </w:p>
    <w:p w14:paraId="6BE6C678" w14:textId="77777777" w:rsidR="00376832" w:rsidRDefault="00376832" w:rsidP="00376832">
      <w:pPr>
        <w:rPr>
          <w:b/>
          <w:sz w:val="24"/>
          <w:szCs w:val="24"/>
        </w:rPr>
      </w:pPr>
    </w:p>
    <w:p w14:paraId="534552CB" w14:textId="6811D487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10.3.2021 smlouvu o dočasné změně předmětu nájmu, když předmětem dočasného nájmu jsou prostory (jejich prostorové zakreslení je uvedeno na plánku, který tvoří nedílnou součást této smlouvy) v budově nové sportovní haly Kbely č. p. 732 (adresní místo Toužimská 732/24i), která je součástí pozemku parc. č. 248, vše k. ú. Kbely, obec Praha, za účelem provozování zdravotních služeb v oboru všeobecného lékařství. </w:t>
      </w:r>
      <w:r w:rsidR="00A60DC0">
        <w:rPr>
          <w:b w:val="0"/>
          <w:sz w:val="24"/>
          <w:szCs w:val="24"/>
        </w:rPr>
        <w:t>K předmětné smlouvě byl d</w:t>
      </w:r>
      <w:r w:rsidR="00D553AD">
        <w:rPr>
          <w:b w:val="0"/>
          <w:sz w:val="24"/>
          <w:szCs w:val="24"/>
        </w:rPr>
        <w:t>ne 14.5.2021 uzavřen dodatek č. 1</w:t>
      </w:r>
      <w:r w:rsidR="00A60DC0">
        <w:rPr>
          <w:b w:val="0"/>
          <w:sz w:val="24"/>
          <w:szCs w:val="24"/>
        </w:rPr>
        <w:t xml:space="preserve"> a dne 30.8.2021 uzavřen dodatek č. 2.</w:t>
      </w:r>
    </w:p>
    <w:p w14:paraId="24BA2C07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4F5BFBD7" w14:textId="0B309514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1</w:t>
      </w:r>
      <w:r w:rsidR="00A60DC0">
        <w:rPr>
          <w:b w:val="0"/>
          <w:sz w:val="24"/>
          <w:szCs w:val="24"/>
        </w:rPr>
        <w:t>5</w:t>
      </w:r>
      <w:r w:rsidRPr="00D553AD">
        <w:rPr>
          <w:b w:val="0"/>
          <w:sz w:val="24"/>
          <w:szCs w:val="24"/>
        </w:rPr>
        <w:t>.</w:t>
      </w:r>
      <w:r w:rsidR="00A60DC0">
        <w:rPr>
          <w:b w:val="0"/>
          <w:sz w:val="24"/>
          <w:szCs w:val="24"/>
        </w:rPr>
        <w:t>4</w:t>
      </w:r>
      <w:r w:rsidRPr="00D553AD">
        <w:rPr>
          <w:b w:val="0"/>
          <w:sz w:val="24"/>
          <w:szCs w:val="24"/>
        </w:rPr>
        <w:t>.202</w:t>
      </w:r>
      <w:r w:rsidR="00A60DC0">
        <w:rPr>
          <w:b w:val="0"/>
          <w:sz w:val="24"/>
          <w:szCs w:val="24"/>
        </w:rPr>
        <w:t>2</w:t>
      </w:r>
      <w:r w:rsidRPr="00D553AD">
        <w:rPr>
          <w:b w:val="0"/>
          <w:sz w:val="24"/>
          <w:szCs w:val="24"/>
        </w:rPr>
        <w:t xml:space="preserve">, uzavírají tento dodatek č. </w:t>
      </w:r>
      <w:r w:rsidR="00D553AD">
        <w:rPr>
          <w:b w:val="0"/>
          <w:sz w:val="24"/>
          <w:szCs w:val="24"/>
        </w:rPr>
        <w:t>2</w:t>
      </w:r>
      <w:r w:rsidRPr="00D553AD">
        <w:rPr>
          <w:b w:val="0"/>
          <w:sz w:val="24"/>
          <w:szCs w:val="24"/>
        </w:rPr>
        <w:t xml:space="preserve">, kterým se prodlužuje tento termín pro přestěhování zpět do původního předmětu nájmu, a to ke </w:t>
      </w:r>
      <w:r w:rsidRPr="00A60DC0">
        <w:rPr>
          <w:b w:val="0"/>
          <w:sz w:val="24"/>
          <w:szCs w:val="24"/>
        </w:rPr>
        <w:t xml:space="preserve">dni </w:t>
      </w:r>
      <w:r w:rsidR="00A60DC0" w:rsidRPr="00A60DC0">
        <w:rPr>
          <w:b w:val="0"/>
          <w:sz w:val="24"/>
          <w:szCs w:val="24"/>
        </w:rPr>
        <w:t>30.6.2022</w:t>
      </w:r>
      <w:r w:rsidRPr="00D553AD">
        <w:rPr>
          <w:b w:val="0"/>
          <w:sz w:val="24"/>
          <w:szCs w:val="24"/>
        </w:rPr>
        <w:t>.</w:t>
      </w:r>
    </w:p>
    <w:p w14:paraId="262A9D46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3DE3B04C" w14:textId="61D3CEDF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>V ostatním zůstává předmětná smlouva ze dne 10.3.2021</w:t>
      </w:r>
      <w:r w:rsidR="00D553AD">
        <w:rPr>
          <w:b w:val="0"/>
          <w:sz w:val="24"/>
          <w:szCs w:val="24"/>
        </w:rPr>
        <w:t>, ve znění dodatku č. 1 ze dne 14.5.2021</w:t>
      </w:r>
      <w:r w:rsidR="00A60DC0">
        <w:rPr>
          <w:b w:val="0"/>
          <w:sz w:val="24"/>
          <w:szCs w:val="24"/>
        </w:rPr>
        <w:t xml:space="preserve"> a dodatku č. 2 ze dne 30.8.2021</w:t>
      </w:r>
      <w:r w:rsidR="00D553AD">
        <w:rPr>
          <w:b w:val="0"/>
          <w:sz w:val="24"/>
          <w:szCs w:val="24"/>
        </w:rPr>
        <w:t>,</w:t>
      </w:r>
      <w:r w:rsidRPr="00D553AD">
        <w:rPr>
          <w:b w:val="0"/>
          <w:sz w:val="24"/>
          <w:szCs w:val="24"/>
        </w:rPr>
        <w:t xml:space="preserve"> v platnosti.</w:t>
      </w:r>
    </w:p>
    <w:p w14:paraId="0A31432A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0E3B1AA2" w14:textId="395A3029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Tento dodatek č. </w:t>
      </w:r>
      <w:r w:rsidR="00A60DC0">
        <w:rPr>
          <w:b w:val="0"/>
          <w:sz w:val="24"/>
          <w:szCs w:val="24"/>
        </w:rPr>
        <w:t>3</w:t>
      </w:r>
      <w:r w:rsidRPr="00D553AD"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2BA1E8A5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5AEECF8F" w14:textId="7EFE4BC2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Smluvní strany prohlašují, že tento dodatek č. </w:t>
      </w:r>
      <w:r w:rsidR="00A60DC0">
        <w:rPr>
          <w:b w:val="0"/>
          <w:sz w:val="24"/>
          <w:szCs w:val="24"/>
        </w:rPr>
        <w:t>3</w:t>
      </w:r>
      <w:r w:rsidRPr="00D553AD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D553AD">
        <w:rPr>
          <w:b w:val="0"/>
          <w:sz w:val="24"/>
          <w:szCs w:val="24"/>
        </w:rPr>
        <w:t xml:space="preserve">ých podmínek, že si dodatek č. </w:t>
      </w:r>
      <w:r w:rsidR="00A60DC0">
        <w:rPr>
          <w:b w:val="0"/>
          <w:sz w:val="24"/>
          <w:szCs w:val="24"/>
        </w:rPr>
        <w:t>3</w:t>
      </w:r>
      <w:r w:rsidRPr="00D553AD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32F523A0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51B2ECC3" w14:textId="13922E22" w:rsidR="00376832" w:rsidRP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A60DC0">
        <w:rPr>
          <w:b w:val="0"/>
          <w:sz w:val="24"/>
          <w:szCs w:val="24"/>
        </w:rPr>
        <w:t>3 a dodatek č. 3</w:t>
      </w:r>
      <w:r w:rsidRPr="00D553AD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376832">
      <w:pPr>
        <w:jc w:val="both"/>
        <w:rPr>
          <w:sz w:val="24"/>
          <w:szCs w:val="24"/>
        </w:rPr>
      </w:pPr>
    </w:p>
    <w:p w14:paraId="30FE2DF7" w14:textId="70329D08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D86951">
        <w:rPr>
          <w:sz w:val="24"/>
          <w:szCs w:val="24"/>
        </w:rPr>
        <w:t>5.4.2022</w:t>
      </w:r>
      <w:r w:rsidR="00D86951">
        <w:rPr>
          <w:sz w:val="24"/>
          <w:szCs w:val="24"/>
        </w:rPr>
        <w:tab/>
      </w:r>
      <w:r w:rsidR="00D86951">
        <w:rPr>
          <w:sz w:val="24"/>
          <w:szCs w:val="24"/>
        </w:rPr>
        <w:tab/>
      </w:r>
      <w:r w:rsidR="00D86951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D86951">
        <w:rPr>
          <w:sz w:val="24"/>
          <w:szCs w:val="24"/>
        </w:rPr>
        <w:t>5.4.2022</w:t>
      </w:r>
    </w:p>
    <w:p w14:paraId="2B3D54D6" w14:textId="77777777" w:rsidR="005B4877" w:rsidRDefault="005B4877" w:rsidP="00376832">
      <w:pPr>
        <w:jc w:val="both"/>
        <w:rPr>
          <w:sz w:val="24"/>
          <w:szCs w:val="24"/>
        </w:rPr>
      </w:pPr>
    </w:p>
    <w:p w14:paraId="02931B8B" w14:textId="77777777" w:rsidR="008A0083" w:rsidRDefault="008A0083" w:rsidP="00376832">
      <w:pPr>
        <w:jc w:val="both"/>
        <w:rPr>
          <w:sz w:val="24"/>
          <w:szCs w:val="24"/>
        </w:rPr>
      </w:pPr>
    </w:p>
    <w:p w14:paraId="6A007C48" w14:textId="77777777" w:rsidR="00A60DC0" w:rsidRDefault="00A60DC0" w:rsidP="00376832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Default="004115E1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4E4CE5F7" w14:textId="77777777" w:rsidR="005B4877" w:rsidRDefault="005B4877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0DA40EEA" w14:textId="77777777" w:rsidR="00376832" w:rsidRDefault="00376832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771F13BD" w14:textId="20EDECE4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D86951">
        <w:rPr>
          <w:sz w:val="24"/>
          <w:szCs w:val="24"/>
        </w:rPr>
        <w:t>5.4.2022</w:t>
      </w:r>
      <w:bookmarkStart w:id="0" w:name="_GoBack"/>
      <w:bookmarkEnd w:id="0"/>
    </w:p>
    <w:p w14:paraId="4D2E4E88" w14:textId="77777777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5831E827" w14:textId="77777777" w:rsidR="00376832" w:rsidRDefault="00376832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2FACBD42" w14:textId="77777777" w:rsidR="00A60DC0" w:rsidRPr="0007078C" w:rsidRDefault="00A60DC0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7B73DEC1" w14:textId="76F1287B" w:rsidR="001A5DEA" w:rsidRDefault="00CE56F2" w:rsidP="0037683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CE1520A" w14:textId="77777777" w:rsidR="005B4877" w:rsidRDefault="00CE56F2" w:rsidP="00376832">
      <w:pPr>
        <w:ind w:left="4956"/>
        <w:jc w:val="both"/>
        <w:rPr>
          <w:sz w:val="24"/>
          <w:szCs w:val="24"/>
        </w:rPr>
      </w:pPr>
      <w:r w:rsidRPr="00CE56F2">
        <w:rPr>
          <w:sz w:val="24"/>
          <w:szCs w:val="24"/>
        </w:rPr>
        <w:t>K-VitaMed, s.r.o</w:t>
      </w:r>
    </w:p>
    <w:p w14:paraId="315E314C" w14:textId="2B151264" w:rsidR="00CE56F2" w:rsidRPr="00CE56F2" w:rsidRDefault="00CE56F2" w:rsidP="00376832">
      <w:pPr>
        <w:ind w:left="4956"/>
        <w:jc w:val="both"/>
        <w:rPr>
          <w:sz w:val="24"/>
          <w:szCs w:val="24"/>
        </w:rPr>
      </w:pPr>
      <w:r w:rsidRPr="00CE56F2">
        <w:rPr>
          <w:sz w:val="24"/>
          <w:szCs w:val="24"/>
        </w:rPr>
        <w:t>MUDr.Vít Křehnáč, jednatel</w:t>
      </w:r>
    </w:p>
    <w:p w14:paraId="3FB75DB0" w14:textId="26E93797" w:rsidR="0007078C" w:rsidRDefault="003A55E8" w:rsidP="00376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D0500" w14:textId="77777777" w:rsidR="0020248C" w:rsidRDefault="0020248C" w:rsidP="008A0083">
      <w:r>
        <w:separator/>
      </w:r>
    </w:p>
  </w:endnote>
  <w:endnote w:type="continuationSeparator" w:id="0">
    <w:p w14:paraId="0EC294B8" w14:textId="77777777" w:rsidR="0020248C" w:rsidRDefault="0020248C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51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04D23" w14:textId="77777777" w:rsidR="0020248C" w:rsidRDefault="0020248C" w:rsidP="008A0083">
      <w:r>
        <w:separator/>
      </w:r>
    </w:p>
  </w:footnote>
  <w:footnote w:type="continuationSeparator" w:id="0">
    <w:p w14:paraId="61C14539" w14:textId="77777777" w:rsidR="0020248C" w:rsidRDefault="0020248C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0099"/>
    <w:rsid w:val="00131A7A"/>
    <w:rsid w:val="00140EB6"/>
    <w:rsid w:val="001650D7"/>
    <w:rsid w:val="00181DD7"/>
    <w:rsid w:val="001A5DEA"/>
    <w:rsid w:val="001D0922"/>
    <w:rsid w:val="0020248C"/>
    <w:rsid w:val="00226FC7"/>
    <w:rsid w:val="002650E3"/>
    <w:rsid w:val="002B7025"/>
    <w:rsid w:val="00376832"/>
    <w:rsid w:val="003A55E8"/>
    <w:rsid w:val="003B7991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9247B"/>
    <w:rsid w:val="00594B37"/>
    <w:rsid w:val="005B4877"/>
    <w:rsid w:val="005C3C7A"/>
    <w:rsid w:val="0060129C"/>
    <w:rsid w:val="00670B9B"/>
    <w:rsid w:val="006A5842"/>
    <w:rsid w:val="006A7596"/>
    <w:rsid w:val="006D5CDC"/>
    <w:rsid w:val="006D7F1A"/>
    <w:rsid w:val="00703FAA"/>
    <w:rsid w:val="00741BAA"/>
    <w:rsid w:val="00751093"/>
    <w:rsid w:val="007557F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971028"/>
    <w:rsid w:val="009748C6"/>
    <w:rsid w:val="009F043D"/>
    <w:rsid w:val="00A06779"/>
    <w:rsid w:val="00A07668"/>
    <w:rsid w:val="00A53BC8"/>
    <w:rsid w:val="00A60DC0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1FE5"/>
    <w:rsid w:val="00B50ACC"/>
    <w:rsid w:val="00B5137F"/>
    <w:rsid w:val="00BA03F7"/>
    <w:rsid w:val="00BA61D0"/>
    <w:rsid w:val="00BC5859"/>
    <w:rsid w:val="00BE433C"/>
    <w:rsid w:val="00BE73DA"/>
    <w:rsid w:val="00C10E7A"/>
    <w:rsid w:val="00C1639B"/>
    <w:rsid w:val="00C343BF"/>
    <w:rsid w:val="00C555FB"/>
    <w:rsid w:val="00C81238"/>
    <w:rsid w:val="00C813BD"/>
    <w:rsid w:val="00CC6F5A"/>
    <w:rsid w:val="00CD47DF"/>
    <w:rsid w:val="00CE56F2"/>
    <w:rsid w:val="00D20960"/>
    <w:rsid w:val="00D553AD"/>
    <w:rsid w:val="00D70112"/>
    <w:rsid w:val="00D7380B"/>
    <w:rsid w:val="00D767F7"/>
    <w:rsid w:val="00D86951"/>
    <w:rsid w:val="00E41A1F"/>
    <w:rsid w:val="00E45F87"/>
    <w:rsid w:val="00E53C03"/>
    <w:rsid w:val="00E53FAE"/>
    <w:rsid w:val="00E738D8"/>
    <w:rsid w:val="00E95346"/>
    <w:rsid w:val="00EB1FCE"/>
    <w:rsid w:val="00F0392D"/>
    <w:rsid w:val="00F258D9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F63B-D98A-42E2-9C23-F36C686D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6</cp:revision>
  <cp:lastPrinted>2022-03-22T11:45:00Z</cp:lastPrinted>
  <dcterms:created xsi:type="dcterms:W3CDTF">2022-03-22T11:41:00Z</dcterms:created>
  <dcterms:modified xsi:type="dcterms:W3CDTF">2022-04-05T11:35:00Z</dcterms:modified>
</cp:coreProperties>
</file>