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3CFE0" w14:textId="77777777" w:rsidR="00301336" w:rsidRDefault="0030133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</w:p>
    <w:p w14:paraId="27192ACF" w14:textId="06C219A7" w:rsidR="000E102E" w:rsidRPr="007E2F40" w:rsidRDefault="0019654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SMLOUVA</w:t>
      </w:r>
      <w:r w:rsidR="00A8504D">
        <w:rPr>
          <w:rFonts w:ascii="Arial" w:hAnsi="Arial" w:cs="Arial"/>
          <w:b/>
          <w:bCs/>
          <w:sz w:val="28"/>
          <w:szCs w:val="20"/>
        </w:rPr>
        <w:t xml:space="preserve"> o dílo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115026CB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FD2C09" w:rsidRPr="007E2F40">
        <w:rPr>
          <w:rFonts w:ascii="Arial" w:hAnsi="Arial" w:cs="Arial"/>
          <w:sz w:val="22"/>
          <w:szCs w:val="20"/>
        </w:rPr>
        <w:t xml:space="preserve">: </w:t>
      </w:r>
      <w:r w:rsidR="00740282">
        <w:rPr>
          <w:rFonts w:ascii="Helvetica" w:hAnsi="Helvetica"/>
          <w:b/>
          <w:bCs/>
          <w:sz w:val="23"/>
          <w:szCs w:val="23"/>
          <w:shd w:val="clear" w:color="auto" w:fill="FFFFFF"/>
        </w:rPr>
        <w:t>S-0047/00067539/2023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316EBF56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AE4882" w:rsidRPr="00AE4882">
        <w:rPr>
          <w:rFonts w:ascii="Arial" w:hAnsi="Arial" w:cs="Arial"/>
          <w:b/>
          <w:szCs w:val="20"/>
        </w:rPr>
        <w:t>Dodávka polic do půdní vestavby</w:t>
      </w:r>
      <w:r w:rsidRPr="007E2F40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7E2F40" w:rsidRDefault="00032493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</w:t>
      </w:r>
      <w:r w:rsidR="00A761CD" w:rsidRPr="007E2F40">
        <w:rPr>
          <w:rFonts w:ascii="Arial" w:hAnsi="Arial" w:cs="Arial"/>
          <w:b/>
          <w:sz w:val="20"/>
          <w:szCs w:val="20"/>
        </w:rPr>
        <w:t>l</w:t>
      </w:r>
    </w:p>
    <w:p w14:paraId="2ED6540A" w14:textId="281D5121" w:rsidR="00301336" w:rsidRDefault="009D694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Oblastní</w:t>
      </w:r>
      <w:r w:rsidR="001A2E81">
        <w:rPr>
          <w:rFonts w:ascii="Arial" w:hAnsi="Arial" w:cs="Arial"/>
          <w:b/>
          <w:sz w:val="20"/>
          <w:szCs w:val="20"/>
        </w:rPr>
        <w:t xml:space="preserve"> muzeum</w:t>
      </w:r>
      <w:r w:rsidR="00FF64A6">
        <w:rPr>
          <w:rFonts w:ascii="Arial" w:hAnsi="Arial" w:cs="Arial"/>
          <w:b/>
          <w:sz w:val="20"/>
          <w:szCs w:val="20"/>
        </w:rPr>
        <w:t xml:space="preserve"> Praha-východ</w:t>
      </w:r>
      <w:r w:rsidR="001A2E81">
        <w:rPr>
          <w:rFonts w:ascii="Arial" w:hAnsi="Arial" w:cs="Arial"/>
          <w:b/>
          <w:sz w:val="20"/>
          <w:szCs w:val="20"/>
        </w:rPr>
        <w:t xml:space="preserve">, příspěvková </w:t>
      </w:r>
      <w:r w:rsidR="00836330">
        <w:rPr>
          <w:rFonts w:ascii="Arial" w:hAnsi="Arial" w:cs="Arial"/>
          <w:b/>
          <w:sz w:val="20"/>
          <w:szCs w:val="20"/>
        </w:rPr>
        <w:t>organizace</w:t>
      </w:r>
    </w:p>
    <w:p w14:paraId="6C5FBC9D" w14:textId="1FDA86D8" w:rsidR="000E102E" w:rsidRPr="006E4951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6E4951">
        <w:rPr>
          <w:rFonts w:ascii="Arial" w:hAnsi="Arial" w:cs="Arial"/>
          <w:sz w:val="20"/>
          <w:szCs w:val="20"/>
        </w:rPr>
        <w:t xml:space="preserve">se sídlem </w:t>
      </w:r>
      <w:r w:rsidR="004F41C4">
        <w:rPr>
          <w:rFonts w:ascii="Arial" w:hAnsi="Arial" w:cs="Arial"/>
          <w:sz w:val="20"/>
          <w:szCs w:val="20"/>
        </w:rPr>
        <w:t>Masarykovo nám. 97, 250 01 Brandýs n.L.-St. Bol.</w:t>
      </w:r>
    </w:p>
    <w:p w14:paraId="2FD3B20C" w14:textId="288FFA9C" w:rsidR="000E102E" w:rsidRPr="006E4951" w:rsidRDefault="006574A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6E4951">
        <w:rPr>
          <w:rFonts w:ascii="Arial" w:hAnsi="Arial" w:cs="Arial"/>
          <w:sz w:val="20"/>
          <w:szCs w:val="20"/>
        </w:rPr>
        <w:t xml:space="preserve">zastoupený: </w:t>
      </w:r>
      <w:r w:rsidR="004F41C4">
        <w:rPr>
          <w:rFonts w:ascii="Arial" w:hAnsi="Arial" w:cs="Arial"/>
          <w:sz w:val="20"/>
          <w:szCs w:val="20"/>
        </w:rPr>
        <w:t>Ing. Vlastislavem Janíkem</w:t>
      </w:r>
      <w:r w:rsidR="001A2E81" w:rsidRPr="006E4951">
        <w:rPr>
          <w:rFonts w:ascii="Arial" w:hAnsi="Arial" w:cs="Arial"/>
          <w:sz w:val="20"/>
          <w:szCs w:val="20"/>
        </w:rPr>
        <w:t>, ředitelem PO</w:t>
      </w:r>
      <w:r w:rsidR="000E102E" w:rsidRPr="006E4951">
        <w:rPr>
          <w:rFonts w:ascii="Arial" w:hAnsi="Arial" w:cs="Arial"/>
          <w:sz w:val="20"/>
          <w:szCs w:val="20"/>
        </w:rPr>
        <w:t xml:space="preserve"> </w:t>
      </w:r>
    </w:p>
    <w:p w14:paraId="6762361F" w14:textId="2BB45D9B" w:rsidR="000E102E" w:rsidRPr="006E4951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6E4951">
        <w:rPr>
          <w:rFonts w:ascii="Arial" w:hAnsi="Arial" w:cs="Arial"/>
          <w:sz w:val="20"/>
          <w:szCs w:val="20"/>
        </w:rPr>
        <w:t>IČ</w:t>
      </w:r>
      <w:r w:rsidR="00120649" w:rsidRPr="006E4951">
        <w:rPr>
          <w:rFonts w:ascii="Arial" w:hAnsi="Arial" w:cs="Arial"/>
          <w:sz w:val="20"/>
          <w:szCs w:val="20"/>
        </w:rPr>
        <w:t>O</w:t>
      </w:r>
      <w:r w:rsidR="000B7FBD" w:rsidRPr="006E4951">
        <w:rPr>
          <w:rFonts w:ascii="Arial" w:hAnsi="Arial" w:cs="Arial"/>
          <w:sz w:val="20"/>
          <w:szCs w:val="20"/>
        </w:rPr>
        <w:t>:</w:t>
      </w:r>
      <w:r w:rsidR="001A2E81" w:rsidRPr="006E4951">
        <w:rPr>
          <w:rFonts w:ascii="Arial" w:hAnsi="Arial" w:cs="Arial"/>
          <w:sz w:val="20"/>
          <w:szCs w:val="20"/>
        </w:rPr>
        <w:t xml:space="preserve"> 0006</w:t>
      </w:r>
      <w:r w:rsidR="004F41C4">
        <w:rPr>
          <w:rFonts w:ascii="Arial" w:hAnsi="Arial" w:cs="Arial"/>
          <w:sz w:val="20"/>
          <w:szCs w:val="20"/>
        </w:rPr>
        <w:t>7539</w:t>
      </w:r>
      <w:r w:rsidR="000B7FBD" w:rsidRPr="006E4951">
        <w:rPr>
          <w:rFonts w:ascii="Arial" w:hAnsi="Arial" w:cs="Arial"/>
          <w:sz w:val="20"/>
          <w:szCs w:val="20"/>
        </w:rPr>
        <w:tab/>
      </w:r>
      <w:r w:rsidRPr="006E4951">
        <w:rPr>
          <w:rFonts w:ascii="Arial" w:hAnsi="Arial" w:cs="Arial"/>
          <w:sz w:val="20"/>
          <w:szCs w:val="20"/>
        </w:rPr>
        <w:t>DIČ:</w:t>
      </w:r>
      <w:r w:rsidR="001A2E81" w:rsidRPr="006E4951">
        <w:rPr>
          <w:rFonts w:ascii="Arial" w:hAnsi="Arial" w:cs="Arial"/>
          <w:sz w:val="20"/>
          <w:szCs w:val="20"/>
        </w:rPr>
        <w:t xml:space="preserve"> </w:t>
      </w:r>
      <w:r w:rsidR="004F41C4">
        <w:rPr>
          <w:rFonts w:ascii="Arial" w:hAnsi="Arial" w:cs="Arial"/>
          <w:sz w:val="20"/>
          <w:szCs w:val="20"/>
        </w:rPr>
        <w:t>ne</w:t>
      </w:r>
      <w:r w:rsidR="001A2E81" w:rsidRPr="006E4951">
        <w:rPr>
          <w:rFonts w:ascii="Arial" w:hAnsi="Arial" w:cs="Arial"/>
          <w:sz w:val="20"/>
          <w:szCs w:val="20"/>
        </w:rPr>
        <w:t>plátce DPH</w:t>
      </w:r>
    </w:p>
    <w:p w14:paraId="3DC33334" w14:textId="7FC45161" w:rsidR="000E102E" w:rsidRPr="006E4951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6E4951">
        <w:rPr>
          <w:rFonts w:ascii="Arial" w:hAnsi="Arial" w:cs="Arial"/>
          <w:sz w:val="20"/>
          <w:szCs w:val="20"/>
        </w:rPr>
        <w:t xml:space="preserve">Bankovní spojení: </w:t>
      </w:r>
      <w:r w:rsidR="000C3B4E">
        <w:rPr>
          <w:rFonts w:ascii="Arial" w:hAnsi="Arial" w:cs="Arial"/>
          <w:sz w:val="20"/>
          <w:szCs w:val="20"/>
        </w:rPr>
        <w:t xml:space="preserve">Komerční banka, číslo účtu: 2236201/0100   </w:t>
      </w:r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3389AEA3" w14:textId="163FEDBA" w:rsidR="000E102E" w:rsidRPr="00772613" w:rsidRDefault="00772613" w:rsidP="00772613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72613">
        <w:rPr>
          <w:rFonts w:ascii="Arial" w:hAnsi="Arial" w:cs="Arial"/>
          <w:sz w:val="20"/>
          <w:szCs w:val="20"/>
        </w:rPr>
        <w:t xml:space="preserve">JN </w:t>
      </w:r>
      <w:proofErr w:type="spellStart"/>
      <w:r w:rsidRPr="00772613">
        <w:rPr>
          <w:rFonts w:ascii="Arial" w:hAnsi="Arial" w:cs="Arial"/>
          <w:sz w:val="20"/>
          <w:szCs w:val="20"/>
        </w:rPr>
        <w:t>interier</w:t>
      </w:r>
      <w:proofErr w:type="spellEnd"/>
      <w:r w:rsidRPr="00772613">
        <w:rPr>
          <w:rFonts w:ascii="Arial" w:hAnsi="Arial" w:cs="Arial"/>
          <w:sz w:val="20"/>
          <w:szCs w:val="20"/>
        </w:rPr>
        <w:t xml:space="preserve"> Česká republika, </w:t>
      </w:r>
      <w:proofErr w:type="spellStart"/>
      <w:r w:rsidRPr="00772613">
        <w:rPr>
          <w:rFonts w:ascii="Arial" w:hAnsi="Arial" w:cs="Arial"/>
          <w:sz w:val="20"/>
          <w:szCs w:val="20"/>
        </w:rPr>
        <w:t>s.r.o</w:t>
      </w:r>
      <w:proofErr w:type="spellEnd"/>
    </w:p>
    <w:p w14:paraId="43FD708A" w14:textId="7AB9E62F" w:rsidR="000E102E" w:rsidRPr="00772613" w:rsidRDefault="000E102E" w:rsidP="00772613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72613">
        <w:rPr>
          <w:rFonts w:ascii="Arial" w:hAnsi="Arial" w:cs="Arial"/>
          <w:sz w:val="20"/>
          <w:szCs w:val="20"/>
        </w:rPr>
        <w:t>se sídlem</w:t>
      </w:r>
      <w:r w:rsidR="00772613" w:rsidRPr="00772613">
        <w:rPr>
          <w:rFonts w:ascii="Arial" w:hAnsi="Arial" w:cs="Arial"/>
          <w:sz w:val="20"/>
          <w:szCs w:val="20"/>
        </w:rPr>
        <w:t xml:space="preserve"> Uzbecká 1463/1, 101 00 Praha 10</w:t>
      </w:r>
    </w:p>
    <w:p w14:paraId="6CD3495A" w14:textId="0E353E1C" w:rsidR="000E102E" w:rsidRPr="00772613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72613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772613" w:rsidRPr="00772613">
        <w:rPr>
          <w:rFonts w:ascii="Arial" w:hAnsi="Arial" w:cs="Arial"/>
          <w:sz w:val="20"/>
          <w:szCs w:val="20"/>
        </w:rPr>
        <w:t xml:space="preserve">Městským </w:t>
      </w:r>
      <w:r w:rsidRPr="00772613">
        <w:rPr>
          <w:rFonts w:ascii="Arial" w:hAnsi="Arial" w:cs="Arial"/>
          <w:sz w:val="20"/>
          <w:szCs w:val="20"/>
        </w:rPr>
        <w:t xml:space="preserve">soudem v </w:t>
      </w:r>
      <w:r w:rsidR="00772613" w:rsidRPr="00772613">
        <w:rPr>
          <w:rFonts w:ascii="Arial" w:hAnsi="Arial" w:cs="Arial"/>
          <w:sz w:val="20"/>
          <w:szCs w:val="20"/>
        </w:rPr>
        <w:t>Praze</w:t>
      </w:r>
      <w:r w:rsidRPr="00772613">
        <w:rPr>
          <w:rFonts w:ascii="Arial" w:hAnsi="Arial" w:cs="Arial"/>
          <w:sz w:val="20"/>
          <w:szCs w:val="20"/>
        </w:rPr>
        <w:t xml:space="preserve"> v oddíle </w:t>
      </w:r>
      <w:r w:rsidR="00772613" w:rsidRPr="00772613">
        <w:rPr>
          <w:rFonts w:ascii="Arial" w:hAnsi="Arial" w:cs="Arial"/>
          <w:sz w:val="20"/>
          <w:szCs w:val="20"/>
        </w:rPr>
        <w:t>C 117437,</w:t>
      </w:r>
      <w:r w:rsidRPr="00772613">
        <w:rPr>
          <w:rFonts w:ascii="Arial" w:hAnsi="Arial" w:cs="Arial"/>
          <w:sz w:val="20"/>
          <w:szCs w:val="20"/>
        </w:rPr>
        <w:t xml:space="preserve"> vložka  </w:t>
      </w:r>
    </w:p>
    <w:p w14:paraId="00B1FF21" w14:textId="3FC32294" w:rsidR="000E102E" w:rsidRPr="00772613" w:rsidRDefault="000E102E" w:rsidP="00772613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72613">
        <w:rPr>
          <w:rFonts w:ascii="Arial" w:hAnsi="Arial" w:cs="Arial"/>
          <w:sz w:val="20"/>
          <w:szCs w:val="20"/>
        </w:rPr>
        <w:t xml:space="preserve">jednající </w:t>
      </w:r>
      <w:r w:rsidR="00772613" w:rsidRPr="00772613">
        <w:rPr>
          <w:rFonts w:ascii="Arial" w:hAnsi="Arial" w:cs="Arial"/>
          <w:sz w:val="20"/>
          <w:szCs w:val="20"/>
        </w:rPr>
        <w:t xml:space="preserve">Hana </w:t>
      </w:r>
      <w:proofErr w:type="spellStart"/>
      <w:r w:rsidR="00772613" w:rsidRPr="00772613">
        <w:rPr>
          <w:rFonts w:ascii="Arial" w:hAnsi="Arial" w:cs="Arial"/>
          <w:sz w:val="20"/>
          <w:szCs w:val="20"/>
        </w:rPr>
        <w:t>Marhoulová</w:t>
      </w:r>
      <w:proofErr w:type="spellEnd"/>
    </w:p>
    <w:p w14:paraId="47954B29" w14:textId="75305181" w:rsidR="000E102E" w:rsidRPr="00772613" w:rsidRDefault="000E102E" w:rsidP="00772613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72613">
        <w:rPr>
          <w:rFonts w:ascii="Arial" w:hAnsi="Arial" w:cs="Arial"/>
          <w:sz w:val="20"/>
          <w:szCs w:val="20"/>
        </w:rPr>
        <w:t>IČ</w:t>
      </w:r>
      <w:r w:rsidR="00120649" w:rsidRPr="00772613">
        <w:rPr>
          <w:rFonts w:ascii="Arial" w:hAnsi="Arial" w:cs="Arial"/>
          <w:sz w:val="20"/>
          <w:szCs w:val="20"/>
        </w:rPr>
        <w:t>O</w:t>
      </w:r>
      <w:r w:rsidRPr="00772613">
        <w:rPr>
          <w:rFonts w:ascii="Arial" w:hAnsi="Arial" w:cs="Arial"/>
          <w:sz w:val="20"/>
          <w:szCs w:val="20"/>
        </w:rPr>
        <w:t xml:space="preserve">:   </w:t>
      </w:r>
      <w:r w:rsidR="00772613" w:rsidRPr="00772613">
        <w:rPr>
          <w:rFonts w:ascii="Arial" w:hAnsi="Arial" w:cs="Arial"/>
          <w:sz w:val="20"/>
          <w:szCs w:val="20"/>
        </w:rPr>
        <w:t>27590747</w:t>
      </w:r>
      <w:r w:rsidRPr="00772613">
        <w:rPr>
          <w:rFonts w:ascii="Arial" w:hAnsi="Arial" w:cs="Arial"/>
          <w:sz w:val="20"/>
          <w:szCs w:val="20"/>
        </w:rPr>
        <w:t xml:space="preserve"> DIČ:  </w:t>
      </w:r>
      <w:r w:rsidR="00772613" w:rsidRPr="00772613">
        <w:rPr>
          <w:rFonts w:ascii="Arial" w:hAnsi="Arial" w:cs="Arial"/>
          <w:sz w:val="20"/>
          <w:szCs w:val="20"/>
        </w:rPr>
        <w:t>CZ27590747</w:t>
      </w:r>
    </w:p>
    <w:p w14:paraId="45714A3F" w14:textId="14D79AE5" w:rsidR="000E102E" w:rsidRPr="00772613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72613">
        <w:rPr>
          <w:rFonts w:ascii="Arial" w:hAnsi="Arial" w:cs="Arial"/>
          <w:sz w:val="20"/>
          <w:szCs w:val="20"/>
        </w:rPr>
        <w:t xml:space="preserve">Bankovní spojení: </w:t>
      </w:r>
      <w:r w:rsidR="00772613" w:rsidRPr="00772613">
        <w:rPr>
          <w:rFonts w:ascii="Arial" w:hAnsi="Arial" w:cs="Arial"/>
          <w:sz w:val="20"/>
          <w:szCs w:val="20"/>
        </w:rPr>
        <w:t>ČSOB</w:t>
      </w:r>
      <w:r w:rsidRPr="00772613">
        <w:rPr>
          <w:rFonts w:ascii="Arial" w:hAnsi="Arial" w:cs="Arial"/>
          <w:sz w:val="20"/>
          <w:szCs w:val="20"/>
        </w:rPr>
        <w:t xml:space="preserve"> číslo účtu </w:t>
      </w:r>
      <w:r w:rsidR="00772613" w:rsidRPr="00772613">
        <w:rPr>
          <w:rFonts w:ascii="Arial" w:hAnsi="Arial" w:cs="Arial"/>
          <w:sz w:val="20"/>
          <w:szCs w:val="20"/>
        </w:rPr>
        <w:t>209888434/0300</w:t>
      </w:r>
    </w:p>
    <w:p w14:paraId="263A3CD6" w14:textId="0813116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72613">
        <w:rPr>
          <w:rFonts w:ascii="Arial" w:hAnsi="Arial" w:cs="Arial"/>
          <w:sz w:val="20"/>
          <w:szCs w:val="20"/>
        </w:rPr>
        <w:t>dále jen „</w:t>
      </w:r>
      <w:r w:rsidR="00CA1126" w:rsidRPr="00772613">
        <w:rPr>
          <w:rFonts w:ascii="Arial" w:hAnsi="Arial" w:cs="Arial"/>
          <w:b/>
          <w:sz w:val="20"/>
          <w:szCs w:val="20"/>
        </w:rPr>
        <w:t>D</w:t>
      </w:r>
      <w:r w:rsidR="0087231C" w:rsidRPr="00772613">
        <w:rPr>
          <w:rFonts w:ascii="Arial" w:hAnsi="Arial" w:cs="Arial"/>
          <w:b/>
          <w:sz w:val="20"/>
          <w:szCs w:val="20"/>
        </w:rPr>
        <w:t>odavatel</w:t>
      </w:r>
      <w:r w:rsidRPr="00772613">
        <w:rPr>
          <w:rFonts w:ascii="Arial" w:hAnsi="Arial" w:cs="Arial"/>
          <w:sz w:val="20"/>
          <w:szCs w:val="20"/>
        </w:rPr>
        <w:t>“</w:t>
      </w:r>
    </w:p>
    <w:p w14:paraId="61BC35C7" w14:textId="0C67F8D3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6FEB67" w14:textId="4C8E208B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 xml:space="preserve">§ </w:t>
      </w:r>
      <w:r w:rsidR="009D694E">
        <w:rPr>
          <w:rFonts w:ascii="Arial" w:hAnsi="Arial" w:cs="Arial"/>
          <w:sz w:val="20"/>
          <w:szCs w:val="20"/>
        </w:rPr>
        <w:t>2586</w:t>
      </w:r>
      <w:r w:rsidR="005F2B21" w:rsidRPr="007E2F40">
        <w:rPr>
          <w:rFonts w:ascii="Arial" w:hAnsi="Arial" w:cs="Arial"/>
          <w:sz w:val="20"/>
          <w:szCs w:val="20"/>
        </w:rPr>
        <w:t xml:space="preserve">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2C08F4AB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196545">
        <w:rPr>
          <w:rFonts w:ascii="Arial" w:hAnsi="Arial" w:cs="Arial"/>
          <w:bCs/>
          <w:sz w:val="20"/>
          <w:szCs w:val="20"/>
        </w:rPr>
        <w:t>smlouvu</w:t>
      </w:r>
      <w:r w:rsidR="009D694E">
        <w:rPr>
          <w:rFonts w:ascii="Arial" w:hAnsi="Arial" w:cs="Arial"/>
          <w:bCs/>
          <w:sz w:val="20"/>
          <w:szCs w:val="20"/>
        </w:rPr>
        <w:t xml:space="preserve"> o dílo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9D694E" w:rsidRPr="009D694E">
        <w:rPr>
          <w:rFonts w:ascii="Arial" w:hAnsi="Arial" w:cs="Arial"/>
          <w:b/>
          <w:bCs/>
          <w:sz w:val="20"/>
          <w:szCs w:val="20"/>
        </w:rPr>
        <w:t>S</w:t>
      </w:r>
      <w:r w:rsidR="00196545">
        <w:rPr>
          <w:rFonts w:ascii="Arial" w:hAnsi="Arial" w:cs="Arial"/>
          <w:b/>
          <w:bCs/>
          <w:sz w:val="20"/>
          <w:szCs w:val="20"/>
        </w:rPr>
        <w:t>mlouva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72A3D74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034C7B">
        <w:rPr>
          <w:rFonts w:ascii="Arial" w:hAnsi="Arial" w:cs="Arial"/>
          <w:b/>
          <w:bCs/>
          <w:sz w:val="20"/>
          <w:szCs w:val="20"/>
        </w:rPr>
        <w:t>S</w:t>
      </w:r>
      <w:r w:rsidR="00196545">
        <w:rPr>
          <w:rFonts w:ascii="Arial" w:hAnsi="Arial" w:cs="Arial"/>
          <w:b/>
          <w:bCs/>
          <w:sz w:val="20"/>
          <w:szCs w:val="20"/>
        </w:rPr>
        <w:t>mlouv</w:t>
      </w:r>
      <w:r w:rsidR="00034C7B">
        <w:rPr>
          <w:rFonts w:ascii="Arial" w:hAnsi="Arial" w:cs="Arial"/>
          <w:b/>
          <w:bCs/>
          <w:sz w:val="20"/>
          <w:szCs w:val="20"/>
        </w:rPr>
        <w:t>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35D259F7" w:rsidR="007D4E46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</w:t>
      </w:r>
      <w:r w:rsidR="00034C7B">
        <w:rPr>
          <w:rFonts w:ascii="Arial" w:hAnsi="Arial" w:cs="Arial"/>
          <w:sz w:val="20"/>
          <w:szCs w:val="20"/>
        </w:rPr>
        <w:t>S</w:t>
      </w:r>
      <w:r w:rsidR="00196545">
        <w:rPr>
          <w:rFonts w:ascii="Arial" w:hAnsi="Arial" w:cs="Arial"/>
          <w:sz w:val="20"/>
          <w:szCs w:val="20"/>
        </w:rPr>
        <w:t>mlouva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</w:t>
      </w:r>
      <w:r w:rsidR="00AD04B4" w:rsidRPr="00034C7B">
        <w:rPr>
          <w:rFonts w:ascii="Arial" w:hAnsi="Arial" w:cs="Arial"/>
          <w:b/>
          <w:sz w:val="20"/>
          <w:szCs w:val="20"/>
        </w:rPr>
        <w:t>„</w:t>
      </w:r>
      <w:r w:rsidR="00AE4882" w:rsidRPr="00AE4882">
        <w:rPr>
          <w:rFonts w:ascii="Arial" w:hAnsi="Arial" w:cs="Arial"/>
          <w:b/>
          <w:sz w:val="20"/>
          <w:szCs w:val="20"/>
        </w:rPr>
        <w:t>Dodávka polic do půdní vestavby</w:t>
      </w:r>
      <w:r w:rsidR="00AD04B4" w:rsidRPr="00034C7B">
        <w:rPr>
          <w:rFonts w:ascii="Arial" w:hAnsi="Arial" w:cs="Arial"/>
          <w:b/>
          <w:sz w:val="20"/>
          <w:szCs w:val="20"/>
        </w:rPr>
        <w:t>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</w:t>
      </w:r>
      <w:r w:rsidR="00034C7B">
        <w:rPr>
          <w:rFonts w:ascii="Arial" w:hAnsi="Arial" w:cs="Arial"/>
          <w:sz w:val="20"/>
          <w:szCs w:val="20"/>
        </w:rPr>
        <w:t>dodávky</w:t>
      </w:r>
      <w:r w:rsidR="00B272E2" w:rsidRPr="007E2F40">
        <w:rPr>
          <w:rFonts w:ascii="Arial" w:hAnsi="Arial" w:cs="Arial"/>
          <w:sz w:val="20"/>
          <w:szCs w:val="20"/>
        </w:rPr>
        <w:t xml:space="preserve"> veřejn</w:t>
      </w:r>
      <w:r w:rsidR="00034C7B">
        <w:rPr>
          <w:rFonts w:ascii="Arial" w:hAnsi="Arial" w:cs="Arial"/>
          <w:sz w:val="20"/>
          <w:szCs w:val="20"/>
        </w:rPr>
        <w:t>é</w:t>
      </w:r>
      <w:r w:rsidR="00B272E2" w:rsidRPr="007E2F40">
        <w:rPr>
          <w:rFonts w:ascii="Arial" w:hAnsi="Arial" w:cs="Arial"/>
          <w:sz w:val="20"/>
          <w:szCs w:val="20"/>
        </w:rPr>
        <w:t xml:space="preserve"> zakázk</w:t>
      </w:r>
      <w:r w:rsidR="00034C7B">
        <w:rPr>
          <w:rFonts w:ascii="Arial" w:hAnsi="Arial" w:cs="Arial"/>
          <w:sz w:val="20"/>
          <w:szCs w:val="20"/>
        </w:rPr>
        <w:t>y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 xml:space="preserve">po dobu trvání </w:t>
      </w:r>
      <w:r w:rsidR="00034C7B">
        <w:rPr>
          <w:rFonts w:ascii="Arial" w:hAnsi="Arial" w:cs="Arial"/>
          <w:sz w:val="20"/>
          <w:szCs w:val="20"/>
        </w:rPr>
        <w:t>S</w:t>
      </w:r>
      <w:r w:rsidR="00196545">
        <w:rPr>
          <w:rFonts w:ascii="Arial" w:hAnsi="Arial" w:cs="Arial"/>
          <w:sz w:val="20"/>
          <w:szCs w:val="20"/>
        </w:rPr>
        <w:t>mlouvy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01A1227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</w:t>
      </w:r>
      <w:r w:rsidR="00034C7B">
        <w:rPr>
          <w:rFonts w:ascii="Arial" w:hAnsi="Arial" w:cs="Arial"/>
          <w:sz w:val="20"/>
          <w:szCs w:val="20"/>
        </w:rPr>
        <w:t>Sm</w:t>
      </w:r>
      <w:r w:rsidR="00196545">
        <w:rPr>
          <w:rFonts w:ascii="Arial" w:hAnsi="Arial" w:cs="Arial"/>
          <w:sz w:val="20"/>
          <w:szCs w:val="20"/>
        </w:rPr>
        <w:t>louvy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</w:t>
      </w:r>
      <w:r w:rsidR="00034C7B">
        <w:rPr>
          <w:rFonts w:ascii="Arial" w:hAnsi="Arial" w:cs="Arial"/>
          <w:sz w:val="20"/>
          <w:szCs w:val="20"/>
        </w:rPr>
        <w:t>o</w:t>
      </w:r>
      <w:r w:rsidR="00EE5715" w:rsidRPr="007E2F40">
        <w:rPr>
          <w:rFonts w:ascii="Arial" w:hAnsi="Arial" w:cs="Arial"/>
          <w:sz w:val="20"/>
          <w:szCs w:val="20"/>
        </w:rPr>
        <w:t>bjednáv</w:t>
      </w:r>
      <w:r w:rsidR="00034C7B">
        <w:rPr>
          <w:rFonts w:ascii="Arial" w:hAnsi="Arial" w:cs="Arial"/>
          <w:sz w:val="20"/>
          <w:szCs w:val="20"/>
        </w:rPr>
        <w:t>ky</w:t>
      </w:r>
      <w:r w:rsidR="00EE5715" w:rsidRPr="007E2F40">
        <w:rPr>
          <w:rFonts w:ascii="Arial" w:hAnsi="Arial" w:cs="Arial"/>
          <w:sz w:val="20"/>
          <w:szCs w:val="20"/>
        </w:rPr>
        <w:t xml:space="preserve">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196545">
        <w:rPr>
          <w:rFonts w:ascii="Arial" w:hAnsi="Arial" w:cs="Arial"/>
          <w:sz w:val="20"/>
          <w:szCs w:val="20"/>
        </w:rPr>
        <w:t>smlouvy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1D98907F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lastRenderedPageBreak/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 xml:space="preserve">Na veškerá plnění, která budou poskytována na základě této </w:t>
      </w:r>
      <w:r w:rsidR="00034C7B">
        <w:rPr>
          <w:rFonts w:ascii="Arial" w:hAnsi="Arial" w:cs="Arial"/>
          <w:sz w:val="20"/>
          <w:szCs w:val="20"/>
        </w:rPr>
        <w:t>S</w:t>
      </w:r>
      <w:r w:rsidR="00196545">
        <w:rPr>
          <w:rFonts w:ascii="Arial" w:hAnsi="Arial" w:cs="Arial"/>
          <w:sz w:val="20"/>
          <w:szCs w:val="20"/>
        </w:rPr>
        <w:t>mlouvy</w:t>
      </w:r>
      <w:r w:rsidR="00B272E2" w:rsidRPr="007E2F40">
        <w:rPr>
          <w:rFonts w:ascii="Arial" w:hAnsi="Arial" w:cs="Arial"/>
          <w:sz w:val="20"/>
          <w:szCs w:val="20"/>
        </w:rPr>
        <w:t xml:space="preserve">, se vztahují práva a povinnosti vymezená v této </w:t>
      </w:r>
      <w:r w:rsidR="00034C7B">
        <w:rPr>
          <w:rFonts w:ascii="Arial" w:hAnsi="Arial" w:cs="Arial"/>
          <w:sz w:val="20"/>
          <w:szCs w:val="20"/>
        </w:rPr>
        <w:t>S</w:t>
      </w:r>
      <w:r w:rsidR="00196545">
        <w:rPr>
          <w:rFonts w:ascii="Arial" w:hAnsi="Arial" w:cs="Arial"/>
          <w:sz w:val="20"/>
          <w:szCs w:val="20"/>
        </w:rPr>
        <w:t>mlouvě</w:t>
      </w:r>
      <w:r w:rsidR="00B272E2" w:rsidRPr="007E2F40">
        <w:rPr>
          <w:rFonts w:ascii="Arial" w:hAnsi="Arial" w:cs="Arial"/>
          <w:sz w:val="20"/>
          <w:szCs w:val="20"/>
        </w:rPr>
        <w:t>, v zadávací dokumentaci k Veřejné zakázce</w:t>
      </w:r>
      <w:r w:rsidR="00034C7B">
        <w:rPr>
          <w:rFonts w:ascii="Arial" w:hAnsi="Arial" w:cs="Arial"/>
          <w:sz w:val="20"/>
          <w:szCs w:val="20"/>
        </w:rPr>
        <w:t xml:space="preserve"> a</w:t>
      </w:r>
      <w:r w:rsidR="007B7F25">
        <w:rPr>
          <w:rFonts w:ascii="Arial" w:hAnsi="Arial" w:cs="Arial"/>
          <w:sz w:val="20"/>
          <w:szCs w:val="20"/>
        </w:rPr>
        <w:t xml:space="preserve"> v nabídce Dodavatele</w:t>
      </w:r>
      <w:r w:rsidR="0067594F" w:rsidRPr="007E2F40">
        <w:rPr>
          <w:rFonts w:ascii="Arial" w:hAnsi="Arial" w:cs="Arial"/>
          <w:sz w:val="20"/>
          <w:szCs w:val="20"/>
        </w:rPr>
        <w:t xml:space="preserve"> uzavřen</w:t>
      </w:r>
      <w:r w:rsidR="00034C7B">
        <w:rPr>
          <w:rFonts w:ascii="Arial" w:hAnsi="Arial" w:cs="Arial"/>
          <w:sz w:val="20"/>
          <w:szCs w:val="20"/>
        </w:rPr>
        <w:t>é</w:t>
      </w:r>
      <w:r w:rsidR="0067594F" w:rsidRPr="007E2F40">
        <w:rPr>
          <w:rFonts w:ascii="Arial" w:hAnsi="Arial" w:cs="Arial"/>
          <w:sz w:val="20"/>
          <w:szCs w:val="20"/>
        </w:rPr>
        <w:t xml:space="preserve">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objednáv</w:t>
      </w:r>
      <w:r w:rsidR="003D1E3B">
        <w:rPr>
          <w:rFonts w:ascii="Arial" w:hAnsi="Arial" w:cs="Arial"/>
          <w:sz w:val="20"/>
          <w:szCs w:val="20"/>
        </w:rPr>
        <w:t>k</w:t>
      </w:r>
      <w:r w:rsidR="00034C7B">
        <w:rPr>
          <w:rFonts w:ascii="Arial" w:hAnsi="Arial" w:cs="Arial"/>
          <w:sz w:val="20"/>
          <w:szCs w:val="20"/>
        </w:rPr>
        <w:t>y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57A6011E" w14:textId="135B9EEE" w:rsidR="00D04C90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1.4.</w:t>
      </w:r>
      <w:r w:rsidRPr="007E2F40">
        <w:rPr>
          <w:rFonts w:ascii="Arial" w:hAnsi="Arial" w:cs="Arial"/>
          <w:sz w:val="20"/>
          <w:szCs w:val="20"/>
        </w:rPr>
        <w:tab/>
      </w:r>
      <w:r w:rsidR="00D04C90" w:rsidRPr="007E2F40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D04C90" w:rsidRPr="007E2F40">
        <w:rPr>
          <w:rFonts w:ascii="Arial" w:hAnsi="Arial" w:cs="Arial"/>
          <w:sz w:val="20"/>
          <w:szCs w:val="20"/>
        </w:rPr>
        <w:t xml:space="preserve"> po celou dobu účinnosti </w:t>
      </w:r>
      <w:r w:rsidR="00034C7B">
        <w:rPr>
          <w:rFonts w:ascii="Arial" w:hAnsi="Arial" w:cs="Arial"/>
          <w:sz w:val="20"/>
          <w:szCs w:val="20"/>
        </w:rPr>
        <w:t>S</w:t>
      </w:r>
      <w:r w:rsidR="00196545">
        <w:rPr>
          <w:rFonts w:ascii="Arial" w:hAnsi="Arial" w:cs="Arial"/>
          <w:sz w:val="20"/>
          <w:szCs w:val="20"/>
        </w:rPr>
        <w:t>mlouvy</w:t>
      </w:r>
      <w:r w:rsidR="00D04C90" w:rsidRPr="007E2F40">
        <w:rPr>
          <w:rFonts w:ascii="Arial" w:hAnsi="Arial" w:cs="Arial"/>
          <w:sz w:val="20"/>
          <w:szCs w:val="20"/>
        </w:rPr>
        <w:t xml:space="preserve"> vázán sv</w:t>
      </w:r>
      <w:r w:rsidR="00516FB8">
        <w:rPr>
          <w:rFonts w:ascii="Arial" w:hAnsi="Arial" w:cs="Arial"/>
          <w:sz w:val="20"/>
          <w:szCs w:val="20"/>
        </w:rPr>
        <w:t>ou</w:t>
      </w:r>
      <w:r w:rsidR="00D04C90" w:rsidRPr="007E2F40">
        <w:rPr>
          <w:rFonts w:ascii="Arial" w:hAnsi="Arial" w:cs="Arial"/>
          <w:sz w:val="20"/>
          <w:szCs w:val="20"/>
        </w:rPr>
        <w:t xml:space="preserve"> nabídk</w:t>
      </w:r>
      <w:r w:rsidR="00516FB8">
        <w:rPr>
          <w:rFonts w:ascii="Arial" w:hAnsi="Arial" w:cs="Arial"/>
          <w:sz w:val="20"/>
          <w:szCs w:val="20"/>
        </w:rPr>
        <w:t>ou</w:t>
      </w:r>
      <w:r w:rsidR="005F19A5" w:rsidRPr="007E2F40">
        <w:rPr>
          <w:rFonts w:ascii="Arial" w:hAnsi="Arial" w:cs="Arial"/>
          <w:sz w:val="20"/>
          <w:szCs w:val="20"/>
        </w:rPr>
        <w:t xml:space="preserve"> podan</w:t>
      </w:r>
      <w:r w:rsidR="00516FB8">
        <w:rPr>
          <w:rFonts w:ascii="Arial" w:hAnsi="Arial" w:cs="Arial"/>
          <w:sz w:val="20"/>
          <w:szCs w:val="20"/>
        </w:rPr>
        <w:t xml:space="preserve">ou </w:t>
      </w:r>
      <w:r w:rsidR="005F19A5" w:rsidRPr="007E2F40">
        <w:rPr>
          <w:rFonts w:ascii="Arial" w:hAnsi="Arial" w:cs="Arial"/>
          <w:sz w:val="20"/>
          <w:szCs w:val="20"/>
        </w:rPr>
        <w:t>ve</w:t>
      </w:r>
      <w:r w:rsidR="007403C6">
        <w:rPr>
          <w:rFonts w:ascii="Arial" w:hAnsi="Arial" w:cs="Arial"/>
          <w:sz w:val="20"/>
          <w:szCs w:val="20"/>
        </w:rPr>
        <w:t> </w:t>
      </w:r>
      <w:r w:rsidR="005F19A5" w:rsidRPr="007E2F40">
        <w:rPr>
          <w:rFonts w:ascii="Arial" w:hAnsi="Arial" w:cs="Arial"/>
          <w:sz w:val="20"/>
          <w:szCs w:val="20"/>
        </w:rPr>
        <w:t>výběrovém řízení na Veřejnou zakázku</w:t>
      </w:r>
      <w:r w:rsidR="00D04C90" w:rsidRPr="007E2F40">
        <w:rPr>
          <w:rFonts w:ascii="Arial" w:hAnsi="Arial" w:cs="Arial"/>
          <w:sz w:val="20"/>
          <w:szCs w:val="20"/>
        </w:rPr>
        <w:t>, na</w:t>
      </w:r>
      <w:r w:rsidR="00A141AA" w:rsidRPr="007E2F40">
        <w:rPr>
          <w:rFonts w:ascii="Arial" w:hAnsi="Arial" w:cs="Arial"/>
          <w:sz w:val="20"/>
          <w:szCs w:val="20"/>
        </w:rPr>
        <w:t> </w:t>
      </w:r>
      <w:r w:rsidR="00D04C90" w:rsidRPr="007E2F40">
        <w:rPr>
          <w:rFonts w:ascii="Arial" w:hAnsi="Arial" w:cs="Arial"/>
          <w:sz w:val="20"/>
          <w:szCs w:val="20"/>
        </w:rPr>
        <w:t>jej</w:t>
      </w:r>
      <w:r w:rsidR="005F19A5" w:rsidRPr="007E2F40">
        <w:rPr>
          <w:rFonts w:ascii="Arial" w:hAnsi="Arial" w:cs="Arial"/>
          <w:sz w:val="20"/>
          <w:szCs w:val="20"/>
        </w:rPr>
        <w:t>ímž</w:t>
      </w:r>
      <w:r w:rsidR="00D04C90" w:rsidRPr="007E2F40">
        <w:rPr>
          <w:rFonts w:ascii="Arial" w:hAnsi="Arial" w:cs="Arial"/>
          <w:sz w:val="20"/>
          <w:szCs w:val="20"/>
        </w:rPr>
        <w:t xml:space="preserve"> základě je tato </w:t>
      </w:r>
      <w:r w:rsidR="00034C7B">
        <w:rPr>
          <w:rFonts w:ascii="Arial" w:hAnsi="Arial" w:cs="Arial"/>
          <w:sz w:val="20"/>
          <w:szCs w:val="20"/>
        </w:rPr>
        <w:t>S</w:t>
      </w:r>
      <w:r w:rsidR="00196545">
        <w:rPr>
          <w:rFonts w:ascii="Arial" w:hAnsi="Arial" w:cs="Arial"/>
          <w:sz w:val="20"/>
          <w:szCs w:val="20"/>
        </w:rPr>
        <w:t>mlouva</w:t>
      </w:r>
      <w:r w:rsidR="00D04C90" w:rsidRPr="007E2F40">
        <w:rPr>
          <w:rFonts w:ascii="Arial" w:hAnsi="Arial" w:cs="Arial"/>
          <w:sz w:val="20"/>
          <w:szCs w:val="20"/>
        </w:rPr>
        <w:t xml:space="preserve"> uzavřena.</w:t>
      </w:r>
    </w:p>
    <w:p w14:paraId="3D829A53" w14:textId="1CC31426"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00250E75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Doba účinnosti </w:t>
      </w:r>
      <w:r w:rsidR="00034C7B">
        <w:rPr>
          <w:rFonts w:ascii="Arial" w:hAnsi="Arial" w:cs="Arial"/>
          <w:b/>
          <w:bCs/>
          <w:sz w:val="20"/>
          <w:szCs w:val="20"/>
        </w:rPr>
        <w:t>S</w:t>
      </w:r>
      <w:r w:rsidR="00196545">
        <w:rPr>
          <w:rFonts w:ascii="Arial" w:hAnsi="Arial" w:cs="Arial"/>
          <w:b/>
          <w:bCs/>
          <w:sz w:val="20"/>
          <w:szCs w:val="20"/>
        </w:rPr>
        <w:t>mlouvy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B8BA4DF" w14:textId="0C9FD379" w:rsidR="002C297C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034C7B">
        <w:rPr>
          <w:rFonts w:ascii="Arial" w:hAnsi="Arial" w:cs="Arial"/>
          <w:bCs/>
          <w:sz w:val="20"/>
          <w:szCs w:val="20"/>
        </w:rPr>
        <w:t>Smlouva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se uzavírá na dobu určitou, a to na </w:t>
      </w:r>
      <w:r w:rsidR="00196545">
        <w:rPr>
          <w:rFonts w:ascii="Arial" w:hAnsi="Arial" w:cs="Arial"/>
          <w:bCs/>
          <w:sz w:val="20"/>
          <w:szCs w:val="20"/>
        </w:rPr>
        <w:t xml:space="preserve">období 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ode dne její </w:t>
      </w:r>
      <w:r w:rsidR="002C297C" w:rsidRPr="007910F9">
        <w:rPr>
          <w:rFonts w:ascii="Arial" w:hAnsi="Arial" w:cs="Arial"/>
          <w:bCs/>
          <w:sz w:val="20"/>
          <w:szCs w:val="20"/>
        </w:rPr>
        <w:t>účinnosti</w:t>
      </w:r>
      <w:r w:rsidR="00196545" w:rsidRPr="007910F9">
        <w:rPr>
          <w:rFonts w:ascii="Arial" w:hAnsi="Arial" w:cs="Arial"/>
          <w:bCs/>
          <w:sz w:val="20"/>
          <w:szCs w:val="20"/>
        </w:rPr>
        <w:t xml:space="preserve"> do </w:t>
      </w:r>
      <w:r w:rsidR="00C374F7" w:rsidRPr="007910F9">
        <w:rPr>
          <w:rFonts w:ascii="Arial" w:hAnsi="Arial" w:cs="Arial"/>
          <w:bCs/>
          <w:sz w:val="20"/>
          <w:szCs w:val="20"/>
        </w:rPr>
        <w:t>3</w:t>
      </w:r>
      <w:r w:rsidR="0008296D">
        <w:rPr>
          <w:rFonts w:ascii="Arial" w:hAnsi="Arial" w:cs="Arial"/>
          <w:bCs/>
          <w:sz w:val="20"/>
          <w:szCs w:val="20"/>
        </w:rPr>
        <w:t>0</w:t>
      </w:r>
      <w:r w:rsidR="00C374F7" w:rsidRPr="007910F9">
        <w:rPr>
          <w:rFonts w:ascii="Arial" w:hAnsi="Arial" w:cs="Arial"/>
          <w:bCs/>
          <w:sz w:val="20"/>
          <w:szCs w:val="20"/>
        </w:rPr>
        <w:t>.1</w:t>
      </w:r>
      <w:r w:rsidR="0008296D">
        <w:rPr>
          <w:rFonts w:ascii="Arial" w:hAnsi="Arial" w:cs="Arial"/>
          <w:bCs/>
          <w:sz w:val="20"/>
          <w:szCs w:val="20"/>
        </w:rPr>
        <w:t>1</w:t>
      </w:r>
      <w:r w:rsidR="00C374F7" w:rsidRPr="007910F9">
        <w:rPr>
          <w:rFonts w:ascii="Arial" w:hAnsi="Arial" w:cs="Arial"/>
          <w:bCs/>
          <w:sz w:val="20"/>
          <w:szCs w:val="20"/>
        </w:rPr>
        <w:t>.2023</w:t>
      </w:r>
    </w:p>
    <w:p w14:paraId="4F1BCDA1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2B8A757F" w:rsidR="009979A3" w:rsidRPr="007E2F40" w:rsidRDefault="00C12A2F" w:rsidP="00E1089B">
      <w:pPr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089B" w:rsidRPr="00E1089B">
        <w:rPr>
          <w:rFonts w:ascii="Arial" w:hAnsi="Arial" w:cs="Arial"/>
          <w:sz w:val="20"/>
          <w:szCs w:val="20"/>
        </w:rPr>
        <w:t xml:space="preserve">Předmětem plnění veřejné zakázky je výroba, dodávka a montáž </w:t>
      </w:r>
      <w:r w:rsidR="00AE4882" w:rsidRPr="00AE4882">
        <w:rPr>
          <w:rFonts w:ascii="Arial" w:hAnsi="Arial" w:cs="Arial"/>
          <w:sz w:val="20"/>
          <w:szCs w:val="20"/>
        </w:rPr>
        <w:t xml:space="preserve">polic </w:t>
      </w:r>
      <w:r w:rsidR="00AE4882">
        <w:rPr>
          <w:rFonts w:ascii="Arial" w:hAnsi="Arial" w:cs="Arial"/>
          <w:sz w:val="20"/>
          <w:szCs w:val="20"/>
        </w:rPr>
        <w:t xml:space="preserve">na míru vyrobených </w:t>
      </w:r>
      <w:r w:rsidR="00AE4882" w:rsidRPr="00AE4882">
        <w:rPr>
          <w:rFonts w:ascii="Arial" w:hAnsi="Arial" w:cs="Arial"/>
          <w:sz w:val="20"/>
          <w:szCs w:val="20"/>
        </w:rPr>
        <w:t>do půdní vestavby</w:t>
      </w:r>
      <w:r w:rsidR="00AE48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4882">
        <w:rPr>
          <w:rFonts w:ascii="Arial" w:hAnsi="Arial" w:cs="Arial"/>
          <w:sz w:val="20"/>
          <w:szCs w:val="20"/>
        </w:rPr>
        <w:t>Arnoldinovského</w:t>
      </w:r>
      <w:proofErr w:type="spellEnd"/>
      <w:r w:rsidR="00AE4882">
        <w:rPr>
          <w:rFonts w:ascii="Arial" w:hAnsi="Arial" w:cs="Arial"/>
          <w:sz w:val="20"/>
          <w:szCs w:val="20"/>
        </w:rPr>
        <w:t xml:space="preserve"> domu a s dostatečnou nosností pro sk</w:t>
      </w:r>
      <w:r w:rsidR="008C4C05">
        <w:rPr>
          <w:rFonts w:ascii="Arial" w:hAnsi="Arial" w:cs="Arial"/>
          <w:sz w:val="20"/>
          <w:szCs w:val="20"/>
        </w:rPr>
        <w:t>la</w:t>
      </w:r>
      <w:r w:rsidR="00AE4882">
        <w:rPr>
          <w:rFonts w:ascii="Arial" w:hAnsi="Arial" w:cs="Arial"/>
          <w:sz w:val="20"/>
          <w:szCs w:val="20"/>
        </w:rPr>
        <w:t xml:space="preserve">dování. </w:t>
      </w:r>
      <w:r w:rsidR="00E1089B" w:rsidRPr="00E1089B">
        <w:rPr>
          <w:rFonts w:ascii="Arial" w:hAnsi="Arial" w:cs="Arial"/>
          <w:sz w:val="20"/>
          <w:szCs w:val="20"/>
        </w:rPr>
        <w:t>Součástí dodávky je doprava do místa plnění a montáž.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5805AE1F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veřejn</w:t>
      </w:r>
      <w:r w:rsidR="00691636">
        <w:rPr>
          <w:rFonts w:ascii="Arial" w:hAnsi="Arial" w:cs="Arial"/>
          <w:sz w:val="20"/>
          <w:szCs w:val="20"/>
        </w:rPr>
        <w:t>é</w:t>
      </w:r>
      <w:r w:rsidR="00371049" w:rsidRPr="007E2F40">
        <w:rPr>
          <w:rFonts w:ascii="Arial" w:hAnsi="Arial" w:cs="Arial"/>
          <w:sz w:val="20"/>
          <w:szCs w:val="20"/>
        </w:rPr>
        <w:t xml:space="preserve"> zakázk</w:t>
      </w:r>
      <w:r w:rsidR="00691636">
        <w:rPr>
          <w:rFonts w:ascii="Arial" w:hAnsi="Arial" w:cs="Arial"/>
          <w:sz w:val="20"/>
          <w:szCs w:val="20"/>
        </w:rPr>
        <w:t>y</w:t>
      </w:r>
      <w:r w:rsidR="00371049" w:rsidRPr="007E2F40">
        <w:rPr>
          <w:rFonts w:ascii="Arial" w:hAnsi="Arial" w:cs="Arial"/>
          <w:sz w:val="20"/>
          <w:szCs w:val="20"/>
        </w:rPr>
        <w:t xml:space="preserve"> dodat Objednateli plnění specifikované v</w:t>
      </w:r>
      <w:r w:rsidR="007910F9">
        <w:rPr>
          <w:rFonts w:ascii="Arial" w:hAnsi="Arial" w:cs="Arial"/>
          <w:sz w:val="20"/>
          <w:szCs w:val="20"/>
        </w:rPr>
        <w:t> bodě 3.1.</w:t>
      </w:r>
      <w:r w:rsidR="00371049" w:rsidRPr="007E2F40">
        <w:rPr>
          <w:rFonts w:ascii="Arial" w:hAnsi="Arial" w:cs="Arial"/>
          <w:sz w:val="20"/>
          <w:szCs w:val="20"/>
        </w:rPr>
        <w:t xml:space="preserve"> a umožnit mu nabýt k takovému plnění vlastnické právo. </w:t>
      </w:r>
      <w:r w:rsidR="00C374F7">
        <w:rPr>
          <w:rFonts w:ascii="Arial" w:hAnsi="Arial" w:cs="Arial"/>
          <w:sz w:val="20"/>
          <w:szCs w:val="20"/>
        </w:rPr>
        <w:t xml:space="preserve">Předmět plnění dodá Dodavatel Objednateli do místa plnění.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717EAD44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1A3CBC33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77FFE0F0" w14:textId="24E94159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691636">
        <w:rPr>
          <w:rFonts w:ascii="Arial" w:hAnsi="Arial" w:cs="Arial"/>
          <w:sz w:val="20"/>
          <w:szCs w:val="20"/>
        </w:rPr>
        <w:t>S</w:t>
      </w:r>
      <w:r w:rsidR="00196545">
        <w:rPr>
          <w:rFonts w:ascii="Arial" w:hAnsi="Arial" w:cs="Arial"/>
          <w:sz w:val="20"/>
          <w:szCs w:val="20"/>
        </w:rPr>
        <w:t>mlouvy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6840E321" w14:textId="7A5A7025" w:rsidR="002C297C" w:rsidRDefault="002C297C" w:rsidP="00E04D6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77777777"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9FEC02" w14:textId="2BEED890" w:rsidR="002C297C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veřejn</w:t>
      </w:r>
      <w:r w:rsidR="00691636">
        <w:rPr>
          <w:rFonts w:ascii="Arial" w:hAnsi="Arial" w:cs="Arial"/>
          <w:sz w:val="20"/>
          <w:szCs w:val="20"/>
        </w:rPr>
        <w:t>é</w:t>
      </w:r>
      <w:r w:rsidR="00C57A87" w:rsidRPr="007E2F40">
        <w:rPr>
          <w:rFonts w:ascii="Arial" w:hAnsi="Arial" w:cs="Arial"/>
          <w:sz w:val="20"/>
          <w:szCs w:val="20"/>
        </w:rPr>
        <w:t xml:space="preserve"> zakázk</w:t>
      </w:r>
      <w:r w:rsidR="00691636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C57A87" w:rsidRPr="007E2F40">
        <w:rPr>
          <w:rFonts w:ascii="Arial" w:hAnsi="Arial" w:cs="Arial"/>
          <w:sz w:val="20"/>
          <w:szCs w:val="20"/>
        </w:rPr>
        <w:t>odavatele uvedených v</w:t>
      </w:r>
      <w:r w:rsidR="00B52DB3" w:rsidRPr="007E2F40">
        <w:rPr>
          <w:rFonts w:ascii="Arial" w:hAnsi="Arial" w:cs="Arial"/>
          <w:sz w:val="20"/>
          <w:szCs w:val="20"/>
        </w:rPr>
        <w:t> jeho nabídce na</w:t>
      </w:r>
      <w:r w:rsidR="007403C6">
        <w:rPr>
          <w:rFonts w:ascii="Arial" w:hAnsi="Arial" w:cs="Arial"/>
          <w:sz w:val="20"/>
          <w:szCs w:val="20"/>
        </w:rPr>
        <w:t> </w:t>
      </w:r>
      <w:r w:rsidR="00B52DB3" w:rsidRPr="007E2F40">
        <w:rPr>
          <w:rFonts w:ascii="Arial" w:hAnsi="Arial" w:cs="Arial"/>
          <w:sz w:val="20"/>
          <w:szCs w:val="20"/>
        </w:rPr>
        <w:t>Veřejnou zakázku</w:t>
      </w:r>
      <w:r w:rsidR="00C57A87" w:rsidRPr="007E2F40">
        <w:rPr>
          <w:rFonts w:ascii="Arial" w:hAnsi="Arial" w:cs="Arial"/>
          <w:sz w:val="20"/>
          <w:szCs w:val="20"/>
        </w:rPr>
        <w:t xml:space="preserve">. </w:t>
      </w:r>
      <w:r w:rsidR="00B52DB3" w:rsidRPr="007E2F40">
        <w:rPr>
          <w:rFonts w:ascii="Arial" w:hAnsi="Arial" w:cs="Arial"/>
          <w:sz w:val="20"/>
          <w:szCs w:val="20"/>
        </w:rPr>
        <w:t>Tato</w:t>
      </w:r>
      <w:r w:rsidR="00C57A87" w:rsidRPr="007E2F40">
        <w:rPr>
          <w:rFonts w:ascii="Arial" w:hAnsi="Arial" w:cs="Arial"/>
          <w:sz w:val="20"/>
          <w:szCs w:val="20"/>
        </w:rPr>
        <w:t xml:space="preserve"> cena 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E04D62">
        <w:rPr>
          <w:rFonts w:ascii="Arial" w:hAnsi="Arial" w:cs="Arial"/>
          <w:sz w:val="20"/>
          <w:szCs w:val="20"/>
        </w:rPr>
        <w:t xml:space="preserve">, </w:t>
      </w:r>
      <w:r w:rsidR="00516FB8">
        <w:rPr>
          <w:rFonts w:ascii="Arial" w:hAnsi="Arial" w:cs="Arial"/>
          <w:sz w:val="20"/>
          <w:szCs w:val="20"/>
        </w:rPr>
        <w:t xml:space="preserve">případně též </w:t>
      </w:r>
      <w:r w:rsidR="00E04D62" w:rsidRPr="00E04D62">
        <w:rPr>
          <w:rFonts w:ascii="Arial" w:hAnsi="Arial" w:cs="Arial"/>
          <w:sz w:val="20"/>
          <w:szCs w:val="20"/>
        </w:rPr>
        <w:t xml:space="preserve">instalace a ověření správné funkce </w:t>
      </w:r>
      <w:r w:rsidR="00E04D62">
        <w:rPr>
          <w:rFonts w:ascii="Arial" w:hAnsi="Arial" w:cs="Arial"/>
          <w:sz w:val="20"/>
          <w:szCs w:val="20"/>
        </w:rPr>
        <w:t>plnění</w:t>
      </w:r>
      <w:r w:rsidR="00E04D62" w:rsidRPr="00E04D62">
        <w:rPr>
          <w:rFonts w:ascii="Arial" w:hAnsi="Arial" w:cs="Arial"/>
          <w:sz w:val="20"/>
          <w:szCs w:val="20"/>
        </w:rPr>
        <w:t>.</w:t>
      </w:r>
    </w:p>
    <w:p w14:paraId="0197E318" w14:textId="020D91B4" w:rsidR="007910F9" w:rsidRPr="00CD3FED" w:rsidRDefault="007910F9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CD3FED">
        <w:rPr>
          <w:rFonts w:ascii="Arial" w:hAnsi="Arial" w:cs="Arial"/>
          <w:sz w:val="20"/>
          <w:szCs w:val="20"/>
        </w:rPr>
        <w:t>Celková cena dodávka bez DPH</w:t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  <w:t>399.832,- Kč</w:t>
      </w:r>
    </w:p>
    <w:p w14:paraId="05DD08A6" w14:textId="0542ADA5" w:rsidR="007910F9" w:rsidRPr="00CD3FED" w:rsidRDefault="007910F9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 w:rsidRPr="00CD3FED">
        <w:rPr>
          <w:rFonts w:ascii="Arial" w:hAnsi="Arial" w:cs="Arial"/>
          <w:sz w:val="20"/>
          <w:szCs w:val="20"/>
        </w:rPr>
        <w:tab/>
        <w:t>DPH 21%</w:t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  <w:t xml:space="preserve">  83.965,- Kč</w:t>
      </w:r>
    </w:p>
    <w:p w14:paraId="7713F97C" w14:textId="7CED6A5C" w:rsidR="0029032E" w:rsidRPr="007313C7" w:rsidRDefault="007910F9" w:rsidP="007313C7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 w:rsidRPr="00CD3FED">
        <w:rPr>
          <w:rFonts w:ascii="Arial" w:hAnsi="Arial" w:cs="Arial"/>
          <w:sz w:val="20"/>
          <w:szCs w:val="20"/>
        </w:rPr>
        <w:tab/>
        <w:t>Celková cena včetně DPH</w:t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</w:r>
      <w:r w:rsidR="00CD3FED" w:rsidRPr="00CD3FED">
        <w:rPr>
          <w:rFonts w:ascii="Arial" w:hAnsi="Arial" w:cs="Arial"/>
          <w:sz w:val="20"/>
          <w:szCs w:val="20"/>
        </w:rPr>
        <w:tab/>
        <w:t>483.797,- Kč</w:t>
      </w: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6A4291C0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Pro účely této </w:t>
      </w:r>
      <w:r w:rsidR="00691636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6DEECF93" w14:textId="6965B1D9" w:rsidR="002F3270" w:rsidRPr="00AE4882" w:rsidRDefault="00691636" w:rsidP="00E248A2">
      <w:pPr>
        <w:pStyle w:val="Odstavecseseznamem"/>
        <w:numPr>
          <w:ilvl w:val="0"/>
          <w:numId w:val="16"/>
        </w:numPr>
        <w:autoSpaceDE w:val="0"/>
        <w:spacing w:line="320" w:lineRule="exact"/>
        <w:ind w:left="993" w:hanging="284"/>
        <w:rPr>
          <w:rFonts w:ascii="Arial" w:hAnsi="Arial" w:cs="Arial"/>
          <w:bCs/>
          <w:sz w:val="20"/>
          <w:szCs w:val="20"/>
        </w:rPr>
      </w:pPr>
      <w:r w:rsidRPr="00AE4882">
        <w:rPr>
          <w:rFonts w:ascii="Arial" w:hAnsi="Arial" w:cs="Arial"/>
          <w:sz w:val="20"/>
        </w:rPr>
        <w:t>Oblastní muzeum Praha-východ, Masarykovo nám. 97, Brandýs n.L.-St. Bol</w:t>
      </w:r>
      <w:r w:rsidR="00AE4882">
        <w:rPr>
          <w:rFonts w:ascii="Arial" w:hAnsi="Arial" w:cs="Arial"/>
          <w:sz w:val="20"/>
        </w:rPr>
        <w:t>.</w:t>
      </w:r>
    </w:p>
    <w:p w14:paraId="7D64B55D" w14:textId="77777777" w:rsidR="00AE4882" w:rsidRPr="00AE4882" w:rsidRDefault="00AE4882" w:rsidP="00AE4882">
      <w:pPr>
        <w:pStyle w:val="Odstavecseseznamem"/>
        <w:autoSpaceDE w:val="0"/>
        <w:spacing w:line="320" w:lineRule="exact"/>
        <w:ind w:left="993"/>
        <w:rPr>
          <w:rFonts w:ascii="Arial" w:hAnsi="Arial" w:cs="Arial"/>
          <w:bCs/>
          <w:sz w:val="20"/>
          <w:szCs w:val="20"/>
        </w:rPr>
      </w:pPr>
    </w:p>
    <w:p w14:paraId="56A9E11E" w14:textId="0935D266" w:rsidR="002F327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691636"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</w:t>
      </w:r>
      <w:r w:rsidR="004F5BFD">
        <w:rPr>
          <w:rFonts w:ascii="Arial" w:hAnsi="Arial" w:cs="Arial"/>
          <w:bCs/>
          <w:sz w:val="20"/>
          <w:szCs w:val="20"/>
        </w:rPr>
        <w:t>1</w:t>
      </w:r>
      <w:r w:rsidR="002F3270" w:rsidRPr="007E2F40">
        <w:rPr>
          <w:rFonts w:ascii="Arial" w:hAnsi="Arial" w:cs="Arial"/>
          <w:bCs/>
          <w:sz w:val="20"/>
          <w:szCs w:val="20"/>
        </w:rPr>
        <w:t xml:space="preserve">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veřejné zakázky vč. DPH, a to za každý i započatý den prodlení; nejvýše do výše ceny dané veřejné zakázky.</w:t>
      </w:r>
    </w:p>
    <w:p w14:paraId="4288D54F" w14:textId="77777777" w:rsidR="007910F9" w:rsidRDefault="007910F9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0D53DFC" w14:textId="48C772A9" w:rsidR="007910F9" w:rsidRPr="007E2F40" w:rsidRDefault="007910F9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5.3</w:t>
      </w:r>
      <w:r>
        <w:rPr>
          <w:rFonts w:ascii="Arial" w:hAnsi="Arial" w:cs="Arial"/>
          <w:bCs/>
          <w:sz w:val="20"/>
          <w:szCs w:val="20"/>
        </w:rPr>
        <w:tab/>
        <w:t>Termín plenění do 30.</w:t>
      </w:r>
      <w:r w:rsidR="00AE4882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.2023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02D13464" w14:textId="2ED3A424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25BF698F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54E0D69E" w:rsidR="003F0352" w:rsidRDefault="00CF36C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 w:rsidR="00C12A2F"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</w:t>
      </w:r>
      <w:r w:rsidR="004240F6">
        <w:rPr>
          <w:rFonts w:ascii="Arial" w:hAnsi="Arial" w:cs="Arial"/>
          <w:bCs/>
          <w:sz w:val="20"/>
          <w:szCs w:val="20"/>
        </w:rPr>
        <w:t>y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vystaven</w:t>
      </w:r>
      <w:r w:rsidR="004240F6">
        <w:rPr>
          <w:rFonts w:ascii="Arial" w:hAnsi="Arial" w:cs="Arial"/>
          <w:bCs/>
          <w:sz w:val="20"/>
          <w:szCs w:val="20"/>
        </w:rPr>
        <w:t>é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. Splatnost faktury je </w:t>
      </w:r>
      <w:r w:rsidR="004240F6">
        <w:rPr>
          <w:rFonts w:ascii="Arial" w:hAnsi="Arial" w:cs="Arial"/>
          <w:bCs/>
          <w:sz w:val="20"/>
          <w:szCs w:val="20"/>
        </w:rPr>
        <w:t>30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32F603C9" w:rsidR="008A4E09" w:rsidRDefault="00CF36C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a</w:t>
      </w:r>
      <w:r w:rsidR="004240F6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fondů</w:t>
      </w:r>
      <w:r w:rsidR="004240F6">
        <w:rPr>
          <w:rFonts w:ascii="Arial" w:hAnsi="Arial" w:cs="Arial"/>
          <w:bCs/>
          <w:sz w:val="20"/>
          <w:szCs w:val="20"/>
        </w:rPr>
        <w:t>,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4424BE" w:rsidR="003F0352" w:rsidRPr="007E2F40" w:rsidRDefault="00CF36C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8A4E09">
        <w:rPr>
          <w:rFonts w:ascii="Arial" w:hAnsi="Arial" w:cs="Arial"/>
          <w:bCs/>
          <w:sz w:val="20"/>
          <w:szCs w:val="20"/>
        </w:rPr>
        <w:t>.3.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2EB9BC92" w:rsidR="00E47A78" w:rsidRPr="007E2F40" w:rsidRDefault="00CF36C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26840B01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6EE610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78DDF28" w14:textId="3B164C60" w:rsidR="00DC5EA6" w:rsidRPr="007E2F40" w:rsidRDefault="00CF36CF" w:rsidP="007313C7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Záruční doba poskytovaná Dodavatelem na plnění je 24 měsíců a začíná běžet převzetím plnění Objednatelem.</w:t>
      </w:r>
    </w:p>
    <w:p w14:paraId="110E181C" w14:textId="7694E6EE" w:rsidR="00DC5EA6" w:rsidRPr="007E2F40" w:rsidRDefault="00CF36C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>7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64BFA9A2" w14:textId="252BB4F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7DBA649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308710B8" w14:textId="5A2AC37F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(iii)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5786843" w14:textId="574B08FD" w:rsidR="00DC5EA6" w:rsidRPr="007E2F40" w:rsidRDefault="00CF36C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Dodavatel se zavazuje reklamované vady bezplatně odstranit do </w:t>
      </w:r>
      <w:r w:rsidR="00B52378">
        <w:rPr>
          <w:rFonts w:ascii="Arial" w:hAnsi="Arial" w:cs="Arial"/>
          <w:bCs/>
          <w:sz w:val="20"/>
          <w:szCs w:val="20"/>
        </w:rPr>
        <w:t>30</w:t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</w:p>
    <w:p w14:paraId="248DB5FC" w14:textId="6B8B4DE6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9AC3D28" w14:textId="548AE55B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CF">
        <w:rPr>
          <w:rFonts w:ascii="Arial" w:hAnsi="Arial" w:cs="Arial"/>
          <w:b/>
          <w:bCs/>
          <w:sz w:val="20"/>
          <w:szCs w:val="20"/>
        </w:rPr>
        <w:t>VII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3AF0CCFD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</w:t>
      </w:r>
      <w:r w:rsidR="00B52378">
        <w:rPr>
          <w:rFonts w:ascii="Arial" w:hAnsi="Arial" w:cs="Arial"/>
          <w:b/>
          <w:bCs/>
          <w:sz w:val="20"/>
          <w:szCs w:val="20"/>
        </w:rPr>
        <w:t>S</w:t>
      </w:r>
      <w:r w:rsidR="00196545">
        <w:rPr>
          <w:rFonts w:ascii="Arial" w:hAnsi="Arial" w:cs="Arial"/>
          <w:b/>
          <w:bCs/>
          <w:sz w:val="20"/>
          <w:szCs w:val="20"/>
        </w:rPr>
        <w:t>mlouvy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204EA7DB" w:rsidR="0074715B" w:rsidRDefault="00CF36C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B52378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>Dodavatel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</w:t>
      </w:r>
      <w:r>
        <w:rPr>
          <w:rFonts w:ascii="Arial" w:hAnsi="Arial" w:cs="Arial"/>
          <w:bCs/>
          <w:sz w:val="20"/>
          <w:szCs w:val="20"/>
        </w:rPr>
        <w:t>b</w:t>
      </w:r>
      <w:r w:rsidR="00271F58">
        <w:rPr>
          <w:rFonts w:ascii="Arial" w:hAnsi="Arial" w:cs="Arial"/>
          <w:bCs/>
          <w:sz w:val="20"/>
          <w:szCs w:val="20"/>
        </w:rPr>
        <w:t>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c</w:t>
      </w:r>
      <w:r w:rsidR="00271F58">
        <w:rPr>
          <w:rFonts w:ascii="Arial" w:hAnsi="Arial" w:cs="Arial"/>
          <w:bCs/>
          <w:sz w:val="20"/>
          <w:szCs w:val="20"/>
        </w:rPr>
        <w:t>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d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B52378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43C25265" w:rsidR="0074715B" w:rsidRPr="0074715B" w:rsidRDefault="00CF36C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B52378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 xml:space="preserve">ypovědět, jestliže Objednatel bude </w:t>
      </w:r>
      <w:r w:rsidR="00F775EB">
        <w:rPr>
          <w:rFonts w:ascii="Arial" w:hAnsi="Arial" w:cs="Arial"/>
          <w:bCs/>
          <w:sz w:val="20"/>
          <w:szCs w:val="20"/>
        </w:rPr>
        <w:t xml:space="preserve">po písemné výzvě k předání předmětu plnění </w:t>
      </w:r>
      <w:r w:rsidR="0001256D" w:rsidRPr="00CF361E">
        <w:rPr>
          <w:rFonts w:ascii="Arial" w:hAnsi="Arial" w:cs="Arial"/>
          <w:bCs/>
          <w:sz w:val="20"/>
          <w:szCs w:val="20"/>
        </w:rPr>
        <w:t>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 xml:space="preserve">v prodlení o více než 10 </w:t>
      </w:r>
      <w:r w:rsidR="00F775EB">
        <w:rPr>
          <w:rFonts w:ascii="Arial" w:hAnsi="Arial" w:cs="Arial"/>
          <w:bCs/>
          <w:sz w:val="20"/>
          <w:szCs w:val="20"/>
        </w:rPr>
        <w:t xml:space="preserve">(deset) pracovních </w:t>
      </w:r>
      <w:r w:rsidR="0001256D" w:rsidRPr="00CF361E">
        <w:rPr>
          <w:rFonts w:ascii="Arial" w:hAnsi="Arial" w:cs="Arial"/>
          <w:bCs/>
          <w:sz w:val="20"/>
          <w:szCs w:val="20"/>
        </w:rPr>
        <w:t>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4B155429" w14:textId="617CC994" w:rsidR="00271F58" w:rsidRDefault="00CF36C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 xml:space="preserve">i jsou ve všech případech účinné doručením druhé straně </w:t>
      </w:r>
      <w:r w:rsidR="00F775EB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  <w:bookmarkStart w:id="1" w:name="_GoBack"/>
      <w:bookmarkEnd w:id="1"/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41BB321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C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107440D7" w:rsidR="00DD5A01" w:rsidRDefault="00CF36CF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.1.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 xml:space="preserve">Rámcové </w:t>
      </w:r>
      <w:r w:rsidR="00196545">
        <w:rPr>
          <w:rFonts w:ascii="Arial" w:hAnsi="Arial" w:cs="Arial"/>
          <w:bCs/>
          <w:sz w:val="20"/>
          <w:szCs w:val="20"/>
        </w:rPr>
        <w:t>smlouvy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</w:t>
      </w:r>
      <w:r w:rsidR="00DD5A01" w:rsidRPr="00DD5A01">
        <w:rPr>
          <w:rFonts w:ascii="Arial" w:hAnsi="Arial" w:cs="Arial"/>
          <w:bCs/>
          <w:sz w:val="20"/>
          <w:szCs w:val="20"/>
        </w:rPr>
        <w:lastRenderedPageBreak/>
        <w:t>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7D3C5E4F" w:rsidR="000E102E" w:rsidRPr="007E2F40" w:rsidRDefault="00CF36CF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DB5BCC">
        <w:rPr>
          <w:rFonts w:ascii="Arial" w:hAnsi="Arial" w:cs="Arial"/>
          <w:bCs/>
          <w:sz w:val="20"/>
          <w:szCs w:val="20"/>
        </w:rPr>
        <w:t>.2.</w:t>
      </w:r>
      <w:r w:rsidR="00DB5BCC"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F775EB">
        <w:rPr>
          <w:rFonts w:ascii="Arial" w:hAnsi="Arial" w:cs="Arial"/>
          <w:bCs/>
          <w:sz w:val="20"/>
          <w:szCs w:val="20"/>
        </w:rPr>
        <w:t>Sm</w:t>
      </w:r>
      <w:r w:rsidR="00196545">
        <w:rPr>
          <w:rFonts w:ascii="Arial" w:hAnsi="Arial" w:cs="Arial"/>
          <w:bCs/>
          <w:sz w:val="20"/>
          <w:szCs w:val="20"/>
        </w:rPr>
        <w:t>louvy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</w:t>
      </w:r>
      <w:r w:rsidR="00196545">
        <w:rPr>
          <w:rFonts w:ascii="Arial" w:hAnsi="Arial" w:cs="Arial"/>
          <w:bCs/>
          <w:sz w:val="20"/>
          <w:szCs w:val="20"/>
        </w:rPr>
        <w:t>smlouvy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</w:t>
      </w:r>
      <w:r w:rsidR="00196545">
        <w:rPr>
          <w:rFonts w:ascii="Arial" w:hAnsi="Arial" w:cs="Arial"/>
          <w:bCs/>
          <w:sz w:val="20"/>
          <w:szCs w:val="20"/>
        </w:rPr>
        <w:t>smlouvy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17052E57" w:rsidR="006B1A51" w:rsidRPr="007E2F40" w:rsidRDefault="00CF36CF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F775EB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15D8C66E" w:rsidR="000E102E" w:rsidRPr="007E2F40" w:rsidRDefault="00CF36CF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775EB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mlouvy</w:t>
      </w:r>
      <w:r w:rsidR="00F14CBA" w:rsidRPr="007E2F40">
        <w:rPr>
          <w:rFonts w:ascii="Arial" w:hAnsi="Arial" w:cs="Arial"/>
          <w:bCs/>
          <w:sz w:val="20"/>
          <w:szCs w:val="20"/>
        </w:rPr>
        <w:t>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95301469"/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775EB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bookmarkEnd w:id="2"/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456B77FB" w:rsidR="00E46223" w:rsidRDefault="00CF36CF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0C3B4E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F98E353" w:rsidR="00FF0296" w:rsidRDefault="00CF36CF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FF0296">
        <w:rPr>
          <w:rFonts w:ascii="Arial" w:hAnsi="Arial" w:cs="Arial"/>
          <w:bCs/>
          <w:sz w:val="20"/>
          <w:szCs w:val="20"/>
        </w:rPr>
        <w:t>.6.</w:t>
      </w:r>
      <w:r w:rsidR="00FF0296">
        <w:rPr>
          <w:rFonts w:ascii="Arial" w:hAnsi="Arial" w:cs="Arial"/>
          <w:bCs/>
          <w:sz w:val="20"/>
          <w:szCs w:val="20"/>
        </w:rPr>
        <w:tab/>
      </w:r>
      <w:r w:rsidR="00FF0296" w:rsidRPr="00FF0296">
        <w:rPr>
          <w:rFonts w:ascii="Arial" w:hAnsi="Arial" w:cs="Arial"/>
          <w:bCs/>
          <w:sz w:val="20"/>
          <w:szCs w:val="20"/>
        </w:rPr>
        <w:t xml:space="preserve">Tato </w:t>
      </w:r>
      <w:r w:rsidR="000C3B4E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mlouva</w:t>
      </w:r>
      <w:r w:rsidR="00FF0296"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 w:rsidR="00FF0296">
        <w:rPr>
          <w:rFonts w:ascii="Arial" w:hAnsi="Arial" w:cs="Arial"/>
          <w:bCs/>
          <w:sz w:val="20"/>
          <w:szCs w:val="20"/>
        </w:rPr>
        <w:t>ČR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79535E0F" w:rsidR="00FF0296" w:rsidRDefault="00CF36CF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  <w:r w:rsidR="00FF0296">
        <w:rPr>
          <w:rFonts w:ascii="Arial" w:hAnsi="Arial" w:cs="Arial"/>
          <w:bCs/>
          <w:sz w:val="20"/>
          <w:szCs w:val="20"/>
        </w:rPr>
        <w:t>7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  <w:r w:rsidR="00FF0296" w:rsidRPr="00FF0296">
        <w:rPr>
          <w:rFonts w:ascii="Arial" w:hAnsi="Arial" w:cs="Arial"/>
          <w:bCs/>
          <w:sz w:val="20"/>
          <w:szCs w:val="20"/>
        </w:rPr>
        <w:tab/>
      </w:r>
      <w:r w:rsidR="00FF0296">
        <w:rPr>
          <w:rFonts w:ascii="Arial" w:hAnsi="Arial" w:cs="Arial"/>
          <w:bCs/>
          <w:sz w:val="20"/>
          <w:szCs w:val="20"/>
        </w:rPr>
        <w:t>V</w:t>
      </w:r>
      <w:r w:rsidR="00FF0296"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 w:rsidR="000C3B4E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mlouvou</w:t>
      </w:r>
      <w:r w:rsidR="00FF0296">
        <w:rPr>
          <w:rFonts w:ascii="Arial" w:hAnsi="Arial" w:cs="Arial"/>
          <w:bCs/>
          <w:sz w:val="20"/>
          <w:szCs w:val="20"/>
        </w:rPr>
        <w:t xml:space="preserve"> </w:t>
      </w:r>
      <w:r w:rsidR="00FF0296"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06312C77" w:rsidR="00FF0296" w:rsidRPr="007E2F40" w:rsidRDefault="00CF36CF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  <w:r w:rsidR="00FF0296">
        <w:rPr>
          <w:rFonts w:ascii="Arial" w:hAnsi="Arial" w:cs="Arial"/>
          <w:bCs/>
          <w:sz w:val="20"/>
          <w:szCs w:val="20"/>
        </w:rPr>
        <w:t>8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  <w:r w:rsidR="00FF0296"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 w:rsidR="000C3B4E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mlouvy</w:t>
      </w:r>
      <w:r w:rsidR="00FF0296"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 w:rsidR="00FF0296">
        <w:rPr>
          <w:rFonts w:ascii="Arial" w:hAnsi="Arial" w:cs="Arial"/>
          <w:bCs/>
          <w:sz w:val="20"/>
          <w:szCs w:val="20"/>
        </w:rPr>
        <w:t xml:space="preserve">eny </w:t>
      </w:r>
      <w:r w:rsidR="00FF0296"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 w:rsidR="00FF0296">
        <w:rPr>
          <w:rFonts w:ascii="Arial" w:hAnsi="Arial" w:cs="Arial"/>
          <w:bCs/>
          <w:sz w:val="20"/>
          <w:szCs w:val="20"/>
        </w:rPr>
        <w:t>ČR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4840F2A3" w:rsidR="00F3359C" w:rsidRPr="007E2F40" w:rsidRDefault="00CF36CF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Objednatel a Dodavatel prohlašují, že si </w:t>
      </w:r>
      <w:r w:rsidR="001319BB">
        <w:rPr>
          <w:rFonts w:ascii="Arial" w:hAnsi="Arial" w:cs="Arial"/>
          <w:bCs/>
          <w:sz w:val="20"/>
          <w:szCs w:val="20"/>
        </w:rPr>
        <w:t>S</w:t>
      </w:r>
      <w:r w:rsidR="00196545">
        <w:rPr>
          <w:rFonts w:ascii="Arial" w:hAnsi="Arial" w:cs="Arial"/>
          <w:bCs/>
          <w:sz w:val="20"/>
          <w:szCs w:val="20"/>
        </w:rPr>
        <w:t>mlouvu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6EEEF6F" w14:textId="77777777" w:rsidR="00EC2803" w:rsidRPr="007E2F40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2AE1C07F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1319BB">
        <w:rPr>
          <w:rFonts w:ascii="Arial" w:hAnsi="Arial" w:cs="Arial"/>
          <w:sz w:val="20"/>
          <w:szCs w:val="20"/>
        </w:rPr>
        <w:t xml:space="preserve"> Brandýse n.L.-St. Bol. </w:t>
      </w:r>
      <w:r w:rsidR="00BF7F34" w:rsidRPr="007E2F40">
        <w:rPr>
          <w:rFonts w:ascii="Arial" w:hAnsi="Arial" w:cs="Arial"/>
          <w:sz w:val="20"/>
          <w:szCs w:val="20"/>
        </w:rPr>
        <w:t xml:space="preserve"> dne</w:t>
      </w:r>
      <w:r w:rsidR="00F2026F" w:rsidRPr="007E2F40">
        <w:rPr>
          <w:rFonts w:ascii="Arial" w:hAnsi="Arial" w:cs="Arial"/>
          <w:sz w:val="20"/>
          <w:szCs w:val="20"/>
        </w:rPr>
        <w:t>…………………..</w:t>
      </w:r>
      <w:r w:rsidR="001319BB">
        <w:rPr>
          <w:rFonts w:ascii="Arial" w:hAnsi="Arial" w:cs="Arial"/>
          <w:sz w:val="20"/>
          <w:szCs w:val="20"/>
        </w:rPr>
        <w:t xml:space="preserve">   </w:t>
      </w:r>
      <w:r w:rsidR="009A5960" w:rsidRPr="007E2F40">
        <w:rPr>
          <w:rFonts w:ascii="Arial" w:hAnsi="Arial" w:cs="Arial"/>
          <w:sz w:val="20"/>
          <w:szCs w:val="20"/>
        </w:rPr>
        <w:tab/>
        <w:t>V</w:t>
      </w:r>
      <w:r w:rsidR="00CD3FED">
        <w:rPr>
          <w:rFonts w:ascii="Arial" w:hAnsi="Arial" w:cs="Arial"/>
          <w:sz w:val="20"/>
          <w:szCs w:val="20"/>
        </w:rPr>
        <w:t xml:space="preserve"> Brandýse </w:t>
      </w:r>
      <w:proofErr w:type="spellStart"/>
      <w:proofErr w:type="gramStart"/>
      <w:r w:rsidR="00CD3FED"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 w:rsidR="00CD3FED">
        <w:rPr>
          <w:rFonts w:ascii="Arial" w:hAnsi="Arial" w:cs="Arial"/>
          <w:sz w:val="20"/>
          <w:szCs w:val="20"/>
        </w:rPr>
        <w:t xml:space="preserve">-St. Bol. </w:t>
      </w:r>
      <w:proofErr w:type="gramStart"/>
      <w:r w:rsidRPr="007E2F40">
        <w:rPr>
          <w:rFonts w:ascii="Arial" w:hAnsi="Arial" w:cs="Arial"/>
          <w:sz w:val="20"/>
          <w:szCs w:val="20"/>
        </w:rPr>
        <w:t>dne</w:t>
      </w:r>
      <w:proofErr w:type="gramEnd"/>
      <w:r w:rsidRPr="007E2F40">
        <w:rPr>
          <w:rFonts w:ascii="Arial" w:hAnsi="Arial" w:cs="Arial"/>
          <w:sz w:val="20"/>
          <w:szCs w:val="20"/>
        </w:rPr>
        <w:t xml:space="preserve"> …….……………..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2DC530BC" w14:textId="312F5E96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>Dodavatel</w:t>
      </w:r>
    </w:p>
    <w:p w14:paraId="00EB61C2" w14:textId="1EEEA79B" w:rsidR="002774DE" w:rsidRPr="007E2F40" w:rsidRDefault="001319BB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Oblastní muzeum Praha-východ, p.o.</w:t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           </w:t>
      </w:r>
      <w:r w:rsidR="000E102E" w:rsidRPr="007E2F40">
        <w:rPr>
          <w:rFonts w:ascii="Arial" w:hAnsi="Arial" w:cs="Arial"/>
          <w:bCs/>
          <w:sz w:val="20"/>
          <w:szCs w:val="20"/>
        </w:rPr>
        <w:tab/>
        <w:t xml:space="preserve"> </w:t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</w:t>
      </w:r>
      <w:r w:rsidR="00DA2526" w:rsidRPr="007E2F40">
        <w:rPr>
          <w:rFonts w:ascii="Arial" w:hAnsi="Arial" w:cs="Arial"/>
          <w:bCs/>
          <w:sz w:val="20"/>
          <w:szCs w:val="20"/>
        </w:rPr>
        <w:tab/>
      </w:r>
      <w:r w:rsidR="00CD3FED">
        <w:rPr>
          <w:rFonts w:ascii="Arial" w:hAnsi="Arial" w:cs="Arial"/>
          <w:sz w:val="20"/>
          <w:szCs w:val="20"/>
        </w:rPr>
        <w:t xml:space="preserve">JN </w:t>
      </w:r>
      <w:proofErr w:type="spellStart"/>
      <w:r w:rsidR="00CD3FED">
        <w:rPr>
          <w:rFonts w:ascii="Arial" w:hAnsi="Arial" w:cs="Arial"/>
          <w:sz w:val="20"/>
          <w:szCs w:val="20"/>
        </w:rPr>
        <w:t>Interier</w:t>
      </w:r>
      <w:proofErr w:type="spellEnd"/>
      <w:r w:rsidR="00CD3FED">
        <w:rPr>
          <w:rFonts w:ascii="Arial" w:hAnsi="Arial" w:cs="Arial"/>
          <w:sz w:val="20"/>
          <w:szCs w:val="20"/>
        </w:rPr>
        <w:t xml:space="preserve"> Česká republika, s.r.o.</w:t>
      </w:r>
    </w:p>
    <w:p w14:paraId="61121190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0DC8AF6F" w14:textId="1EFE1A4E" w:rsidR="009A5960" w:rsidRPr="007E2F40" w:rsidRDefault="00DA2526" w:rsidP="006E4951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  <w:r w:rsidR="000E102E" w:rsidRPr="007E2F40">
        <w:rPr>
          <w:rFonts w:ascii="Arial" w:hAnsi="Arial" w:cs="Arial"/>
          <w:sz w:val="20"/>
          <w:szCs w:val="20"/>
        </w:rPr>
        <w:tab/>
      </w:r>
    </w:p>
    <w:p w14:paraId="0688E8DB" w14:textId="44A09DF4" w:rsidR="006E4951" w:rsidRPr="006E4951" w:rsidRDefault="006E4951" w:rsidP="006E4951">
      <w:pPr>
        <w:pStyle w:val="AKFZFnormln"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="001319BB">
        <w:rPr>
          <w:rFonts w:cs="Arial"/>
          <w:sz w:val="20"/>
          <w:szCs w:val="20"/>
        </w:rPr>
        <w:t xml:space="preserve">Ing. Vlastislav Janík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D3FED">
        <w:rPr>
          <w:rFonts w:cs="Arial"/>
          <w:sz w:val="20"/>
          <w:szCs w:val="20"/>
        </w:rPr>
        <w:t xml:space="preserve">Hana </w:t>
      </w:r>
      <w:proofErr w:type="spellStart"/>
      <w:r w:rsidR="00CD3FED">
        <w:rPr>
          <w:rFonts w:cs="Arial"/>
          <w:sz w:val="20"/>
          <w:szCs w:val="20"/>
        </w:rPr>
        <w:t>Marhoulová</w:t>
      </w:r>
      <w:proofErr w:type="spellEnd"/>
    </w:p>
    <w:p w14:paraId="315E069E" w14:textId="63E3F654" w:rsidR="003A7B4C" w:rsidRPr="00CD3FED" w:rsidRDefault="001319BB" w:rsidP="00CD3FED">
      <w:pPr>
        <w:pStyle w:val="AKFZFnormln"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</w:t>
      </w:r>
      <w:r w:rsidR="006E4951" w:rsidRPr="006E4951">
        <w:rPr>
          <w:rFonts w:cs="Arial"/>
          <w:sz w:val="20"/>
          <w:szCs w:val="20"/>
        </w:rPr>
        <w:t xml:space="preserve">ředitel </w:t>
      </w:r>
      <w:r>
        <w:rPr>
          <w:rFonts w:cs="Arial"/>
          <w:sz w:val="20"/>
          <w:szCs w:val="20"/>
        </w:rPr>
        <w:t>organizace</w:t>
      </w:r>
      <w:r w:rsidR="006E4951">
        <w:rPr>
          <w:rFonts w:cs="Arial"/>
          <w:sz w:val="20"/>
          <w:szCs w:val="20"/>
        </w:rPr>
        <w:tab/>
      </w:r>
      <w:r w:rsidR="006E4951">
        <w:rPr>
          <w:rFonts w:cs="Arial"/>
          <w:sz w:val="20"/>
          <w:szCs w:val="20"/>
        </w:rPr>
        <w:tab/>
      </w:r>
      <w:r w:rsidR="006E4951">
        <w:rPr>
          <w:rFonts w:cs="Arial"/>
          <w:sz w:val="20"/>
          <w:szCs w:val="20"/>
        </w:rPr>
        <w:tab/>
      </w:r>
      <w:r w:rsidR="006E4951">
        <w:rPr>
          <w:rFonts w:cs="Arial"/>
          <w:sz w:val="20"/>
          <w:szCs w:val="20"/>
        </w:rPr>
        <w:tab/>
      </w:r>
      <w:r w:rsidR="006E4951">
        <w:rPr>
          <w:rFonts w:cs="Arial"/>
          <w:sz w:val="20"/>
          <w:szCs w:val="20"/>
        </w:rPr>
        <w:tab/>
      </w:r>
      <w:r w:rsidR="00CD3FED">
        <w:rPr>
          <w:rFonts w:cs="Arial"/>
          <w:sz w:val="20"/>
          <w:szCs w:val="20"/>
        </w:rPr>
        <w:tab/>
      </w:r>
      <w:r w:rsidR="00CD3FED">
        <w:rPr>
          <w:rFonts w:cs="Arial"/>
          <w:sz w:val="20"/>
          <w:szCs w:val="20"/>
        </w:rPr>
        <w:tab/>
        <w:t>prodejce</w:t>
      </w:r>
    </w:p>
    <w:sectPr w:rsidR="003A7B4C" w:rsidRPr="00CD3FED" w:rsidSect="001D5F8F">
      <w:headerReference w:type="default" r:id="rId12"/>
      <w:footerReference w:type="default" r:id="rId13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22210" w14:textId="77777777" w:rsidR="00C76DCB" w:rsidRDefault="00C76DCB">
      <w:pPr>
        <w:spacing w:line="240" w:lineRule="auto"/>
      </w:pPr>
      <w:r>
        <w:separator/>
      </w:r>
    </w:p>
  </w:endnote>
  <w:endnote w:type="continuationSeparator" w:id="0">
    <w:p w14:paraId="122B29FB" w14:textId="77777777" w:rsidR="00C76DCB" w:rsidRDefault="00C76DCB">
      <w:pPr>
        <w:spacing w:line="240" w:lineRule="auto"/>
      </w:pPr>
      <w:r>
        <w:continuationSeparator/>
      </w:r>
    </w:p>
  </w:endnote>
  <w:endnote w:type="continuationNotice" w:id="1">
    <w:p w14:paraId="2D94D923" w14:textId="77777777" w:rsidR="00C76DCB" w:rsidRDefault="00C76D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909917"/>
      <w:docPartObj>
        <w:docPartGallery w:val="Page Numbers (Bottom of Page)"/>
        <w:docPartUnique/>
      </w:docPartObj>
    </w:sdtPr>
    <w:sdtContent>
      <w:p w14:paraId="540967A3" w14:textId="45E3F102" w:rsidR="007313C7" w:rsidRDefault="007313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313C7">
          <w:rPr>
            <w:noProof/>
            <w:lang w:val="cs-CZ"/>
          </w:rPr>
          <w:t>5</w:t>
        </w:r>
        <w:r>
          <w:fldChar w:fldCharType="end"/>
        </w:r>
      </w:p>
    </w:sdtContent>
  </w:sdt>
  <w:p w14:paraId="67555D70" w14:textId="4904B10F" w:rsidR="00740C65" w:rsidRDefault="00740C65" w:rsidP="009F76E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FFB06" w14:textId="77777777" w:rsidR="00C76DCB" w:rsidRDefault="00C76DCB">
      <w:pPr>
        <w:spacing w:line="240" w:lineRule="auto"/>
      </w:pPr>
      <w:r>
        <w:separator/>
      </w:r>
    </w:p>
  </w:footnote>
  <w:footnote w:type="continuationSeparator" w:id="0">
    <w:p w14:paraId="23B7BFC3" w14:textId="77777777" w:rsidR="00C76DCB" w:rsidRDefault="00C76DCB">
      <w:pPr>
        <w:spacing w:line="240" w:lineRule="auto"/>
      </w:pPr>
      <w:r>
        <w:continuationSeparator/>
      </w:r>
    </w:p>
  </w:footnote>
  <w:footnote w:type="continuationNotice" w:id="1">
    <w:p w14:paraId="6966C848" w14:textId="77777777" w:rsidR="00C76DCB" w:rsidRDefault="00C76D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A58A8" w14:textId="2678ACAF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>
    <w:nsid w:val="01A128FA"/>
    <w:multiLevelType w:val="hybridMultilevel"/>
    <w:tmpl w:val="76147D6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7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8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4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</w:num>
  <w:num w:numId="5">
    <w:abstractNumId w:val="50"/>
  </w:num>
  <w:num w:numId="6">
    <w:abstractNumId w:val="49"/>
  </w:num>
  <w:num w:numId="7">
    <w:abstractNumId w:val="55"/>
  </w:num>
  <w:num w:numId="8">
    <w:abstractNumId w:val="0"/>
  </w:num>
  <w:num w:numId="9">
    <w:abstractNumId w:val="45"/>
  </w:num>
  <w:num w:numId="10">
    <w:abstractNumId w:val="56"/>
  </w:num>
  <w:num w:numId="11">
    <w:abstractNumId w:val="47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51"/>
  </w:num>
  <w:num w:numId="14">
    <w:abstractNumId w:val="54"/>
  </w:num>
  <w:num w:numId="15">
    <w:abstractNumId w:val="48"/>
  </w:num>
  <w:num w:numId="16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4C7B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96D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3B4E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19BB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2AB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545"/>
    <w:rsid w:val="00196787"/>
    <w:rsid w:val="0019707D"/>
    <w:rsid w:val="0019769E"/>
    <w:rsid w:val="001A00DE"/>
    <w:rsid w:val="001A1344"/>
    <w:rsid w:val="001A1E8C"/>
    <w:rsid w:val="001A2490"/>
    <w:rsid w:val="001A2E81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24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D7DA2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0F6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676E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1C4"/>
    <w:rsid w:val="004F4757"/>
    <w:rsid w:val="004F59AD"/>
    <w:rsid w:val="004F5A9A"/>
    <w:rsid w:val="004F5BFD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38F9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5C5C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636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04E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495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3C7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282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2613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0F9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B4D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36330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0FE4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05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94E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04D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4882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378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0404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BF7F34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47C3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4F7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6DCB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01F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3FED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6CF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36E52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406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89B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638F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166E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089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5EB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4C03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E7F45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4A6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F0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titul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titul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  <w:style w:type="paragraph" w:customStyle="1" w:styleId="AKFZFnormln">
    <w:name w:val="AKFZF_normální"/>
    <w:link w:val="AKFZFnormlnChar"/>
    <w:qFormat/>
    <w:rsid w:val="006E4951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E4951"/>
    <w:rPr>
      <w:rFonts w:ascii="Arial" w:eastAsia="Calibri" w:hAnsi="Arial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titul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titul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  <w:style w:type="paragraph" w:customStyle="1" w:styleId="AKFZFnormln">
    <w:name w:val="AKFZF_normální"/>
    <w:link w:val="AKFZFnormlnChar"/>
    <w:qFormat/>
    <w:rsid w:val="006E4951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E4951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F3F6F2-2CF4-48FA-94EF-E140F724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1418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9769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Jitka Vrbová</cp:lastModifiedBy>
  <cp:revision>5</cp:revision>
  <cp:lastPrinted>2018-11-02T08:48:00Z</cp:lastPrinted>
  <dcterms:created xsi:type="dcterms:W3CDTF">2023-07-17T13:43:00Z</dcterms:created>
  <dcterms:modified xsi:type="dcterms:W3CDTF">2023-07-17T13:51:00Z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