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D088" w14:textId="77777777" w:rsidR="001B18B4" w:rsidRPr="00A62FB3" w:rsidRDefault="001B18B4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6BD7229D" w14:textId="6097C6D7" w:rsidR="009834E5" w:rsidRPr="00A62FB3" w:rsidRDefault="00C079BC" w:rsidP="00C079BC">
      <w:pPr>
        <w:pStyle w:val="Nzev"/>
        <w:rPr>
          <w:rFonts w:ascii="Arial" w:hAnsi="Arial" w:cs="Arial"/>
        </w:rPr>
      </w:pPr>
      <w:r w:rsidRPr="00A62FB3">
        <w:rPr>
          <w:rFonts w:ascii="Arial" w:hAnsi="Arial" w:cs="Arial"/>
        </w:rPr>
        <w:t>D</w:t>
      </w:r>
      <w:r w:rsidR="009834E5" w:rsidRPr="00A62FB3">
        <w:rPr>
          <w:rFonts w:ascii="Arial" w:hAnsi="Arial" w:cs="Arial"/>
        </w:rPr>
        <w:t>ODATEK</w:t>
      </w:r>
      <w:r w:rsidRPr="00A62FB3">
        <w:rPr>
          <w:rFonts w:ascii="Arial" w:hAnsi="Arial" w:cs="Arial"/>
        </w:rPr>
        <w:t xml:space="preserve"> č. </w:t>
      </w:r>
      <w:r w:rsidR="00AB6934">
        <w:rPr>
          <w:rFonts w:ascii="Arial" w:hAnsi="Arial" w:cs="Arial"/>
        </w:rPr>
        <w:t>3</w:t>
      </w:r>
      <w:r w:rsidRPr="00A62FB3">
        <w:rPr>
          <w:rFonts w:ascii="Arial" w:hAnsi="Arial" w:cs="Arial"/>
        </w:rPr>
        <w:t xml:space="preserve"> </w:t>
      </w:r>
    </w:p>
    <w:p w14:paraId="294B8DEE" w14:textId="02FA488A" w:rsidR="008B51FC" w:rsidRPr="00A62FB3" w:rsidRDefault="008B51FC" w:rsidP="008B51FC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A62FB3">
        <w:rPr>
          <w:rFonts w:ascii="Arial" w:hAnsi="Arial" w:cs="Arial"/>
          <w:b/>
          <w:bCs/>
          <w:sz w:val="24"/>
          <w:szCs w:val="24"/>
        </w:rPr>
        <w:t>SMLOUVY O DÍLO</w:t>
      </w:r>
      <w:r w:rsidRPr="00A62FB3">
        <w:rPr>
          <w:rFonts w:ascii="Arial" w:hAnsi="Arial" w:cs="Arial"/>
          <w:b/>
          <w:bCs/>
          <w:snapToGrid w:val="0"/>
          <w:sz w:val="24"/>
          <w:szCs w:val="24"/>
        </w:rPr>
        <w:t xml:space="preserve"> uzavřené </w:t>
      </w:r>
      <w:bookmarkStart w:id="0" w:name="_Hlk95300794"/>
      <w:r w:rsidRPr="00A62FB3">
        <w:rPr>
          <w:rFonts w:ascii="Arial" w:hAnsi="Arial" w:cs="Arial"/>
          <w:b/>
          <w:bCs/>
          <w:snapToGrid w:val="0"/>
          <w:sz w:val="24"/>
          <w:szCs w:val="24"/>
        </w:rPr>
        <w:t>dne 10.11.2020</w:t>
      </w:r>
      <w:bookmarkEnd w:id="0"/>
    </w:p>
    <w:p w14:paraId="5290BF8C" w14:textId="77777777" w:rsidR="008B51FC" w:rsidRPr="00A62FB3" w:rsidRDefault="008B51FC" w:rsidP="008B51FC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62FB3">
        <w:rPr>
          <w:rFonts w:ascii="Arial" w:hAnsi="Arial" w:cs="Arial"/>
          <w:b/>
          <w:snapToGrid w:val="0"/>
          <w:sz w:val="24"/>
          <w:szCs w:val="24"/>
        </w:rPr>
        <w:t xml:space="preserve">na provedení autorského dozoru projektanta </w:t>
      </w:r>
    </w:p>
    <w:p w14:paraId="0593CB10" w14:textId="2EEE700D" w:rsidR="009834E5" w:rsidRPr="00A62FB3" w:rsidRDefault="008B51FC" w:rsidP="008B51FC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62FB3">
        <w:rPr>
          <w:rFonts w:ascii="Arial" w:hAnsi="Arial" w:cs="Arial"/>
          <w:b/>
          <w:snapToGrid w:val="0"/>
          <w:sz w:val="24"/>
          <w:szCs w:val="24"/>
        </w:rPr>
        <w:t xml:space="preserve">pro stavbu </w:t>
      </w:r>
      <w:r w:rsidR="0086781B" w:rsidRPr="00A62FB3">
        <w:rPr>
          <w:rFonts w:ascii="Arial" w:hAnsi="Arial" w:cs="Arial"/>
          <w:b/>
          <w:snapToGrid w:val="0"/>
          <w:sz w:val="24"/>
          <w:szCs w:val="24"/>
        </w:rPr>
        <w:t>protipovodňové nádrže N1 Telatniska v k.ú. Sudoměřice</w:t>
      </w:r>
    </w:p>
    <w:p w14:paraId="2E2C0E92" w14:textId="77777777" w:rsidR="00C079BC" w:rsidRPr="00A62FB3" w:rsidRDefault="00C079BC" w:rsidP="00C079BC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A62FB3">
        <w:rPr>
          <w:rFonts w:ascii="Arial" w:hAnsi="Arial" w:cs="Arial"/>
          <w:snapToGrid w:val="0"/>
          <w:sz w:val="24"/>
          <w:szCs w:val="24"/>
        </w:rPr>
        <w:t>mezi smluvními stranami:</w:t>
      </w:r>
    </w:p>
    <w:p w14:paraId="76915DE8" w14:textId="77777777" w:rsidR="001B18B4" w:rsidRPr="00A62FB3" w:rsidRDefault="001B18B4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573CCDAE" w14:textId="77777777" w:rsidR="008B51FC" w:rsidRPr="00A62FB3" w:rsidRDefault="008B51FC" w:rsidP="008B51FC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62FB3">
        <w:rPr>
          <w:rFonts w:ascii="Arial" w:hAnsi="Arial" w:cs="Arial"/>
          <w:b/>
          <w:snapToGrid w:val="0"/>
          <w:sz w:val="22"/>
          <w:szCs w:val="22"/>
        </w:rPr>
        <w:t>Čl. I</w:t>
      </w:r>
    </w:p>
    <w:p w14:paraId="52AB5E08" w14:textId="77777777" w:rsidR="008B51FC" w:rsidRPr="00A62FB3" w:rsidRDefault="008B51FC" w:rsidP="008B51FC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62FB3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1343403C" w14:textId="77777777" w:rsidR="008B51FC" w:rsidRPr="00A62FB3" w:rsidRDefault="008B51FC" w:rsidP="008B51FC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160403C8" w14:textId="77777777" w:rsidR="008B51FC" w:rsidRPr="00A62FB3" w:rsidRDefault="008B51FC" w:rsidP="008B51F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62FB3">
        <w:rPr>
          <w:rFonts w:ascii="Arial" w:hAnsi="Arial" w:cs="Arial"/>
          <w:b/>
          <w:snapToGrid w:val="0"/>
          <w:sz w:val="22"/>
          <w:szCs w:val="22"/>
        </w:rPr>
        <w:t>1. Objednatel:</w:t>
      </w:r>
    </w:p>
    <w:p w14:paraId="3311DC29" w14:textId="77777777" w:rsidR="008B51FC" w:rsidRPr="00A62FB3" w:rsidRDefault="008B51FC" w:rsidP="008B51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62FB3">
        <w:rPr>
          <w:rFonts w:ascii="Arial" w:hAnsi="Arial" w:cs="Arial"/>
          <w:b/>
          <w:sz w:val="22"/>
          <w:szCs w:val="22"/>
        </w:rPr>
        <w:t>Česká republika - Státní pozemkový úřad,</w:t>
      </w:r>
    </w:p>
    <w:p w14:paraId="4F37D5D4" w14:textId="77777777" w:rsidR="008B51FC" w:rsidRPr="00A62FB3" w:rsidRDefault="008B51FC" w:rsidP="008B51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62FB3">
        <w:rPr>
          <w:rFonts w:ascii="Arial" w:hAnsi="Arial" w:cs="Arial"/>
          <w:b/>
          <w:sz w:val="22"/>
          <w:szCs w:val="22"/>
        </w:rPr>
        <w:t>Krajský pozemkový úřad pro Jihomoravský kraj, Pobočka Hodonín</w:t>
      </w:r>
    </w:p>
    <w:p w14:paraId="2C13040D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bookmarkStart w:id="1" w:name="_Hlk89789320"/>
      <w:r w:rsidRPr="00A62FB3">
        <w:rPr>
          <w:rFonts w:ascii="Arial" w:eastAsia="Lucida Sans Unicode" w:hAnsi="Arial" w:cs="Arial"/>
          <w:sz w:val="22"/>
          <w:szCs w:val="22"/>
        </w:rPr>
        <w:t>zastoupený:</w:t>
      </w:r>
      <w:r w:rsidRPr="00A62FB3">
        <w:rPr>
          <w:rFonts w:ascii="Arial" w:eastAsia="Lucida Sans Unicode" w:hAnsi="Arial" w:cs="Arial"/>
          <w:sz w:val="22"/>
          <w:szCs w:val="22"/>
        </w:rPr>
        <w:tab/>
        <w:t>Mgr. Bc. Milanem Večeřou, vedoucím Pobočky Hodonín</w:t>
      </w:r>
    </w:p>
    <w:p w14:paraId="708F3EFC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ve smluvních záležitostech oprávněn jednat:</w:t>
      </w:r>
      <w:r w:rsidRPr="00A62FB3">
        <w:rPr>
          <w:rFonts w:ascii="Arial" w:eastAsia="Lucida Sans Unicode" w:hAnsi="Arial" w:cs="Arial"/>
          <w:sz w:val="22"/>
          <w:szCs w:val="22"/>
        </w:rPr>
        <w:tab/>
        <w:t>Mgr. Bc. Milan Večeřa</w:t>
      </w:r>
    </w:p>
    <w:p w14:paraId="427048B3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napToGrid w:val="0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 xml:space="preserve">v </w:t>
      </w:r>
      <w:r w:rsidRPr="00A62FB3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A62FB3">
        <w:rPr>
          <w:rFonts w:ascii="Arial" w:eastAsia="Lucida Sans Unicode" w:hAnsi="Arial" w:cs="Arial"/>
          <w:snapToGrid w:val="0"/>
          <w:sz w:val="22"/>
          <w:szCs w:val="22"/>
        </w:rPr>
        <w:tab/>
        <w:t>Bc. Jaroslava Sasínková</w:t>
      </w:r>
    </w:p>
    <w:p w14:paraId="68A1DE4E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Adresa:</w:t>
      </w:r>
      <w:r w:rsidRPr="00A62FB3">
        <w:rPr>
          <w:rFonts w:ascii="Arial" w:eastAsia="Lucida Sans Unicode" w:hAnsi="Arial" w:cs="Arial"/>
          <w:sz w:val="22"/>
          <w:szCs w:val="22"/>
        </w:rPr>
        <w:tab/>
        <w:t>Bratislavská 1/6, 695 01 Hodonín</w:t>
      </w:r>
    </w:p>
    <w:p w14:paraId="24DA4A07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Tel.:</w:t>
      </w:r>
      <w:r w:rsidRPr="00A62FB3">
        <w:rPr>
          <w:rFonts w:ascii="Arial" w:eastAsia="Lucida Sans Unicode" w:hAnsi="Arial" w:cs="Arial"/>
          <w:sz w:val="22"/>
          <w:szCs w:val="22"/>
        </w:rPr>
        <w:tab/>
        <w:t>+420 727 957 211, +420 725 902 201, +420 727 957 176</w:t>
      </w:r>
    </w:p>
    <w:p w14:paraId="6556B366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E-mail:</w:t>
      </w:r>
      <w:r w:rsidRPr="00A62FB3">
        <w:rPr>
          <w:rFonts w:ascii="Arial" w:eastAsia="Lucida Sans Unicode" w:hAnsi="Arial" w:cs="Arial"/>
          <w:sz w:val="22"/>
          <w:szCs w:val="22"/>
        </w:rPr>
        <w:tab/>
      </w:r>
      <w:hyperlink r:id="rId11" w:history="1">
        <w:r w:rsidRPr="00A62FB3">
          <w:rPr>
            <w:rStyle w:val="Hypertextovodkaz"/>
            <w:rFonts w:ascii="Arial" w:eastAsia="Lucida Sans Unicode" w:hAnsi="Arial" w:cs="Arial"/>
            <w:color w:val="auto"/>
            <w:sz w:val="22"/>
            <w:szCs w:val="22"/>
          </w:rPr>
          <w:t>hodonin.pk@spucr.cz</w:t>
        </w:r>
      </w:hyperlink>
      <w:r w:rsidRPr="00A62FB3">
        <w:rPr>
          <w:rFonts w:ascii="Arial" w:eastAsia="Lucida Sans Unicode" w:hAnsi="Arial" w:cs="Arial"/>
          <w:sz w:val="22"/>
          <w:szCs w:val="22"/>
        </w:rPr>
        <w:t xml:space="preserve">, </w:t>
      </w:r>
      <w:hyperlink r:id="rId12" w:history="1">
        <w:r w:rsidRPr="00A62FB3">
          <w:rPr>
            <w:rStyle w:val="Hypertextovodkaz"/>
            <w:rFonts w:ascii="Arial" w:eastAsia="Lucida Sans Unicode" w:hAnsi="Arial" w:cs="Arial"/>
            <w:color w:val="auto"/>
            <w:sz w:val="22"/>
            <w:szCs w:val="22"/>
          </w:rPr>
          <w:t>j.sasinkova@spucr.cz</w:t>
        </w:r>
      </w:hyperlink>
    </w:p>
    <w:p w14:paraId="4A2D4D7C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ID DS:</w:t>
      </w:r>
      <w:r w:rsidRPr="00A62FB3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47026A6F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62FB3">
        <w:rPr>
          <w:rFonts w:ascii="Arial" w:eastAsia="Lucida Sans Unicode" w:hAnsi="Arial" w:cs="Arial"/>
          <w:sz w:val="22"/>
          <w:szCs w:val="22"/>
        </w:rPr>
        <w:t>Bankovní spojení:</w:t>
      </w:r>
      <w:r w:rsidRPr="00A62FB3">
        <w:rPr>
          <w:rFonts w:ascii="Arial" w:eastAsia="Lucida Sans Unicode" w:hAnsi="Arial" w:cs="Arial"/>
          <w:sz w:val="22"/>
          <w:szCs w:val="22"/>
        </w:rPr>
        <w:tab/>
        <w:t xml:space="preserve">ČNB </w:t>
      </w:r>
    </w:p>
    <w:p w14:paraId="42B9FCBD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bCs/>
          <w:sz w:val="22"/>
          <w:szCs w:val="22"/>
        </w:rPr>
      </w:pPr>
      <w:r w:rsidRPr="00A62FB3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A62FB3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7421C562" w14:textId="77777777" w:rsidR="008B51FC" w:rsidRPr="00A62FB3" w:rsidRDefault="008B51FC" w:rsidP="008B51FC">
      <w:pPr>
        <w:widowControl w:val="0"/>
        <w:tabs>
          <w:tab w:val="left" w:pos="4536"/>
        </w:tabs>
        <w:suppressAutoHyphens/>
        <w:spacing w:before="60"/>
        <w:ind w:left="4536" w:hanging="4536"/>
        <w:rPr>
          <w:rFonts w:ascii="Arial" w:eastAsia="Lucida Sans Unicode" w:hAnsi="Arial" w:cs="Arial"/>
          <w:bCs/>
          <w:sz w:val="22"/>
          <w:szCs w:val="22"/>
        </w:rPr>
      </w:pPr>
      <w:r w:rsidRPr="00A62FB3">
        <w:rPr>
          <w:rFonts w:ascii="Arial" w:eastAsia="Lucida Sans Unicode" w:hAnsi="Arial" w:cs="Arial"/>
          <w:bCs/>
          <w:sz w:val="22"/>
          <w:szCs w:val="22"/>
        </w:rPr>
        <w:t>IČ/DIČ:</w:t>
      </w:r>
      <w:r w:rsidRPr="00A62FB3">
        <w:rPr>
          <w:rFonts w:ascii="Arial" w:eastAsia="Lucida Sans Unicode" w:hAnsi="Arial" w:cs="Arial"/>
          <w:bCs/>
          <w:sz w:val="22"/>
          <w:szCs w:val="22"/>
        </w:rPr>
        <w:tab/>
        <w:t>01312774/není plátcem DPH</w:t>
      </w:r>
    </w:p>
    <w:bookmarkEnd w:id="1"/>
    <w:p w14:paraId="4E9E41ED" w14:textId="77777777" w:rsidR="008B51FC" w:rsidRPr="00A62FB3" w:rsidRDefault="008B51FC" w:rsidP="008B51FC">
      <w:pPr>
        <w:pStyle w:val="Zkladntext3"/>
        <w:tabs>
          <w:tab w:val="left" w:pos="2127"/>
          <w:tab w:val="left" w:pos="4800"/>
        </w:tabs>
        <w:spacing w:before="120"/>
        <w:ind w:hanging="357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ab/>
        <w:t>(dále jen jako „objednatel“)</w:t>
      </w:r>
    </w:p>
    <w:p w14:paraId="28540EB8" w14:textId="77777777" w:rsidR="008B51FC" w:rsidRPr="00A62FB3" w:rsidRDefault="008B51FC" w:rsidP="008B51FC">
      <w:pPr>
        <w:rPr>
          <w:rFonts w:ascii="Arial" w:hAnsi="Arial" w:cs="Arial"/>
          <w:sz w:val="22"/>
          <w:szCs w:val="22"/>
        </w:rPr>
      </w:pPr>
    </w:p>
    <w:p w14:paraId="3BC578B8" w14:textId="77777777" w:rsidR="008B51FC" w:rsidRPr="00A62FB3" w:rsidRDefault="008B51FC" w:rsidP="008B51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62FB3">
        <w:rPr>
          <w:rFonts w:ascii="Arial" w:hAnsi="Arial" w:cs="Arial"/>
          <w:b/>
          <w:bCs/>
          <w:sz w:val="22"/>
          <w:szCs w:val="22"/>
        </w:rPr>
        <w:t>a</w:t>
      </w:r>
    </w:p>
    <w:p w14:paraId="09B866E1" w14:textId="77777777" w:rsidR="008B51FC" w:rsidRPr="00A62FB3" w:rsidRDefault="008B51FC" w:rsidP="008B51FC">
      <w:pPr>
        <w:tabs>
          <w:tab w:val="left" w:pos="4536"/>
        </w:tabs>
        <w:spacing w:before="60"/>
        <w:rPr>
          <w:rFonts w:ascii="Arial" w:hAnsi="Arial" w:cs="Arial"/>
          <w:b/>
          <w:sz w:val="22"/>
          <w:szCs w:val="22"/>
        </w:rPr>
      </w:pPr>
      <w:r w:rsidRPr="00A62FB3">
        <w:rPr>
          <w:rFonts w:ascii="Arial" w:hAnsi="Arial" w:cs="Arial"/>
          <w:b/>
          <w:bCs/>
          <w:sz w:val="22"/>
          <w:szCs w:val="22"/>
        </w:rPr>
        <w:t>2.  Zhotovitel:</w:t>
      </w:r>
      <w:r w:rsidRPr="00A62FB3">
        <w:rPr>
          <w:rFonts w:ascii="Arial" w:hAnsi="Arial" w:cs="Arial"/>
          <w:b/>
          <w:sz w:val="22"/>
          <w:szCs w:val="22"/>
        </w:rPr>
        <w:t xml:space="preserve">  </w:t>
      </w:r>
      <w:r w:rsidRPr="00A62FB3">
        <w:rPr>
          <w:rFonts w:ascii="Arial" w:hAnsi="Arial" w:cs="Arial"/>
          <w:b/>
          <w:sz w:val="22"/>
          <w:szCs w:val="22"/>
        </w:rPr>
        <w:tab/>
        <w:t>Ing. Pavel Půža</w:t>
      </w:r>
    </w:p>
    <w:p w14:paraId="3D7709D3" w14:textId="44061071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Sídlo: </w:t>
      </w:r>
      <w:r w:rsidRPr="00A62FB3">
        <w:rPr>
          <w:rFonts w:ascii="Arial" w:hAnsi="Arial" w:cs="Arial"/>
          <w:sz w:val="22"/>
          <w:szCs w:val="22"/>
        </w:rPr>
        <w:tab/>
      </w:r>
      <w:r w:rsidR="004461B5">
        <w:rPr>
          <w:rFonts w:ascii="Arial" w:hAnsi="Arial" w:cs="Arial"/>
          <w:sz w:val="22"/>
          <w:szCs w:val="22"/>
        </w:rPr>
        <w:t>xxx</w:t>
      </w:r>
      <w:r w:rsidRPr="00A62FB3">
        <w:rPr>
          <w:rFonts w:ascii="Arial" w:hAnsi="Arial" w:cs="Arial"/>
          <w:sz w:val="22"/>
          <w:szCs w:val="22"/>
        </w:rPr>
        <w:t xml:space="preserve"> Brno</w:t>
      </w:r>
    </w:p>
    <w:p w14:paraId="1AC0C870" w14:textId="77777777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Bankovní spojení: </w:t>
      </w:r>
      <w:r w:rsidRPr="00A62FB3">
        <w:rPr>
          <w:rFonts w:ascii="Arial" w:hAnsi="Arial" w:cs="Arial"/>
          <w:sz w:val="22"/>
          <w:szCs w:val="22"/>
        </w:rPr>
        <w:tab/>
        <w:t>ČS</w:t>
      </w:r>
    </w:p>
    <w:p w14:paraId="70D62090" w14:textId="28BD752E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Číslo účtu: </w:t>
      </w:r>
      <w:r w:rsidRPr="00A62FB3">
        <w:rPr>
          <w:rFonts w:ascii="Arial" w:hAnsi="Arial" w:cs="Arial"/>
          <w:sz w:val="22"/>
          <w:szCs w:val="22"/>
        </w:rPr>
        <w:tab/>
      </w:r>
      <w:r w:rsidR="004461B5">
        <w:rPr>
          <w:rFonts w:ascii="Arial" w:hAnsi="Arial" w:cs="Arial"/>
          <w:sz w:val="22"/>
          <w:szCs w:val="22"/>
        </w:rPr>
        <w:t>xxx</w:t>
      </w:r>
    </w:p>
    <w:p w14:paraId="61AC3723" w14:textId="4127E556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IČ/DIČ: </w:t>
      </w:r>
      <w:r w:rsidRPr="00A62FB3">
        <w:rPr>
          <w:rFonts w:ascii="Arial" w:hAnsi="Arial" w:cs="Arial"/>
          <w:sz w:val="22"/>
          <w:szCs w:val="22"/>
        </w:rPr>
        <w:tab/>
        <w:t xml:space="preserve">15195554 / </w:t>
      </w:r>
      <w:r w:rsidR="004461B5">
        <w:rPr>
          <w:rFonts w:ascii="Arial" w:hAnsi="Arial" w:cs="Arial"/>
          <w:sz w:val="22"/>
          <w:szCs w:val="22"/>
        </w:rPr>
        <w:t>xxx</w:t>
      </w:r>
    </w:p>
    <w:p w14:paraId="26CC1940" w14:textId="571F23FB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Tel / Fax:  </w:t>
      </w:r>
      <w:r w:rsidRPr="00A62FB3">
        <w:rPr>
          <w:rFonts w:ascii="Arial" w:hAnsi="Arial" w:cs="Arial"/>
          <w:sz w:val="22"/>
          <w:szCs w:val="22"/>
        </w:rPr>
        <w:tab/>
      </w:r>
      <w:r w:rsidR="004461B5">
        <w:rPr>
          <w:rFonts w:ascii="Arial" w:hAnsi="Arial" w:cs="Arial"/>
          <w:sz w:val="22"/>
          <w:szCs w:val="22"/>
        </w:rPr>
        <w:t>xxx</w:t>
      </w:r>
    </w:p>
    <w:p w14:paraId="7EF1766D" w14:textId="612E537D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E-mail:    </w:t>
      </w:r>
      <w:r w:rsidRPr="00A62FB3">
        <w:rPr>
          <w:rFonts w:ascii="Arial" w:hAnsi="Arial" w:cs="Arial"/>
          <w:sz w:val="22"/>
          <w:szCs w:val="22"/>
        </w:rPr>
        <w:tab/>
      </w:r>
      <w:r w:rsidR="004461B5">
        <w:rPr>
          <w:rFonts w:ascii="Arial" w:hAnsi="Arial" w:cs="Arial"/>
          <w:sz w:val="22"/>
          <w:szCs w:val="22"/>
        </w:rPr>
        <w:t>xxx</w:t>
      </w:r>
      <w:r w:rsidRPr="00A62FB3">
        <w:rPr>
          <w:rFonts w:ascii="Arial" w:hAnsi="Arial" w:cs="Arial"/>
          <w:sz w:val="22"/>
          <w:szCs w:val="22"/>
        </w:rPr>
        <w:t>@email.cz</w:t>
      </w:r>
    </w:p>
    <w:p w14:paraId="10592D0F" w14:textId="77777777" w:rsidR="008B51FC" w:rsidRPr="00A62FB3" w:rsidRDefault="008B51FC" w:rsidP="00704629">
      <w:pPr>
        <w:tabs>
          <w:tab w:val="left" w:pos="4536"/>
        </w:tabs>
        <w:spacing w:after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 xml:space="preserve">ID DS:    </w:t>
      </w:r>
      <w:r w:rsidRPr="00A62FB3">
        <w:rPr>
          <w:rFonts w:ascii="Arial" w:hAnsi="Arial" w:cs="Arial"/>
          <w:sz w:val="22"/>
          <w:szCs w:val="22"/>
        </w:rPr>
        <w:tab/>
        <w:t>-</w:t>
      </w:r>
    </w:p>
    <w:p w14:paraId="48225CDC" w14:textId="77777777" w:rsidR="008B51FC" w:rsidRPr="00A62FB3" w:rsidRDefault="008B51FC" w:rsidP="00704629">
      <w:pPr>
        <w:pStyle w:val="Zkladntext3"/>
        <w:tabs>
          <w:tab w:val="left" w:pos="2127"/>
          <w:tab w:val="left" w:pos="4800"/>
        </w:tabs>
        <w:spacing w:after="60"/>
        <w:ind w:hanging="357"/>
        <w:rPr>
          <w:rFonts w:ascii="Arial" w:hAnsi="Arial" w:cs="Arial"/>
          <w:sz w:val="22"/>
          <w:szCs w:val="22"/>
        </w:rPr>
      </w:pPr>
      <w:r w:rsidRPr="00A62FB3">
        <w:rPr>
          <w:rFonts w:ascii="Arial" w:hAnsi="Arial" w:cs="Arial"/>
          <w:sz w:val="22"/>
          <w:szCs w:val="22"/>
        </w:rPr>
        <w:tab/>
        <w:t>(dále jen jako „zhotovitel“)</w:t>
      </w:r>
    </w:p>
    <w:p w14:paraId="7EE0F4F7" w14:textId="133E9CEA" w:rsidR="00AF1B86" w:rsidRDefault="00AF1B86" w:rsidP="00967596">
      <w:pPr>
        <w:pStyle w:val="Zkladntext3"/>
        <w:tabs>
          <w:tab w:val="left" w:pos="2127"/>
          <w:tab w:val="left" w:pos="4800"/>
        </w:tabs>
        <w:spacing w:before="120"/>
        <w:jc w:val="center"/>
        <w:rPr>
          <w:rFonts w:ascii="Arial" w:hAnsi="Arial" w:cs="Arial"/>
          <w:szCs w:val="24"/>
        </w:rPr>
      </w:pPr>
    </w:p>
    <w:p w14:paraId="6416823D" w14:textId="77777777" w:rsidR="00704629" w:rsidRPr="00A62FB3" w:rsidRDefault="00704629" w:rsidP="00967596">
      <w:pPr>
        <w:pStyle w:val="Zkladntext3"/>
        <w:tabs>
          <w:tab w:val="left" w:pos="2127"/>
          <w:tab w:val="left" w:pos="4800"/>
        </w:tabs>
        <w:spacing w:before="120"/>
        <w:jc w:val="center"/>
        <w:rPr>
          <w:rFonts w:ascii="Arial" w:hAnsi="Arial" w:cs="Arial"/>
          <w:szCs w:val="24"/>
        </w:rPr>
      </w:pPr>
    </w:p>
    <w:p w14:paraId="5449C228" w14:textId="76A20ECF" w:rsidR="00D90CF1" w:rsidRPr="00A62FB3" w:rsidRDefault="00D90CF1" w:rsidP="00D90CF1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62FB3">
        <w:rPr>
          <w:rFonts w:ascii="Arial" w:hAnsi="Arial" w:cs="Arial"/>
          <w:b/>
          <w:snapToGrid w:val="0"/>
          <w:sz w:val="22"/>
          <w:szCs w:val="22"/>
        </w:rPr>
        <w:t>Čl. I</w:t>
      </w:r>
      <w:r w:rsidR="001D3BB7" w:rsidRPr="00A62FB3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4638879D" w14:textId="5A604ADE" w:rsidR="00036D37" w:rsidRPr="00036D37" w:rsidRDefault="00036D37" w:rsidP="00036D3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36D37">
        <w:rPr>
          <w:rFonts w:ascii="Arial" w:hAnsi="Arial" w:cs="Arial"/>
          <w:sz w:val="22"/>
          <w:szCs w:val="22"/>
        </w:rPr>
        <w:t xml:space="preserve">S ohledem ke změně termínů plnění ve věci </w:t>
      </w:r>
      <w:r w:rsidRPr="00036D37">
        <w:rPr>
          <w:rFonts w:ascii="Arial" w:hAnsi="Arial" w:cs="Arial"/>
          <w:b/>
          <w:bCs/>
          <w:sz w:val="22"/>
          <w:szCs w:val="22"/>
        </w:rPr>
        <w:t xml:space="preserve">stavby </w:t>
      </w:r>
      <w:r w:rsidRPr="00036D37">
        <w:rPr>
          <w:rFonts w:ascii="Arial" w:hAnsi="Arial" w:cs="Arial"/>
          <w:b/>
          <w:snapToGrid w:val="0"/>
          <w:sz w:val="22"/>
          <w:szCs w:val="22"/>
        </w:rPr>
        <w:t>protipovodňové nádrže N1 Telatniska v k.ú. Sudoměřice</w:t>
      </w:r>
      <w:r w:rsidRPr="00036D37">
        <w:rPr>
          <w:rFonts w:ascii="Arial" w:hAnsi="Arial" w:cs="Arial"/>
          <w:b/>
          <w:bCs/>
          <w:sz w:val="22"/>
          <w:szCs w:val="22"/>
        </w:rPr>
        <w:t xml:space="preserve"> v důsledku zastavení prací na stavbě ke dni 14.</w:t>
      </w:r>
      <w:r>
        <w:rPr>
          <w:rFonts w:ascii="Arial" w:hAnsi="Arial" w:cs="Arial"/>
          <w:b/>
          <w:bCs/>
          <w:sz w:val="22"/>
          <w:szCs w:val="22"/>
        </w:rPr>
        <w:t xml:space="preserve"> 0</w:t>
      </w:r>
      <w:r w:rsidRPr="00036D37"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36D37">
        <w:rPr>
          <w:rFonts w:ascii="Arial" w:hAnsi="Arial" w:cs="Arial"/>
          <w:b/>
          <w:bCs/>
          <w:sz w:val="22"/>
          <w:szCs w:val="22"/>
        </w:rPr>
        <w:t xml:space="preserve">2021, </w:t>
      </w:r>
      <w:r w:rsidRPr="00036D37">
        <w:rPr>
          <w:rFonts w:ascii="Arial" w:hAnsi="Arial" w:cs="Arial"/>
          <w:sz w:val="22"/>
          <w:szCs w:val="22"/>
        </w:rPr>
        <w:t>dohodly se smluvní strany na změně smlouvy následovně:</w:t>
      </w:r>
    </w:p>
    <w:p w14:paraId="01B75EEA" w14:textId="1B00E0B3" w:rsidR="00036D37" w:rsidRDefault="00036D37" w:rsidP="00036D3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BB8E8FB" w14:textId="77777777" w:rsidR="005C0DE6" w:rsidRPr="00036D37" w:rsidRDefault="005C0DE6" w:rsidP="00036D3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2C0F86B" w14:textId="77777777" w:rsidR="00036D37" w:rsidRPr="00036D37" w:rsidRDefault="00036D37" w:rsidP="00036D37">
      <w:pPr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  <w:u w:val="single"/>
          <w:lang w:val="en-US"/>
        </w:rPr>
      </w:pPr>
      <w:r w:rsidRPr="00036D37">
        <w:rPr>
          <w:rFonts w:ascii="Arial" w:hAnsi="Arial" w:cs="Arial"/>
          <w:snapToGrid w:val="0"/>
          <w:sz w:val="22"/>
          <w:szCs w:val="22"/>
          <w:u w:val="single"/>
          <w:lang w:val="en-US"/>
        </w:rPr>
        <w:t>Odst. 4.1 Čl. IV. Doba plnění nově zní:</w:t>
      </w:r>
    </w:p>
    <w:p w14:paraId="700710AA" w14:textId="4FCE9044" w:rsidR="00036D37" w:rsidRDefault="00036D37" w:rsidP="00036D37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036D37">
        <w:rPr>
          <w:rFonts w:ascii="Arial" w:hAnsi="Arial" w:cs="Arial"/>
          <w:sz w:val="22"/>
          <w:szCs w:val="22"/>
        </w:rPr>
        <w:t xml:space="preserve">Zhotovitel bude provádět činnosti podle čl. III. této smlouvy ode dne předání staveniště zhotoviteli stavby specifikované v čl. II. odst. 2 této smlouvy do vydání kolaudačního souhlasu na stavbu, </w:t>
      </w:r>
      <w:r w:rsidRPr="00036D37">
        <w:rPr>
          <w:rFonts w:ascii="Arial" w:hAnsi="Arial" w:cs="Arial"/>
          <w:sz w:val="22"/>
          <w:szCs w:val="22"/>
        </w:rPr>
        <w:lastRenderedPageBreak/>
        <w:t xml:space="preserve">případně až do doby odstranění vad a nedodělků zjištěných při předání stavby nebo při její kolaudaci. Předpokládaná doba realizace stavby je </w:t>
      </w:r>
    </w:p>
    <w:p w14:paraId="42816B8D" w14:textId="77777777" w:rsidR="005C0DE6" w:rsidRPr="00036D37" w:rsidRDefault="005C0DE6" w:rsidP="00036D37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A173AF9" w14:textId="71BC1C8E" w:rsidR="00036D37" w:rsidRPr="005C0DE6" w:rsidRDefault="00036D37" w:rsidP="00036D37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C0DE6">
        <w:rPr>
          <w:rFonts w:ascii="Arial" w:hAnsi="Arial" w:cs="Arial"/>
          <w:b/>
          <w:bCs/>
          <w:sz w:val="22"/>
          <w:szCs w:val="22"/>
        </w:rPr>
        <w:t>10.</w:t>
      </w:r>
      <w:r w:rsidR="00401D2C" w:rsidRPr="005C0D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0DE6">
        <w:rPr>
          <w:rFonts w:ascii="Arial" w:hAnsi="Arial" w:cs="Arial"/>
          <w:b/>
          <w:bCs/>
          <w:sz w:val="22"/>
          <w:szCs w:val="22"/>
        </w:rPr>
        <w:t>11.</w:t>
      </w:r>
      <w:r w:rsidR="00401D2C" w:rsidRPr="005C0D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0DE6">
        <w:rPr>
          <w:rFonts w:ascii="Arial" w:hAnsi="Arial" w:cs="Arial"/>
          <w:b/>
          <w:bCs/>
          <w:sz w:val="22"/>
          <w:szCs w:val="22"/>
        </w:rPr>
        <w:t xml:space="preserve">2020 </w:t>
      </w:r>
      <w:r w:rsidR="005C0DE6" w:rsidRPr="005C0DE6">
        <w:rPr>
          <w:rFonts w:ascii="Arial" w:hAnsi="Arial" w:cs="Arial"/>
          <w:b/>
          <w:bCs/>
          <w:sz w:val="22"/>
          <w:szCs w:val="22"/>
        </w:rPr>
        <w:t>-</w:t>
      </w:r>
      <w:r w:rsidRPr="005C0DE6">
        <w:rPr>
          <w:rFonts w:ascii="Arial" w:hAnsi="Arial" w:cs="Arial"/>
          <w:b/>
          <w:bCs/>
          <w:sz w:val="22"/>
          <w:szCs w:val="22"/>
        </w:rPr>
        <w:t xml:space="preserve"> 14.</w:t>
      </w:r>
      <w:r w:rsidR="00401D2C" w:rsidRPr="005C0D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0DE6">
        <w:rPr>
          <w:rFonts w:ascii="Arial" w:hAnsi="Arial" w:cs="Arial"/>
          <w:b/>
          <w:bCs/>
          <w:sz w:val="22"/>
          <w:szCs w:val="22"/>
        </w:rPr>
        <w:t>04.</w:t>
      </w:r>
      <w:r w:rsidR="00401D2C" w:rsidRPr="005C0D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0DE6">
        <w:rPr>
          <w:rFonts w:ascii="Arial" w:hAnsi="Arial" w:cs="Arial"/>
          <w:b/>
          <w:bCs/>
          <w:sz w:val="22"/>
          <w:szCs w:val="22"/>
        </w:rPr>
        <w:t>2021 a 14.</w:t>
      </w:r>
      <w:r w:rsidR="00401D2C" w:rsidRPr="005C0D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0DE6">
        <w:rPr>
          <w:rFonts w:ascii="Arial" w:hAnsi="Arial" w:cs="Arial"/>
          <w:b/>
          <w:bCs/>
          <w:sz w:val="22"/>
          <w:szCs w:val="22"/>
        </w:rPr>
        <w:t>04.</w:t>
      </w:r>
      <w:r w:rsidR="00401D2C" w:rsidRPr="005C0D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0DE6">
        <w:rPr>
          <w:rFonts w:ascii="Arial" w:hAnsi="Arial" w:cs="Arial"/>
          <w:b/>
          <w:bCs/>
          <w:sz w:val="22"/>
          <w:szCs w:val="22"/>
        </w:rPr>
        <w:t>2023 - 30.</w:t>
      </w:r>
      <w:r w:rsidR="00401D2C" w:rsidRPr="005C0D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0DE6">
        <w:rPr>
          <w:rFonts w:ascii="Arial" w:hAnsi="Arial" w:cs="Arial"/>
          <w:b/>
          <w:bCs/>
          <w:sz w:val="22"/>
          <w:szCs w:val="22"/>
        </w:rPr>
        <w:t>11.</w:t>
      </w:r>
      <w:r w:rsidR="00401D2C" w:rsidRPr="005C0D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0DE6">
        <w:rPr>
          <w:rFonts w:ascii="Arial" w:hAnsi="Arial" w:cs="Arial"/>
          <w:b/>
          <w:bCs/>
          <w:sz w:val="22"/>
          <w:szCs w:val="22"/>
        </w:rPr>
        <w:t>2023</w:t>
      </w:r>
      <w:r w:rsidRPr="005C0DE6">
        <w:rPr>
          <w:rFonts w:ascii="Arial" w:hAnsi="Arial" w:cs="Arial"/>
          <w:sz w:val="22"/>
          <w:szCs w:val="22"/>
        </w:rPr>
        <w:t xml:space="preserve"> (stavba nádrže a výsadba zeleně)</w:t>
      </w:r>
    </w:p>
    <w:p w14:paraId="483E4DFB" w14:textId="68599D66" w:rsidR="00036D37" w:rsidRPr="005C0DE6" w:rsidRDefault="00036D37" w:rsidP="00036D37">
      <w:pPr>
        <w:pStyle w:val="TSTextlnkuslovan"/>
        <w:tabs>
          <w:tab w:val="left" w:pos="3969"/>
        </w:tabs>
        <w:spacing w:after="60" w:line="240" w:lineRule="auto"/>
        <w:ind w:left="4536" w:hanging="4536"/>
        <w:rPr>
          <w:rFonts w:cs="Arial"/>
          <w:szCs w:val="22"/>
          <w:lang w:val="cs-CZ" w:eastAsia="cs-CZ"/>
        </w:rPr>
      </w:pPr>
      <w:r w:rsidRPr="005C0DE6">
        <w:rPr>
          <w:rFonts w:cs="Arial"/>
          <w:b/>
          <w:bCs/>
          <w:szCs w:val="22"/>
          <w:lang w:val="cs-CZ" w:eastAsia="cs-CZ"/>
        </w:rPr>
        <w:t>30.</w:t>
      </w:r>
      <w:r w:rsidR="00401D2C" w:rsidRPr="005C0DE6">
        <w:rPr>
          <w:rFonts w:cs="Arial"/>
          <w:b/>
          <w:bCs/>
          <w:szCs w:val="22"/>
          <w:lang w:val="cs-CZ" w:eastAsia="cs-CZ"/>
        </w:rPr>
        <w:t xml:space="preserve"> </w:t>
      </w:r>
      <w:r w:rsidRPr="005C0DE6">
        <w:rPr>
          <w:rFonts w:cs="Arial"/>
          <w:b/>
          <w:bCs/>
          <w:szCs w:val="22"/>
          <w:lang w:val="cs-CZ" w:eastAsia="cs-CZ"/>
        </w:rPr>
        <w:t>11.</w:t>
      </w:r>
      <w:r w:rsidR="00401D2C" w:rsidRPr="005C0DE6">
        <w:rPr>
          <w:rFonts w:cs="Arial"/>
          <w:b/>
          <w:bCs/>
          <w:szCs w:val="22"/>
          <w:lang w:val="cs-CZ" w:eastAsia="cs-CZ"/>
        </w:rPr>
        <w:t xml:space="preserve"> </w:t>
      </w:r>
      <w:r w:rsidRPr="005C0DE6">
        <w:rPr>
          <w:rFonts w:cs="Arial"/>
          <w:b/>
          <w:bCs/>
          <w:szCs w:val="22"/>
          <w:lang w:val="cs-CZ" w:eastAsia="cs-CZ"/>
        </w:rPr>
        <w:t>2023 - 30.</w:t>
      </w:r>
      <w:r w:rsidR="00401D2C" w:rsidRPr="005C0DE6">
        <w:rPr>
          <w:rFonts w:cs="Arial"/>
          <w:b/>
          <w:bCs/>
          <w:szCs w:val="22"/>
          <w:lang w:val="cs-CZ" w:eastAsia="cs-CZ"/>
        </w:rPr>
        <w:t xml:space="preserve"> </w:t>
      </w:r>
      <w:r w:rsidRPr="005C0DE6">
        <w:rPr>
          <w:rFonts w:cs="Arial"/>
          <w:b/>
          <w:bCs/>
          <w:szCs w:val="22"/>
          <w:lang w:val="cs-CZ" w:eastAsia="cs-CZ"/>
        </w:rPr>
        <w:t>11.</w:t>
      </w:r>
      <w:r w:rsidR="00401D2C" w:rsidRPr="005C0DE6">
        <w:rPr>
          <w:rFonts w:cs="Arial"/>
          <w:b/>
          <w:bCs/>
          <w:szCs w:val="22"/>
          <w:lang w:val="cs-CZ" w:eastAsia="cs-CZ"/>
        </w:rPr>
        <w:t xml:space="preserve"> </w:t>
      </w:r>
      <w:r w:rsidRPr="005C0DE6">
        <w:rPr>
          <w:rFonts w:cs="Arial"/>
          <w:b/>
          <w:bCs/>
          <w:szCs w:val="22"/>
          <w:lang w:val="cs-CZ" w:eastAsia="cs-CZ"/>
        </w:rPr>
        <w:t>2026</w:t>
      </w:r>
      <w:r w:rsidRPr="005C0DE6">
        <w:rPr>
          <w:rFonts w:cs="Arial"/>
          <w:szCs w:val="22"/>
          <w:lang w:val="cs-CZ" w:eastAsia="cs-CZ"/>
        </w:rPr>
        <w:t xml:space="preserve"> (následná 3-letá pěstební péče o vysazenou zeleň).</w:t>
      </w:r>
    </w:p>
    <w:p w14:paraId="7599CD04" w14:textId="75C22F73" w:rsidR="00036D37" w:rsidRDefault="00036D37" w:rsidP="00634E39">
      <w:pPr>
        <w:tabs>
          <w:tab w:val="left" w:pos="0"/>
        </w:tabs>
        <w:jc w:val="center"/>
        <w:rPr>
          <w:rFonts w:ascii="Arial" w:hAnsi="Arial" w:cs="Arial"/>
          <w:snapToGrid w:val="0"/>
          <w:lang w:val="en-US"/>
        </w:rPr>
      </w:pPr>
    </w:p>
    <w:p w14:paraId="35A332F5" w14:textId="77777777" w:rsidR="005C0DE6" w:rsidRPr="00DC06DD" w:rsidRDefault="005C0DE6" w:rsidP="00634E39">
      <w:pPr>
        <w:tabs>
          <w:tab w:val="left" w:pos="0"/>
        </w:tabs>
        <w:jc w:val="center"/>
        <w:rPr>
          <w:rFonts w:ascii="Arial" w:hAnsi="Arial" w:cs="Arial"/>
          <w:snapToGrid w:val="0"/>
          <w:lang w:val="en-US"/>
        </w:rPr>
      </w:pPr>
    </w:p>
    <w:p w14:paraId="27BEC8BD" w14:textId="76DC1FF0" w:rsidR="00C009C8" w:rsidRPr="00A62FB3" w:rsidRDefault="00C009C8" w:rsidP="00C009C8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62FB3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5C0DE6">
        <w:rPr>
          <w:rFonts w:ascii="Arial" w:hAnsi="Arial" w:cs="Arial"/>
          <w:b/>
          <w:snapToGrid w:val="0"/>
          <w:sz w:val="22"/>
          <w:szCs w:val="22"/>
        </w:rPr>
        <w:t>III</w:t>
      </w:r>
    </w:p>
    <w:p w14:paraId="5914B538" w14:textId="263AFE62" w:rsidR="00E560FF" w:rsidRPr="00A62FB3" w:rsidRDefault="00E560FF" w:rsidP="00E560FF">
      <w:pPr>
        <w:tabs>
          <w:tab w:val="left" w:pos="0"/>
          <w:tab w:val="left" w:pos="567"/>
        </w:tabs>
        <w:rPr>
          <w:rFonts w:ascii="Arial" w:hAnsi="Arial" w:cs="Arial"/>
          <w:sz w:val="22"/>
          <w:szCs w:val="22"/>
          <w:lang w:eastAsia="x-none"/>
        </w:rPr>
      </w:pPr>
      <w:r w:rsidRPr="00A62FB3">
        <w:rPr>
          <w:rFonts w:ascii="Arial" w:hAnsi="Arial" w:cs="Arial"/>
          <w:sz w:val="22"/>
          <w:szCs w:val="22"/>
          <w:lang w:eastAsia="x-none"/>
        </w:rPr>
        <w:t>1</w:t>
      </w:r>
      <w:r w:rsidR="00D01EA4" w:rsidRPr="00A62FB3">
        <w:rPr>
          <w:rFonts w:ascii="Arial" w:hAnsi="Arial" w:cs="Arial"/>
          <w:sz w:val="22"/>
          <w:szCs w:val="22"/>
          <w:lang w:eastAsia="x-none"/>
        </w:rPr>
        <w:t>.</w:t>
      </w:r>
      <w:r w:rsidRPr="00A62FB3">
        <w:rPr>
          <w:rFonts w:ascii="Arial" w:hAnsi="Arial" w:cs="Arial"/>
          <w:sz w:val="22"/>
          <w:szCs w:val="22"/>
          <w:lang w:eastAsia="x-none"/>
        </w:rPr>
        <w:tab/>
        <w:t>Ostatní ujednání smlouvy zůstávají v platnosti.</w:t>
      </w:r>
    </w:p>
    <w:p w14:paraId="0A78FDB0" w14:textId="2B3AC712" w:rsidR="00E560FF" w:rsidRPr="00A62FB3" w:rsidRDefault="00E560FF" w:rsidP="00E560FF">
      <w:pPr>
        <w:tabs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  <w:lang w:eastAsia="x-none"/>
        </w:rPr>
      </w:pPr>
      <w:r w:rsidRPr="00A62FB3">
        <w:rPr>
          <w:rFonts w:ascii="Arial" w:hAnsi="Arial" w:cs="Arial"/>
          <w:sz w:val="22"/>
          <w:szCs w:val="22"/>
          <w:lang w:eastAsia="x-none"/>
        </w:rPr>
        <w:t>2</w:t>
      </w:r>
      <w:r w:rsidR="00D01EA4" w:rsidRPr="00A62FB3">
        <w:rPr>
          <w:rFonts w:ascii="Arial" w:hAnsi="Arial" w:cs="Arial"/>
          <w:sz w:val="22"/>
          <w:szCs w:val="22"/>
          <w:lang w:eastAsia="x-none"/>
        </w:rPr>
        <w:t>.</w:t>
      </w:r>
      <w:r w:rsidRPr="00A62FB3">
        <w:rPr>
          <w:rFonts w:ascii="Arial" w:hAnsi="Arial" w:cs="Arial"/>
          <w:sz w:val="22"/>
          <w:szCs w:val="22"/>
          <w:lang w:eastAsia="x-none"/>
        </w:rPr>
        <w:tab/>
      </w:r>
      <w:commentRangeStart w:id="2"/>
      <w:r w:rsidRPr="00A62FB3">
        <w:rPr>
          <w:rFonts w:ascii="Arial" w:hAnsi="Arial" w:cs="Arial"/>
          <w:sz w:val="22"/>
          <w:szCs w:val="22"/>
          <w:lang w:eastAsia="x-none"/>
        </w:rPr>
        <w:t>Tento dodatek je sepsán ve 4 vyhotoveních, ze kterých každá smluvní strana po jejím podpisu obdrží 2 vyhotovení.</w:t>
      </w:r>
      <w:commentRangeEnd w:id="2"/>
      <w:r w:rsidRPr="00A62FB3">
        <w:rPr>
          <w:rFonts w:ascii="Arial" w:hAnsi="Arial" w:cs="Arial"/>
          <w:sz w:val="22"/>
          <w:szCs w:val="22"/>
          <w:lang w:eastAsia="x-none"/>
        </w:rPr>
        <w:commentReference w:id="2"/>
      </w:r>
    </w:p>
    <w:p w14:paraId="5EA90255" w14:textId="03A48FE8" w:rsidR="00E560FF" w:rsidRPr="00A62FB3" w:rsidRDefault="00E560FF" w:rsidP="00E560FF">
      <w:pPr>
        <w:tabs>
          <w:tab w:val="left" w:pos="567"/>
          <w:tab w:val="num" w:pos="709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62FB3">
        <w:rPr>
          <w:rFonts w:ascii="Arial" w:hAnsi="Arial" w:cs="Arial"/>
          <w:sz w:val="22"/>
          <w:szCs w:val="22"/>
          <w:lang w:eastAsia="x-none"/>
        </w:rPr>
        <w:t>3</w:t>
      </w:r>
      <w:r w:rsidR="00D01EA4" w:rsidRPr="00A62FB3">
        <w:rPr>
          <w:rFonts w:ascii="Arial" w:hAnsi="Arial" w:cs="Arial"/>
          <w:sz w:val="22"/>
          <w:szCs w:val="22"/>
          <w:lang w:eastAsia="x-none"/>
        </w:rPr>
        <w:t>.</w:t>
      </w:r>
      <w:r w:rsidRPr="00A62FB3">
        <w:rPr>
          <w:rFonts w:ascii="Arial" w:hAnsi="Arial" w:cs="Arial"/>
          <w:sz w:val="22"/>
          <w:szCs w:val="22"/>
          <w:lang w:eastAsia="x-none"/>
        </w:rPr>
        <w:tab/>
        <w:t xml:space="preserve">Smluvní strany </w:t>
      </w:r>
      <w:r w:rsidRPr="00A62FB3">
        <w:rPr>
          <w:rFonts w:ascii="Arial" w:hAnsi="Arial" w:cs="Arial"/>
          <w:sz w:val="22"/>
          <w:szCs w:val="22"/>
          <w:lang w:val="x-none" w:eastAsia="x-none"/>
        </w:rPr>
        <w:t xml:space="preserve">prohlašují, že </w:t>
      </w:r>
      <w:r w:rsidRPr="00A62FB3">
        <w:rPr>
          <w:rFonts w:ascii="Arial" w:hAnsi="Arial" w:cs="Arial"/>
          <w:sz w:val="22"/>
          <w:szCs w:val="22"/>
          <w:lang w:eastAsia="x-none"/>
        </w:rPr>
        <w:t xml:space="preserve">dodatek </w:t>
      </w:r>
      <w:r w:rsidRPr="00A62FB3">
        <w:rPr>
          <w:rFonts w:ascii="Arial" w:hAnsi="Arial" w:cs="Arial"/>
          <w:sz w:val="22"/>
          <w:szCs w:val="22"/>
          <w:lang w:val="x-none" w:eastAsia="x-none"/>
        </w:rPr>
        <w:t>byla sjednán na základě jejich pravé a svobodné vůle, že si její obsah přečetl</w:t>
      </w:r>
      <w:r w:rsidRPr="00A62FB3">
        <w:rPr>
          <w:rFonts w:ascii="Arial" w:hAnsi="Arial" w:cs="Arial"/>
          <w:sz w:val="22"/>
          <w:szCs w:val="22"/>
          <w:lang w:eastAsia="x-none"/>
        </w:rPr>
        <w:t>y</w:t>
      </w:r>
      <w:r w:rsidRPr="00A62FB3">
        <w:rPr>
          <w:rFonts w:ascii="Arial" w:hAnsi="Arial" w:cs="Arial"/>
          <w:sz w:val="22"/>
          <w:szCs w:val="22"/>
          <w:lang w:val="x-none" w:eastAsia="x-none"/>
        </w:rPr>
        <w:t xml:space="preserve"> a bezvýhradně s ním souhlasí, což stvrzují svými vlastnoručními podpisy.</w:t>
      </w:r>
    </w:p>
    <w:p w14:paraId="42ACACA6" w14:textId="2A37B8F0" w:rsidR="00D90CF1" w:rsidRPr="00A62FB3" w:rsidRDefault="00D90CF1" w:rsidP="00D90CF1">
      <w:pPr>
        <w:tabs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2"/>
          <w:szCs w:val="22"/>
          <w:lang w:eastAsia="x-none"/>
        </w:rPr>
      </w:pPr>
      <w:r w:rsidRPr="00A62FB3">
        <w:rPr>
          <w:rFonts w:ascii="Arial" w:hAnsi="Arial" w:cs="Arial"/>
          <w:sz w:val="22"/>
          <w:szCs w:val="22"/>
          <w:lang w:eastAsia="x-none"/>
        </w:rPr>
        <w:t>4</w:t>
      </w:r>
      <w:r w:rsidR="00D01EA4" w:rsidRPr="00A62FB3">
        <w:rPr>
          <w:rFonts w:ascii="Arial" w:hAnsi="Arial" w:cs="Arial"/>
          <w:sz w:val="22"/>
          <w:szCs w:val="22"/>
          <w:lang w:eastAsia="x-none"/>
        </w:rPr>
        <w:t>.</w:t>
      </w:r>
      <w:r w:rsidRPr="00A62FB3">
        <w:rPr>
          <w:rFonts w:ascii="Arial" w:hAnsi="Arial" w:cs="Arial"/>
          <w:sz w:val="22"/>
          <w:szCs w:val="22"/>
          <w:lang w:eastAsia="x-none"/>
        </w:rPr>
        <w:tab/>
        <w:t xml:space="preserve">Tento dodatek nabývá platnosti dnem podpisu smluvních stran a účinnosti dnem jeho zveřejnění v registru smluv dle zákona č. 340/2015 Sb., o zvláštních podmínkách účinnosti některých smluv, uveřejňování těchto smluv a o registru smluv (zákon o registru smluv), ve znění pozdějších předpisů. </w:t>
      </w:r>
      <w:r w:rsidRPr="00A62FB3">
        <w:rPr>
          <w:rFonts w:ascii="Arial" w:hAnsi="Arial" w:cs="Arial"/>
          <w:sz w:val="22"/>
          <w:szCs w:val="22"/>
        </w:rPr>
        <w:t>Plnění předmětu tohoto dodatku před jeho účinností se považuje za plnění podle tohoto dodatku a práva a povinnosti z něj vzniklé se řídí tímto dodatkem.</w:t>
      </w:r>
    </w:p>
    <w:p w14:paraId="14D54EC9" w14:textId="77777777" w:rsidR="00C63D5A" w:rsidRPr="00DC06DD" w:rsidRDefault="00C63D5A" w:rsidP="00E560FF">
      <w:pPr>
        <w:pStyle w:val="TSTextlnkuslovan"/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04"/>
        <w:gridCol w:w="3887"/>
      </w:tblGrid>
      <w:tr w:rsidR="00A62FB3" w:rsidRPr="00A62FB3" w14:paraId="3BA5C51A" w14:textId="77777777" w:rsidTr="009E0EC9">
        <w:tc>
          <w:tcPr>
            <w:tcW w:w="5104" w:type="dxa"/>
            <w:shd w:val="clear" w:color="auto" w:fill="auto"/>
          </w:tcPr>
          <w:p w14:paraId="5C37608D" w14:textId="02DC1A52" w:rsidR="009E0EC9" w:rsidRPr="00A62FB3" w:rsidRDefault="009E0EC9" w:rsidP="00473045">
            <w:pPr>
              <w:pStyle w:val="TSTextlnkuslovan"/>
              <w:rPr>
                <w:rFonts w:cs="Arial"/>
                <w:szCs w:val="22"/>
                <w:lang w:val="cs-CZ"/>
              </w:rPr>
            </w:pPr>
            <w:r w:rsidRPr="00A62FB3">
              <w:rPr>
                <w:rFonts w:cs="Arial"/>
                <w:szCs w:val="22"/>
              </w:rPr>
              <w:t xml:space="preserve">V Hodoníně dne </w:t>
            </w:r>
            <w:r w:rsidR="00725328">
              <w:rPr>
                <w:rFonts w:cs="Arial"/>
                <w:szCs w:val="22"/>
                <w:lang w:val="cs-CZ"/>
              </w:rPr>
              <w:t>30. 11. 2022</w:t>
            </w:r>
            <w:r w:rsidRPr="00A62FB3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87" w:type="dxa"/>
            <w:shd w:val="clear" w:color="auto" w:fill="auto"/>
          </w:tcPr>
          <w:p w14:paraId="6DD26627" w14:textId="180A3691" w:rsidR="009E0EC9" w:rsidRPr="004461B5" w:rsidRDefault="009E0EC9" w:rsidP="00473045">
            <w:pPr>
              <w:pStyle w:val="TSTextlnkuslovan"/>
              <w:rPr>
                <w:rFonts w:cs="Arial"/>
                <w:szCs w:val="22"/>
                <w:lang w:val="cs-CZ"/>
              </w:rPr>
            </w:pPr>
            <w:r w:rsidRPr="00A62FB3">
              <w:rPr>
                <w:rFonts w:cs="Arial"/>
                <w:szCs w:val="22"/>
              </w:rPr>
              <w:t>V</w:t>
            </w:r>
            <w:r w:rsidR="00D60373" w:rsidRPr="00A62FB3">
              <w:rPr>
                <w:rFonts w:cs="Arial"/>
                <w:szCs w:val="22"/>
                <w:lang w:val="cs-CZ"/>
              </w:rPr>
              <w:t xml:space="preserve"> </w:t>
            </w:r>
            <w:r w:rsidR="00CD24A6" w:rsidRPr="00A62FB3">
              <w:rPr>
                <w:rFonts w:cs="Arial"/>
                <w:szCs w:val="22"/>
                <w:lang w:val="cs-CZ"/>
              </w:rPr>
              <w:t>Brně</w:t>
            </w:r>
            <w:r w:rsidR="00D60373" w:rsidRPr="00A62FB3">
              <w:rPr>
                <w:rFonts w:cs="Arial"/>
                <w:szCs w:val="22"/>
                <w:lang w:val="cs-CZ"/>
              </w:rPr>
              <w:t xml:space="preserve"> </w:t>
            </w:r>
            <w:r w:rsidRPr="00A62FB3">
              <w:rPr>
                <w:rFonts w:cs="Arial"/>
                <w:szCs w:val="22"/>
              </w:rPr>
              <w:t xml:space="preserve">dne  </w:t>
            </w:r>
            <w:r w:rsidR="004461B5">
              <w:rPr>
                <w:rFonts w:cs="Arial"/>
                <w:szCs w:val="22"/>
                <w:lang w:val="cs-CZ"/>
              </w:rPr>
              <w:t>23.5.2023</w:t>
            </w:r>
          </w:p>
        </w:tc>
      </w:tr>
      <w:tr w:rsidR="00A62FB3" w:rsidRPr="00A62FB3" w14:paraId="48B7FDB8" w14:textId="77777777" w:rsidTr="009E0EC9">
        <w:tc>
          <w:tcPr>
            <w:tcW w:w="5104" w:type="dxa"/>
            <w:shd w:val="clear" w:color="auto" w:fill="auto"/>
          </w:tcPr>
          <w:p w14:paraId="618755AD" w14:textId="77777777" w:rsidR="009E0EC9" w:rsidRPr="00DC06DD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A2C639F" w14:textId="17E3BB5E" w:rsidR="009E0EC9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697C883" w14:textId="57F40861" w:rsidR="00DC06DD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7F25352" w14:textId="367341B6" w:rsidR="00DC06DD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EACC38C" w14:textId="77777777" w:rsidR="00DC06DD" w:rsidRPr="00DC06DD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230B1A5E" w14:textId="77777777" w:rsidR="009E0EC9" w:rsidRPr="00DC06DD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BFF56E5" w14:textId="77777777" w:rsidR="009E0EC9" w:rsidRPr="00DC06DD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DB58BBA" w14:textId="77777777" w:rsidR="009E0EC9" w:rsidRPr="00A62FB3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A62FB3">
              <w:rPr>
                <w:rFonts w:cs="Arial"/>
                <w:szCs w:val="22"/>
              </w:rPr>
              <w:t>______________________________</w:t>
            </w:r>
          </w:p>
        </w:tc>
        <w:tc>
          <w:tcPr>
            <w:tcW w:w="3887" w:type="dxa"/>
            <w:shd w:val="clear" w:color="auto" w:fill="auto"/>
          </w:tcPr>
          <w:p w14:paraId="08BE0DDB" w14:textId="77777777" w:rsidR="009E0EC9" w:rsidRPr="00DC06DD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9F06A6C" w14:textId="44D6C94C" w:rsidR="009E0EC9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EF530C3" w14:textId="1F5CA5F9" w:rsidR="00DC06DD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058021F" w14:textId="77777777" w:rsidR="00DC06DD" w:rsidRPr="00DC06DD" w:rsidRDefault="00DC06DD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2A3413E" w14:textId="77777777" w:rsidR="009E0EC9" w:rsidRPr="00DC06DD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C0AD2F8" w14:textId="77777777" w:rsidR="009E0EC9" w:rsidRPr="00DC06DD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464C6037" w14:textId="77777777" w:rsidR="009E0EC9" w:rsidRPr="00DC06DD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7B13FC03" w14:textId="77777777" w:rsidR="009E0EC9" w:rsidRPr="00A62FB3" w:rsidRDefault="009E0EC9" w:rsidP="00473045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A62FB3">
              <w:rPr>
                <w:rFonts w:cs="Arial"/>
                <w:szCs w:val="22"/>
              </w:rPr>
              <w:t>______________________________</w:t>
            </w:r>
          </w:p>
        </w:tc>
      </w:tr>
      <w:tr w:rsidR="00A62FB3" w:rsidRPr="00A62FB3" w14:paraId="07530F98" w14:textId="77777777" w:rsidTr="009E0EC9">
        <w:tc>
          <w:tcPr>
            <w:tcW w:w="5104" w:type="dxa"/>
            <w:shd w:val="clear" w:color="auto" w:fill="auto"/>
            <w:vAlign w:val="center"/>
          </w:tcPr>
          <w:p w14:paraId="558D54C8" w14:textId="0CFFDFAA" w:rsidR="009E0EC9" w:rsidRPr="00A62FB3" w:rsidRDefault="00CD24A6" w:rsidP="00CD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FB3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29FA6DCD" w14:textId="5D73F7B3" w:rsidR="009E0EC9" w:rsidRPr="00A62FB3" w:rsidRDefault="00CD24A6" w:rsidP="00CD24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FB3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</w:tr>
      <w:tr w:rsidR="00A62FB3" w:rsidRPr="00A62FB3" w14:paraId="2F425DB1" w14:textId="77777777" w:rsidTr="009E0EC9">
        <w:tc>
          <w:tcPr>
            <w:tcW w:w="5104" w:type="dxa"/>
            <w:shd w:val="clear" w:color="auto" w:fill="auto"/>
            <w:vAlign w:val="center"/>
          </w:tcPr>
          <w:p w14:paraId="198FF3D2" w14:textId="77777777" w:rsidR="00196602" w:rsidRDefault="00D60373" w:rsidP="00EF34D6">
            <w:pPr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 w:rsidRPr="00A62FB3">
              <w:rPr>
                <w:rFonts w:ascii="Arial" w:eastAsia="Lucida Sans Unicode" w:hAnsi="Arial" w:cs="Arial"/>
                <w:sz w:val="22"/>
                <w:szCs w:val="22"/>
              </w:rPr>
              <w:t>Mgr. Bc. Milan Večeřa,</w:t>
            </w:r>
            <w:r w:rsidR="00EF34D6">
              <w:rPr>
                <w:rFonts w:ascii="Arial" w:eastAsia="Lucida Sans Unicode" w:hAnsi="Arial" w:cs="Arial"/>
                <w:sz w:val="22"/>
                <w:szCs w:val="22"/>
              </w:rPr>
              <w:t xml:space="preserve"> </w:t>
            </w:r>
          </w:p>
          <w:p w14:paraId="2DA5BF25" w14:textId="77777777" w:rsidR="00196602" w:rsidRDefault="00D60373" w:rsidP="00EF34D6">
            <w:pPr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 w:rsidRPr="00A62FB3">
              <w:rPr>
                <w:rFonts w:ascii="Arial" w:eastAsia="Lucida Sans Unicode" w:hAnsi="Arial" w:cs="Arial"/>
                <w:sz w:val="22"/>
                <w:szCs w:val="22"/>
              </w:rPr>
              <w:t>vedoucí Pobočky Hodonín</w:t>
            </w:r>
            <w:r w:rsidR="00EF34D6">
              <w:rPr>
                <w:rFonts w:ascii="Arial" w:eastAsia="Lucida Sans Unicode" w:hAnsi="Arial" w:cs="Arial"/>
                <w:sz w:val="22"/>
                <w:szCs w:val="22"/>
              </w:rPr>
              <w:t xml:space="preserve">, </w:t>
            </w:r>
          </w:p>
          <w:p w14:paraId="2347A924" w14:textId="4289704B" w:rsidR="00D60373" w:rsidRPr="00A62FB3" w:rsidRDefault="00D60373" w:rsidP="00EF34D6">
            <w:pPr>
              <w:jc w:val="center"/>
              <w:rPr>
                <w:rFonts w:eastAsia="Lucida Sans Unicode" w:cs="Arial"/>
                <w:szCs w:val="22"/>
              </w:rPr>
            </w:pPr>
            <w:r w:rsidRPr="00EF34D6">
              <w:rPr>
                <w:rFonts w:ascii="Arial" w:eastAsia="Lucida Sans Unicode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5F5E3F4B" w14:textId="617F5182" w:rsidR="00D60373" w:rsidRPr="00A62FB3" w:rsidRDefault="00CD24A6" w:rsidP="00D60373">
            <w:pPr>
              <w:pStyle w:val="TSTextlnkuslovan"/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A62FB3">
              <w:rPr>
                <w:rFonts w:cs="Arial"/>
                <w:bCs/>
                <w:snapToGrid w:val="0"/>
                <w:szCs w:val="22"/>
                <w:lang w:val="en-US"/>
              </w:rPr>
              <w:t>Ing. Pavel Půža</w:t>
            </w:r>
            <w:r w:rsidR="00D60373" w:rsidRPr="00A62FB3">
              <w:rPr>
                <w:rFonts w:cs="Arial"/>
                <w:szCs w:val="22"/>
                <w:lang w:val="cs-CZ"/>
              </w:rPr>
              <w:t xml:space="preserve"> </w:t>
            </w:r>
          </w:p>
          <w:p w14:paraId="55C2DA6D" w14:textId="6C66D64B" w:rsidR="00D60373" w:rsidRPr="00A62FB3" w:rsidRDefault="00D60373" w:rsidP="00D60373">
            <w:pPr>
              <w:pStyle w:val="TSTextlnkuslovan"/>
              <w:spacing w:after="0" w:line="240" w:lineRule="auto"/>
              <w:jc w:val="center"/>
              <w:rPr>
                <w:rFonts w:eastAsia="Lucida Sans Unicode" w:cs="Arial"/>
                <w:szCs w:val="22"/>
              </w:rPr>
            </w:pPr>
          </w:p>
        </w:tc>
      </w:tr>
    </w:tbl>
    <w:p w14:paraId="4A602808" w14:textId="51472A94" w:rsidR="003B7D9D" w:rsidRPr="00711F18" w:rsidRDefault="003B7D9D" w:rsidP="009E0EC9">
      <w:pPr>
        <w:tabs>
          <w:tab w:val="left" w:pos="180"/>
        </w:tabs>
        <w:rPr>
          <w:rFonts w:ascii="Arial" w:hAnsi="Arial" w:cs="Arial"/>
          <w:sz w:val="6"/>
          <w:szCs w:val="6"/>
        </w:rPr>
      </w:pPr>
    </w:p>
    <w:sectPr w:rsidR="003B7D9D" w:rsidRPr="00711F18" w:rsidSect="00711F18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851" w:left="1418" w:header="709" w:footer="709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ukešová Simona JUDr." w:date="2017-06-26T11:51:00Z" w:initials="LSJ">
    <w:p w14:paraId="57ADAB76" w14:textId="77777777" w:rsidR="00E560FF" w:rsidRDefault="00E560FF" w:rsidP="00E560FF">
      <w:pPr>
        <w:pStyle w:val="Textkomente"/>
      </w:pPr>
      <w:r>
        <w:rPr>
          <w:rStyle w:val="Odkaznakoment"/>
        </w:rPr>
        <w:annotationRef/>
      </w:r>
      <w:r w:rsidRPr="00250793">
        <w:t xml:space="preserve">V případě, že dojde k osobnímu jednání s dodavatelem před podpisem této smlouvy a dodavatel bude chtít při tomto jednání podepsat </w:t>
      </w:r>
      <w:r>
        <w:t xml:space="preserve">tuto </w:t>
      </w:r>
      <w:r w:rsidRPr="00250793">
        <w:t>smlouvu, tak toto ustanovení zůstane ve smlouvě. Pokud smlouva bude podepsána elektronickou formou, tak toto ustanovení se odstraní.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ADAB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ADAB76" w16cid:durableId="1CFB73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DC7C" w14:textId="77777777" w:rsidR="008F7F7F" w:rsidRDefault="008F7F7F" w:rsidP="00B83F26">
      <w:r>
        <w:separator/>
      </w:r>
    </w:p>
  </w:endnote>
  <w:endnote w:type="continuationSeparator" w:id="0">
    <w:p w14:paraId="67B97795" w14:textId="77777777" w:rsidR="008F7F7F" w:rsidRDefault="008F7F7F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22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634ADB" w14:textId="24758E94" w:rsidR="00012340" w:rsidRDefault="0090678D" w:rsidP="006A6E43">
            <w:pPr>
              <w:pStyle w:val="Zpat"/>
              <w:jc w:val="center"/>
            </w:pP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PAGE</w:instrText>
            </w:r>
            <w:r w:rsidRPr="0090678D">
              <w:rPr>
                <w:sz w:val="24"/>
                <w:szCs w:val="24"/>
              </w:rPr>
              <w:fldChar w:fldCharType="separate"/>
            </w:r>
            <w:r w:rsidRPr="0090678D"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  <w:r w:rsidRPr="0090678D">
              <w:t xml:space="preserve"> / </w:t>
            </w: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NUMPAGES</w:instrText>
            </w:r>
            <w:r w:rsidRPr="0090678D">
              <w:rPr>
                <w:sz w:val="24"/>
                <w:szCs w:val="24"/>
              </w:rPr>
              <w:fldChar w:fldCharType="separate"/>
            </w:r>
            <w:r w:rsidRPr="0090678D"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965837"/>
      <w:docPartObj>
        <w:docPartGallery w:val="Page Numbers (Bottom of Page)"/>
        <w:docPartUnique/>
      </w:docPartObj>
    </w:sdtPr>
    <w:sdtEndPr/>
    <w:sdtContent>
      <w:sdt>
        <w:sdtPr>
          <w:id w:val="737666701"/>
          <w:docPartObj>
            <w:docPartGallery w:val="Page Numbers (Top of Page)"/>
            <w:docPartUnique/>
          </w:docPartObj>
        </w:sdtPr>
        <w:sdtEndPr/>
        <w:sdtContent>
          <w:p w14:paraId="09E6183F" w14:textId="77777777" w:rsidR="00DD4A39" w:rsidRPr="0090678D" w:rsidRDefault="00DD4A39" w:rsidP="00DD4A39">
            <w:pPr>
              <w:pStyle w:val="Zpat"/>
              <w:jc w:val="center"/>
            </w:pP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PAGE</w:instrText>
            </w:r>
            <w:r w:rsidRPr="0090678D">
              <w:rPr>
                <w:sz w:val="24"/>
                <w:szCs w:val="24"/>
              </w:rPr>
              <w:fldChar w:fldCharType="separate"/>
            </w:r>
            <w:r>
              <w:t>2</w:t>
            </w:r>
            <w:r w:rsidRPr="0090678D">
              <w:rPr>
                <w:sz w:val="24"/>
                <w:szCs w:val="24"/>
              </w:rPr>
              <w:fldChar w:fldCharType="end"/>
            </w:r>
            <w:r w:rsidRPr="0090678D">
              <w:t xml:space="preserve"> / </w:t>
            </w:r>
            <w:r w:rsidRPr="0090678D">
              <w:rPr>
                <w:sz w:val="24"/>
                <w:szCs w:val="24"/>
              </w:rPr>
              <w:fldChar w:fldCharType="begin"/>
            </w:r>
            <w:r w:rsidRPr="0090678D">
              <w:instrText>NUMPAGES</w:instrText>
            </w:r>
            <w:r w:rsidRPr="0090678D">
              <w:rPr>
                <w:sz w:val="24"/>
                <w:szCs w:val="24"/>
              </w:rPr>
              <w:fldChar w:fldCharType="separate"/>
            </w:r>
            <w:r>
              <w:t>7</w:t>
            </w:r>
            <w:r w:rsidRPr="009067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A287DA5" w14:textId="77777777" w:rsidR="00DD4A39" w:rsidRDefault="00DD4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439C" w14:textId="77777777" w:rsidR="008F7F7F" w:rsidRDefault="008F7F7F" w:rsidP="00B83F26">
      <w:r>
        <w:separator/>
      </w:r>
    </w:p>
  </w:footnote>
  <w:footnote w:type="continuationSeparator" w:id="0">
    <w:p w14:paraId="270DD271" w14:textId="77777777" w:rsidR="008F7F7F" w:rsidRDefault="008F7F7F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81EB" w14:textId="708430A6" w:rsidR="009E0EC9" w:rsidRPr="00464EFD" w:rsidRDefault="009E0EC9" w:rsidP="009E0EC9">
    <w:pPr>
      <w:pStyle w:val="Zhlav"/>
      <w:tabs>
        <w:tab w:val="clear" w:pos="4536"/>
        <w:tab w:val="clear" w:pos="9072"/>
        <w:tab w:val="left" w:pos="5670"/>
        <w:tab w:val="right" w:pos="9354"/>
      </w:tabs>
      <w:rPr>
        <w:rFonts w:ascii="Arial" w:hAnsi="Arial" w:cs="Arial"/>
      </w:rPr>
    </w:pPr>
    <w:r>
      <w:rPr>
        <w:rFonts w:ascii="Arial" w:hAnsi="Arial" w:cs="Arial"/>
      </w:rPr>
      <w:tab/>
    </w:r>
    <w:r w:rsidRPr="00464EFD">
      <w:rPr>
        <w:rFonts w:ascii="Arial" w:hAnsi="Arial" w:cs="Arial"/>
      </w:rPr>
      <w:t>Č.j. objednatele:</w:t>
    </w:r>
    <w:r w:rsidRPr="00464EFD">
      <w:rPr>
        <w:rFonts w:ascii="Arial" w:hAnsi="Arial" w:cs="Arial"/>
      </w:rPr>
      <w:tab/>
    </w:r>
    <w:bookmarkStart w:id="3" w:name="_Hlk95300823"/>
    <w:r w:rsidR="008B51FC" w:rsidRPr="00B86CAA">
      <w:rPr>
        <w:rFonts w:ascii="Arial" w:hAnsi="Arial" w:cs="Arial"/>
      </w:rPr>
      <w:t>1158-2020-523204</w:t>
    </w:r>
    <w:bookmarkEnd w:id="3"/>
  </w:p>
  <w:p w14:paraId="69DF6EDD" w14:textId="35102138" w:rsidR="009E0EC9" w:rsidRDefault="009E0EC9" w:rsidP="009E0EC9">
    <w:pPr>
      <w:pStyle w:val="Zhlav"/>
      <w:tabs>
        <w:tab w:val="clear" w:pos="4536"/>
        <w:tab w:val="clear" w:pos="9072"/>
        <w:tab w:val="left" w:pos="5670"/>
        <w:tab w:val="right" w:pos="9354"/>
      </w:tabs>
    </w:pPr>
    <w:r>
      <w:rPr>
        <w:rFonts w:ascii="Arial" w:hAnsi="Arial" w:cs="Arial"/>
      </w:rPr>
      <w:tab/>
    </w:r>
    <w:r w:rsidRPr="00464EFD">
      <w:rPr>
        <w:rFonts w:ascii="Arial" w:hAnsi="Arial" w:cs="Arial"/>
      </w:rPr>
      <w:t>Č.j. zhotovitele:</w:t>
    </w:r>
    <w:r w:rsidRPr="00464EFD">
      <w:tab/>
    </w:r>
    <w:r w:rsidRPr="00464EF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425B935F" w:rsidR="000C4B33" w:rsidRPr="00464EFD" w:rsidRDefault="00464EFD" w:rsidP="00464EFD">
    <w:pPr>
      <w:pStyle w:val="Zhlav"/>
      <w:tabs>
        <w:tab w:val="clear" w:pos="4536"/>
        <w:tab w:val="clear" w:pos="9072"/>
        <w:tab w:val="left" w:pos="5670"/>
        <w:tab w:val="right" w:pos="9354"/>
      </w:tabs>
      <w:rPr>
        <w:rFonts w:ascii="Arial" w:hAnsi="Arial" w:cs="Arial"/>
      </w:rPr>
    </w:pPr>
    <w:r>
      <w:rPr>
        <w:rFonts w:ascii="Arial" w:hAnsi="Arial" w:cs="Arial"/>
      </w:rPr>
      <w:tab/>
    </w:r>
    <w:r w:rsidR="00450827" w:rsidRPr="00464EFD">
      <w:rPr>
        <w:rFonts w:ascii="Arial" w:hAnsi="Arial" w:cs="Arial"/>
      </w:rPr>
      <w:t>Č</w:t>
    </w:r>
    <w:r w:rsidR="000C4B33" w:rsidRPr="00464EFD">
      <w:rPr>
        <w:rFonts w:ascii="Arial" w:hAnsi="Arial" w:cs="Arial"/>
      </w:rPr>
      <w:t>.j. objednatele:</w:t>
    </w:r>
    <w:r w:rsidRPr="00464EFD">
      <w:rPr>
        <w:rFonts w:ascii="Arial" w:hAnsi="Arial" w:cs="Arial"/>
      </w:rPr>
      <w:tab/>
      <w:t>7</w:t>
    </w:r>
    <w:r w:rsidR="00FE60ED">
      <w:rPr>
        <w:rFonts w:ascii="Arial" w:hAnsi="Arial" w:cs="Arial"/>
      </w:rPr>
      <w:t>20</w:t>
    </w:r>
    <w:r w:rsidRPr="00464EFD">
      <w:rPr>
        <w:rFonts w:ascii="Arial" w:hAnsi="Arial" w:cs="Arial"/>
      </w:rPr>
      <w:t>-2020-523204</w:t>
    </w:r>
  </w:p>
  <w:p w14:paraId="0FE1921E" w14:textId="4E31884A" w:rsidR="00012340" w:rsidRPr="00464EFD" w:rsidRDefault="00464EFD" w:rsidP="00464EFD">
    <w:pPr>
      <w:pStyle w:val="Zhlav"/>
      <w:tabs>
        <w:tab w:val="clear" w:pos="4536"/>
        <w:tab w:val="clear" w:pos="9072"/>
        <w:tab w:val="left" w:pos="5670"/>
        <w:tab w:val="right" w:pos="9354"/>
      </w:tabs>
    </w:pPr>
    <w:r>
      <w:rPr>
        <w:rFonts w:ascii="Arial" w:hAnsi="Arial" w:cs="Arial"/>
      </w:rPr>
      <w:tab/>
    </w:r>
    <w:r w:rsidR="000C4B33" w:rsidRPr="00464EFD">
      <w:rPr>
        <w:rFonts w:ascii="Arial" w:hAnsi="Arial" w:cs="Arial"/>
      </w:rPr>
      <w:t>Č.j. zhotovitele:</w:t>
    </w:r>
    <w:r w:rsidR="00012340" w:rsidRPr="00464EFD">
      <w:tab/>
    </w:r>
    <w:r w:rsidR="00012340" w:rsidRPr="00464E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269"/>
    <w:multiLevelType w:val="hybridMultilevel"/>
    <w:tmpl w:val="A75E6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6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6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06507"/>
    <w:multiLevelType w:val="multilevel"/>
    <w:tmpl w:val="245C2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2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3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59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738401">
    <w:abstractNumId w:val="39"/>
  </w:num>
  <w:num w:numId="3" w16cid:durableId="1585336581">
    <w:abstractNumId w:val="15"/>
  </w:num>
  <w:num w:numId="4" w16cid:durableId="1481457556">
    <w:abstractNumId w:val="5"/>
  </w:num>
  <w:num w:numId="5" w16cid:durableId="1763137503">
    <w:abstractNumId w:val="2"/>
  </w:num>
  <w:num w:numId="6" w16cid:durableId="1556549907">
    <w:abstractNumId w:val="4"/>
  </w:num>
  <w:num w:numId="7" w16cid:durableId="1358626839">
    <w:abstractNumId w:val="12"/>
  </w:num>
  <w:num w:numId="8" w16cid:durableId="801313187">
    <w:abstractNumId w:val="22"/>
  </w:num>
  <w:num w:numId="9" w16cid:durableId="1195845379">
    <w:abstractNumId w:val="26"/>
  </w:num>
  <w:num w:numId="10" w16cid:durableId="1477189454">
    <w:abstractNumId w:val="36"/>
  </w:num>
  <w:num w:numId="11" w16cid:durableId="1314945494">
    <w:abstractNumId w:val="23"/>
  </w:num>
  <w:num w:numId="12" w16cid:durableId="1546988488">
    <w:abstractNumId w:val="37"/>
  </w:num>
  <w:num w:numId="13" w16cid:durableId="1619608625">
    <w:abstractNumId w:val="18"/>
  </w:num>
  <w:num w:numId="14" w16cid:durableId="1459421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81820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984689">
    <w:abstractNumId w:val="20"/>
  </w:num>
  <w:num w:numId="17" w16cid:durableId="1174102574">
    <w:abstractNumId w:val="10"/>
  </w:num>
  <w:num w:numId="18" w16cid:durableId="1755125973">
    <w:abstractNumId w:val="1"/>
  </w:num>
  <w:num w:numId="19" w16cid:durableId="1511138890">
    <w:abstractNumId w:val="19"/>
  </w:num>
  <w:num w:numId="20" w16cid:durableId="171535381">
    <w:abstractNumId w:val="8"/>
  </w:num>
  <w:num w:numId="21" w16cid:durableId="2105803693">
    <w:abstractNumId w:val="6"/>
  </w:num>
  <w:num w:numId="22" w16cid:durableId="1424451231">
    <w:abstractNumId w:val="11"/>
  </w:num>
  <w:num w:numId="23" w16cid:durableId="1786802246">
    <w:abstractNumId w:val="17"/>
  </w:num>
  <w:num w:numId="24" w16cid:durableId="1636525701">
    <w:abstractNumId w:val="14"/>
  </w:num>
  <w:num w:numId="25" w16cid:durableId="222908903">
    <w:abstractNumId w:val="38"/>
  </w:num>
  <w:num w:numId="26" w16cid:durableId="91243919">
    <w:abstractNumId w:val="27"/>
  </w:num>
  <w:num w:numId="27" w16cid:durableId="1781677321">
    <w:abstractNumId w:val="31"/>
  </w:num>
  <w:num w:numId="28" w16cid:durableId="368383364">
    <w:abstractNumId w:val="9"/>
  </w:num>
  <w:num w:numId="29" w16cid:durableId="721289640">
    <w:abstractNumId w:val="24"/>
  </w:num>
  <w:num w:numId="30" w16cid:durableId="996492197">
    <w:abstractNumId w:val="25"/>
  </w:num>
  <w:num w:numId="31" w16cid:durableId="466046568">
    <w:abstractNumId w:val="35"/>
  </w:num>
  <w:num w:numId="32" w16cid:durableId="427241916">
    <w:abstractNumId w:val="34"/>
  </w:num>
  <w:num w:numId="33" w16cid:durableId="1301574393">
    <w:abstractNumId w:val="7"/>
  </w:num>
  <w:num w:numId="34" w16cid:durableId="481510917">
    <w:abstractNumId w:val="28"/>
  </w:num>
  <w:num w:numId="35" w16cid:durableId="944383552">
    <w:abstractNumId w:val="33"/>
  </w:num>
  <w:num w:numId="36" w16cid:durableId="256645732">
    <w:abstractNumId w:val="29"/>
  </w:num>
  <w:num w:numId="37" w16cid:durableId="446894800">
    <w:abstractNumId w:val="3"/>
  </w:num>
  <w:num w:numId="38" w16cid:durableId="699283498">
    <w:abstractNumId w:val="13"/>
  </w:num>
  <w:num w:numId="39" w16cid:durableId="450712852">
    <w:abstractNumId w:val="30"/>
  </w:num>
  <w:num w:numId="40" w16cid:durableId="1213155775">
    <w:abstractNumId w:val="32"/>
  </w:num>
  <w:num w:numId="41" w16cid:durableId="2092463768">
    <w:abstractNumId w:val="0"/>
  </w:num>
  <w:num w:numId="42" w16cid:durableId="21360974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visionView w:markup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3819"/>
    <w:rsid w:val="00006455"/>
    <w:rsid w:val="00006EE5"/>
    <w:rsid w:val="00012340"/>
    <w:rsid w:val="00015DD0"/>
    <w:rsid w:val="00024245"/>
    <w:rsid w:val="00027193"/>
    <w:rsid w:val="00030C3D"/>
    <w:rsid w:val="0003533D"/>
    <w:rsid w:val="00036D37"/>
    <w:rsid w:val="0004607F"/>
    <w:rsid w:val="000571AA"/>
    <w:rsid w:val="00057F3C"/>
    <w:rsid w:val="000618A9"/>
    <w:rsid w:val="00063376"/>
    <w:rsid w:val="00081735"/>
    <w:rsid w:val="00087A0A"/>
    <w:rsid w:val="00090512"/>
    <w:rsid w:val="00093C5B"/>
    <w:rsid w:val="000B3316"/>
    <w:rsid w:val="000B3EB9"/>
    <w:rsid w:val="000B47D7"/>
    <w:rsid w:val="000C4B33"/>
    <w:rsid w:val="000E1A70"/>
    <w:rsid w:val="000E6467"/>
    <w:rsid w:val="000F1247"/>
    <w:rsid w:val="00126A2D"/>
    <w:rsid w:val="0012753E"/>
    <w:rsid w:val="001348A2"/>
    <w:rsid w:val="00165F4C"/>
    <w:rsid w:val="00167C3A"/>
    <w:rsid w:val="00181A77"/>
    <w:rsid w:val="00185DB2"/>
    <w:rsid w:val="00196602"/>
    <w:rsid w:val="001A4873"/>
    <w:rsid w:val="001A5183"/>
    <w:rsid w:val="001B18B4"/>
    <w:rsid w:val="001C40D8"/>
    <w:rsid w:val="001D363B"/>
    <w:rsid w:val="001D3BB7"/>
    <w:rsid w:val="001D6745"/>
    <w:rsid w:val="001E4DC2"/>
    <w:rsid w:val="001E6314"/>
    <w:rsid w:val="001F43CE"/>
    <w:rsid w:val="00205FBA"/>
    <w:rsid w:val="00206E65"/>
    <w:rsid w:val="002112DC"/>
    <w:rsid w:val="00213D92"/>
    <w:rsid w:val="0021725F"/>
    <w:rsid w:val="002213F5"/>
    <w:rsid w:val="002233D7"/>
    <w:rsid w:val="00223F47"/>
    <w:rsid w:val="002341D0"/>
    <w:rsid w:val="00234282"/>
    <w:rsid w:val="0023651B"/>
    <w:rsid w:val="00254993"/>
    <w:rsid w:val="00270033"/>
    <w:rsid w:val="002876AC"/>
    <w:rsid w:val="002A41D1"/>
    <w:rsid w:val="002B171C"/>
    <w:rsid w:val="002B1C6A"/>
    <w:rsid w:val="002B264E"/>
    <w:rsid w:val="002B7370"/>
    <w:rsid w:val="002C491C"/>
    <w:rsid w:val="002C59E8"/>
    <w:rsid w:val="002D378D"/>
    <w:rsid w:val="002E0BCE"/>
    <w:rsid w:val="002E2A05"/>
    <w:rsid w:val="00304813"/>
    <w:rsid w:val="00305045"/>
    <w:rsid w:val="00306498"/>
    <w:rsid w:val="00311370"/>
    <w:rsid w:val="0032529C"/>
    <w:rsid w:val="0033153E"/>
    <w:rsid w:val="00331E57"/>
    <w:rsid w:val="00341911"/>
    <w:rsid w:val="00341FEF"/>
    <w:rsid w:val="003511BE"/>
    <w:rsid w:val="00354996"/>
    <w:rsid w:val="003611E2"/>
    <w:rsid w:val="00363183"/>
    <w:rsid w:val="003A2687"/>
    <w:rsid w:val="003A4E29"/>
    <w:rsid w:val="003B10BD"/>
    <w:rsid w:val="003B5990"/>
    <w:rsid w:val="003B7D9D"/>
    <w:rsid w:val="003C1770"/>
    <w:rsid w:val="003C703B"/>
    <w:rsid w:val="003D0CAE"/>
    <w:rsid w:val="003D0FED"/>
    <w:rsid w:val="003D3AEF"/>
    <w:rsid w:val="003E6377"/>
    <w:rsid w:val="003E757C"/>
    <w:rsid w:val="00401D2C"/>
    <w:rsid w:val="004167DB"/>
    <w:rsid w:val="00430EE4"/>
    <w:rsid w:val="0043137E"/>
    <w:rsid w:val="004453EA"/>
    <w:rsid w:val="00445932"/>
    <w:rsid w:val="004461B5"/>
    <w:rsid w:val="00450827"/>
    <w:rsid w:val="00457F60"/>
    <w:rsid w:val="0046360C"/>
    <w:rsid w:val="00463AB0"/>
    <w:rsid w:val="00464EFD"/>
    <w:rsid w:val="004652FB"/>
    <w:rsid w:val="004853B1"/>
    <w:rsid w:val="00487CEA"/>
    <w:rsid w:val="004907AC"/>
    <w:rsid w:val="004A5779"/>
    <w:rsid w:val="004A5890"/>
    <w:rsid w:val="004B49E7"/>
    <w:rsid w:val="004D6A6C"/>
    <w:rsid w:val="004E2267"/>
    <w:rsid w:val="0050246F"/>
    <w:rsid w:val="0050420E"/>
    <w:rsid w:val="005077E5"/>
    <w:rsid w:val="0051649A"/>
    <w:rsid w:val="00517E7F"/>
    <w:rsid w:val="00523990"/>
    <w:rsid w:val="00530002"/>
    <w:rsid w:val="00531C6F"/>
    <w:rsid w:val="005444EE"/>
    <w:rsid w:val="0054478C"/>
    <w:rsid w:val="00571FFD"/>
    <w:rsid w:val="00572C8B"/>
    <w:rsid w:val="00574F3E"/>
    <w:rsid w:val="00577773"/>
    <w:rsid w:val="00587429"/>
    <w:rsid w:val="005A4779"/>
    <w:rsid w:val="005C0DE6"/>
    <w:rsid w:val="005C23CD"/>
    <w:rsid w:val="005D23C8"/>
    <w:rsid w:val="005D328A"/>
    <w:rsid w:val="005E3D3B"/>
    <w:rsid w:val="005F687B"/>
    <w:rsid w:val="00634E39"/>
    <w:rsid w:val="006645A0"/>
    <w:rsid w:val="00683F62"/>
    <w:rsid w:val="006906FD"/>
    <w:rsid w:val="0069213B"/>
    <w:rsid w:val="0069264C"/>
    <w:rsid w:val="00693F15"/>
    <w:rsid w:val="006A4457"/>
    <w:rsid w:val="006A6AA5"/>
    <w:rsid w:val="006A6E43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701D8A"/>
    <w:rsid w:val="00704629"/>
    <w:rsid w:val="00704F7F"/>
    <w:rsid w:val="00711F18"/>
    <w:rsid w:val="00720041"/>
    <w:rsid w:val="00721C31"/>
    <w:rsid w:val="00725328"/>
    <w:rsid w:val="007261A8"/>
    <w:rsid w:val="007421FE"/>
    <w:rsid w:val="0075149E"/>
    <w:rsid w:val="00752BF7"/>
    <w:rsid w:val="00761ABA"/>
    <w:rsid w:val="0076730B"/>
    <w:rsid w:val="00775322"/>
    <w:rsid w:val="00795BE3"/>
    <w:rsid w:val="007A798D"/>
    <w:rsid w:val="007C3ECF"/>
    <w:rsid w:val="007C5C7F"/>
    <w:rsid w:val="007C76EF"/>
    <w:rsid w:val="007D1F93"/>
    <w:rsid w:val="007E17D6"/>
    <w:rsid w:val="007E33A0"/>
    <w:rsid w:val="007F521D"/>
    <w:rsid w:val="00814C88"/>
    <w:rsid w:val="00815E94"/>
    <w:rsid w:val="00815F47"/>
    <w:rsid w:val="00816B62"/>
    <w:rsid w:val="008362F5"/>
    <w:rsid w:val="0083782B"/>
    <w:rsid w:val="008442E9"/>
    <w:rsid w:val="00851E49"/>
    <w:rsid w:val="00854DB6"/>
    <w:rsid w:val="0085556B"/>
    <w:rsid w:val="00865AAA"/>
    <w:rsid w:val="0086781B"/>
    <w:rsid w:val="00870722"/>
    <w:rsid w:val="0087305B"/>
    <w:rsid w:val="008779A3"/>
    <w:rsid w:val="00883471"/>
    <w:rsid w:val="00893A83"/>
    <w:rsid w:val="00895C11"/>
    <w:rsid w:val="008A1D16"/>
    <w:rsid w:val="008A6DC3"/>
    <w:rsid w:val="008B33FA"/>
    <w:rsid w:val="008B51FC"/>
    <w:rsid w:val="008C6924"/>
    <w:rsid w:val="008E13A4"/>
    <w:rsid w:val="008E5BF1"/>
    <w:rsid w:val="008F3E92"/>
    <w:rsid w:val="008F7F7F"/>
    <w:rsid w:val="0090074B"/>
    <w:rsid w:val="0090678D"/>
    <w:rsid w:val="00935646"/>
    <w:rsid w:val="00941C88"/>
    <w:rsid w:val="0094234F"/>
    <w:rsid w:val="0094416D"/>
    <w:rsid w:val="00944D3F"/>
    <w:rsid w:val="009467A2"/>
    <w:rsid w:val="009470ED"/>
    <w:rsid w:val="0096175E"/>
    <w:rsid w:val="009671A1"/>
    <w:rsid w:val="00967596"/>
    <w:rsid w:val="00971F2E"/>
    <w:rsid w:val="009736F8"/>
    <w:rsid w:val="009834E5"/>
    <w:rsid w:val="00987DA1"/>
    <w:rsid w:val="00992D32"/>
    <w:rsid w:val="0099495F"/>
    <w:rsid w:val="009B4D42"/>
    <w:rsid w:val="009C0CA5"/>
    <w:rsid w:val="009E0EC9"/>
    <w:rsid w:val="009E2D02"/>
    <w:rsid w:val="009F145A"/>
    <w:rsid w:val="00A00B86"/>
    <w:rsid w:val="00A13482"/>
    <w:rsid w:val="00A1694B"/>
    <w:rsid w:val="00A20035"/>
    <w:rsid w:val="00A35BCB"/>
    <w:rsid w:val="00A375D5"/>
    <w:rsid w:val="00A45D1B"/>
    <w:rsid w:val="00A62FB3"/>
    <w:rsid w:val="00A87806"/>
    <w:rsid w:val="00AB0C9F"/>
    <w:rsid w:val="00AB3F7B"/>
    <w:rsid w:val="00AB6118"/>
    <w:rsid w:val="00AB6934"/>
    <w:rsid w:val="00AC3DCD"/>
    <w:rsid w:val="00AC6FB4"/>
    <w:rsid w:val="00AD737D"/>
    <w:rsid w:val="00AE43BD"/>
    <w:rsid w:val="00AF083C"/>
    <w:rsid w:val="00AF1B86"/>
    <w:rsid w:val="00B025DC"/>
    <w:rsid w:val="00B0493E"/>
    <w:rsid w:val="00B123FE"/>
    <w:rsid w:val="00B21DCD"/>
    <w:rsid w:val="00B2498F"/>
    <w:rsid w:val="00B30F9A"/>
    <w:rsid w:val="00B4061D"/>
    <w:rsid w:val="00B46A95"/>
    <w:rsid w:val="00B520B5"/>
    <w:rsid w:val="00B705C1"/>
    <w:rsid w:val="00B7378A"/>
    <w:rsid w:val="00B7615A"/>
    <w:rsid w:val="00B80447"/>
    <w:rsid w:val="00B818B9"/>
    <w:rsid w:val="00B83F26"/>
    <w:rsid w:val="00B84595"/>
    <w:rsid w:val="00B95B30"/>
    <w:rsid w:val="00BA4EE1"/>
    <w:rsid w:val="00BB0561"/>
    <w:rsid w:val="00BB4EEA"/>
    <w:rsid w:val="00BB722B"/>
    <w:rsid w:val="00BC00B7"/>
    <w:rsid w:val="00BC4055"/>
    <w:rsid w:val="00BE0939"/>
    <w:rsid w:val="00BE6C6B"/>
    <w:rsid w:val="00C009C8"/>
    <w:rsid w:val="00C02EBD"/>
    <w:rsid w:val="00C03C2A"/>
    <w:rsid w:val="00C079BC"/>
    <w:rsid w:val="00C16AF5"/>
    <w:rsid w:val="00C17C65"/>
    <w:rsid w:val="00C276DF"/>
    <w:rsid w:val="00C557D2"/>
    <w:rsid w:val="00C63D5A"/>
    <w:rsid w:val="00C709CD"/>
    <w:rsid w:val="00C8621E"/>
    <w:rsid w:val="00C95B0E"/>
    <w:rsid w:val="00CB3BB5"/>
    <w:rsid w:val="00CB4F7C"/>
    <w:rsid w:val="00CC3E8C"/>
    <w:rsid w:val="00CC62FA"/>
    <w:rsid w:val="00CD24A6"/>
    <w:rsid w:val="00CE7F49"/>
    <w:rsid w:val="00CF0417"/>
    <w:rsid w:val="00CF205B"/>
    <w:rsid w:val="00D0196C"/>
    <w:rsid w:val="00D01ACB"/>
    <w:rsid w:val="00D01EA4"/>
    <w:rsid w:val="00D2184E"/>
    <w:rsid w:val="00D274CE"/>
    <w:rsid w:val="00D32776"/>
    <w:rsid w:val="00D42DEF"/>
    <w:rsid w:val="00D46E98"/>
    <w:rsid w:val="00D53952"/>
    <w:rsid w:val="00D5611A"/>
    <w:rsid w:val="00D60373"/>
    <w:rsid w:val="00D64398"/>
    <w:rsid w:val="00D90CCC"/>
    <w:rsid w:val="00D90CF1"/>
    <w:rsid w:val="00D91798"/>
    <w:rsid w:val="00D93301"/>
    <w:rsid w:val="00DC06DD"/>
    <w:rsid w:val="00DD34EC"/>
    <w:rsid w:val="00DD4A39"/>
    <w:rsid w:val="00DE5176"/>
    <w:rsid w:val="00DF4A58"/>
    <w:rsid w:val="00E06DC1"/>
    <w:rsid w:val="00E07AA6"/>
    <w:rsid w:val="00E11AC1"/>
    <w:rsid w:val="00E11AED"/>
    <w:rsid w:val="00E1612F"/>
    <w:rsid w:val="00E32D43"/>
    <w:rsid w:val="00E376F5"/>
    <w:rsid w:val="00E45484"/>
    <w:rsid w:val="00E560FF"/>
    <w:rsid w:val="00E6214B"/>
    <w:rsid w:val="00E724F1"/>
    <w:rsid w:val="00E74E11"/>
    <w:rsid w:val="00E75F8D"/>
    <w:rsid w:val="00E82588"/>
    <w:rsid w:val="00EA401B"/>
    <w:rsid w:val="00EB64F1"/>
    <w:rsid w:val="00EC3260"/>
    <w:rsid w:val="00EC535B"/>
    <w:rsid w:val="00EE1539"/>
    <w:rsid w:val="00EF1A5F"/>
    <w:rsid w:val="00EF315E"/>
    <w:rsid w:val="00EF34D6"/>
    <w:rsid w:val="00EF3698"/>
    <w:rsid w:val="00EF7CB8"/>
    <w:rsid w:val="00F133C5"/>
    <w:rsid w:val="00F2380E"/>
    <w:rsid w:val="00F25344"/>
    <w:rsid w:val="00F31B94"/>
    <w:rsid w:val="00F400EB"/>
    <w:rsid w:val="00F60711"/>
    <w:rsid w:val="00F627CD"/>
    <w:rsid w:val="00F628E4"/>
    <w:rsid w:val="00F66E65"/>
    <w:rsid w:val="00F72E0B"/>
    <w:rsid w:val="00FB40B2"/>
    <w:rsid w:val="00FC3888"/>
    <w:rsid w:val="00FD23A6"/>
    <w:rsid w:val="00FD39F3"/>
    <w:rsid w:val="00FD4E1F"/>
    <w:rsid w:val="00FE367E"/>
    <w:rsid w:val="00FE60ED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E39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7E7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E7F"/>
    <w:rPr>
      <w:color w:val="605E5C"/>
      <w:shd w:val="clear" w:color="auto" w:fill="E1DFDD"/>
    </w:rPr>
  </w:style>
  <w:style w:type="paragraph" w:customStyle="1" w:styleId="Default">
    <w:name w:val="Default"/>
    <w:rsid w:val="00D90CF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.sasinkova@spucr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donin.pk@spucr.cz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EE096-B65D-4163-A01B-356F364A93F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8d690c5f-7846-456b-922c-7f81e7b73ed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4B4DD-C67D-47D2-9F1B-C7312998B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Sasínková Jaroslava Bc.</cp:lastModifiedBy>
  <cp:revision>3</cp:revision>
  <cp:lastPrinted>2023-02-07T09:47:00Z</cp:lastPrinted>
  <dcterms:created xsi:type="dcterms:W3CDTF">2023-06-22T11:40:00Z</dcterms:created>
  <dcterms:modified xsi:type="dcterms:W3CDTF">2023-06-22T11:43:00Z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