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1121"/>
        <w:gridCol w:w="1121"/>
        <w:gridCol w:w="847"/>
        <w:gridCol w:w="847"/>
        <w:gridCol w:w="847"/>
        <w:gridCol w:w="2216"/>
      </w:tblGrid>
      <w:tr w:rsidR="0025135E" w:rsidRPr="00427D3E" w14:paraId="0E9885DE" w14:textId="77777777">
        <w:trPr>
          <w:trHeight w:hRule="exact" w:val="1320"/>
        </w:trPr>
        <w:tc>
          <w:tcPr>
            <w:tcW w:w="9814" w:type="dxa"/>
            <w:gridSpan w:val="8"/>
          </w:tcPr>
          <w:p w14:paraId="0FDD8890" w14:textId="77777777" w:rsidR="0025135E" w:rsidRPr="00427D3E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427D3E">
              <w:rPr>
                <w:b/>
                <w:position w:val="1"/>
                <w:sz w:val="20"/>
                <w:lang w:val="cs-CZ"/>
              </w:rPr>
              <w:t>Objednatel:</w:t>
            </w:r>
            <w:r w:rsidRPr="00427D3E">
              <w:rPr>
                <w:b/>
                <w:position w:val="1"/>
                <w:sz w:val="20"/>
                <w:lang w:val="cs-CZ"/>
              </w:rPr>
              <w:tab/>
            </w:r>
            <w:r w:rsidRPr="00427D3E">
              <w:rPr>
                <w:sz w:val="23"/>
                <w:lang w:val="cs-CZ"/>
              </w:rPr>
              <w:t xml:space="preserve">Česká </w:t>
            </w:r>
            <w:proofErr w:type="gramStart"/>
            <w:r w:rsidRPr="00427D3E">
              <w:rPr>
                <w:sz w:val="23"/>
                <w:lang w:val="cs-CZ"/>
              </w:rPr>
              <w:t>republika - Ředitelství</w:t>
            </w:r>
            <w:proofErr w:type="gramEnd"/>
            <w:r w:rsidRPr="00427D3E">
              <w:rPr>
                <w:sz w:val="23"/>
                <w:lang w:val="cs-CZ"/>
              </w:rPr>
              <w:t xml:space="preserve"> vodních</w:t>
            </w:r>
            <w:r w:rsidRPr="00427D3E">
              <w:rPr>
                <w:spacing w:val="33"/>
                <w:sz w:val="23"/>
                <w:lang w:val="cs-CZ"/>
              </w:rPr>
              <w:t xml:space="preserve"> </w:t>
            </w:r>
            <w:r w:rsidRPr="00427D3E">
              <w:rPr>
                <w:sz w:val="23"/>
                <w:lang w:val="cs-CZ"/>
              </w:rPr>
              <w:t>cest</w:t>
            </w:r>
          </w:p>
          <w:p w14:paraId="40CCA825" w14:textId="77777777" w:rsidR="0025135E" w:rsidRPr="00427D3E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427D3E">
              <w:rPr>
                <w:b/>
                <w:sz w:val="20"/>
                <w:lang w:val="cs-CZ"/>
              </w:rPr>
              <w:t>Projekt:</w:t>
            </w:r>
            <w:r w:rsidRPr="00427D3E">
              <w:rPr>
                <w:b/>
                <w:sz w:val="20"/>
                <w:lang w:val="cs-CZ"/>
              </w:rPr>
              <w:tab/>
            </w:r>
            <w:r w:rsidRPr="00427D3E">
              <w:rPr>
                <w:i/>
                <w:sz w:val="18"/>
                <w:lang w:val="cs-CZ"/>
              </w:rPr>
              <w:t>Čekací stání pro malá plavidla na</w:t>
            </w:r>
            <w:r w:rsidRPr="00427D3E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427D3E">
              <w:rPr>
                <w:i/>
                <w:sz w:val="18"/>
                <w:lang w:val="cs-CZ"/>
              </w:rPr>
              <w:t>Vltavě</w:t>
            </w:r>
          </w:p>
          <w:p w14:paraId="065B7740" w14:textId="77777777" w:rsidR="0025135E" w:rsidRPr="00427D3E" w:rsidRDefault="0025135E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7DFA83A0" w14:textId="5CEBF0C4" w:rsidR="0025135E" w:rsidRPr="00427D3E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427D3E">
              <w:rPr>
                <w:b/>
                <w:sz w:val="20"/>
                <w:lang w:val="cs-CZ"/>
              </w:rPr>
              <w:t>Projekt/stavba:</w:t>
            </w:r>
            <w:r w:rsidRPr="00427D3E">
              <w:rPr>
                <w:b/>
                <w:sz w:val="20"/>
                <w:lang w:val="cs-CZ"/>
              </w:rPr>
              <w:tab/>
            </w:r>
            <w:r w:rsidRPr="00427D3E">
              <w:rPr>
                <w:i/>
                <w:sz w:val="18"/>
                <w:lang w:val="cs-CZ"/>
              </w:rPr>
              <w:t>Projektová dokumentace pro stavební povolení, zadávací dokumentace a zajištění souvisejících činností</w:t>
            </w:r>
          </w:p>
        </w:tc>
      </w:tr>
      <w:tr w:rsidR="0025135E" w:rsidRPr="00427D3E" w14:paraId="1886224D" w14:textId="77777777">
        <w:trPr>
          <w:trHeight w:hRule="exact" w:val="497"/>
        </w:trPr>
        <w:tc>
          <w:tcPr>
            <w:tcW w:w="9814" w:type="dxa"/>
            <w:gridSpan w:val="8"/>
          </w:tcPr>
          <w:p w14:paraId="0C544921" w14:textId="77777777" w:rsidR="0025135E" w:rsidRPr="00427D3E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427D3E">
              <w:rPr>
                <w:w w:val="105"/>
                <w:sz w:val="16"/>
                <w:lang w:val="cs-CZ"/>
              </w:rPr>
              <w:t>Změnový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list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schválený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všemi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účastníky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změnového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řízení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se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stává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součástí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obsahu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závazku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mezi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objednatelem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a</w:t>
            </w:r>
            <w:r w:rsidRPr="00427D3E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zhotovitelem</w:t>
            </w:r>
            <w:r w:rsidRPr="00427D3E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a</w:t>
            </w:r>
            <w:r w:rsidRPr="00427D3E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bude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součástí dodatku</w:t>
            </w:r>
            <w:r w:rsidRPr="00427D3E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k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uzavřené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smlouvě.</w:t>
            </w:r>
            <w:r w:rsidRPr="00427D3E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Datem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schválení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je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souhlasné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vyjádření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ředitele</w:t>
            </w:r>
            <w:r w:rsidRPr="00427D3E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25135E" w:rsidRPr="00427D3E" w14:paraId="4E8FE1D2" w14:textId="77777777">
        <w:trPr>
          <w:trHeight w:hRule="exact" w:val="624"/>
        </w:trPr>
        <w:tc>
          <w:tcPr>
            <w:tcW w:w="5904" w:type="dxa"/>
            <w:gridSpan w:val="5"/>
          </w:tcPr>
          <w:p w14:paraId="6CDE96FF" w14:textId="77777777" w:rsidR="0025135E" w:rsidRPr="00427D3E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427D3E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3910" w:type="dxa"/>
            <w:gridSpan w:val="3"/>
          </w:tcPr>
          <w:p w14:paraId="3253A93A" w14:textId="77777777" w:rsidR="0025135E" w:rsidRPr="00427D3E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427D3E">
              <w:rPr>
                <w:b/>
                <w:sz w:val="23"/>
                <w:lang w:val="cs-CZ"/>
              </w:rPr>
              <w:t>POŘADOVÉ</w:t>
            </w:r>
            <w:r w:rsidRPr="00427D3E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427D3E">
              <w:rPr>
                <w:b/>
                <w:sz w:val="23"/>
                <w:lang w:val="cs-CZ"/>
              </w:rPr>
              <w:t>Č.</w:t>
            </w:r>
            <w:r w:rsidRPr="00427D3E">
              <w:rPr>
                <w:b/>
                <w:sz w:val="23"/>
                <w:lang w:val="cs-CZ"/>
              </w:rPr>
              <w:tab/>
              <w:t>16</w:t>
            </w:r>
          </w:p>
        </w:tc>
      </w:tr>
      <w:tr w:rsidR="0025135E" w:rsidRPr="00427D3E" w14:paraId="0F6B0D09" w14:textId="77777777">
        <w:trPr>
          <w:trHeight w:hRule="exact" w:val="312"/>
        </w:trPr>
        <w:tc>
          <w:tcPr>
            <w:tcW w:w="5904" w:type="dxa"/>
            <w:gridSpan w:val="5"/>
          </w:tcPr>
          <w:p w14:paraId="00D727A2" w14:textId="77777777" w:rsidR="0025135E" w:rsidRPr="00427D3E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427D3E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3910" w:type="dxa"/>
            <w:gridSpan w:val="3"/>
          </w:tcPr>
          <w:p w14:paraId="59182C5F" w14:textId="77777777" w:rsidR="0025135E" w:rsidRPr="00427D3E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427D3E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25135E" w:rsidRPr="00427D3E" w14:paraId="59C4BC7C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18DFCD04" w14:textId="77777777" w:rsidR="0025135E" w:rsidRPr="00427D3E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427D3E">
              <w:rPr>
                <w:b/>
                <w:sz w:val="23"/>
                <w:lang w:val="cs-CZ"/>
              </w:rPr>
              <w:t>Datum</w:t>
            </w:r>
            <w:r w:rsidRPr="00427D3E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427D3E">
              <w:rPr>
                <w:b/>
                <w:sz w:val="23"/>
                <w:lang w:val="cs-CZ"/>
              </w:rPr>
              <w:t>vydání:</w:t>
            </w:r>
            <w:r w:rsidRPr="00427D3E">
              <w:rPr>
                <w:b/>
                <w:sz w:val="23"/>
                <w:lang w:val="cs-CZ"/>
              </w:rPr>
              <w:tab/>
            </w:r>
            <w:r w:rsidRPr="00427D3E">
              <w:rPr>
                <w:i/>
                <w:position w:val="1"/>
                <w:sz w:val="18"/>
                <w:lang w:val="cs-CZ"/>
              </w:rPr>
              <w:t>13.07.2023</w:t>
            </w:r>
          </w:p>
        </w:tc>
        <w:tc>
          <w:tcPr>
            <w:tcW w:w="1121" w:type="dxa"/>
            <w:vMerge w:val="restart"/>
          </w:tcPr>
          <w:p w14:paraId="5CC8D583" w14:textId="77777777" w:rsidR="0025135E" w:rsidRPr="00427D3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27D3E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1FB3F23C" w14:textId="77777777" w:rsidR="0025135E" w:rsidRPr="00427D3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27D3E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5560B3FF" w14:textId="77777777" w:rsidR="0025135E" w:rsidRPr="00427D3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27D3E">
              <w:rPr>
                <w:rFonts w:ascii="Cambria"/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79E6336C" w14:textId="77777777" w:rsidR="0025135E" w:rsidRPr="00427D3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27D3E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0F4FA4C2" w14:textId="77777777" w:rsidR="0025135E" w:rsidRPr="00427D3E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27D3E">
              <w:rPr>
                <w:rFonts w:ascii="Cambria"/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215" w:type="dxa"/>
            <w:vMerge w:val="restart"/>
          </w:tcPr>
          <w:p w14:paraId="7D7056F4" w14:textId="77777777" w:rsidR="0025135E" w:rsidRPr="00427D3E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427D3E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25135E" w:rsidRPr="00427D3E" w14:paraId="58730D75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6B7FC5F9" w14:textId="77777777" w:rsidR="0025135E" w:rsidRPr="00427D3E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427D3E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1121" w:type="dxa"/>
            <w:vMerge/>
          </w:tcPr>
          <w:p w14:paraId="1FDAD500" w14:textId="77777777" w:rsidR="0025135E" w:rsidRPr="00427D3E" w:rsidRDefault="0025135E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292A1813" w14:textId="77777777" w:rsidR="0025135E" w:rsidRPr="00427D3E" w:rsidRDefault="0025135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EEA57C9" w14:textId="77777777" w:rsidR="0025135E" w:rsidRPr="00427D3E" w:rsidRDefault="0025135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F368D6B" w14:textId="77777777" w:rsidR="0025135E" w:rsidRPr="00427D3E" w:rsidRDefault="0025135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ADBFBB7" w14:textId="77777777" w:rsidR="0025135E" w:rsidRPr="00427D3E" w:rsidRDefault="0025135E">
            <w:pPr>
              <w:rPr>
                <w:lang w:val="cs-CZ"/>
              </w:rPr>
            </w:pPr>
          </w:p>
        </w:tc>
        <w:tc>
          <w:tcPr>
            <w:tcW w:w="2215" w:type="dxa"/>
            <w:vMerge/>
          </w:tcPr>
          <w:p w14:paraId="24547E03" w14:textId="77777777" w:rsidR="0025135E" w:rsidRPr="00427D3E" w:rsidRDefault="0025135E">
            <w:pPr>
              <w:rPr>
                <w:lang w:val="cs-CZ"/>
              </w:rPr>
            </w:pPr>
          </w:p>
        </w:tc>
      </w:tr>
      <w:tr w:rsidR="0025135E" w:rsidRPr="00427D3E" w14:paraId="489DAB72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50D82F93" w14:textId="77777777" w:rsidR="0025135E" w:rsidRPr="00427D3E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10A5EDBA" w14:textId="05F5A476" w:rsidR="0025135E" w:rsidRPr="00427D3E" w:rsidRDefault="00000000">
            <w:pPr>
              <w:pStyle w:val="TableParagraph"/>
              <w:spacing w:line="295" w:lineRule="auto"/>
              <w:ind w:left="21" w:right="2648"/>
              <w:rPr>
                <w:i/>
                <w:sz w:val="16"/>
                <w:lang w:val="cs-CZ"/>
              </w:rPr>
            </w:pPr>
            <w:proofErr w:type="gramStart"/>
            <w:r w:rsidRPr="00427D3E">
              <w:rPr>
                <w:i/>
                <w:w w:val="105"/>
                <w:sz w:val="16"/>
                <w:lang w:val="cs-CZ"/>
              </w:rPr>
              <w:t>PROVOD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-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inženýrská</w:t>
            </w:r>
            <w:proofErr w:type="gramEnd"/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společnost,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s.r.o.,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Podhájí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226/28,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400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01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Ústí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nad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 xml:space="preserve">Labem </w:t>
            </w:r>
            <w:r w:rsidR="00810071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</w:tr>
      <w:tr w:rsidR="0025135E" w:rsidRPr="00427D3E" w14:paraId="7898942E" w14:textId="77777777">
        <w:trPr>
          <w:trHeight w:hRule="exact" w:val="95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C71B10" w14:textId="77777777" w:rsidR="0025135E" w:rsidRPr="00427D3E" w:rsidRDefault="002513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8662F2B" w14:textId="77777777" w:rsidR="0025135E" w:rsidRPr="00427D3E" w:rsidRDefault="00000000">
            <w:pPr>
              <w:pStyle w:val="TableParagraph"/>
              <w:spacing w:before="130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32C7637" w14:textId="77777777" w:rsidR="0025135E" w:rsidRPr="00427D3E" w:rsidRDefault="0025135E">
            <w:pPr>
              <w:pStyle w:val="TableParagraph"/>
              <w:spacing w:before="1"/>
              <w:ind w:left="0"/>
              <w:rPr>
                <w:rFonts w:ascii="Times New Roman"/>
                <w:sz w:val="19"/>
                <w:lang w:val="cs-CZ"/>
              </w:rPr>
            </w:pPr>
          </w:p>
          <w:p w14:paraId="4BBFDD8B" w14:textId="3BB2FEF6" w:rsidR="0025135E" w:rsidRPr="00427D3E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427D3E">
              <w:rPr>
                <w:i/>
                <w:sz w:val="18"/>
                <w:lang w:val="cs-CZ"/>
              </w:rPr>
              <w:t>Úprava dílčího termínu plnění bodu B.-2) u lokality PK Podbaba a dílčích termínů plnění bodu</w:t>
            </w:r>
          </w:p>
          <w:p w14:paraId="1AA2F4DD" w14:textId="77777777" w:rsidR="0025135E" w:rsidRPr="00427D3E" w:rsidRDefault="00000000">
            <w:pPr>
              <w:pStyle w:val="TableParagraph"/>
              <w:spacing w:before="15"/>
              <w:ind w:left="24"/>
              <w:rPr>
                <w:i/>
                <w:sz w:val="18"/>
                <w:lang w:val="cs-CZ"/>
              </w:rPr>
            </w:pPr>
            <w:r w:rsidRPr="00427D3E">
              <w:rPr>
                <w:i/>
                <w:sz w:val="18"/>
                <w:lang w:val="cs-CZ"/>
              </w:rPr>
              <w:t>C) u lokalit PK Miřejovice, PK Podbaba a PK Modřany</w:t>
            </w:r>
          </w:p>
        </w:tc>
      </w:tr>
      <w:tr w:rsidR="0025135E" w:rsidRPr="00427D3E" w14:paraId="7225422E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0799702" w14:textId="77777777" w:rsidR="0025135E" w:rsidRPr="00427D3E" w:rsidRDefault="002513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3A2E997" w14:textId="77777777" w:rsidR="0025135E" w:rsidRPr="00427D3E" w:rsidRDefault="0025135E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3BE812BC" w14:textId="77777777" w:rsidR="0025135E" w:rsidRPr="00427D3E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512377B5" w14:textId="77777777" w:rsidR="0025135E" w:rsidRPr="00427D3E" w:rsidRDefault="002513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8B44A8C" w14:textId="77777777" w:rsidR="0025135E" w:rsidRPr="00427D3E" w:rsidRDefault="0025135E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179CB700" w14:textId="77777777" w:rsidR="0025135E" w:rsidRPr="00427D3E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427D3E">
              <w:rPr>
                <w:i/>
                <w:sz w:val="18"/>
                <w:lang w:val="cs-CZ"/>
              </w:rPr>
              <w:t>S/ŘVC/015/P/SoD/2018</w:t>
            </w:r>
          </w:p>
        </w:tc>
      </w:tr>
      <w:tr w:rsidR="0025135E" w:rsidRPr="00427D3E" w14:paraId="4D30A08C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68CDFB" w14:textId="77777777" w:rsidR="0025135E" w:rsidRPr="00427D3E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78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E5FC" w14:textId="77777777" w:rsidR="0025135E" w:rsidRPr="00427D3E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</w:tcBorders>
          </w:tcPr>
          <w:p w14:paraId="072DB92F" w14:textId="77777777" w:rsidR="0025135E" w:rsidRPr="00427D3E" w:rsidRDefault="0025135E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0026023D" w14:textId="77777777" w:rsidR="0025135E" w:rsidRPr="00427D3E" w:rsidRDefault="00000000">
            <w:pPr>
              <w:pStyle w:val="TableParagraph"/>
              <w:ind w:left="715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13.07.2023</w:t>
            </w:r>
          </w:p>
        </w:tc>
      </w:tr>
      <w:tr w:rsidR="0025135E" w:rsidRPr="00427D3E" w14:paraId="3E3F0683" w14:textId="77777777" w:rsidTr="00810071">
        <w:trPr>
          <w:trHeight w:hRule="exact" w:val="448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D8BF227" w14:textId="77777777" w:rsidR="0025135E" w:rsidRPr="00427D3E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427D3E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427D3E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427D3E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427D3E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427D3E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427D3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427D3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427D3E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427D3E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5CD59B7B" w14:textId="77777777" w:rsidR="0025135E" w:rsidRPr="00427D3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Projekční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27D3E">
              <w:rPr>
                <w:i/>
                <w:w w:val="105"/>
                <w:sz w:val="16"/>
                <w:lang w:val="cs-CZ"/>
              </w:rPr>
              <w:t>společnost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-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Čekací</w:t>
            </w:r>
            <w:proofErr w:type="gramEnd"/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stání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Vltavě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zpracovává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zajišťuje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k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záměru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"Čekací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stání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malá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plavidla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Vltavě"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projektovou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dokumentaci pro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povolení,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inženýrskou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činnost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dokumentaci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výběr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zhotovitele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dle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uzavřené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smlouvy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č.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S/ŘVC/015/P/SoD/2018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(evidenční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číslo smlouvy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Objednatele),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2020/82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č.zak.549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(evidenční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číslo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smlouvy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Zhotovitele),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dne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8.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10.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2020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ve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znění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Dodatků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-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15.</w:t>
            </w:r>
          </w:p>
          <w:p w14:paraId="09BAAB4F" w14:textId="72AB8F56" w:rsidR="0025135E" w:rsidRPr="00427D3E" w:rsidRDefault="00000000">
            <w:pPr>
              <w:pStyle w:val="TableParagraph"/>
              <w:spacing w:line="268" w:lineRule="auto"/>
              <w:ind w:right="44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U lokality PK Podbaba nemůže být v termínu do 31. 07. 2023 dokončena činnost dle bodu B-2) Inženýrská činnost. Důvodem je mimořádně komplikovaná majetkoprávní situace v oblasti realizace projektu, ke které se musí vyjádřit několik institucí hl. m. Prahy a následně i projednat a schválit třístranná smlouva s Povodím Vltavy, státní podnik. Aktuálně probíhá intenzivní komunikace se všemi dotčenými subjekty, nicméně projednávání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schvalování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třístranných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smluv,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jež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jsou</w:t>
            </w:r>
            <w:r w:rsidRPr="00427D3E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nezbytnou</w:t>
            </w:r>
            <w:r w:rsidRPr="00427D3E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podmínkou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podání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žádosti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povolení,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nebylo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doposud</w:t>
            </w:r>
            <w:r w:rsidRPr="00427D3E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zajištěno,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 to zejména z důvodu pom</w:t>
            </w:r>
            <w:r w:rsidR="00810071">
              <w:rPr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i/>
                <w:w w:val="105"/>
                <w:sz w:val="16"/>
                <w:lang w:val="cs-CZ"/>
              </w:rPr>
              <w:t>lé odezvy jednotlivých subjektů. Z tohoto důvodu navrhujeme posun plnění termínu u lokality Podbaba dle bodu B-2) inženýrská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činnost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31.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10.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2023.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Adekvátně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tomu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navrhujeme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prodloužení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plnění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dle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bodu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C)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Čistopis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PD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+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zajištění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SP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této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lokality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12.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01. 2024.</w:t>
            </w:r>
          </w:p>
          <w:p w14:paraId="594A9F35" w14:textId="77777777" w:rsidR="0025135E" w:rsidRPr="00427D3E" w:rsidRDefault="00000000">
            <w:pPr>
              <w:pStyle w:val="TableParagraph"/>
              <w:spacing w:line="268" w:lineRule="auto"/>
              <w:ind w:right="316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U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lokality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PK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Modřany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byla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dne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16.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5.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2023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podána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žádost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vydání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stavebního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povolení.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současné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době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probíhá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odstraňování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nedostatků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 následně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bude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vypsáno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řízení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(detaily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viz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zpráva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inženýrské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činnosti).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tohoto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důvodu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navrhujeme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prodloužení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plnění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dle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bodu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C) Čistopis</w:t>
            </w:r>
            <w:r w:rsidRPr="00427D3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PD</w:t>
            </w:r>
            <w:r w:rsidRPr="00427D3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+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zajištění</w:t>
            </w:r>
            <w:r w:rsidRPr="00427D3E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SP</w:t>
            </w:r>
            <w:r w:rsidRPr="00427D3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této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lokality</w:t>
            </w:r>
            <w:r w:rsidRPr="00427D3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31.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10.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2023.</w:t>
            </w:r>
          </w:p>
          <w:p w14:paraId="1ECAA639" w14:textId="77777777" w:rsidR="0025135E" w:rsidRPr="00427D3E" w:rsidRDefault="00000000">
            <w:pPr>
              <w:pStyle w:val="TableParagraph"/>
              <w:spacing w:line="268" w:lineRule="auto"/>
              <w:ind w:right="28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U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lokality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PK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Miřejovice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byla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dne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22.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12.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2022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podána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žádost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vydání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stavebního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povolení.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Účastnici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stavebního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řízení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vznesli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několik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námitek vztahujících se primárně k částem projektu umístěným v rámci územního řízení (detaily viz zpráva o inženýrské činnosti). Z tohoto důvodu navrhujeme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prodloužení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plnění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dle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bodu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C)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Čistopis</w:t>
            </w:r>
            <w:r w:rsidRPr="00427D3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PD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+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zajištění</w:t>
            </w:r>
            <w:r w:rsidRPr="00427D3E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SP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této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lokality</w:t>
            </w:r>
            <w:r w:rsidRPr="00427D3E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31.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10.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2023.</w:t>
            </w:r>
          </w:p>
          <w:p w14:paraId="5F5796BF" w14:textId="77777777" w:rsidR="0025135E" w:rsidRPr="00427D3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Výše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uvedené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změny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nemohl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Zhotovitel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rozumně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předpokládat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nejsou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tedy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chybou</w:t>
            </w:r>
            <w:r w:rsidRPr="00427D3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jeho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straně.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Změnou</w:t>
            </w:r>
            <w:r w:rsidRPr="00427D3E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termínů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díla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nedochází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ke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změně celkové ceny</w:t>
            </w:r>
            <w:r w:rsidRPr="00427D3E">
              <w:rPr>
                <w:i/>
                <w:spacing w:val="-1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díla.</w:t>
            </w:r>
          </w:p>
        </w:tc>
      </w:tr>
      <w:tr w:rsidR="0025135E" w:rsidRPr="00427D3E" w14:paraId="5C2B4919" w14:textId="77777777">
        <w:trPr>
          <w:trHeight w:hRule="exact" w:val="1111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2E9A35D" w14:textId="3AA6B939" w:rsidR="0025135E" w:rsidRPr="00427D3E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427D3E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427D3E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0C12F7">
              <w:rPr>
                <w:w w:val="105"/>
                <w:sz w:val="16"/>
                <w:lang w:val="cs-CZ"/>
              </w:rPr>
              <w:br/>
            </w:r>
            <w:r w:rsidRPr="00427D3E">
              <w:rPr>
                <w:w w:val="105"/>
                <w:sz w:val="16"/>
                <w:lang w:val="cs-CZ"/>
              </w:rPr>
              <w:t>č.</w:t>
            </w:r>
            <w:r w:rsidR="000C12F7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427D3E">
              <w:rPr>
                <w:w w:val="105"/>
                <w:sz w:val="16"/>
                <w:lang w:val="cs-CZ"/>
              </w:rPr>
              <w:t>S</w:t>
            </w:r>
            <w:r w:rsidR="00810071">
              <w:rPr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427D3E">
              <w:rPr>
                <w:w w:val="105"/>
                <w:sz w:val="16"/>
                <w:lang w:val="cs-CZ"/>
              </w:rPr>
              <w:t>/2016 o oběhu smluv a o z</w:t>
            </w:r>
            <w:r w:rsidR="000C12F7">
              <w:rPr>
                <w:w w:val="105"/>
                <w:sz w:val="16"/>
                <w:lang w:val="cs-CZ"/>
              </w:rPr>
              <w:t>a</w:t>
            </w:r>
            <w:r w:rsidRPr="00427D3E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282CDD1C" w14:textId="77777777" w:rsidR="0025135E" w:rsidRPr="00427D3E" w:rsidRDefault="00000000">
            <w:pPr>
              <w:pStyle w:val="TableParagraph"/>
              <w:spacing w:before="91" w:line="268" w:lineRule="auto"/>
              <w:ind w:left="1845" w:hanging="1712"/>
              <w:rPr>
                <w:b/>
                <w:i/>
                <w:sz w:val="16"/>
                <w:lang w:val="cs-CZ"/>
              </w:rPr>
            </w:pPr>
            <w:r w:rsidRPr="00427D3E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427D3E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427D3E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427D3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427D3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427D3E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427D3E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25135E" w:rsidRPr="00427D3E" w14:paraId="301EBE9D" w14:textId="77777777">
        <w:trPr>
          <w:trHeight w:hRule="exact" w:val="708"/>
        </w:trPr>
        <w:tc>
          <w:tcPr>
            <w:tcW w:w="9814" w:type="dxa"/>
            <w:gridSpan w:val="8"/>
          </w:tcPr>
          <w:p w14:paraId="03A01A54" w14:textId="73C7D08C" w:rsidR="0025135E" w:rsidRPr="00427D3E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427D3E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427D3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427D3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427D3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427D3E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427D3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427D3E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427D3E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427D3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427D3E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427D3E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27D3E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427D3E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427D3E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Ano,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pro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navrhovanou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změnu</w:t>
            </w:r>
            <w:r w:rsidRPr="00427D3E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platí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ustanovení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25135E" w:rsidRPr="00427D3E" w14:paraId="1AE3277B" w14:textId="77777777">
        <w:trPr>
          <w:trHeight w:hRule="exact" w:val="528"/>
        </w:trPr>
        <w:tc>
          <w:tcPr>
            <w:tcW w:w="9814" w:type="dxa"/>
            <w:gridSpan w:val="8"/>
          </w:tcPr>
          <w:p w14:paraId="26836C6C" w14:textId="77777777" w:rsidR="0025135E" w:rsidRPr="00427D3E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427D3E">
              <w:rPr>
                <w:b/>
                <w:w w:val="105"/>
                <w:sz w:val="16"/>
                <w:lang w:val="cs-CZ"/>
              </w:rPr>
              <w:t xml:space="preserve">. </w:t>
            </w:r>
            <w:r w:rsidRPr="00427D3E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25135E" w:rsidRPr="00427D3E" w14:paraId="7DCC6CFA" w14:textId="77777777">
        <w:trPr>
          <w:trHeight w:hRule="exact" w:val="43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176E4EA9" w14:textId="77777777" w:rsidR="0025135E" w:rsidRPr="00427D3E" w:rsidRDefault="00000000">
            <w:pPr>
              <w:pStyle w:val="TableParagraph"/>
              <w:spacing w:line="268" w:lineRule="auto"/>
              <w:ind w:right="294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u w:val="single"/>
                <w:lang w:val="cs-CZ"/>
              </w:rPr>
              <w:t xml:space="preserve">C. Nejde o podstatnou změnu závazku, neboť dodatečné stavební práce /služby od dodavatele původní veřejné zakázky jsou nezbytné a </w:t>
            </w:r>
            <w:r w:rsidRPr="00427D3E">
              <w:rPr>
                <w:b/>
                <w:w w:val="105"/>
                <w:sz w:val="16"/>
                <w:lang w:val="cs-CZ"/>
              </w:rPr>
              <w:t xml:space="preserve">změna v osobě dodavatele: </w:t>
            </w:r>
            <w:r w:rsidRPr="00427D3E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25135E" w:rsidRPr="00427D3E" w14:paraId="3E5E0988" w14:textId="77777777">
        <w:trPr>
          <w:trHeight w:hRule="exact" w:val="3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67DACE1" w14:textId="77777777" w:rsidR="0025135E" w:rsidRPr="00427D3E" w:rsidRDefault="00000000">
            <w:pPr>
              <w:pStyle w:val="TableParagraph"/>
              <w:spacing w:before="32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důvodů </w:t>
            </w:r>
            <w:r w:rsidRPr="00427D3E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004523FC" w14:textId="77777777">
        <w:trPr>
          <w:trHeight w:hRule="exact" w:val="33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8A07F6C" w14:textId="77777777" w:rsidR="0025135E" w:rsidRPr="00427D3E" w:rsidRDefault="00000000">
            <w:pPr>
              <w:pStyle w:val="TableParagraph"/>
              <w:spacing w:before="49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427D3E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5926829A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782348A" w14:textId="77777777" w:rsidR="0025135E" w:rsidRPr="00427D3E" w:rsidRDefault="00000000">
            <w:pPr>
              <w:pStyle w:val="TableParagraph"/>
              <w:spacing w:before="42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závazku </w:t>
            </w:r>
            <w:r w:rsidRPr="00427D3E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</w:tbl>
    <w:p w14:paraId="356D2889" w14:textId="77777777" w:rsidR="0025135E" w:rsidRPr="00427D3E" w:rsidRDefault="0025135E">
      <w:pPr>
        <w:rPr>
          <w:sz w:val="16"/>
          <w:lang w:val="cs-CZ"/>
        </w:rPr>
        <w:sectPr w:rsidR="0025135E" w:rsidRPr="00427D3E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1"/>
        <w:gridCol w:w="847"/>
        <w:gridCol w:w="847"/>
        <w:gridCol w:w="3063"/>
      </w:tblGrid>
      <w:tr w:rsidR="0025135E" w:rsidRPr="00427D3E" w14:paraId="499F5199" w14:textId="77777777">
        <w:trPr>
          <w:trHeight w:hRule="exact" w:val="317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37B8DA66" w14:textId="77777777" w:rsidR="0025135E" w:rsidRPr="00427D3E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25135E" w:rsidRPr="00427D3E" w14:paraId="215C127D" w14:textId="77777777">
        <w:trPr>
          <w:trHeight w:hRule="exact" w:val="396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00A2C8F" w14:textId="77777777" w:rsidR="0025135E" w:rsidRPr="00427D3E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3A0BCA0F" w14:textId="77777777">
        <w:trPr>
          <w:trHeight w:hRule="exact" w:val="360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3E0327" w14:textId="77777777" w:rsidR="0025135E" w:rsidRPr="00427D3E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26D3A3EA" w14:textId="77777777">
        <w:trPr>
          <w:trHeight w:hRule="exact" w:val="396"/>
        </w:trPr>
        <w:tc>
          <w:tcPr>
            <w:tcW w:w="9814" w:type="dxa"/>
            <w:gridSpan w:val="5"/>
            <w:tcBorders>
              <w:top w:val="single" w:sz="6" w:space="0" w:color="000000"/>
            </w:tcBorders>
          </w:tcPr>
          <w:p w14:paraId="71536196" w14:textId="77777777" w:rsidR="0025135E" w:rsidRPr="00427D3E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6FE1DE5D" w14:textId="77777777">
        <w:trPr>
          <w:trHeight w:hRule="exact" w:val="422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20441B8E" w14:textId="77777777" w:rsidR="0025135E" w:rsidRPr="00427D3E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427D3E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25135E" w:rsidRPr="00427D3E" w14:paraId="2EC41BE2" w14:textId="77777777">
        <w:trPr>
          <w:trHeight w:hRule="exact" w:val="516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71C9670" w14:textId="77777777" w:rsidR="0025135E" w:rsidRPr="00427D3E" w:rsidRDefault="00000000">
            <w:pPr>
              <w:pStyle w:val="TableParagraph"/>
              <w:spacing w:line="268" w:lineRule="auto"/>
              <w:ind w:right="421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>a)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nové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položky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soupisu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stavebních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prací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představují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srovnatelný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druh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materiálu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nebo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prací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ve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vztahu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k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nahrazovaným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>položkám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-</w:t>
            </w:r>
            <w:r w:rsidRPr="00427D3E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0C811CA7" w14:textId="77777777">
        <w:trPr>
          <w:trHeight w:hRule="exact" w:val="50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46E74BC" w14:textId="77777777" w:rsidR="0025135E" w:rsidRPr="00427D3E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>b)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cena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materiálu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nebo</w:t>
            </w:r>
            <w:r w:rsidRPr="00427D3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prací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podle</w:t>
            </w:r>
            <w:r w:rsidRPr="00427D3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nových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položek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soupisu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stavebních</w:t>
            </w:r>
            <w:r w:rsidRPr="00427D3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prací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je</w:t>
            </w:r>
            <w:r w:rsidRPr="00427D3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ve</w:t>
            </w:r>
            <w:r w:rsidRPr="00427D3E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vztahu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k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nahrazovaným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položkám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stejná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nebo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>nižší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-</w:t>
            </w:r>
            <w:r w:rsidRPr="00427D3E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18F5050A" w14:textId="77777777">
        <w:trPr>
          <w:trHeight w:hRule="exact" w:val="52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34E9AA" w14:textId="77777777" w:rsidR="0025135E" w:rsidRPr="00427D3E" w:rsidRDefault="00000000">
            <w:pPr>
              <w:pStyle w:val="TableParagraph"/>
              <w:spacing w:line="268" w:lineRule="auto"/>
              <w:ind w:right="360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>c)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materiál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nebo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práce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podle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nových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položek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soupisu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stavebních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prací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jsou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ve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vztahu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k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nahrazovaným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položkám</w:t>
            </w:r>
            <w:r w:rsidRPr="00427D3E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kvalitativně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>stejné</w:t>
            </w:r>
            <w:r w:rsidRPr="00427D3E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25135E" w:rsidRPr="00427D3E" w14:paraId="6AC4A03F" w14:textId="77777777">
        <w:trPr>
          <w:trHeight w:hRule="exact" w:val="94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0ACF01CA" w14:textId="77777777" w:rsidR="0025135E" w:rsidRPr="00427D3E" w:rsidRDefault="00000000">
            <w:pPr>
              <w:pStyle w:val="TableParagraph"/>
              <w:spacing w:line="268" w:lineRule="auto"/>
              <w:ind w:right="4075"/>
              <w:rPr>
                <w:b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42845BDA" w14:textId="77777777" w:rsidR="0025135E" w:rsidRPr="00427D3E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427D3E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427D3E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427D3E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25135E" w:rsidRPr="00427D3E" w14:paraId="7CEF8748" w14:textId="77777777">
        <w:trPr>
          <w:trHeight w:hRule="exact" w:val="708"/>
        </w:trPr>
        <w:tc>
          <w:tcPr>
            <w:tcW w:w="5057" w:type="dxa"/>
            <w:gridSpan w:val="2"/>
            <w:tcBorders>
              <w:top w:val="single" w:sz="17" w:space="0" w:color="000000"/>
            </w:tcBorders>
          </w:tcPr>
          <w:p w14:paraId="144479DD" w14:textId="3E5617E7" w:rsidR="0025135E" w:rsidRPr="00427D3E" w:rsidRDefault="00000000">
            <w:pPr>
              <w:pStyle w:val="TableParagraph"/>
              <w:spacing w:line="195" w:lineRule="exact"/>
              <w:ind w:left="37" w:right="3400"/>
              <w:jc w:val="center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VLIV NA CENU (ceny</w:t>
            </w:r>
          </w:p>
          <w:p w14:paraId="2203D932" w14:textId="77777777" w:rsidR="0025135E" w:rsidRPr="00427D3E" w:rsidRDefault="00000000">
            <w:pPr>
              <w:pStyle w:val="TableParagraph"/>
              <w:tabs>
                <w:tab w:val="left" w:pos="2078"/>
                <w:tab w:val="left" w:pos="3823"/>
              </w:tabs>
              <w:spacing w:before="15"/>
              <w:ind w:left="180"/>
              <w:rPr>
                <w:rFonts w:ascii="Cambria" w:hAnsi="Cambria"/>
                <w:b/>
                <w:sz w:val="16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jsou</w:t>
            </w:r>
            <w:r w:rsidRPr="00427D3E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427D3E">
              <w:rPr>
                <w:b/>
                <w:sz w:val="18"/>
                <w:lang w:val="cs-CZ"/>
              </w:rPr>
              <w:t>uváděny</w:t>
            </w:r>
            <w:r w:rsidRPr="00427D3E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427D3E">
              <w:rPr>
                <w:b/>
                <w:sz w:val="18"/>
                <w:lang w:val="cs-CZ"/>
              </w:rPr>
              <w:t>bez</w:t>
            </w:r>
            <w:r w:rsidRPr="00427D3E">
              <w:rPr>
                <w:b/>
                <w:sz w:val="18"/>
                <w:lang w:val="cs-CZ"/>
              </w:rPr>
              <w:tab/>
            </w:r>
            <w:r w:rsidRPr="00427D3E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427D3E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08B018B4" w14:textId="77777777" w:rsidR="0025135E" w:rsidRPr="00427D3E" w:rsidRDefault="00000000">
            <w:pPr>
              <w:pStyle w:val="TableParagraph"/>
              <w:spacing w:before="15"/>
              <w:ind w:left="37" w:right="3398"/>
              <w:jc w:val="center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4757" w:type="dxa"/>
            <w:gridSpan w:val="3"/>
            <w:vMerge w:val="restart"/>
            <w:tcBorders>
              <w:top w:val="single" w:sz="17" w:space="0" w:color="000000"/>
            </w:tcBorders>
          </w:tcPr>
          <w:p w14:paraId="66B05415" w14:textId="77777777" w:rsidR="0025135E" w:rsidRPr="00427D3E" w:rsidRDefault="00000000">
            <w:pPr>
              <w:pStyle w:val="TableParagraph"/>
              <w:spacing w:before="63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Časový vliv na termín dokončení díla:</w:t>
            </w:r>
          </w:p>
          <w:p w14:paraId="1596874B" w14:textId="77777777" w:rsidR="0025135E" w:rsidRPr="00427D3E" w:rsidRDefault="002513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AD0FDAB" w14:textId="77777777" w:rsidR="0025135E" w:rsidRPr="00427D3E" w:rsidRDefault="0025135E">
            <w:pPr>
              <w:pStyle w:val="TableParagraph"/>
              <w:spacing w:before="10"/>
              <w:ind w:left="0"/>
              <w:rPr>
                <w:rFonts w:ascii="Times New Roman"/>
                <w:sz w:val="24"/>
                <w:lang w:val="cs-CZ"/>
              </w:rPr>
            </w:pPr>
          </w:p>
          <w:p w14:paraId="4EA07684" w14:textId="07DFC8DF" w:rsidR="0025135E" w:rsidRPr="00427D3E" w:rsidRDefault="00000000">
            <w:pPr>
              <w:pStyle w:val="TableParagraph"/>
              <w:spacing w:line="268" w:lineRule="auto"/>
              <w:ind w:right="30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Dojde k úpravě dílčího termínu plnění bodů B.-2) u lokality PK Podbaba a dílčích termínů plnění bodů C) u lokalit PK Miřejovice, PK Podbaba a PK Modřany. Celkový termín se nemění.</w:t>
            </w:r>
          </w:p>
        </w:tc>
      </w:tr>
      <w:tr w:rsidR="0025135E" w:rsidRPr="00427D3E" w14:paraId="5687451C" w14:textId="77777777">
        <w:trPr>
          <w:trHeight w:hRule="exact" w:val="737"/>
        </w:trPr>
        <w:tc>
          <w:tcPr>
            <w:tcW w:w="5057" w:type="dxa"/>
            <w:gridSpan w:val="2"/>
          </w:tcPr>
          <w:p w14:paraId="0C25D37D" w14:textId="77777777" w:rsidR="0025135E" w:rsidRPr="00427D3E" w:rsidRDefault="00000000">
            <w:pPr>
              <w:pStyle w:val="TableParagraph"/>
              <w:tabs>
                <w:tab w:val="left" w:pos="3813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427D3E">
              <w:rPr>
                <w:b/>
                <w:w w:val="105"/>
                <w:sz w:val="17"/>
                <w:lang w:val="cs-CZ"/>
              </w:rPr>
              <w:t>Cena SoD</w:t>
            </w:r>
            <w:r w:rsidRPr="00427D3E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před</w:t>
            </w:r>
            <w:r w:rsidRPr="00427D3E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změnou</w:t>
            </w:r>
            <w:r w:rsidRPr="00427D3E">
              <w:rPr>
                <w:b/>
                <w:w w:val="105"/>
                <w:sz w:val="17"/>
                <w:lang w:val="cs-CZ"/>
              </w:rPr>
              <w:tab/>
            </w:r>
            <w:r w:rsidRPr="00427D3E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427D3E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222F1F7B" w14:textId="77777777" w:rsidR="0025135E" w:rsidRPr="00427D3E" w:rsidRDefault="00000000">
            <w:pPr>
              <w:pStyle w:val="TableParagraph"/>
              <w:tabs>
                <w:tab w:val="left" w:pos="3813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427D3E">
              <w:rPr>
                <w:b/>
                <w:w w:val="105"/>
                <w:sz w:val="17"/>
                <w:lang w:val="cs-CZ"/>
              </w:rPr>
              <w:t>Cena SoD</w:t>
            </w:r>
            <w:r w:rsidRPr="00427D3E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po</w:t>
            </w:r>
            <w:r w:rsidRPr="00427D3E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změně</w:t>
            </w:r>
            <w:r w:rsidRPr="00427D3E">
              <w:rPr>
                <w:b/>
                <w:w w:val="105"/>
                <w:sz w:val="17"/>
                <w:lang w:val="cs-CZ"/>
              </w:rPr>
              <w:tab/>
            </w:r>
            <w:r w:rsidRPr="00427D3E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427D3E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</w:tcPr>
          <w:p w14:paraId="04D76696" w14:textId="77777777" w:rsidR="0025135E" w:rsidRPr="00427D3E" w:rsidRDefault="0025135E">
            <w:pPr>
              <w:rPr>
                <w:lang w:val="cs-CZ"/>
              </w:rPr>
            </w:pPr>
          </w:p>
        </w:tc>
      </w:tr>
      <w:tr w:rsidR="0025135E" w:rsidRPr="00427D3E" w14:paraId="4D71602E" w14:textId="77777777">
        <w:trPr>
          <w:trHeight w:hRule="exact" w:val="391"/>
        </w:trPr>
        <w:tc>
          <w:tcPr>
            <w:tcW w:w="5057" w:type="dxa"/>
            <w:gridSpan w:val="2"/>
          </w:tcPr>
          <w:p w14:paraId="1E731AFD" w14:textId="77777777" w:rsidR="0025135E" w:rsidRPr="00427D3E" w:rsidRDefault="00000000">
            <w:pPr>
              <w:pStyle w:val="TableParagraph"/>
              <w:tabs>
                <w:tab w:val="left" w:pos="4919"/>
              </w:tabs>
              <w:spacing w:before="63"/>
              <w:ind w:left="16"/>
              <w:rPr>
                <w:rFonts w:ascii="Arial" w:hAnsi="Arial"/>
                <w:sz w:val="16"/>
                <w:lang w:val="cs-CZ"/>
              </w:rPr>
            </w:pPr>
            <w:r w:rsidRPr="00427D3E">
              <w:rPr>
                <w:b/>
                <w:w w:val="105"/>
                <w:sz w:val="17"/>
                <w:lang w:val="cs-CZ"/>
              </w:rPr>
              <w:t>jedná</w:t>
            </w:r>
            <w:r w:rsidRPr="00427D3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se</w:t>
            </w:r>
            <w:r w:rsidRPr="00427D3E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o</w:t>
            </w:r>
            <w:r w:rsidRPr="00427D3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změnu</w:t>
            </w:r>
            <w:r w:rsidRPr="00427D3E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o</w:t>
            </w:r>
            <w:r w:rsidRPr="00427D3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0,0</w:t>
            </w:r>
            <w:r w:rsidRPr="00427D3E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27D3E">
              <w:rPr>
                <w:b/>
                <w:w w:val="105"/>
                <w:sz w:val="17"/>
                <w:lang w:val="cs-CZ"/>
              </w:rPr>
              <w:t>%</w:t>
            </w:r>
            <w:r w:rsidRPr="00427D3E">
              <w:rPr>
                <w:rFonts w:ascii="Times New Roman" w:hAnsi="Times New Roman"/>
                <w:w w:val="105"/>
                <w:sz w:val="16"/>
                <w:lang w:val="cs-CZ"/>
              </w:rPr>
              <w:tab/>
            </w:r>
            <w:r w:rsidRPr="00427D3E">
              <w:rPr>
                <w:rFonts w:ascii="Arial" w:hAnsi="Arial"/>
                <w:w w:val="105"/>
                <w:sz w:val="16"/>
                <w:lang w:val="cs-CZ"/>
              </w:rPr>
              <w:t>0</w:t>
            </w:r>
          </w:p>
        </w:tc>
        <w:tc>
          <w:tcPr>
            <w:tcW w:w="4757" w:type="dxa"/>
            <w:gridSpan w:val="3"/>
            <w:vMerge/>
          </w:tcPr>
          <w:p w14:paraId="40DF3141" w14:textId="77777777" w:rsidR="0025135E" w:rsidRPr="00427D3E" w:rsidRDefault="0025135E">
            <w:pPr>
              <w:rPr>
                <w:lang w:val="cs-CZ"/>
              </w:rPr>
            </w:pPr>
          </w:p>
        </w:tc>
      </w:tr>
      <w:tr w:rsidR="0025135E" w:rsidRPr="00427D3E" w14:paraId="6F7CF64E" w14:textId="77777777">
        <w:trPr>
          <w:trHeight w:hRule="exact" w:val="758"/>
        </w:trPr>
        <w:tc>
          <w:tcPr>
            <w:tcW w:w="9814" w:type="dxa"/>
            <w:gridSpan w:val="5"/>
          </w:tcPr>
          <w:p w14:paraId="1183AF30" w14:textId="77777777" w:rsidR="0025135E" w:rsidRPr="00427D3E" w:rsidRDefault="00000000">
            <w:pPr>
              <w:pStyle w:val="TableParagraph"/>
              <w:spacing w:before="49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VYJÁDŘENÍ TDS:</w:t>
            </w:r>
          </w:p>
          <w:p w14:paraId="03E47C30" w14:textId="77777777" w:rsidR="0025135E" w:rsidRPr="00427D3E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25135E" w:rsidRPr="00427D3E" w14:paraId="162F0E84" w14:textId="77777777">
        <w:trPr>
          <w:trHeight w:hRule="exact" w:val="744"/>
        </w:trPr>
        <w:tc>
          <w:tcPr>
            <w:tcW w:w="9814" w:type="dxa"/>
            <w:gridSpan w:val="5"/>
          </w:tcPr>
          <w:p w14:paraId="2802095F" w14:textId="77777777" w:rsidR="0025135E" w:rsidRPr="00427D3E" w:rsidRDefault="00000000">
            <w:pPr>
              <w:pStyle w:val="TableParagraph"/>
              <w:spacing w:before="78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VYJÁDŘENÍ ZHOTOVITELE:</w:t>
            </w:r>
          </w:p>
          <w:p w14:paraId="712E3EE0" w14:textId="77777777" w:rsidR="0025135E" w:rsidRPr="00427D3E" w:rsidRDefault="00000000">
            <w:pPr>
              <w:pStyle w:val="TableParagraph"/>
              <w:spacing w:before="125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25135E" w:rsidRPr="00427D3E" w14:paraId="3055EF49" w14:textId="77777777">
        <w:trPr>
          <w:trHeight w:hRule="exact" w:val="804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264C8A3D" w14:textId="2F29BF39" w:rsidR="0025135E" w:rsidRPr="00427D3E" w:rsidRDefault="00000000">
            <w:pPr>
              <w:pStyle w:val="TableParagraph"/>
              <w:spacing w:before="82"/>
              <w:ind w:left="16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6160070C" w14:textId="77777777" w:rsidR="0025135E" w:rsidRPr="00427D3E" w:rsidRDefault="0025135E">
            <w:pPr>
              <w:pStyle w:val="TableParagraph"/>
              <w:spacing w:before="11"/>
              <w:ind w:left="0"/>
              <w:rPr>
                <w:rFonts w:ascii="Times New Roman"/>
                <w:sz w:val="16"/>
                <w:lang w:val="cs-CZ"/>
              </w:rPr>
            </w:pPr>
          </w:p>
          <w:p w14:paraId="3BFB3CBD" w14:textId="77777777" w:rsidR="0025135E" w:rsidRPr="00427D3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25135E" w:rsidRPr="00427D3E" w14:paraId="4E3DF48D" w14:textId="77777777">
        <w:trPr>
          <w:trHeight w:hRule="exact" w:val="1020"/>
        </w:trPr>
        <w:tc>
          <w:tcPr>
            <w:tcW w:w="3936" w:type="dxa"/>
            <w:tcBorders>
              <w:top w:val="single" w:sz="17" w:space="0" w:color="000000"/>
              <w:right w:val="single" w:sz="6" w:space="0" w:color="000000"/>
            </w:tcBorders>
          </w:tcPr>
          <w:p w14:paraId="6BC98814" w14:textId="77777777" w:rsidR="0025135E" w:rsidRPr="00427D3E" w:rsidRDefault="002513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D7648D3" w14:textId="6F99A7A0" w:rsidR="0025135E" w:rsidRPr="00427D3E" w:rsidRDefault="00000000">
            <w:pPr>
              <w:pStyle w:val="TableParagraph"/>
              <w:spacing w:before="156"/>
              <w:ind w:left="530"/>
              <w:rPr>
                <w:b/>
                <w:sz w:val="18"/>
                <w:lang w:val="cs-CZ"/>
              </w:rPr>
            </w:pPr>
            <w:r w:rsidRPr="00427D3E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5878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2DD48D50" w14:textId="77777777" w:rsidR="0025135E" w:rsidRPr="00427D3E" w:rsidRDefault="00000000">
            <w:pPr>
              <w:pStyle w:val="TableParagraph"/>
              <w:spacing w:before="49" w:line="268" w:lineRule="auto"/>
              <w:ind w:left="21" w:right="89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Změna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zakázky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nemá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vliv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na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její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původní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cenu,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dochází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pouze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k</w:t>
            </w:r>
            <w:r w:rsidRPr="00427D3E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úpravě</w:t>
            </w:r>
            <w:r w:rsidRPr="00427D3E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dílčího</w:t>
            </w:r>
            <w:r w:rsidRPr="00427D3E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 xml:space="preserve">termínu plnění bodu </w:t>
            </w:r>
            <w:proofErr w:type="gramStart"/>
            <w:r w:rsidRPr="00427D3E">
              <w:rPr>
                <w:i/>
                <w:w w:val="105"/>
                <w:sz w:val="16"/>
                <w:lang w:val="cs-CZ"/>
              </w:rPr>
              <w:t>B - 2</w:t>
            </w:r>
            <w:proofErr w:type="gramEnd"/>
            <w:r w:rsidRPr="00427D3E">
              <w:rPr>
                <w:i/>
                <w:w w:val="105"/>
                <w:sz w:val="16"/>
                <w:lang w:val="cs-CZ"/>
              </w:rPr>
              <w:t>) u lokality PK Podbaba a dílčích termínů plnění bodů C) u lokalit PK Miřejovice, PK Podbaba a PK Modřany. Tímto souhlasím se změnou dle tohoto změnového</w:t>
            </w:r>
            <w:r w:rsidRPr="00427D3E">
              <w:rPr>
                <w:i/>
                <w:spacing w:val="-23"/>
                <w:w w:val="105"/>
                <w:sz w:val="16"/>
                <w:lang w:val="cs-CZ"/>
              </w:rPr>
              <w:t xml:space="preserve"> </w:t>
            </w:r>
            <w:r w:rsidRPr="00427D3E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25135E" w:rsidRPr="00427D3E" w14:paraId="1E72299B" w14:textId="77777777">
        <w:trPr>
          <w:trHeight w:hRule="exact" w:val="50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</w:tcPr>
          <w:p w14:paraId="39DBB1CB" w14:textId="74C08E9F" w:rsidR="0025135E" w:rsidRPr="00427D3E" w:rsidRDefault="00000000">
            <w:pPr>
              <w:pStyle w:val="TableParagraph"/>
              <w:spacing w:before="128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číslo smlouvy: S/ŘVC/015/P/SoD/2018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9A27" w14:textId="77777777" w:rsidR="0025135E" w:rsidRPr="00427D3E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062" w:type="dxa"/>
            <w:tcBorders>
              <w:left w:val="single" w:sz="6" w:space="0" w:color="000000"/>
              <w:bottom w:val="single" w:sz="6" w:space="0" w:color="000000"/>
            </w:tcBorders>
          </w:tcPr>
          <w:p w14:paraId="1566A91B" w14:textId="77777777" w:rsidR="0025135E" w:rsidRPr="00427D3E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25135E" w:rsidRPr="00427D3E" w14:paraId="4E9C3A6D" w14:textId="77777777">
        <w:trPr>
          <w:trHeight w:hRule="exact" w:val="960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</w:tcPr>
          <w:p w14:paraId="1CB2ED03" w14:textId="77777777" w:rsidR="0025135E" w:rsidRPr="00427D3E" w:rsidRDefault="00000000">
            <w:pPr>
              <w:pStyle w:val="TableParagraph"/>
              <w:spacing w:before="34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týká se bodu: B. - 2) PK Podbaba</w:t>
            </w:r>
          </w:p>
          <w:p w14:paraId="173B4D6E" w14:textId="77777777" w:rsidR="0025135E" w:rsidRPr="00427D3E" w:rsidRDefault="00000000">
            <w:pPr>
              <w:pStyle w:val="TableParagraph"/>
              <w:spacing w:before="23" w:line="268" w:lineRule="auto"/>
              <w:ind w:left="1126" w:right="1817" w:hanging="154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C. PK Miřejovice PK Podbaba PK Modřany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6376C" w14:textId="77777777" w:rsidR="0025135E" w:rsidRPr="00427D3E" w:rsidRDefault="00000000">
            <w:pPr>
              <w:pStyle w:val="TableParagraph"/>
              <w:spacing w:before="34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14.520,00 Kč</w:t>
            </w:r>
          </w:p>
          <w:p w14:paraId="4459087F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31.460,00 Kč</w:t>
            </w:r>
          </w:p>
          <w:p w14:paraId="26A7B6F2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16.940,00 Kč</w:t>
            </w:r>
          </w:p>
          <w:p w14:paraId="0B222E58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16.940,00 Kč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</w:tcBorders>
          </w:tcPr>
          <w:p w14:paraId="3958A3EF" w14:textId="77777777" w:rsidR="0025135E" w:rsidRPr="00427D3E" w:rsidRDefault="00000000">
            <w:pPr>
              <w:pStyle w:val="TableParagraph"/>
              <w:spacing w:before="34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11/2023</w:t>
            </w:r>
          </w:p>
          <w:p w14:paraId="1895E9FC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11/2023</w:t>
            </w:r>
          </w:p>
          <w:p w14:paraId="4A3E1A13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02/2024</w:t>
            </w:r>
          </w:p>
          <w:p w14:paraId="4B7B2737" w14:textId="77777777" w:rsidR="0025135E" w:rsidRPr="00427D3E" w:rsidRDefault="00000000">
            <w:pPr>
              <w:pStyle w:val="TableParagraph"/>
              <w:spacing w:before="23"/>
              <w:ind w:left="21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11/2023</w:t>
            </w:r>
          </w:p>
        </w:tc>
      </w:tr>
      <w:tr w:rsidR="0025135E" w:rsidRPr="00427D3E" w14:paraId="7516C3F8" w14:textId="77777777">
        <w:trPr>
          <w:trHeight w:hRule="exact" w:val="566"/>
        </w:trPr>
        <w:tc>
          <w:tcPr>
            <w:tcW w:w="59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A7A5272" w14:textId="77777777" w:rsidR="0025135E" w:rsidRPr="00427D3E" w:rsidRDefault="0025135E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21B9BA01" w14:textId="11939BC0" w:rsidR="0025135E" w:rsidRPr="00427D3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0C12F7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39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D2182FD" w14:textId="77777777" w:rsidR="0025135E" w:rsidRPr="00427D3E" w:rsidRDefault="0025135E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39AB20D1" w14:textId="77777777" w:rsidR="0025135E" w:rsidRPr="00427D3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27D3E">
              <w:rPr>
                <w:i/>
                <w:sz w:val="16"/>
                <w:lang w:val="cs-CZ"/>
              </w:rPr>
              <w:t>podpis:  …</w:t>
            </w:r>
            <w:proofErr w:type="gramEnd"/>
            <w:r w:rsidRPr="00427D3E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25135E" w:rsidRPr="00427D3E" w14:paraId="615FFB97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FD54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7CB394A" w14:textId="7295783A" w:rsidR="0025135E" w:rsidRPr="00427D3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0C12F7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18115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49A1DB1E" w14:textId="77777777" w:rsidR="0025135E" w:rsidRPr="00427D3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27D3E">
              <w:rPr>
                <w:i/>
                <w:sz w:val="16"/>
                <w:lang w:val="cs-CZ"/>
              </w:rPr>
              <w:t>podpis:  …</w:t>
            </w:r>
            <w:proofErr w:type="gramEnd"/>
            <w:r w:rsidRPr="00427D3E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25135E" w:rsidRPr="00427D3E" w14:paraId="62A58D2F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CD10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61EA64B" w14:textId="16600FB5" w:rsidR="0025135E" w:rsidRPr="00427D3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0C12F7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E7006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07C7BC9" w14:textId="77777777" w:rsidR="0025135E" w:rsidRPr="00427D3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27D3E">
              <w:rPr>
                <w:i/>
                <w:sz w:val="16"/>
                <w:lang w:val="cs-CZ"/>
              </w:rPr>
              <w:t>podpis:  …</w:t>
            </w:r>
            <w:proofErr w:type="gramEnd"/>
            <w:r w:rsidRPr="00427D3E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25135E" w:rsidRPr="00427D3E" w14:paraId="1D50E0FC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42622A3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460B8388" w14:textId="77777777" w:rsidR="0025135E" w:rsidRPr="00427D3E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27D3E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42C1DAB6" w14:textId="77777777" w:rsidR="0025135E" w:rsidRPr="00427D3E" w:rsidRDefault="002513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1F05DF2" w14:textId="77777777" w:rsidR="0025135E" w:rsidRPr="00427D3E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27D3E">
              <w:rPr>
                <w:i/>
                <w:sz w:val="16"/>
                <w:lang w:val="cs-CZ"/>
              </w:rPr>
              <w:t>podpis:  …</w:t>
            </w:r>
            <w:proofErr w:type="gramEnd"/>
            <w:r w:rsidRPr="00427D3E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42D3F5BE" w14:textId="77777777" w:rsidR="00CD5CB1" w:rsidRPr="00427D3E" w:rsidRDefault="00CD5CB1">
      <w:pPr>
        <w:rPr>
          <w:lang w:val="cs-CZ"/>
        </w:rPr>
      </w:pPr>
    </w:p>
    <w:sectPr w:rsidR="00CD5CB1" w:rsidRPr="00427D3E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5E"/>
    <w:rsid w:val="000C12F7"/>
    <w:rsid w:val="0025135E"/>
    <w:rsid w:val="00427D3E"/>
    <w:rsid w:val="00810071"/>
    <w:rsid w:val="00C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65C1"/>
  <w15:docId w15:val="{92F77C5B-E334-458F-93C1-B01C720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2023-07-21T10:17:00Z</dcterms:created>
  <dcterms:modified xsi:type="dcterms:W3CDTF">2023-07-21T08:19:00Z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