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DDDB86" w14:textId="77777777" w:rsidR="00873D3F" w:rsidRPr="00D73CD4" w:rsidRDefault="003C21D6" w:rsidP="0012212B">
      <w:pPr>
        <w:spacing w:after="0" w:line="240" w:lineRule="auto"/>
        <w:jc w:val="center"/>
        <w:rPr>
          <w:rFonts w:ascii="Arial" w:hAnsi="Arial" w:cs="Arial"/>
          <w:b/>
          <w:color w:val="1D1B11"/>
          <w:sz w:val="24"/>
          <w:szCs w:val="24"/>
        </w:rPr>
      </w:pPr>
      <w:bookmarkStart w:id="0" w:name="_GoBack"/>
      <w:bookmarkEnd w:id="0"/>
      <w:r w:rsidRPr="00D73CD4">
        <w:rPr>
          <w:rFonts w:ascii="Arial" w:hAnsi="Arial" w:cs="Arial"/>
          <w:b/>
          <w:color w:val="1D1B11"/>
          <w:sz w:val="24"/>
          <w:szCs w:val="24"/>
        </w:rPr>
        <w:t>Smlouva</w:t>
      </w:r>
      <w:r w:rsidR="00920E6E" w:rsidRPr="00D73CD4">
        <w:rPr>
          <w:rFonts w:ascii="Arial" w:hAnsi="Arial" w:cs="Arial"/>
          <w:b/>
          <w:color w:val="1D1B11"/>
          <w:sz w:val="24"/>
          <w:szCs w:val="24"/>
        </w:rPr>
        <w:t xml:space="preserve"> </w:t>
      </w:r>
      <w:r w:rsidR="0012212B" w:rsidRPr="00D73CD4">
        <w:rPr>
          <w:rFonts w:ascii="Arial" w:hAnsi="Arial" w:cs="Arial"/>
          <w:b/>
          <w:color w:val="1D1B11"/>
          <w:sz w:val="24"/>
          <w:szCs w:val="24"/>
        </w:rPr>
        <w:t xml:space="preserve">o </w:t>
      </w:r>
      <w:r w:rsidR="004F70CD" w:rsidRPr="00D73CD4">
        <w:rPr>
          <w:rFonts w:ascii="Arial" w:hAnsi="Arial" w:cs="Arial"/>
          <w:b/>
          <w:color w:val="1D1B11"/>
          <w:sz w:val="24"/>
          <w:szCs w:val="24"/>
        </w:rPr>
        <w:t>dodávce brand materiálu</w:t>
      </w:r>
    </w:p>
    <w:p w14:paraId="113B5D3A" w14:textId="170A236B" w:rsidR="0012212B" w:rsidRPr="00E008A3" w:rsidRDefault="0012212B" w:rsidP="0012212B">
      <w:pPr>
        <w:spacing w:after="0" w:line="240" w:lineRule="auto"/>
        <w:jc w:val="center"/>
        <w:rPr>
          <w:rFonts w:ascii="Arial" w:hAnsi="Arial" w:cs="Arial"/>
          <w:b/>
          <w:color w:val="1D1B11"/>
          <w:sz w:val="24"/>
          <w:szCs w:val="24"/>
        </w:rPr>
      </w:pPr>
      <w:r w:rsidRPr="00E008A3">
        <w:rPr>
          <w:rFonts w:ascii="Arial" w:hAnsi="Arial" w:cs="Arial"/>
          <w:b/>
          <w:color w:val="1D1B11"/>
          <w:sz w:val="24"/>
          <w:szCs w:val="24"/>
        </w:rPr>
        <w:t xml:space="preserve">č. </w:t>
      </w:r>
      <w:r w:rsidR="00E008A3" w:rsidRPr="00E008A3">
        <w:rPr>
          <w:rFonts w:ascii="Arial" w:hAnsi="Arial" w:cs="Arial"/>
          <w:b/>
          <w:color w:val="1D1B11"/>
          <w:sz w:val="24"/>
          <w:szCs w:val="24"/>
        </w:rPr>
        <w:t>2300168</w:t>
      </w:r>
    </w:p>
    <w:p w14:paraId="5FE4046C" w14:textId="7AFD742B" w:rsidR="00873D3F" w:rsidRPr="005F28F1" w:rsidRDefault="00E008A3" w:rsidP="0012212B">
      <w:pPr>
        <w:spacing w:after="0" w:line="240" w:lineRule="auto"/>
        <w:jc w:val="center"/>
        <w:rPr>
          <w:rFonts w:ascii="Arial" w:hAnsi="Arial" w:cs="Arial"/>
          <w:b/>
          <w:color w:val="1D1B11"/>
          <w:sz w:val="20"/>
          <w:szCs w:val="20"/>
        </w:rPr>
      </w:pPr>
      <w:r w:rsidRPr="005F28F1">
        <w:rPr>
          <w:rFonts w:ascii="Arial" w:hAnsi="Arial" w:cs="Arial"/>
          <w:b/>
          <w:color w:val="1D1B11"/>
          <w:sz w:val="20"/>
          <w:szCs w:val="20"/>
        </w:rPr>
        <w:t xml:space="preserve"> </w:t>
      </w:r>
      <w:r w:rsidR="00873D3F" w:rsidRPr="005F28F1">
        <w:rPr>
          <w:rFonts w:ascii="Arial" w:hAnsi="Arial" w:cs="Arial"/>
          <w:b/>
          <w:color w:val="1D1B11"/>
          <w:sz w:val="20"/>
          <w:szCs w:val="20"/>
        </w:rPr>
        <w:t>(dále jen „Smlouva“)</w:t>
      </w:r>
    </w:p>
    <w:p w14:paraId="498A8FCE" w14:textId="77777777" w:rsidR="00B736BC" w:rsidRPr="005F28F1" w:rsidRDefault="00B736BC" w:rsidP="00ED4D06">
      <w:pPr>
        <w:spacing w:after="0" w:line="240" w:lineRule="auto"/>
        <w:jc w:val="center"/>
        <w:rPr>
          <w:rFonts w:ascii="Arial" w:hAnsi="Arial" w:cs="Arial"/>
          <w:color w:val="1D1B11"/>
          <w:sz w:val="20"/>
          <w:szCs w:val="20"/>
        </w:rPr>
      </w:pPr>
    </w:p>
    <w:p w14:paraId="63BBB33E" w14:textId="77777777" w:rsidR="00380EFD" w:rsidRPr="005F28F1" w:rsidRDefault="00380EFD" w:rsidP="00380EFD">
      <w:pPr>
        <w:jc w:val="both"/>
        <w:rPr>
          <w:rFonts w:ascii="Arial" w:hAnsi="Arial" w:cs="Arial"/>
          <w:sz w:val="20"/>
          <w:szCs w:val="20"/>
          <w:lang w:eastAsia="cs-CZ"/>
        </w:rPr>
      </w:pPr>
      <w:r w:rsidRPr="005F28F1">
        <w:rPr>
          <w:rFonts w:ascii="Arial" w:hAnsi="Arial" w:cs="Arial"/>
          <w:color w:val="1D1B11"/>
          <w:sz w:val="20"/>
          <w:szCs w:val="20"/>
        </w:rPr>
        <w:t>uzavřená dle ustanovení § 1746 odst. (2) zákona č. 89/2012 Sb., občanský zákoník, ve znění pozdějších předpisů</w:t>
      </w:r>
      <w:r w:rsidR="00873D3F" w:rsidRPr="005F28F1">
        <w:rPr>
          <w:rFonts w:ascii="Arial" w:hAnsi="Arial" w:cs="Arial"/>
          <w:color w:val="1D1B11"/>
          <w:sz w:val="20"/>
          <w:szCs w:val="20"/>
        </w:rPr>
        <w:t xml:space="preserve"> </w:t>
      </w:r>
      <w:r w:rsidR="00873D3F" w:rsidRPr="005F28F1">
        <w:rPr>
          <w:rFonts w:ascii="Arial" w:hAnsi="Arial" w:cs="Arial"/>
          <w:b/>
          <w:color w:val="1D1B11"/>
          <w:sz w:val="20"/>
          <w:szCs w:val="20"/>
        </w:rPr>
        <w:t>(dále jen „Občanský zákoník“)</w:t>
      </w:r>
      <w:r w:rsidRPr="005F28F1">
        <w:rPr>
          <w:rFonts w:ascii="Arial" w:hAnsi="Arial" w:cs="Arial"/>
          <w:color w:val="1D1B11"/>
          <w:sz w:val="20"/>
          <w:szCs w:val="20"/>
        </w:rPr>
        <w:t xml:space="preserve"> </w:t>
      </w:r>
    </w:p>
    <w:p w14:paraId="32D83075" w14:textId="77777777" w:rsidR="004E6B8C" w:rsidRPr="005F28F1" w:rsidRDefault="004E6B8C" w:rsidP="00ED4D06">
      <w:pPr>
        <w:spacing w:after="0" w:line="240" w:lineRule="auto"/>
        <w:jc w:val="center"/>
        <w:rPr>
          <w:rFonts w:ascii="Arial" w:hAnsi="Arial" w:cs="Arial"/>
          <w:b/>
          <w:color w:val="1D1B11"/>
          <w:sz w:val="20"/>
          <w:szCs w:val="20"/>
        </w:rPr>
      </w:pPr>
      <w:r w:rsidRPr="005F28F1">
        <w:rPr>
          <w:rFonts w:ascii="Arial" w:hAnsi="Arial" w:cs="Arial"/>
          <w:b/>
          <w:color w:val="1D1B11"/>
          <w:sz w:val="20"/>
          <w:szCs w:val="20"/>
        </w:rPr>
        <w:t>Smluvní strany</w:t>
      </w:r>
    </w:p>
    <w:p w14:paraId="2AC7D7AA" w14:textId="77777777" w:rsidR="004E6B8C" w:rsidRPr="005F28F1" w:rsidRDefault="004E6B8C" w:rsidP="00ED4D06">
      <w:pPr>
        <w:tabs>
          <w:tab w:val="left" w:pos="284"/>
        </w:tabs>
        <w:spacing w:after="0" w:line="240" w:lineRule="auto"/>
        <w:jc w:val="both"/>
        <w:outlineLvl w:val="0"/>
        <w:rPr>
          <w:rFonts w:ascii="Arial" w:hAnsi="Arial" w:cs="Arial"/>
          <w:b/>
          <w:bCs/>
          <w:sz w:val="20"/>
          <w:szCs w:val="20"/>
        </w:rPr>
      </w:pPr>
      <w:r w:rsidRPr="005F28F1">
        <w:rPr>
          <w:rFonts w:ascii="Arial" w:hAnsi="Arial" w:cs="Arial"/>
          <w:b/>
          <w:bCs/>
          <w:sz w:val="20"/>
          <w:szCs w:val="20"/>
        </w:rPr>
        <w:tab/>
      </w:r>
    </w:p>
    <w:p w14:paraId="4FA96275" w14:textId="77777777" w:rsidR="004E6B8C" w:rsidRPr="005F28F1" w:rsidRDefault="004E6B8C" w:rsidP="00920E6E">
      <w:pPr>
        <w:tabs>
          <w:tab w:val="left" w:pos="284"/>
          <w:tab w:val="left" w:pos="6867"/>
        </w:tabs>
        <w:spacing w:after="0" w:line="240" w:lineRule="auto"/>
        <w:jc w:val="both"/>
        <w:outlineLvl w:val="0"/>
        <w:rPr>
          <w:rFonts w:ascii="Arial" w:hAnsi="Arial" w:cs="Arial"/>
          <w:b/>
          <w:bCs/>
          <w:sz w:val="20"/>
          <w:szCs w:val="20"/>
        </w:rPr>
      </w:pPr>
      <w:r w:rsidRPr="005F28F1">
        <w:rPr>
          <w:rFonts w:ascii="Arial" w:hAnsi="Arial" w:cs="Arial"/>
          <w:b/>
          <w:bCs/>
          <w:sz w:val="20"/>
          <w:szCs w:val="20"/>
        </w:rPr>
        <w:t>Všeobecná zdravotní pojišťovna České republiky</w:t>
      </w:r>
      <w:r w:rsidR="00920E6E" w:rsidRPr="005F28F1">
        <w:rPr>
          <w:rFonts w:ascii="Arial" w:hAnsi="Arial" w:cs="Arial"/>
          <w:b/>
          <w:bCs/>
          <w:sz w:val="20"/>
          <w:szCs w:val="20"/>
        </w:rPr>
        <w:tab/>
      </w:r>
    </w:p>
    <w:p w14:paraId="30330A35" w14:textId="77777777" w:rsidR="004E6B8C" w:rsidRPr="005F28F1" w:rsidRDefault="004E6B8C" w:rsidP="00ED4D06">
      <w:pPr>
        <w:spacing w:after="0" w:line="240" w:lineRule="auto"/>
        <w:jc w:val="both"/>
        <w:rPr>
          <w:rFonts w:ascii="Arial" w:hAnsi="Arial" w:cs="Arial"/>
          <w:sz w:val="20"/>
          <w:szCs w:val="20"/>
        </w:rPr>
      </w:pPr>
      <w:r w:rsidRPr="005F28F1">
        <w:rPr>
          <w:rFonts w:ascii="Arial" w:hAnsi="Arial" w:cs="Arial"/>
          <w:sz w:val="20"/>
          <w:szCs w:val="20"/>
        </w:rPr>
        <w:t xml:space="preserve">se sídlem: </w:t>
      </w:r>
      <w:r w:rsidRPr="005F28F1">
        <w:rPr>
          <w:rFonts w:ascii="Arial" w:hAnsi="Arial" w:cs="Arial"/>
          <w:sz w:val="20"/>
          <w:szCs w:val="20"/>
        </w:rPr>
        <w:tab/>
      </w:r>
      <w:r w:rsidRPr="005F28F1">
        <w:rPr>
          <w:rFonts w:ascii="Arial" w:hAnsi="Arial" w:cs="Arial"/>
          <w:sz w:val="20"/>
          <w:szCs w:val="20"/>
        </w:rPr>
        <w:tab/>
      </w:r>
      <w:r w:rsidRPr="005F28F1">
        <w:rPr>
          <w:rFonts w:ascii="Arial" w:hAnsi="Arial" w:cs="Arial"/>
          <w:sz w:val="20"/>
          <w:szCs w:val="20"/>
        </w:rPr>
        <w:tab/>
        <w:t>Orlická 2020</w:t>
      </w:r>
      <w:r w:rsidR="00A557C3" w:rsidRPr="005F28F1">
        <w:rPr>
          <w:rFonts w:ascii="Arial" w:hAnsi="Arial" w:cs="Arial"/>
          <w:sz w:val="20"/>
          <w:szCs w:val="20"/>
        </w:rPr>
        <w:t>/4</w:t>
      </w:r>
      <w:r w:rsidRPr="005F28F1">
        <w:rPr>
          <w:rFonts w:ascii="Arial" w:hAnsi="Arial" w:cs="Arial"/>
          <w:sz w:val="20"/>
          <w:szCs w:val="20"/>
        </w:rPr>
        <w:t xml:space="preserve">, 130 00 Praha 3 </w:t>
      </w:r>
    </w:p>
    <w:p w14:paraId="311B55B7" w14:textId="77777777" w:rsidR="004E6B8C" w:rsidRPr="005F28F1" w:rsidRDefault="000A207A" w:rsidP="00ED4D06">
      <w:pPr>
        <w:spacing w:after="0" w:line="240" w:lineRule="auto"/>
        <w:jc w:val="both"/>
        <w:rPr>
          <w:rFonts w:ascii="Arial" w:hAnsi="Arial" w:cs="Arial"/>
          <w:sz w:val="20"/>
          <w:szCs w:val="20"/>
        </w:rPr>
      </w:pPr>
      <w:r w:rsidRPr="005F28F1">
        <w:rPr>
          <w:rFonts w:ascii="Arial" w:hAnsi="Arial" w:cs="Arial"/>
          <w:sz w:val="20"/>
          <w:szCs w:val="20"/>
        </w:rPr>
        <w:t>kterou zastupuje</w:t>
      </w:r>
      <w:r w:rsidR="004E6B8C" w:rsidRPr="005F28F1">
        <w:rPr>
          <w:rFonts w:ascii="Arial" w:hAnsi="Arial" w:cs="Arial"/>
          <w:sz w:val="20"/>
          <w:szCs w:val="20"/>
        </w:rPr>
        <w:t xml:space="preserve">: </w:t>
      </w:r>
      <w:r w:rsidR="004E6B8C" w:rsidRPr="005F28F1">
        <w:rPr>
          <w:rFonts w:ascii="Arial" w:hAnsi="Arial" w:cs="Arial"/>
          <w:sz w:val="20"/>
          <w:szCs w:val="20"/>
        </w:rPr>
        <w:tab/>
      </w:r>
      <w:r w:rsidR="00B736BC" w:rsidRPr="005F28F1">
        <w:rPr>
          <w:rFonts w:ascii="Arial" w:hAnsi="Arial" w:cs="Arial"/>
          <w:sz w:val="20"/>
          <w:szCs w:val="20"/>
        </w:rPr>
        <w:tab/>
      </w:r>
      <w:r w:rsidR="00091801" w:rsidRPr="005F28F1">
        <w:rPr>
          <w:rFonts w:ascii="Arial" w:hAnsi="Arial" w:cs="Arial"/>
          <w:sz w:val="20"/>
          <w:szCs w:val="20"/>
        </w:rPr>
        <w:t>I</w:t>
      </w:r>
      <w:r w:rsidR="00B736BC" w:rsidRPr="005F28F1">
        <w:rPr>
          <w:rFonts w:ascii="Arial" w:hAnsi="Arial" w:cs="Arial"/>
          <w:sz w:val="20"/>
          <w:szCs w:val="20"/>
        </w:rPr>
        <w:t xml:space="preserve">ng. Zdeněk Kabátek, ředitel </w:t>
      </w:r>
      <w:r w:rsidR="004E6B8C" w:rsidRPr="005F28F1">
        <w:rPr>
          <w:rFonts w:ascii="Arial" w:hAnsi="Arial" w:cs="Arial"/>
          <w:sz w:val="20"/>
          <w:szCs w:val="20"/>
        </w:rPr>
        <w:t xml:space="preserve"> </w:t>
      </w:r>
    </w:p>
    <w:p w14:paraId="00B42BBF" w14:textId="77777777" w:rsidR="004E6B8C" w:rsidRPr="005F28F1" w:rsidRDefault="004E6B8C" w:rsidP="00ED4D06">
      <w:pPr>
        <w:tabs>
          <w:tab w:val="left" w:pos="284"/>
        </w:tabs>
        <w:spacing w:after="0" w:line="240" w:lineRule="auto"/>
        <w:ind w:right="-1368"/>
        <w:jc w:val="both"/>
        <w:outlineLvl w:val="0"/>
        <w:rPr>
          <w:rFonts w:ascii="Arial" w:hAnsi="Arial" w:cs="Arial"/>
          <w:sz w:val="20"/>
          <w:szCs w:val="20"/>
        </w:rPr>
      </w:pPr>
      <w:r w:rsidRPr="005F28F1">
        <w:rPr>
          <w:rFonts w:ascii="Arial" w:hAnsi="Arial" w:cs="Arial"/>
          <w:sz w:val="20"/>
          <w:szCs w:val="20"/>
        </w:rPr>
        <w:t xml:space="preserve">IČO: </w:t>
      </w:r>
      <w:r w:rsidRPr="005F28F1">
        <w:rPr>
          <w:rFonts w:ascii="Arial" w:hAnsi="Arial" w:cs="Arial"/>
          <w:sz w:val="20"/>
          <w:szCs w:val="20"/>
        </w:rPr>
        <w:tab/>
      </w:r>
      <w:r w:rsidRPr="005F28F1">
        <w:rPr>
          <w:rFonts w:ascii="Arial" w:hAnsi="Arial" w:cs="Arial"/>
          <w:sz w:val="20"/>
          <w:szCs w:val="20"/>
        </w:rPr>
        <w:tab/>
      </w:r>
      <w:r w:rsidRPr="005F28F1">
        <w:rPr>
          <w:rFonts w:ascii="Arial" w:hAnsi="Arial" w:cs="Arial"/>
          <w:sz w:val="20"/>
          <w:szCs w:val="20"/>
        </w:rPr>
        <w:tab/>
      </w:r>
      <w:r w:rsidRPr="005F28F1">
        <w:rPr>
          <w:rFonts w:ascii="Arial" w:hAnsi="Arial" w:cs="Arial"/>
          <w:sz w:val="20"/>
          <w:szCs w:val="20"/>
        </w:rPr>
        <w:tab/>
        <w:t>41197518</w:t>
      </w:r>
    </w:p>
    <w:p w14:paraId="1AFEDED5" w14:textId="77777777" w:rsidR="004E6B8C" w:rsidRPr="005F28F1" w:rsidRDefault="004E6B8C" w:rsidP="00ED4D06">
      <w:pPr>
        <w:tabs>
          <w:tab w:val="left" w:pos="284"/>
        </w:tabs>
        <w:spacing w:after="0" w:line="240" w:lineRule="auto"/>
        <w:ind w:right="-1368"/>
        <w:jc w:val="both"/>
        <w:outlineLvl w:val="0"/>
        <w:rPr>
          <w:rFonts w:ascii="Arial" w:hAnsi="Arial" w:cs="Arial"/>
          <w:sz w:val="20"/>
          <w:szCs w:val="20"/>
        </w:rPr>
      </w:pPr>
      <w:r w:rsidRPr="005F28F1">
        <w:rPr>
          <w:rFonts w:ascii="Arial" w:hAnsi="Arial" w:cs="Arial"/>
          <w:sz w:val="20"/>
          <w:szCs w:val="20"/>
        </w:rPr>
        <w:t xml:space="preserve">DIČ: </w:t>
      </w:r>
      <w:r w:rsidRPr="005F28F1">
        <w:rPr>
          <w:rFonts w:ascii="Arial" w:hAnsi="Arial" w:cs="Arial"/>
          <w:sz w:val="20"/>
          <w:szCs w:val="20"/>
        </w:rPr>
        <w:tab/>
      </w:r>
      <w:r w:rsidRPr="005F28F1">
        <w:rPr>
          <w:rFonts w:ascii="Arial" w:hAnsi="Arial" w:cs="Arial"/>
          <w:sz w:val="20"/>
          <w:szCs w:val="20"/>
        </w:rPr>
        <w:tab/>
      </w:r>
      <w:r w:rsidRPr="005F28F1">
        <w:rPr>
          <w:rFonts w:ascii="Arial" w:hAnsi="Arial" w:cs="Arial"/>
          <w:sz w:val="20"/>
          <w:szCs w:val="20"/>
        </w:rPr>
        <w:tab/>
      </w:r>
      <w:r w:rsidRPr="005F28F1">
        <w:rPr>
          <w:rFonts w:ascii="Arial" w:hAnsi="Arial" w:cs="Arial"/>
          <w:sz w:val="20"/>
          <w:szCs w:val="20"/>
        </w:rPr>
        <w:tab/>
        <w:t>CZ41197518</w:t>
      </w:r>
    </w:p>
    <w:p w14:paraId="3EB75DCF" w14:textId="77777777" w:rsidR="004E6B8C" w:rsidRPr="005F28F1" w:rsidRDefault="004E6B8C" w:rsidP="00ED4D06">
      <w:pPr>
        <w:spacing w:after="0" w:line="240" w:lineRule="auto"/>
        <w:jc w:val="both"/>
        <w:rPr>
          <w:rFonts w:ascii="Arial" w:hAnsi="Arial" w:cs="Arial"/>
          <w:sz w:val="20"/>
          <w:szCs w:val="20"/>
        </w:rPr>
      </w:pPr>
      <w:r w:rsidRPr="005F28F1">
        <w:rPr>
          <w:rFonts w:ascii="Arial" w:hAnsi="Arial" w:cs="Arial"/>
          <w:sz w:val="20"/>
          <w:szCs w:val="20"/>
        </w:rPr>
        <w:t xml:space="preserve">bankovní spojení: </w:t>
      </w:r>
      <w:r w:rsidRPr="005F28F1">
        <w:rPr>
          <w:rFonts w:ascii="Arial" w:hAnsi="Arial" w:cs="Arial"/>
          <w:sz w:val="20"/>
          <w:szCs w:val="20"/>
        </w:rPr>
        <w:tab/>
      </w:r>
      <w:r w:rsidRPr="005F28F1">
        <w:rPr>
          <w:rFonts w:ascii="Arial" w:hAnsi="Arial" w:cs="Arial"/>
          <w:sz w:val="20"/>
          <w:szCs w:val="20"/>
        </w:rPr>
        <w:tab/>
      </w:r>
      <w:r w:rsidR="00703478" w:rsidRPr="005F28F1">
        <w:rPr>
          <w:rFonts w:ascii="Arial" w:hAnsi="Arial" w:cs="Arial"/>
          <w:sz w:val="20"/>
          <w:szCs w:val="20"/>
        </w:rPr>
        <w:t>Česká národní banka, Na Příkopě 28, Praha 1</w:t>
      </w:r>
    </w:p>
    <w:p w14:paraId="1B9697AB" w14:textId="77777777" w:rsidR="004E6B8C" w:rsidRPr="005F28F1" w:rsidRDefault="004E6B8C" w:rsidP="00ED4D06">
      <w:pPr>
        <w:spacing w:after="0" w:line="240" w:lineRule="auto"/>
        <w:jc w:val="both"/>
        <w:rPr>
          <w:rFonts w:ascii="Arial" w:hAnsi="Arial" w:cs="Arial"/>
          <w:sz w:val="20"/>
          <w:szCs w:val="20"/>
        </w:rPr>
      </w:pPr>
      <w:r w:rsidRPr="005F28F1">
        <w:rPr>
          <w:rFonts w:ascii="Arial" w:hAnsi="Arial" w:cs="Arial"/>
          <w:sz w:val="20"/>
          <w:szCs w:val="20"/>
        </w:rPr>
        <w:t xml:space="preserve">č. účtu: </w:t>
      </w:r>
      <w:r w:rsidRPr="005F28F1">
        <w:rPr>
          <w:rFonts w:ascii="Arial" w:hAnsi="Arial" w:cs="Arial"/>
          <w:sz w:val="20"/>
          <w:szCs w:val="20"/>
        </w:rPr>
        <w:tab/>
      </w:r>
      <w:r w:rsidRPr="005F28F1">
        <w:rPr>
          <w:rFonts w:ascii="Arial" w:hAnsi="Arial" w:cs="Arial"/>
          <w:sz w:val="20"/>
          <w:szCs w:val="20"/>
        </w:rPr>
        <w:tab/>
      </w:r>
      <w:r w:rsidRPr="005F28F1">
        <w:rPr>
          <w:rFonts w:ascii="Arial" w:hAnsi="Arial" w:cs="Arial"/>
          <w:sz w:val="20"/>
          <w:szCs w:val="20"/>
        </w:rPr>
        <w:tab/>
      </w:r>
      <w:r w:rsidR="008361BF" w:rsidRPr="005F28F1">
        <w:rPr>
          <w:rFonts w:ascii="Arial" w:hAnsi="Arial" w:cs="Arial"/>
          <w:sz w:val="20"/>
          <w:szCs w:val="20"/>
        </w:rPr>
        <w:tab/>
      </w:r>
      <w:r w:rsidR="000B04A9" w:rsidRPr="005F28F1">
        <w:rPr>
          <w:rFonts w:ascii="Arial" w:hAnsi="Arial" w:cs="Arial"/>
          <w:sz w:val="20"/>
          <w:szCs w:val="20"/>
        </w:rPr>
        <w:t>11102050</w:t>
      </w:r>
      <w:r w:rsidR="00703478" w:rsidRPr="005F28F1">
        <w:rPr>
          <w:rFonts w:ascii="Arial" w:hAnsi="Arial" w:cs="Arial"/>
          <w:sz w:val="20"/>
          <w:szCs w:val="20"/>
        </w:rPr>
        <w:t>01/0710</w:t>
      </w:r>
    </w:p>
    <w:p w14:paraId="7B454599" w14:textId="77777777" w:rsidR="009F78E5" w:rsidRPr="005F28F1" w:rsidRDefault="009F78E5" w:rsidP="00ED4D06">
      <w:pPr>
        <w:spacing w:after="0" w:line="240" w:lineRule="auto"/>
        <w:jc w:val="both"/>
        <w:rPr>
          <w:rFonts w:ascii="Arial" w:hAnsi="Arial" w:cs="Arial"/>
          <w:sz w:val="20"/>
          <w:szCs w:val="20"/>
        </w:rPr>
      </w:pPr>
      <w:r w:rsidRPr="005F28F1">
        <w:rPr>
          <w:rFonts w:ascii="Arial" w:hAnsi="Arial" w:cs="Arial"/>
          <w:sz w:val="20"/>
          <w:szCs w:val="20"/>
        </w:rPr>
        <w:t xml:space="preserve">datová schránka: </w:t>
      </w:r>
      <w:r w:rsidRPr="005F28F1">
        <w:rPr>
          <w:rFonts w:ascii="Arial" w:hAnsi="Arial" w:cs="Arial"/>
          <w:sz w:val="20"/>
          <w:szCs w:val="20"/>
        </w:rPr>
        <w:tab/>
      </w:r>
      <w:r w:rsidRPr="005F28F1">
        <w:rPr>
          <w:rFonts w:ascii="Arial" w:hAnsi="Arial" w:cs="Arial"/>
          <w:sz w:val="20"/>
          <w:szCs w:val="20"/>
        </w:rPr>
        <w:tab/>
      </w:r>
      <w:r w:rsidR="00EE1C6B" w:rsidRPr="005F28F1">
        <w:rPr>
          <w:rFonts w:ascii="Arial" w:hAnsi="Arial" w:cs="Arial"/>
          <w:sz w:val="20"/>
          <w:szCs w:val="20"/>
        </w:rPr>
        <w:t xml:space="preserve"> </w:t>
      </w:r>
      <w:r w:rsidR="00EE1C6B" w:rsidRPr="005F28F1">
        <w:rPr>
          <w:rFonts w:ascii="Arial" w:hAnsi="Arial" w:cs="Arial"/>
          <w:spacing w:val="17"/>
          <w:sz w:val="20"/>
          <w:szCs w:val="20"/>
        </w:rPr>
        <w:t>i48ae3q</w:t>
      </w:r>
    </w:p>
    <w:p w14:paraId="2B8BED8D" w14:textId="77777777" w:rsidR="008361BF" w:rsidRPr="005F28F1" w:rsidRDefault="008361BF" w:rsidP="00ED4D06">
      <w:pPr>
        <w:spacing w:after="0" w:line="240" w:lineRule="auto"/>
        <w:jc w:val="both"/>
        <w:rPr>
          <w:rFonts w:ascii="Arial" w:hAnsi="Arial" w:cs="Arial"/>
          <w:sz w:val="20"/>
          <w:szCs w:val="20"/>
        </w:rPr>
      </w:pPr>
      <w:r w:rsidRPr="005F28F1">
        <w:rPr>
          <w:rFonts w:ascii="Arial" w:hAnsi="Arial" w:cs="Arial"/>
          <w:sz w:val="20"/>
          <w:szCs w:val="20"/>
        </w:rPr>
        <w:t xml:space="preserve">zřízena zákonem č. 551/1991 Sb., o Všeobecné zdravotní pojišťovně České republiky, </w:t>
      </w:r>
      <w:r w:rsidR="00A557C3" w:rsidRPr="005F28F1">
        <w:rPr>
          <w:rFonts w:ascii="Arial" w:hAnsi="Arial" w:cs="Arial"/>
          <w:sz w:val="20"/>
          <w:szCs w:val="20"/>
        </w:rPr>
        <w:t>není zapsána v obchodním rejstříku</w:t>
      </w:r>
      <w:r w:rsidRPr="005F28F1">
        <w:rPr>
          <w:rFonts w:ascii="Arial" w:hAnsi="Arial" w:cs="Arial"/>
          <w:sz w:val="20"/>
          <w:szCs w:val="20"/>
        </w:rPr>
        <w:t xml:space="preserve"> </w:t>
      </w:r>
    </w:p>
    <w:p w14:paraId="32251483" w14:textId="77777777" w:rsidR="004E6B8C" w:rsidRPr="005F28F1" w:rsidRDefault="008361BF" w:rsidP="00ED4D06">
      <w:pPr>
        <w:spacing w:after="0" w:line="240" w:lineRule="auto"/>
        <w:jc w:val="both"/>
        <w:rPr>
          <w:rFonts w:ascii="Arial" w:hAnsi="Arial" w:cs="Arial"/>
          <w:b/>
          <w:sz w:val="20"/>
          <w:szCs w:val="20"/>
        </w:rPr>
      </w:pPr>
      <w:r w:rsidRPr="005F28F1">
        <w:rPr>
          <w:rFonts w:ascii="Arial" w:hAnsi="Arial" w:cs="Arial"/>
          <w:b/>
          <w:sz w:val="20"/>
          <w:szCs w:val="20"/>
        </w:rPr>
        <w:t>(dále jen</w:t>
      </w:r>
      <w:r w:rsidR="004E6B8C" w:rsidRPr="005F28F1">
        <w:rPr>
          <w:rFonts w:ascii="Arial" w:hAnsi="Arial" w:cs="Arial"/>
          <w:b/>
          <w:sz w:val="20"/>
          <w:szCs w:val="20"/>
        </w:rPr>
        <w:t xml:space="preserve"> „</w:t>
      </w:r>
      <w:r w:rsidR="002E30E2" w:rsidRPr="005F28F1">
        <w:rPr>
          <w:rFonts w:ascii="Arial" w:hAnsi="Arial" w:cs="Arial"/>
          <w:b/>
          <w:sz w:val="20"/>
          <w:szCs w:val="20"/>
        </w:rPr>
        <w:t>Objednatel</w:t>
      </w:r>
      <w:r w:rsidR="004E6B8C" w:rsidRPr="005F28F1">
        <w:rPr>
          <w:rFonts w:ascii="Arial" w:hAnsi="Arial" w:cs="Arial"/>
          <w:b/>
          <w:sz w:val="20"/>
          <w:szCs w:val="20"/>
        </w:rPr>
        <w:t>“</w:t>
      </w:r>
      <w:r w:rsidR="002274B5" w:rsidRPr="005F28F1">
        <w:rPr>
          <w:rFonts w:ascii="Arial" w:hAnsi="Arial" w:cs="Arial"/>
          <w:b/>
          <w:sz w:val="20"/>
          <w:szCs w:val="20"/>
        </w:rPr>
        <w:t xml:space="preserve"> nebo „VZP ČR“</w:t>
      </w:r>
      <w:r w:rsidR="004E6B8C" w:rsidRPr="005F28F1">
        <w:rPr>
          <w:rFonts w:ascii="Arial" w:hAnsi="Arial" w:cs="Arial"/>
          <w:b/>
          <w:sz w:val="20"/>
          <w:szCs w:val="20"/>
        </w:rPr>
        <w:t>)</w:t>
      </w:r>
    </w:p>
    <w:p w14:paraId="5390BAB5" w14:textId="77777777" w:rsidR="004E6B8C" w:rsidRPr="005F28F1" w:rsidRDefault="004E6B8C" w:rsidP="00ED4D06">
      <w:pPr>
        <w:spacing w:after="0" w:line="240" w:lineRule="auto"/>
        <w:jc w:val="center"/>
        <w:rPr>
          <w:rFonts w:ascii="Arial" w:hAnsi="Arial" w:cs="Arial"/>
          <w:b/>
          <w:color w:val="1D1B11"/>
          <w:sz w:val="20"/>
          <w:szCs w:val="20"/>
        </w:rPr>
      </w:pPr>
      <w:r w:rsidRPr="005F28F1">
        <w:rPr>
          <w:rFonts w:ascii="Arial" w:hAnsi="Arial" w:cs="Arial"/>
          <w:b/>
          <w:color w:val="1D1B11"/>
          <w:sz w:val="20"/>
          <w:szCs w:val="20"/>
        </w:rPr>
        <w:t>a</w:t>
      </w:r>
    </w:p>
    <w:p w14:paraId="725798C7" w14:textId="77777777" w:rsidR="004E6B8C" w:rsidRPr="00E80040" w:rsidRDefault="004E6B8C" w:rsidP="00ED4D06">
      <w:pPr>
        <w:spacing w:after="0" w:line="240" w:lineRule="auto"/>
        <w:jc w:val="center"/>
        <w:rPr>
          <w:rFonts w:ascii="Arial" w:hAnsi="Arial" w:cs="Arial"/>
          <w:b/>
          <w:color w:val="1D1B11"/>
          <w:sz w:val="20"/>
          <w:szCs w:val="20"/>
          <w:highlight w:val="yellow"/>
        </w:rPr>
      </w:pPr>
    </w:p>
    <w:p w14:paraId="258D0122" w14:textId="77777777" w:rsidR="00F46D89" w:rsidRDefault="00F46D89" w:rsidP="00ED4D06">
      <w:pPr>
        <w:spacing w:after="0" w:line="240" w:lineRule="auto"/>
        <w:jc w:val="both"/>
        <w:rPr>
          <w:rFonts w:ascii="Arial" w:hAnsi="Arial" w:cs="Arial"/>
          <w:sz w:val="20"/>
          <w:szCs w:val="20"/>
          <w:highlight w:val="yellow"/>
        </w:rPr>
      </w:pPr>
    </w:p>
    <w:p w14:paraId="2D712C20" w14:textId="77777777" w:rsidR="008361BF" w:rsidRPr="009C6E58" w:rsidRDefault="00F85ABE" w:rsidP="00ED4D06">
      <w:pPr>
        <w:spacing w:after="0" w:line="240" w:lineRule="auto"/>
        <w:jc w:val="both"/>
        <w:rPr>
          <w:rFonts w:ascii="Arial" w:hAnsi="Arial" w:cs="Arial"/>
          <w:b/>
          <w:sz w:val="20"/>
          <w:szCs w:val="20"/>
        </w:rPr>
      </w:pPr>
      <w:r w:rsidRPr="009C6E58">
        <w:rPr>
          <w:rFonts w:ascii="Arial" w:hAnsi="Arial" w:cs="Arial"/>
          <w:b/>
          <w:sz w:val="20"/>
          <w:szCs w:val="20"/>
        </w:rPr>
        <w:t>SPRINT TRADING s.r.o.</w:t>
      </w:r>
    </w:p>
    <w:p w14:paraId="69B698FF" w14:textId="44E740E1" w:rsidR="004E6B8C" w:rsidRPr="00F85ABE" w:rsidRDefault="004E6B8C" w:rsidP="00ED4D06">
      <w:pPr>
        <w:spacing w:after="0" w:line="240" w:lineRule="auto"/>
        <w:jc w:val="both"/>
        <w:rPr>
          <w:rFonts w:ascii="Arial" w:hAnsi="Arial" w:cs="Arial"/>
          <w:sz w:val="20"/>
          <w:szCs w:val="20"/>
        </w:rPr>
      </w:pPr>
      <w:r w:rsidRPr="00F85ABE">
        <w:rPr>
          <w:rFonts w:ascii="Arial" w:hAnsi="Arial" w:cs="Arial"/>
          <w:sz w:val="20"/>
          <w:szCs w:val="20"/>
        </w:rPr>
        <w:t xml:space="preserve">se sídlem: </w:t>
      </w:r>
      <w:r w:rsidRPr="00F85ABE">
        <w:rPr>
          <w:rFonts w:ascii="Arial" w:hAnsi="Arial" w:cs="Arial"/>
          <w:sz w:val="20"/>
          <w:szCs w:val="20"/>
        </w:rPr>
        <w:tab/>
      </w:r>
      <w:r w:rsidR="002E30E2" w:rsidRPr="00F85ABE">
        <w:rPr>
          <w:rFonts w:ascii="Arial" w:hAnsi="Arial" w:cs="Arial"/>
          <w:sz w:val="20"/>
          <w:szCs w:val="20"/>
        </w:rPr>
        <w:tab/>
      </w:r>
      <w:r w:rsidR="002E30E2" w:rsidRPr="00F85ABE">
        <w:rPr>
          <w:rFonts w:ascii="Arial" w:hAnsi="Arial" w:cs="Arial"/>
          <w:sz w:val="20"/>
          <w:szCs w:val="20"/>
        </w:rPr>
        <w:tab/>
      </w:r>
      <w:r w:rsidR="00F85ABE" w:rsidRPr="00F85ABE">
        <w:rPr>
          <w:rFonts w:ascii="Arial" w:hAnsi="Arial" w:cs="Arial"/>
          <w:sz w:val="20"/>
          <w:szCs w:val="20"/>
        </w:rPr>
        <w:t xml:space="preserve">Koksární 1096/10, </w:t>
      </w:r>
      <w:r w:rsidR="00654ED3">
        <w:rPr>
          <w:rFonts w:ascii="Arial" w:hAnsi="Arial" w:cs="Arial"/>
          <w:sz w:val="20"/>
          <w:szCs w:val="20"/>
        </w:rPr>
        <w:t xml:space="preserve">702 00 </w:t>
      </w:r>
      <w:r w:rsidR="00F85ABE" w:rsidRPr="00F85ABE">
        <w:rPr>
          <w:rFonts w:ascii="Arial" w:hAnsi="Arial" w:cs="Arial"/>
          <w:sz w:val="20"/>
          <w:szCs w:val="20"/>
        </w:rPr>
        <w:t>Ostrava-Přívoz</w:t>
      </w:r>
      <w:r w:rsidRPr="00F85ABE">
        <w:rPr>
          <w:rFonts w:ascii="Arial" w:hAnsi="Arial" w:cs="Arial"/>
          <w:sz w:val="20"/>
          <w:szCs w:val="20"/>
        </w:rPr>
        <w:t xml:space="preserve"> </w:t>
      </w:r>
    </w:p>
    <w:p w14:paraId="1D185285" w14:textId="77777777" w:rsidR="004E6B8C" w:rsidRPr="00F85ABE" w:rsidRDefault="000A207A" w:rsidP="00ED4D06">
      <w:pPr>
        <w:spacing w:after="0" w:line="240" w:lineRule="auto"/>
        <w:jc w:val="both"/>
        <w:rPr>
          <w:rFonts w:ascii="Arial" w:hAnsi="Arial" w:cs="Arial"/>
          <w:sz w:val="20"/>
          <w:szCs w:val="20"/>
        </w:rPr>
      </w:pPr>
      <w:r w:rsidRPr="00F85ABE">
        <w:rPr>
          <w:rFonts w:ascii="Arial" w:hAnsi="Arial" w:cs="Arial"/>
          <w:sz w:val="20"/>
          <w:szCs w:val="20"/>
        </w:rPr>
        <w:t>kterou zastupuje</w:t>
      </w:r>
      <w:r w:rsidR="004E6B8C" w:rsidRPr="00F85ABE">
        <w:rPr>
          <w:rFonts w:ascii="Arial" w:hAnsi="Arial" w:cs="Arial"/>
          <w:sz w:val="20"/>
          <w:szCs w:val="20"/>
        </w:rPr>
        <w:t xml:space="preserve">: </w:t>
      </w:r>
      <w:r w:rsidR="002E30E2" w:rsidRPr="00F85ABE">
        <w:rPr>
          <w:rFonts w:ascii="Arial" w:hAnsi="Arial" w:cs="Arial"/>
          <w:sz w:val="20"/>
          <w:szCs w:val="20"/>
        </w:rPr>
        <w:tab/>
      </w:r>
      <w:r w:rsidR="004E6B8C" w:rsidRPr="00F85ABE">
        <w:rPr>
          <w:rFonts w:ascii="Arial" w:hAnsi="Arial" w:cs="Arial"/>
          <w:sz w:val="20"/>
          <w:szCs w:val="20"/>
        </w:rPr>
        <w:tab/>
      </w:r>
      <w:r w:rsidR="00F85ABE" w:rsidRPr="00F85ABE">
        <w:rPr>
          <w:rFonts w:ascii="Arial" w:hAnsi="Arial" w:cs="Arial"/>
          <w:sz w:val="20"/>
          <w:szCs w:val="20"/>
        </w:rPr>
        <w:t xml:space="preserve">Ing. Jaroslav </w:t>
      </w:r>
      <w:proofErr w:type="spellStart"/>
      <w:r w:rsidR="00F85ABE" w:rsidRPr="00F85ABE">
        <w:rPr>
          <w:rFonts w:ascii="Arial" w:hAnsi="Arial" w:cs="Arial"/>
          <w:sz w:val="20"/>
          <w:szCs w:val="20"/>
        </w:rPr>
        <w:t>Filgas</w:t>
      </w:r>
      <w:proofErr w:type="spellEnd"/>
      <w:r w:rsidR="00F85ABE" w:rsidRPr="00F85ABE">
        <w:rPr>
          <w:rFonts w:ascii="Arial" w:hAnsi="Arial" w:cs="Arial"/>
          <w:sz w:val="20"/>
          <w:szCs w:val="20"/>
        </w:rPr>
        <w:t>, jednatel</w:t>
      </w:r>
    </w:p>
    <w:p w14:paraId="492270AA" w14:textId="77777777" w:rsidR="004E6B8C" w:rsidRPr="00F85ABE" w:rsidRDefault="004E6B8C" w:rsidP="00ED4D06">
      <w:pPr>
        <w:tabs>
          <w:tab w:val="left" w:pos="284"/>
        </w:tabs>
        <w:spacing w:after="0" w:line="240" w:lineRule="auto"/>
        <w:ind w:right="-1368"/>
        <w:jc w:val="both"/>
        <w:outlineLvl w:val="0"/>
        <w:rPr>
          <w:rFonts w:ascii="Arial" w:hAnsi="Arial" w:cs="Arial"/>
          <w:sz w:val="20"/>
          <w:szCs w:val="20"/>
        </w:rPr>
      </w:pPr>
      <w:r w:rsidRPr="00F85ABE">
        <w:rPr>
          <w:rFonts w:ascii="Arial" w:hAnsi="Arial" w:cs="Arial"/>
          <w:sz w:val="20"/>
          <w:szCs w:val="20"/>
        </w:rPr>
        <w:t xml:space="preserve">IČO: </w:t>
      </w:r>
      <w:r w:rsidRPr="00F85ABE">
        <w:rPr>
          <w:rFonts w:ascii="Arial" w:hAnsi="Arial" w:cs="Arial"/>
          <w:sz w:val="20"/>
          <w:szCs w:val="20"/>
        </w:rPr>
        <w:tab/>
      </w:r>
      <w:r w:rsidRPr="00F85ABE">
        <w:rPr>
          <w:rFonts w:ascii="Arial" w:hAnsi="Arial" w:cs="Arial"/>
          <w:sz w:val="20"/>
          <w:szCs w:val="20"/>
        </w:rPr>
        <w:tab/>
      </w:r>
      <w:r w:rsidR="002E30E2" w:rsidRPr="00F85ABE">
        <w:rPr>
          <w:rFonts w:ascii="Arial" w:hAnsi="Arial" w:cs="Arial"/>
          <w:sz w:val="20"/>
          <w:szCs w:val="20"/>
        </w:rPr>
        <w:tab/>
      </w:r>
      <w:r w:rsidR="002E30E2" w:rsidRPr="00F85ABE">
        <w:rPr>
          <w:rFonts w:ascii="Arial" w:hAnsi="Arial" w:cs="Arial"/>
          <w:sz w:val="20"/>
          <w:szCs w:val="20"/>
        </w:rPr>
        <w:tab/>
      </w:r>
      <w:r w:rsidR="00F85ABE" w:rsidRPr="00F85ABE">
        <w:rPr>
          <w:rFonts w:ascii="Arial" w:hAnsi="Arial" w:cs="Arial"/>
          <w:sz w:val="20"/>
          <w:szCs w:val="20"/>
        </w:rPr>
        <w:t>25361040</w:t>
      </w:r>
    </w:p>
    <w:p w14:paraId="4948F403" w14:textId="77777777" w:rsidR="004E6B8C" w:rsidRPr="00F85ABE" w:rsidRDefault="004E6B8C" w:rsidP="00ED4D06">
      <w:pPr>
        <w:tabs>
          <w:tab w:val="left" w:pos="284"/>
        </w:tabs>
        <w:spacing w:after="0" w:line="240" w:lineRule="auto"/>
        <w:ind w:right="-1368"/>
        <w:jc w:val="both"/>
        <w:outlineLvl w:val="0"/>
        <w:rPr>
          <w:rFonts w:ascii="Arial" w:hAnsi="Arial" w:cs="Arial"/>
          <w:sz w:val="20"/>
          <w:szCs w:val="20"/>
        </w:rPr>
      </w:pPr>
      <w:r w:rsidRPr="00F85ABE">
        <w:rPr>
          <w:rFonts w:ascii="Arial" w:hAnsi="Arial" w:cs="Arial"/>
          <w:sz w:val="20"/>
          <w:szCs w:val="20"/>
        </w:rPr>
        <w:t xml:space="preserve">DIČ: </w:t>
      </w:r>
      <w:r w:rsidRPr="00F85ABE">
        <w:rPr>
          <w:rFonts w:ascii="Arial" w:hAnsi="Arial" w:cs="Arial"/>
          <w:sz w:val="20"/>
          <w:szCs w:val="20"/>
        </w:rPr>
        <w:tab/>
      </w:r>
      <w:r w:rsidRPr="00F85ABE">
        <w:rPr>
          <w:rFonts w:ascii="Arial" w:hAnsi="Arial" w:cs="Arial"/>
          <w:sz w:val="20"/>
          <w:szCs w:val="20"/>
        </w:rPr>
        <w:tab/>
      </w:r>
      <w:r w:rsidR="002E30E2" w:rsidRPr="00F85ABE">
        <w:rPr>
          <w:rFonts w:ascii="Arial" w:hAnsi="Arial" w:cs="Arial"/>
          <w:sz w:val="20"/>
          <w:szCs w:val="20"/>
        </w:rPr>
        <w:tab/>
      </w:r>
      <w:r w:rsidR="002E30E2" w:rsidRPr="00F85ABE">
        <w:rPr>
          <w:rFonts w:ascii="Arial" w:hAnsi="Arial" w:cs="Arial"/>
          <w:sz w:val="20"/>
          <w:szCs w:val="20"/>
        </w:rPr>
        <w:tab/>
      </w:r>
      <w:r w:rsidR="00F85ABE" w:rsidRPr="00F85ABE">
        <w:rPr>
          <w:rFonts w:ascii="Arial" w:hAnsi="Arial" w:cs="Arial"/>
          <w:sz w:val="20"/>
          <w:szCs w:val="20"/>
        </w:rPr>
        <w:t>CZ25361040</w:t>
      </w:r>
    </w:p>
    <w:p w14:paraId="0EC5F128" w14:textId="77777777" w:rsidR="002460BA" w:rsidRPr="00F85ABE" w:rsidRDefault="004E6B8C" w:rsidP="00ED4D06">
      <w:pPr>
        <w:spacing w:after="0" w:line="240" w:lineRule="auto"/>
        <w:jc w:val="both"/>
        <w:rPr>
          <w:rFonts w:ascii="Arial" w:hAnsi="Arial" w:cs="Arial"/>
          <w:sz w:val="20"/>
          <w:szCs w:val="20"/>
        </w:rPr>
      </w:pPr>
      <w:r w:rsidRPr="00F85ABE">
        <w:rPr>
          <w:rFonts w:ascii="Arial" w:hAnsi="Arial" w:cs="Arial"/>
          <w:sz w:val="20"/>
          <w:szCs w:val="20"/>
        </w:rPr>
        <w:t xml:space="preserve">bankovní spojení: </w:t>
      </w:r>
      <w:r w:rsidR="002E30E2" w:rsidRPr="00F85ABE">
        <w:rPr>
          <w:rFonts w:ascii="Arial" w:hAnsi="Arial" w:cs="Arial"/>
          <w:sz w:val="20"/>
          <w:szCs w:val="20"/>
        </w:rPr>
        <w:tab/>
      </w:r>
      <w:r w:rsidR="002E30E2" w:rsidRPr="00F85ABE">
        <w:rPr>
          <w:rFonts w:ascii="Arial" w:hAnsi="Arial" w:cs="Arial"/>
          <w:sz w:val="20"/>
          <w:szCs w:val="20"/>
        </w:rPr>
        <w:tab/>
      </w:r>
      <w:r w:rsidR="00F85ABE" w:rsidRPr="00F85ABE">
        <w:rPr>
          <w:rFonts w:ascii="Arial" w:hAnsi="Arial" w:cs="Arial"/>
          <w:sz w:val="20"/>
          <w:szCs w:val="20"/>
        </w:rPr>
        <w:t>Komerční banka a.s.</w:t>
      </w:r>
    </w:p>
    <w:p w14:paraId="5AC14BBE" w14:textId="77777777" w:rsidR="004E6B8C" w:rsidRPr="00F85ABE" w:rsidRDefault="004E6B8C" w:rsidP="00ED4D06">
      <w:pPr>
        <w:spacing w:after="0" w:line="240" w:lineRule="auto"/>
        <w:jc w:val="both"/>
        <w:rPr>
          <w:rFonts w:ascii="Arial" w:hAnsi="Arial" w:cs="Arial"/>
          <w:sz w:val="20"/>
          <w:szCs w:val="20"/>
        </w:rPr>
      </w:pPr>
      <w:r w:rsidRPr="00F85ABE">
        <w:rPr>
          <w:rFonts w:ascii="Arial" w:hAnsi="Arial" w:cs="Arial"/>
          <w:sz w:val="20"/>
          <w:szCs w:val="20"/>
        </w:rPr>
        <w:t xml:space="preserve">č. účtu: </w:t>
      </w:r>
      <w:r w:rsidRPr="00F85ABE">
        <w:rPr>
          <w:rFonts w:ascii="Arial" w:hAnsi="Arial" w:cs="Arial"/>
          <w:sz w:val="20"/>
          <w:szCs w:val="20"/>
        </w:rPr>
        <w:tab/>
      </w:r>
      <w:r w:rsidR="002E30E2" w:rsidRPr="00F85ABE">
        <w:rPr>
          <w:rFonts w:ascii="Arial" w:hAnsi="Arial" w:cs="Arial"/>
          <w:sz w:val="20"/>
          <w:szCs w:val="20"/>
        </w:rPr>
        <w:tab/>
      </w:r>
      <w:r w:rsidRPr="00F85ABE">
        <w:rPr>
          <w:rFonts w:ascii="Arial" w:hAnsi="Arial" w:cs="Arial"/>
          <w:sz w:val="20"/>
          <w:szCs w:val="20"/>
        </w:rPr>
        <w:tab/>
      </w:r>
      <w:r w:rsidRPr="00F85ABE">
        <w:rPr>
          <w:rFonts w:ascii="Arial" w:hAnsi="Arial" w:cs="Arial"/>
          <w:sz w:val="20"/>
          <w:szCs w:val="20"/>
        </w:rPr>
        <w:tab/>
      </w:r>
      <w:r w:rsidR="00F85ABE" w:rsidRPr="00F85ABE">
        <w:rPr>
          <w:rFonts w:ascii="Arial" w:hAnsi="Arial" w:cs="Arial"/>
          <w:sz w:val="20"/>
          <w:szCs w:val="20"/>
        </w:rPr>
        <w:t>19-6363960227/0100</w:t>
      </w:r>
    </w:p>
    <w:p w14:paraId="4483AB6A" w14:textId="77777777" w:rsidR="009F78E5" w:rsidRPr="00F85ABE" w:rsidRDefault="009F78E5" w:rsidP="00ED4D06">
      <w:pPr>
        <w:spacing w:after="0" w:line="240" w:lineRule="auto"/>
        <w:jc w:val="both"/>
        <w:rPr>
          <w:rFonts w:ascii="Arial" w:hAnsi="Arial" w:cs="Arial"/>
          <w:sz w:val="20"/>
          <w:szCs w:val="20"/>
        </w:rPr>
      </w:pPr>
      <w:r w:rsidRPr="00F85ABE">
        <w:rPr>
          <w:rFonts w:ascii="Arial" w:hAnsi="Arial" w:cs="Arial"/>
          <w:sz w:val="20"/>
          <w:szCs w:val="20"/>
        </w:rPr>
        <w:t>datová schránka:</w:t>
      </w:r>
      <w:r w:rsidRPr="00F85ABE">
        <w:rPr>
          <w:rFonts w:ascii="Arial" w:hAnsi="Arial" w:cs="Arial"/>
          <w:sz w:val="20"/>
          <w:szCs w:val="20"/>
        </w:rPr>
        <w:tab/>
      </w:r>
      <w:r w:rsidRPr="00F85ABE">
        <w:rPr>
          <w:rFonts w:ascii="Arial" w:hAnsi="Arial" w:cs="Arial"/>
          <w:sz w:val="20"/>
          <w:szCs w:val="20"/>
        </w:rPr>
        <w:tab/>
      </w:r>
      <w:r w:rsidR="00F85ABE" w:rsidRPr="00F85ABE">
        <w:rPr>
          <w:rFonts w:ascii="Arial" w:hAnsi="Arial" w:cs="Arial"/>
          <w:sz w:val="20"/>
          <w:szCs w:val="20"/>
        </w:rPr>
        <w:t>mn53wa5</w:t>
      </w:r>
    </w:p>
    <w:p w14:paraId="0A53D0DC" w14:textId="43F1DB12" w:rsidR="008361BF" w:rsidRPr="005F28F1" w:rsidRDefault="00D13939" w:rsidP="00ED4D06">
      <w:pPr>
        <w:spacing w:after="0" w:line="240" w:lineRule="auto"/>
        <w:jc w:val="both"/>
        <w:rPr>
          <w:rFonts w:ascii="Arial" w:hAnsi="Arial" w:cs="Arial"/>
          <w:sz w:val="20"/>
          <w:szCs w:val="20"/>
        </w:rPr>
      </w:pPr>
      <w:r w:rsidRPr="00F85ABE">
        <w:rPr>
          <w:rFonts w:ascii="Arial" w:hAnsi="Arial" w:cs="Arial"/>
          <w:sz w:val="20"/>
          <w:szCs w:val="20"/>
        </w:rPr>
        <w:t>zaps</w:t>
      </w:r>
      <w:r w:rsidR="00654ED3">
        <w:rPr>
          <w:rFonts w:ascii="Arial" w:hAnsi="Arial" w:cs="Arial"/>
          <w:sz w:val="20"/>
          <w:szCs w:val="20"/>
        </w:rPr>
        <w:t>aná</w:t>
      </w:r>
      <w:r w:rsidR="002E30E2" w:rsidRPr="00F85ABE">
        <w:rPr>
          <w:rFonts w:ascii="Arial" w:hAnsi="Arial" w:cs="Arial"/>
          <w:sz w:val="20"/>
          <w:szCs w:val="20"/>
        </w:rPr>
        <w:t xml:space="preserve"> </w:t>
      </w:r>
      <w:r w:rsidRPr="00F85ABE">
        <w:rPr>
          <w:rFonts w:ascii="Arial" w:hAnsi="Arial" w:cs="Arial"/>
          <w:sz w:val="20"/>
          <w:szCs w:val="20"/>
        </w:rPr>
        <w:t>v obchodním rejstříku</w:t>
      </w:r>
      <w:r w:rsidR="006037AE" w:rsidRPr="00F85ABE">
        <w:rPr>
          <w:rFonts w:ascii="Arial" w:hAnsi="Arial" w:cs="Arial"/>
          <w:sz w:val="20"/>
          <w:szCs w:val="20"/>
        </w:rPr>
        <w:t xml:space="preserve"> </w:t>
      </w:r>
      <w:r w:rsidRPr="00F85ABE">
        <w:rPr>
          <w:rFonts w:ascii="Arial" w:hAnsi="Arial" w:cs="Arial"/>
          <w:sz w:val="20"/>
          <w:szCs w:val="20"/>
        </w:rPr>
        <w:t xml:space="preserve">vedeném </w:t>
      </w:r>
      <w:r w:rsidR="00F85ABE" w:rsidRPr="00F85ABE">
        <w:rPr>
          <w:rFonts w:ascii="Arial" w:hAnsi="Arial" w:cs="Arial"/>
          <w:sz w:val="20"/>
          <w:szCs w:val="20"/>
        </w:rPr>
        <w:t>Krajským soudem v</w:t>
      </w:r>
      <w:r w:rsidR="00654ED3">
        <w:rPr>
          <w:rFonts w:ascii="Arial" w:hAnsi="Arial" w:cs="Arial"/>
          <w:sz w:val="20"/>
          <w:szCs w:val="20"/>
        </w:rPr>
        <w:t> </w:t>
      </w:r>
      <w:r w:rsidR="00F85ABE" w:rsidRPr="00F85ABE">
        <w:rPr>
          <w:rFonts w:ascii="Arial" w:hAnsi="Arial" w:cs="Arial"/>
          <w:sz w:val="20"/>
          <w:szCs w:val="20"/>
        </w:rPr>
        <w:t>Ostravě</w:t>
      </w:r>
      <w:r w:rsidR="00654ED3">
        <w:rPr>
          <w:rFonts w:ascii="Arial" w:hAnsi="Arial" w:cs="Arial"/>
          <w:sz w:val="20"/>
          <w:szCs w:val="20"/>
        </w:rPr>
        <w:t xml:space="preserve">, </w:t>
      </w:r>
      <w:r w:rsidR="002E30E2" w:rsidRPr="00F85ABE">
        <w:rPr>
          <w:rFonts w:ascii="Arial" w:hAnsi="Arial" w:cs="Arial"/>
          <w:sz w:val="20"/>
          <w:szCs w:val="20"/>
        </w:rPr>
        <w:t xml:space="preserve">oddíl </w:t>
      </w:r>
      <w:r w:rsidR="00F85ABE" w:rsidRPr="00F85ABE">
        <w:rPr>
          <w:rFonts w:ascii="Arial" w:hAnsi="Arial" w:cs="Arial"/>
          <w:sz w:val="20"/>
          <w:szCs w:val="20"/>
        </w:rPr>
        <w:t>C,</w:t>
      </w:r>
      <w:r w:rsidR="002E30E2" w:rsidRPr="00F85ABE">
        <w:rPr>
          <w:rFonts w:ascii="Arial" w:hAnsi="Arial" w:cs="Arial"/>
          <w:sz w:val="20"/>
          <w:szCs w:val="20"/>
        </w:rPr>
        <w:t xml:space="preserve"> vložka </w:t>
      </w:r>
      <w:r w:rsidR="00F85ABE" w:rsidRPr="00F85ABE">
        <w:rPr>
          <w:rFonts w:ascii="Arial" w:hAnsi="Arial" w:cs="Arial"/>
          <w:sz w:val="20"/>
          <w:szCs w:val="20"/>
        </w:rPr>
        <w:t>15077</w:t>
      </w:r>
    </w:p>
    <w:p w14:paraId="4C80491C" w14:textId="77777777" w:rsidR="002460BA" w:rsidRPr="005F28F1" w:rsidRDefault="002460BA" w:rsidP="00ED4D06">
      <w:pPr>
        <w:spacing w:after="0" w:line="240" w:lineRule="auto"/>
        <w:jc w:val="both"/>
        <w:rPr>
          <w:rFonts w:ascii="Arial" w:hAnsi="Arial" w:cs="Arial"/>
          <w:b/>
          <w:sz w:val="20"/>
          <w:szCs w:val="20"/>
        </w:rPr>
      </w:pPr>
      <w:r w:rsidRPr="005F28F1">
        <w:rPr>
          <w:rFonts w:ascii="Arial" w:hAnsi="Arial" w:cs="Arial"/>
          <w:b/>
          <w:sz w:val="20"/>
          <w:szCs w:val="20"/>
        </w:rPr>
        <w:t>(dále jen „</w:t>
      </w:r>
      <w:r w:rsidR="0012212B" w:rsidRPr="005F28F1">
        <w:rPr>
          <w:rFonts w:ascii="Arial" w:hAnsi="Arial" w:cs="Arial"/>
          <w:b/>
          <w:sz w:val="20"/>
          <w:szCs w:val="20"/>
        </w:rPr>
        <w:t>Dodavatel</w:t>
      </w:r>
      <w:r w:rsidRPr="005F28F1">
        <w:rPr>
          <w:rFonts w:ascii="Arial" w:hAnsi="Arial" w:cs="Arial"/>
          <w:b/>
          <w:sz w:val="20"/>
          <w:szCs w:val="20"/>
        </w:rPr>
        <w:t>“)</w:t>
      </w:r>
    </w:p>
    <w:p w14:paraId="7081920F" w14:textId="77777777" w:rsidR="00726EA3" w:rsidRPr="005F28F1" w:rsidRDefault="00726EA3" w:rsidP="00ED4D06">
      <w:pPr>
        <w:spacing w:after="0" w:line="240" w:lineRule="auto"/>
        <w:jc w:val="both"/>
        <w:rPr>
          <w:rFonts w:ascii="Arial" w:hAnsi="Arial" w:cs="Arial"/>
          <w:b/>
          <w:sz w:val="20"/>
          <w:szCs w:val="20"/>
        </w:rPr>
      </w:pPr>
    </w:p>
    <w:p w14:paraId="35CD2FF4" w14:textId="77777777" w:rsidR="00726EA3" w:rsidRPr="005F28F1" w:rsidRDefault="00726EA3" w:rsidP="00ED4D06">
      <w:pPr>
        <w:spacing w:after="0" w:line="240" w:lineRule="auto"/>
        <w:jc w:val="both"/>
        <w:rPr>
          <w:rFonts w:ascii="Arial" w:hAnsi="Arial" w:cs="Arial"/>
          <w:b/>
          <w:sz w:val="20"/>
          <w:szCs w:val="20"/>
        </w:rPr>
      </w:pPr>
      <w:r w:rsidRPr="005F28F1">
        <w:rPr>
          <w:rFonts w:ascii="Arial" w:hAnsi="Arial" w:cs="Arial"/>
          <w:b/>
          <w:sz w:val="20"/>
          <w:szCs w:val="20"/>
        </w:rPr>
        <w:t>(společně též jako „Smluvní strany“ nebo samostatně „Smluvní strana“)</w:t>
      </w:r>
    </w:p>
    <w:p w14:paraId="1BB569B3" w14:textId="77777777" w:rsidR="002460BA" w:rsidRPr="005F28F1" w:rsidRDefault="002460BA" w:rsidP="00ED4D06">
      <w:pPr>
        <w:spacing w:after="0" w:line="240" w:lineRule="auto"/>
        <w:jc w:val="both"/>
        <w:rPr>
          <w:rFonts w:ascii="Arial" w:hAnsi="Arial" w:cs="Arial"/>
          <w:b/>
          <w:sz w:val="20"/>
          <w:szCs w:val="20"/>
        </w:rPr>
      </w:pPr>
    </w:p>
    <w:p w14:paraId="19A4CB80" w14:textId="77777777" w:rsidR="006831FB" w:rsidRPr="005F28F1" w:rsidRDefault="006831FB" w:rsidP="00ED4D06">
      <w:pPr>
        <w:spacing w:after="0" w:line="240" w:lineRule="auto"/>
        <w:jc w:val="both"/>
        <w:rPr>
          <w:rFonts w:ascii="Arial" w:hAnsi="Arial" w:cs="Arial"/>
          <w:b/>
          <w:sz w:val="20"/>
          <w:szCs w:val="20"/>
        </w:rPr>
      </w:pPr>
    </w:p>
    <w:p w14:paraId="621FAE50" w14:textId="77777777" w:rsidR="00EA1B3F" w:rsidRDefault="00EA1B3F" w:rsidP="00C75B9F">
      <w:pPr>
        <w:spacing w:after="0" w:line="240" w:lineRule="auto"/>
        <w:jc w:val="center"/>
        <w:rPr>
          <w:rFonts w:ascii="Arial" w:hAnsi="Arial" w:cs="Arial"/>
          <w:b/>
          <w:sz w:val="20"/>
          <w:szCs w:val="20"/>
        </w:rPr>
      </w:pPr>
    </w:p>
    <w:p w14:paraId="746F1178" w14:textId="77777777" w:rsidR="006831FB" w:rsidRPr="005F28F1" w:rsidRDefault="006831FB" w:rsidP="00C75B9F">
      <w:pPr>
        <w:spacing w:after="0" w:line="240" w:lineRule="auto"/>
        <w:jc w:val="center"/>
        <w:rPr>
          <w:rFonts w:ascii="Arial" w:hAnsi="Arial" w:cs="Arial"/>
          <w:b/>
          <w:sz w:val="20"/>
          <w:szCs w:val="20"/>
        </w:rPr>
      </w:pPr>
      <w:r w:rsidRPr="005F28F1">
        <w:rPr>
          <w:rFonts w:ascii="Arial" w:hAnsi="Arial" w:cs="Arial"/>
          <w:b/>
          <w:sz w:val="20"/>
          <w:szCs w:val="20"/>
        </w:rPr>
        <w:t>Preambule</w:t>
      </w:r>
    </w:p>
    <w:p w14:paraId="63FE23B3" w14:textId="77777777" w:rsidR="006831FB" w:rsidRPr="005F28F1" w:rsidRDefault="006831FB" w:rsidP="00C75B9F">
      <w:pPr>
        <w:spacing w:after="0" w:line="240" w:lineRule="auto"/>
        <w:jc w:val="center"/>
        <w:rPr>
          <w:rFonts w:ascii="Arial" w:hAnsi="Arial" w:cs="Arial"/>
          <w:b/>
          <w:sz w:val="20"/>
          <w:szCs w:val="20"/>
        </w:rPr>
      </w:pPr>
    </w:p>
    <w:p w14:paraId="27AC74A7" w14:textId="77777777" w:rsidR="008533BF" w:rsidRPr="00B50BBC" w:rsidRDefault="00873D3F" w:rsidP="005B1023">
      <w:pPr>
        <w:keepNext/>
        <w:tabs>
          <w:tab w:val="left" w:pos="426"/>
        </w:tabs>
        <w:spacing w:after="0" w:line="240" w:lineRule="auto"/>
        <w:ind w:left="420" w:hanging="420"/>
        <w:jc w:val="both"/>
        <w:outlineLvl w:val="0"/>
        <w:rPr>
          <w:rFonts w:ascii="Arial" w:hAnsi="Arial" w:cs="Arial"/>
          <w:sz w:val="20"/>
          <w:szCs w:val="20"/>
        </w:rPr>
      </w:pPr>
      <w:r w:rsidRPr="00B50BBC">
        <w:rPr>
          <w:rFonts w:ascii="Arial" w:hAnsi="Arial" w:cs="Arial"/>
          <w:sz w:val="20"/>
          <w:szCs w:val="20"/>
        </w:rPr>
        <w:t>1.</w:t>
      </w:r>
      <w:r w:rsidRPr="00B50BBC">
        <w:rPr>
          <w:rFonts w:ascii="Arial" w:hAnsi="Arial" w:cs="Arial"/>
          <w:sz w:val="20"/>
          <w:szCs w:val="20"/>
        </w:rPr>
        <w:tab/>
      </w:r>
      <w:r w:rsidR="008533BF" w:rsidRPr="00B50BBC">
        <w:rPr>
          <w:rFonts w:ascii="Arial" w:hAnsi="Arial" w:cs="Arial"/>
          <w:sz w:val="20"/>
          <w:szCs w:val="20"/>
        </w:rPr>
        <w:t xml:space="preserve">Tato Smlouva upravuje práva a povinnosti mezi Smluvními stranami, které vzešly z výsledku </w:t>
      </w:r>
      <w:r w:rsidRPr="00B50BBC">
        <w:rPr>
          <w:rFonts w:ascii="Arial" w:hAnsi="Arial" w:cs="Arial"/>
          <w:sz w:val="20"/>
          <w:szCs w:val="20"/>
        </w:rPr>
        <w:tab/>
      </w:r>
      <w:r w:rsidR="008533BF" w:rsidRPr="00B50BBC">
        <w:rPr>
          <w:rFonts w:ascii="Arial" w:hAnsi="Arial" w:cs="Arial"/>
          <w:sz w:val="20"/>
          <w:szCs w:val="20"/>
        </w:rPr>
        <w:t xml:space="preserve">veřejné zakázky </w:t>
      </w:r>
      <w:r w:rsidR="00107C95">
        <w:rPr>
          <w:rFonts w:ascii="Arial" w:hAnsi="Arial" w:cs="Arial"/>
          <w:sz w:val="20"/>
          <w:szCs w:val="20"/>
        </w:rPr>
        <w:t xml:space="preserve">malého rozsahu </w:t>
      </w:r>
      <w:r w:rsidR="008533BF" w:rsidRPr="00B50BBC">
        <w:rPr>
          <w:rFonts w:ascii="Arial" w:hAnsi="Arial" w:cs="Arial"/>
          <w:sz w:val="20"/>
          <w:szCs w:val="20"/>
        </w:rPr>
        <w:t xml:space="preserve">evidované ve VZP ČR pod číslem </w:t>
      </w:r>
      <w:r w:rsidR="008E474C">
        <w:rPr>
          <w:rFonts w:ascii="Arial" w:hAnsi="Arial" w:cs="Arial"/>
          <w:iCs/>
          <w:sz w:val="20"/>
          <w:szCs w:val="20"/>
        </w:rPr>
        <w:t>2</w:t>
      </w:r>
      <w:r w:rsidR="003801DE">
        <w:rPr>
          <w:rFonts w:ascii="Arial" w:hAnsi="Arial" w:cs="Arial"/>
          <w:iCs/>
          <w:sz w:val="20"/>
          <w:szCs w:val="20"/>
        </w:rPr>
        <w:t>300168</w:t>
      </w:r>
      <w:r w:rsidR="008533BF" w:rsidRPr="00B50BBC">
        <w:rPr>
          <w:rFonts w:ascii="Arial" w:eastAsia="Times New Roman" w:hAnsi="Arial" w:cs="Arial"/>
          <w:bCs/>
          <w:sz w:val="20"/>
          <w:szCs w:val="20"/>
          <w:lang w:eastAsia="cs-CZ"/>
        </w:rPr>
        <w:t xml:space="preserve"> </w:t>
      </w:r>
      <w:r w:rsidR="008533BF" w:rsidRPr="00B50BBC">
        <w:rPr>
          <w:rFonts w:ascii="Arial" w:hAnsi="Arial" w:cs="Arial"/>
          <w:sz w:val="20"/>
          <w:szCs w:val="20"/>
        </w:rPr>
        <w:t xml:space="preserve">a názvem </w:t>
      </w:r>
      <w:r w:rsidR="008533BF" w:rsidRPr="00B50BBC">
        <w:rPr>
          <w:rFonts w:ascii="Arial" w:hAnsi="Arial" w:cs="Arial"/>
          <w:b/>
          <w:sz w:val="20"/>
          <w:szCs w:val="20"/>
        </w:rPr>
        <w:t>„</w:t>
      </w:r>
      <w:r w:rsidR="004F70CD">
        <w:rPr>
          <w:rFonts w:ascii="Arial" w:hAnsi="Arial" w:cs="Arial"/>
          <w:b/>
          <w:color w:val="000000"/>
          <w:sz w:val="20"/>
          <w:szCs w:val="20"/>
        </w:rPr>
        <w:t>Dodávka brand materiálu</w:t>
      </w:r>
      <w:r w:rsidR="00CE74D1" w:rsidRPr="008E474C">
        <w:rPr>
          <w:rFonts w:ascii="Arial" w:hAnsi="Arial" w:cs="Arial"/>
          <w:b/>
          <w:color w:val="000000"/>
          <w:sz w:val="20"/>
          <w:szCs w:val="20"/>
        </w:rPr>
        <w:t>”</w:t>
      </w:r>
      <w:r w:rsidR="008533BF" w:rsidRPr="008E474C">
        <w:rPr>
          <w:rFonts w:ascii="Arial" w:hAnsi="Arial" w:cs="Arial"/>
          <w:b/>
          <w:sz w:val="20"/>
          <w:szCs w:val="20"/>
        </w:rPr>
        <w:t xml:space="preserve">. </w:t>
      </w:r>
      <w:r w:rsidR="008533BF" w:rsidRPr="00B50BBC">
        <w:rPr>
          <w:rFonts w:ascii="Arial" w:hAnsi="Arial" w:cs="Arial"/>
          <w:sz w:val="20"/>
          <w:szCs w:val="20"/>
        </w:rPr>
        <w:t xml:space="preserve">Dodavatel byl pro účely této Smlouvy vybrán v souladu s ustanovením § </w:t>
      </w:r>
      <w:r w:rsidR="00107C95">
        <w:rPr>
          <w:rFonts w:ascii="Arial" w:hAnsi="Arial" w:cs="Arial"/>
          <w:sz w:val="20"/>
          <w:szCs w:val="20"/>
        </w:rPr>
        <w:t xml:space="preserve">6 </w:t>
      </w:r>
      <w:r w:rsidR="008533BF" w:rsidRPr="00B50BBC">
        <w:rPr>
          <w:rFonts w:ascii="Arial" w:hAnsi="Arial" w:cs="Arial"/>
          <w:sz w:val="20"/>
          <w:szCs w:val="20"/>
        </w:rPr>
        <w:t xml:space="preserve">a </w:t>
      </w:r>
      <w:r w:rsidR="00107C95">
        <w:rPr>
          <w:rFonts w:ascii="Arial" w:hAnsi="Arial" w:cs="Arial"/>
          <w:sz w:val="20"/>
          <w:szCs w:val="20"/>
        </w:rPr>
        <w:t xml:space="preserve">§ 31 </w:t>
      </w:r>
      <w:r w:rsidR="008533BF" w:rsidRPr="00B50BBC">
        <w:rPr>
          <w:rFonts w:ascii="Arial" w:hAnsi="Arial" w:cs="Arial"/>
          <w:sz w:val="20"/>
          <w:szCs w:val="20"/>
        </w:rPr>
        <w:t>zákona č. 134/2016 Sb., o zadávání veřejných zakázek,</w:t>
      </w:r>
      <w:r w:rsidR="005B1023">
        <w:rPr>
          <w:rFonts w:ascii="Arial" w:hAnsi="Arial" w:cs="Arial"/>
          <w:sz w:val="20"/>
          <w:szCs w:val="20"/>
        </w:rPr>
        <w:t xml:space="preserve"> </w:t>
      </w:r>
      <w:r w:rsidR="008533BF" w:rsidRPr="00B50BBC">
        <w:rPr>
          <w:rFonts w:ascii="Arial" w:hAnsi="Arial" w:cs="Arial"/>
          <w:sz w:val="20"/>
          <w:szCs w:val="20"/>
        </w:rPr>
        <w:t xml:space="preserve">ve znění pozdějších předpisů </w:t>
      </w:r>
      <w:r w:rsidR="008533BF" w:rsidRPr="00B50BBC">
        <w:rPr>
          <w:rFonts w:ascii="Arial" w:hAnsi="Arial" w:cs="Arial"/>
          <w:b/>
          <w:sz w:val="20"/>
          <w:szCs w:val="20"/>
        </w:rPr>
        <w:t>(dále jen „ZZVZ“)</w:t>
      </w:r>
      <w:r w:rsidR="00107C95">
        <w:rPr>
          <w:rFonts w:ascii="Arial" w:hAnsi="Arial" w:cs="Arial"/>
          <w:b/>
          <w:sz w:val="20"/>
          <w:szCs w:val="20"/>
        </w:rPr>
        <w:t xml:space="preserve">. </w:t>
      </w:r>
    </w:p>
    <w:p w14:paraId="1E03F05B" w14:textId="77777777" w:rsidR="00873D3F" w:rsidRPr="00B50BBC" w:rsidRDefault="00873D3F" w:rsidP="002C1AE9">
      <w:pPr>
        <w:keepNext/>
        <w:tabs>
          <w:tab w:val="left" w:pos="426"/>
        </w:tabs>
        <w:spacing w:after="0" w:line="240" w:lineRule="auto"/>
        <w:jc w:val="both"/>
        <w:outlineLvl w:val="0"/>
        <w:rPr>
          <w:rFonts w:ascii="Arial" w:hAnsi="Arial" w:cs="Arial"/>
          <w:sz w:val="20"/>
          <w:szCs w:val="20"/>
        </w:rPr>
      </w:pPr>
    </w:p>
    <w:p w14:paraId="182883B1" w14:textId="77777777" w:rsidR="00873D3F" w:rsidRPr="00B50BBC" w:rsidRDefault="00873D3F" w:rsidP="00EC3DF6">
      <w:pPr>
        <w:keepNext/>
        <w:tabs>
          <w:tab w:val="left" w:pos="426"/>
        </w:tabs>
        <w:spacing w:after="0" w:line="240" w:lineRule="auto"/>
        <w:ind w:left="420" w:hanging="420"/>
        <w:jc w:val="both"/>
        <w:outlineLvl w:val="0"/>
        <w:rPr>
          <w:rFonts w:ascii="Arial" w:hAnsi="Arial" w:cs="Arial"/>
          <w:sz w:val="20"/>
          <w:szCs w:val="20"/>
        </w:rPr>
      </w:pPr>
      <w:r w:rsidRPr="00B50BBC">
        <w:rPr>
          <w:rFonts w:ascii="Arial" w:hAnsi="Arial" w:cs="Arial"/>
          <w:sz w:val="20"/>
          <w:szCs w:val="20"/>
        </w:rPr>
        <w:t>2.</w:t>
      </w:r>
      <w:r w:rsidRPr="00B50BBC">
        <w:rPr>
          <w:rFonts w:ascii="Arial" w:hAnsi="Arial" w:cs="Arial"/>
          <w:sz w:val="20"/>
          <w:szCs w:val="20"/>
        </w:rPr>
        <w:tab/>
        <w:t>Ustanovení této Smlouvy je třeba vykládat v souladu s</w:t>
      </w:r>
      <w:r w:rsidR="00107C95">
        <w:rPr>
          <w:rFonts w:ascii="Arial" w:hAnsi="Arial" w:cs="Arial"/>
          <w:sz w:val="20"/>
          <w:szCs w:val="20"/>
        </w:rPr>
        <w:t xml:space="preserve"> výzvou </w:t>
      </w:r>
      <w:r w:rsidRPr="00B50BBC">
        <w:rPr>
          <w:rFonts w:ascii="Arial" w:hAnsi="Arial" w:cs="Arial"/>
          <w:sz w:val="20"/>
          <w:szCs w:val="20"/>
        </w:rPr>
        <w:t>předmětné veřejné zakázky, jakož i v souladu s nabídkou Dodavatele na plnění uvedené veřejné zakázky</w:t>
      </w:r>
      <w:r w:rsidR="00107C95">
        <w:rPr>
          <w:rFonts w:ascii="Arial" w:hAnsi="Arial" w:cs="Arial"/>
          <w:sz w:val="20"/>
          <w:szCs w:val="20"/>
        </w:rPr>
        <w:t xml:space="preserve"> malého rozsahu</w:t>
      </w:r>
      <w:r w:rsidRPr="00B50BBC">
        <w:rPr>
          <w:rFonts w:ascii="Arial" w:hAnsi="Arial" w:cs="Arial"/>
          <w:sz w:val="20"/>
          <w:szCs w:val="20"/>
        </w:rPr>
        <w:t>.</w:t>
      </w:r>
    </w:p>
    <w:p w14:paraId="6550CC5B" w14:textId="77777777" w:rsidR="00873D3F" w:rsidRPr="00B50BBC" w:rsidRDefault="00873D3F" w:rsidP="002C1AE9">
      <w:pPr>
        <w:keepNext/>
        <w:tabs>
          <w:tab w:val="left" w:pos="426"/>
        </w:tabs>
        <w:spacing w:after="0" w:line="240" w:lineRule="auto"/>
        <w:jc w:val="both"/>
        <w:outlineLvl w:val="0"/>
        <w:rPr>
          <w:rFonts w:ascii="Arial" w:hAnsi="Arial" w:cs="Arial"/>
          <w:sz w:val="20"/>
          <w:szCs w:val="20"/>
        </w:rPr>
      </w:pPr>
    </w:p>
    <w:p w14:paraId="67BC9B98" w14:textId="77777777" w:rsidR="00873D3F" w:rsidRPr="00B50BBC" w:rsidRDefault="00873D3F" w:rsidP="002C1AE9">
      <w:pPr>
        <w:keepNext/>
        <w:tabs>
          <w:tab w:val="left" w:pos="426"/>
        </w:tabs>
        <w:spacing w:after="0" w:line="240" w:lineRule="auto"/>
        <w:jc w:val="both"/>
        <w:outlineLvl w:val="0"/>
        <w:rPr>
          <w:rFonts w:ascii="Arial" w:hAnsi="Arial" w:cs="Arial"/>
          <w:b/>
          <w:sz w:val="20"/>
          <w:szCs w:val="20"/>
        </w:rPr>
      </w:pPr>
      <w:r w:rsidRPr="00B50BBC">
        <w:rPr>
          <w:rFonts w:ascii="Arial" w:hAnsi="Arial" w:cs="Arial"/>
          <w:sz w:val="20"/>
          <w:szCs w:val="20"/>
        </w:rPr>
        <w:t>3.</w:t>
      </w:r>
      <w:r w:rsidRPr="00B50BBC">
        <w:rPr>
          <w:rFonts w:ascii="Arial" w:hAnsi="Arial" w:cs="Arial"/>
          <w:sz w:val="20"/>
          <w:szCs w:val="20"/>
        </w:rPr>
        <w:tab/>
        <w:t xml:space="preserve">Dodavatel tímto prohlašuje, že je oprávněn a schopen plnění dle této Smlouvy Objednateli po </w:t>
      </w:r>
      <w:r w:rsidRPr="00B50BBC">
        <w:rPr>
          <w:rFonts w:ascii="Arial" w:hAnsi="Arial" w:cs="Arial"/>
          <w:sz w:val="20"/>
          <w:szCs w:val="20"/>
        </w:rPr>
        <w:tab/>
        <w:t>celou dobu účinnosti Smlouvy poskytovat.</w:t>
      </w:r>
    </w:p>
    <w:p w14:paraId="49A9FC92" w14:textId="77777777" w:rsidR="002460BA" w:rsidRPr="00E80040" w:rsidRDefault="002460BA" w:rsidP="00C75B9F">
      <w:pPr>
        <w:spacing w:after="0" w:line="240" w:lineRule="auto"/>
        <w:jc w:val="both"/>
        <w:rPr>
          <w:rFonts w:ascii="Arial" w:hAnsi="Arial" w:cs="Arial"/>
          <w:b/>
          <w:sz w:val="20"/>
          <w:szCs w:val="20"/>
          <w:highlight w:val="yellow"/>
        </w:rPr>
      </w:pPr>
    </w:p>
    <w:p w14:paraId="194B4B87" w14:textId="77777777" w:rsidR="00EE1C6B" w:rsidRPr="00E80040" w:rsidRDefault="00EE1C6B" w:rsidP="00C75B9F">
      <w:pPr>
        <w:spacing w:after="0" w:line="240" w:lineRule="auto"/>
        <w:jc w:val="both"/>
        <w:rPr>
          <w:rFonts w:ascii="Arial" w:hAnsi="Arial" w:cs="Arial"/>
          <w:b/>
          <w:sz w:val="20"/>
          <w:szCs w:val="20"/>
          <w:highlight w:val="yellow"/>
        </w:rPr>
      </w:pPr>
    </w:p>
    <w:p w14:paraId="67F3D2A4" w14:textId="77777777" w:rsidR="0054182D" w:rsidRPr="002778BF" w:rsidRDefault="0054182D" w:rsidP="00C75B9F">
      <w:pPr>
        <w:pStyle w:val="Zkladntext"/>
        <w:spacing w:after="0"/>
        <w:ind w:left="720"/>
        <w:jc w:val="center"/>
        <w:rPr>
          <w:rFonts w:ascii="Arial" w:hAnsi="Arial" w:cs="Arial"/>
          <w:b/>
          <w:bCs/>
          <w:sz w:val="20"/>
          <w:szCs w:val="20"/>
        </w:rPr>
      </w:pPr>
      <w:r w:rsidRPr="002778BF">
        <w:rPr>
          <w:rFonts w:ascii="Arial" w:hAnsi="Arial" w:cs="Arial"/>
          <w:b/>
          <w:bCs/>
          <w:sz w:val="20"/>
          <w:szCs w:val="20"/>
        </w:rPr>
        <w:t>Článek I.</w:t>
      </w:r>
    </w:p>
    <w:p w14:paraId="0FE4BC24" w14:textId="77777777" w:rsidR="0054182D" w:rsidRPr="002778BF" w:rsidRDefault="0054182D" w:rsidP="00C75B9F">
      <w:pPr>
        <w:pStyle w:val="Zkladntext"/>
        <w:ind w:left="720"/>
        <w:jc w:val="center"/>
        <w:rPr>
          <w:rFonts w:ascii="Arial" w:hAnsi="Arial" w:cs="Arial"/>
          <w:b/>
          <w:bCs/>
          <w:sz w:val="20"/>
          <w:szCs w:val="20"/>
        </w:rPr>
      </w:pPr>
      <w:r w:rsidRPr="002778BF">
        <w:rPr>
          <w:rFonts w:ascii="Arial" w:hAnsi="Arial" w:cs="Arial"/>
          <w:b/>
          <w:bCs/>
          <w:sz w:val="20"/>
          <w:szCs w:val="20"/>
        </w:rPr>
        <w:t>Předmět Smlouvy</w:t>
      </w:r>
    </w:p>
    <w:p w14:paraId="55126D65" w14:textId="77777777" w:rsidR="001476C7" w:rsidRPr="002778BF" w:rsidRDefault="008533BF" w:rsidP="008533BF">
      <w:pPr>
        <w:numPr>
          <w:ilvl w:val="0"/>
          <w:numId w:val="9"/>
        </w:numPr>
        <w:spacing w:after="120" w:line="240" w:lineRule="auto"/>
        <w:ind w:left="426" w:hanging="426"/>
        <w:jc w:val="both"/>
        <w:rPr>
          <w:rFonts w:ascii="Arial" w:hAnsi="Arial" w:cs="Arial"/>
          <w:sz w:val="20"/>
          <w:szCs w:val="20"/>
        </w:rPr>
      </w:pPr>
      <w:r w:rsidRPr="002778BF">
        <w:rPr>
          <w:rFonts w:ascii="Arial" w:hAnsi="Arial" w:cs="Arial"/>
          <w:sz w:val="20"/>
          <w:szCs w:val="20"/>
        </w:rPr>
        <w:t xml:space="preserve">Předmětem </w:t>
      </w:r>
      <w:r w:rsidRPr="002778BF">
        <w:rPr>
          <w:rFonts w:ascii="Arial" w:hAnsi="Arial" w:cs="Arial"/>
          <w:bCs/>
          <w:sz w:val="20"/>
          <w:szCs w:val="20"/>
        </w:rPr>
        <w:t>Smlouvy</w:t>
      </w:r>
      <w:r w:rsidRPr="002778BF">
        <w:rPr>
          <w:rFonts w:ascii="Arial" w:hAnsi="Arial" w:cs="Arial"/>
          <w:sz w:val="20"/>
          <w:szCs w:val="20"/>
        </w:rPr>
        <w:t xml:space="preserve"> je na straně jedné závazek Dodavatele sjednaným způsobem, ve smluveném rozsahu, místě a době, na svůj náklad a nebezpečí dodat Objednateli </w:t>
      </w:r>
      <w:r w:rsidR="000F3D87" w:rsidRPr="002778BF">
        <w:rPr>
          <w:rFonts w:ascii="Arial" w:hAnsi="Arial" w:cs="Arial"/>
          <w:sz w:val="20"/>
          <w:szCs w:val="20"/>
        </w:rPr>
        <w:t xml:space="preserve">do místa dodání </w:t>
      </w:r>
      <w:r w:rsidR="0026720E">
        <w:rPr>
          <w:rFonts w:ascii="Arial" w:hAnsi="Arial" w:cs="Arial"/>
          <w:sz w:val="20"/>
          <w:szCs w:val="20"/>
        </w:rPr>
        <w:t xml:space="preserve">brand materiál </w:t>
      </w:r>
      <w:r w:rsidR="0026720E" w:rsidRPr="00C15561">
        <w:rPr>
          <w:rFonts w:ascii="Arial" w:hAnsi="Arial" w:cs="Arial"/>
          <w:b/>
          <w:sz w:val="20"/>
          <w:szCs w:val="20"/>
        </w:rPr>
        <w:t>(dále jen „</w:t>
      </w:r>
      <w:r w:rsidR="000F3D87" w:rsidRPr="00C15561">
        <w:rPr>
          <w:rFonts w:ascii="Arial" w:hAnsi="Arial" w:cs="Arial"/>
          <w:b/>
          <w:sz w:val="20"/>
          <w:szCs w:val="20"/>
        </w:rPr>
        <w:t>Z</w:t>
      </w:r>
      <w:r w:rsidR="00230077" w:rsidRPr="00C15561">
        <w:rPr>
          <w:rFonts w:ascii="Arial" w:hAnsi="Arial" w:cs="Arial"/>
          <w:b/>
          <w:sz w:val="20"/>
          <w:szCs w:val="20"/>
        </w:rPr>
        <w:t>boží</w:t>
      </w:r>
      <w:r w:rsidR="0026720E" w:rsidRPr="00C15561">
        <w:rPr>
          <w:rFonts w:ascii="Arial" w:hAnsi="Arial" w:cs="Arial"/>
          <w:b/>
          <w:sz w:val="20"/>
          <w:szCs w:val="20"/>
        </w:rPr>
        <w:t>“</w:t>
      </w:r>
      <w:r w:rsidR="0026720E">
        <w:rPr>
          <w:rFonts w:ascii="Arial" w:hAnsi="Arial" w:cs="Arial"/>
          <w:sz w:val="20"/>
          <w:szCs w:val="20"/>
        </w:rPr>
        <w:t xml:space="preserve"> nebo jednotlivě </w:t>
      </w:r>
      <w:r w:rsidR="0026720E" w:rsidRPr="00C15561">
        <w:rPr>
          <w:rFonts w:ascii="Arial" w:hAnsi="Arial" w:cs="Arial"/>
          <w:b/>
          <w:sz w:val="20"/>
          <w:szCs w:val="20"/>
        </w:rPr>
        <w:t>„Brand materiál“</w:t>
      </w:r>
      <w:r w:rsidR="0026720E">
        <w:rPr>
          <w:rFonts w:ascii="Arial" w:hAnsi="Arial" w:cs="Arial"/>
          <w:sz w:val="20"/>
          <w:szCs w:val="20"/>
        </w:rPr>
        <w:t xml:space="preserve">), </w:t>
      </w:r>
      <w:r w:rsidR="00230077" w:rsidRPr="002778BF">
        <w:rPr>
          <w:rFonts w:ascii="Arial" w:hAnsi="Arial" w:cs="Arial"/>
          <w:sz w:val="20"/>
          <w:szCs w:val="20"/>
        </w:rPr>
        <w:t>specifikovan</w:t>
      </w:r>
      <w:r w:rsidR="0026720E">
        <w:rPr>
          <w:rFonts w:ascii="Arial" w:hAnsi="Arial" w:cs="Arial"/>
          <w:sz w:val="20"/>
          <w:szCs w:val="20"/>
        </w:rPr>
        <w:t>ý</w:t>
      </w:r>
      <w:r w:rsidR="00230077" w:rsidRPr="002778BF">
        <w:rPr>
          <w:rFonts w:ascii="Arial" w:hAnsi="Arial" w:cs="Arial"/>
          <w:sz w:val="20"/>
          <w:szCs w:val="20"/>
        </w:rPr>
        <w:t xml:space="preserve"> </w:t>
      </w:r>
      <w:r w:rsidRPr="002778BF">
        <w:rPr>
          <w:rFonts w:ascii="Arial" w:hAnsi="Arial" w:cs="Arial"/>
          <w:sz w:val="20"/>
          <w:szCs w:val="20"/>
        </w:rPr>
        <w:t>v </w:t>
      </w:r>
      <w:r w:rsidRPr="002778BF">
        <w:rPr>
          <w:rFonts w:ascii="Arial" w:hAnsi="Arial" w:cs="Arial"/>
          <w:sz w:val="20"/>
          <w:szCs w:val="20"/>
          <w:u w:val="single"/>
        </w:rPr>
        <w:t>Příloze č. 1</w:t>
      </w:r>
      <w:r w:rsidRPr="002778BF">
        <w:rPr>
          <w:rFonts w:ascii="Arial" w:hAnsi="Arial" w:cs="Arial"/>
          <w:sz w:val="20"/>
          <w:szCs w:val="20"/>
        </w:rPr>
        <w:t xml:space="preserve"> této Smlouvy</w:t>
      </w:r>
      <w:r w:rsidR="0026720E">
        <w:rPr>
          <w:rFonts w:ascii="Arial" w:hAnsi="Arial" w:cs="Arial"/>
          <w:sz w:val="20"/>
          <w:szCs w:val="20"/>
        </w:rPr>
        <w:t xml:space="preserve">. </w:t>
      </w:r>
      <w:r w:rsidRPr="002778BF">
        <w:rPr>
          <w:rFonts w:ascii="Arial" w:hAnsi="Arial" w:cs="Arial"/>
          <w:sz w:val="20"/>
          <w:szCs w:val="20"/>
        </w:rPr>
        <w:t>Současně se Dodavatel zavazuje doprav</w:t>
      </w:r>
      <w:r w:rsidR="0026720E">
        <w:rPr>
          <w:rFonts w:ascii="Arial" w:hAnsi="Arial" w:cs="Arial"/>
          <w:sz w:val="20"/>
          <w:szCs w:val="20"/>
        </w:rPr>
        <w:t>it</w:t>
      </w:r>
      <w:r w:rsidRPr="002778BF">
        <w:rPr>
          <w:rFonts w:ascii="Arial" w:hAnsi="Arial" w:cs="Arial"/>
          <w:sz w:val="20"/>
          <w:szCs w:val="20"/>
        </w:rPr>
        <w:t xml:space="preserve"> Zboží do jednotlivých distribučních míst VZP </w:t>
      </w:r>
      <w:r w:rsidRPr="002778BF">
        <w:rPr>
          <w:rFonts w:ascii="Arial" w:hAnsi="Arial" w:cs="Arial"/>
          <w:sz w:val="20"/>
          <w:szCs w:val="20"/>
        </w:rPr>
        <w:lastRenderedPageBreak/>
        <w:t xml:space="preserve">ČR </w:t>
      </w:r>
      <w:r w:rsidR="00DC5B61">
        <w:rPr>
          <w:rFonts w:ascii="Arial" w:hAnsi="Arial" w:cs="Arial"/>
          <w:sz w:val="20"/>
          <w:szCs w:val="20"/>
        </w:rPr>
        <w:t xml:space="preserve">dle </w:t>
      </w:r>
      <w:r w:rsidR="00DC5B61" w:rsidRPr="00DE3FE9">
        <w:rPr>
          <w:rFonts w:ascii="Arial" w:hAnsi="Arial" w:cs="Arial"/>
          <w:sz w:val="20"/>
          <w:szCs w:val="20"/>
          <w:u w:val="single"/>
        </w:rPr>
        <w:t>Přílohy č. 2</w:t>
      </w:r>
      <w:r w:rsidR="00DC5B61">
        <w:rPr>
          <w:rFonts w:ascii="Arial" w:hAnsi="Arial" w:cs="Arial"/>
          <w:sz w:val="20"/>
          <w:szCs w:val="20"/>
        </w:rPr>
        <w:t xml:space="preserve"> této Smlouvy</w:t>
      </w:r>
      <w:r w:rsidR="00CA33C5">
        <w:rPr>
          <w:rFonts w:ascii="Arial" w:hAnsi="Arial" w:cs="Arial"/>
          <w:sz w:val="20"/>
          <w:szCs w:val="20"/>
        </w:rPr>
        <w:t xml:space="preserve"> </w:t>
      </w:r>
      <w:r w:rsidR="00DC5B61">
        <w:rPr>
          <w:rFonts w:ascii="Arial" w:hAnsi="Arial" w:cs="Arial"/>
          <w:sz w:val="20"/>
          <w:szCs w:val="20"/>
        </w:rPr>
        <w:t xml:space="preserve">a </w:t>
      </w:r>
      <w:r w:rsidRPr="002778BF">
        <w:rPr>
          <w:rFonts w:ascii="Arial" w:hAnsi="Arial" w:cs="Arial"/>
          <w:sz w:val="20"/>
          <w:szCs w:val="20"/>
        </w:rPr>
        <w:t>dle</w:t>
      </w:r>
      <w:r w:rsidR="000C5762">
        <w:rPr>
          <w:rFonts w:ascii="Arial" w:hAnsi="Arial" w:cs="Arial"/>
          <w:sz w:val="20"/>
          <w:szCs w:val="20"/>
        </w:rPr>
        <w:t xml:space="preserve"> </w:t>
      </w:r>
      <w:r w:rsidR="00DC5B61">
        <w:rPr>
          <w:rFonts w:ascii="Arial" w:hAnsi="Arial" w:cs="Arial"/>
          <w:sz w:val="20"/>
          <w:szCs w:val="20"/>
        </w:rPr>
        <w:t xml:space="preserve">sortimentního </w:t>
      </w:r>
      <w:r w:rsidR="000C5762">
        <w:rPr>
          <w:rFonts w:ascii="Arial" w:hAnsi="Arial" w:cs="Arial"/>
          <w:sz w:val="20"/>
          <w:szCs w:val="20"/>
        </w:rPr>
        <w:t>rozdělovníku uvedeného v </w:t>
      </w:r>
      <w:r w:rsidRPr="002778BF">
        <w:rPr>
          <w:rFonts w:ascii="Arial" w:hAnsi="Arial" w:cs="Arial"/>
          <w:sz w:val="20"/>
          <w:szCs w:val="20"/>
          <w:u w:val="single"/>
        </w:rPr>
        <w:t>Přílo</w:t>
      </w:r>
      <w:r w:rsidR="000C5762">
        <w:rPr>
          <w:rFonts w:ascii="Arial" w:hAnsi="Arial" w:cs="Arial"/>
          <w:sz w:val="20"/>
          <w:szCs w:val="20"/>
          <w:u w:val="single"/>
        </w:rPr>
        <w:t xml:space="preserve">ze </w:t>
      </w:r>
      <w:r w:rsidRPr="002778BF">
        <w:rPr>
          <w:rFonts w:ascii="Arial" w:hAnsi="Arial" w:cs="Arial"/>
          <w:sz w:val="20"/>
          <w:szCs w:val="20"/>
          <w:u w:val="single"/>
        </w:rPr>
        <w:t xml:space="preserve">č. </w:t>
      </w:r>
      <w:r w:rsidR="00CA33C5">
        <w:rPr>
          <w:rFonts w:ascii="Arial" w:hAnsi="Arial" w:cs="Arial"/>
          <w:sz w:val="20"/>
          <w:szCs w:val="20"/>
          <w:u w:val="single"/>
        </w:rPr>
        <w:t>1</w:t>
      </w:r>
      <w:r w:rsidR="00CA33C5" w:rsidRPr="002778BF">
        <w:rPr>
          <w:rFonts w:ascii="Arial" w:hAnsi="Arial" w:cs="Arial"/>
          <w:sz w:val="20"/>
          <w:szCs w:val="20"/>
        </w:rPr>
        <w:t xml:space="preserve"> </w:t>
      </w:r>
      <w:r w:rsidRPr="002778BF">
        <w:rPr>
          <w:rFonts w:ascii="Arial" w:hAnsi="Arial" w:cs="Arial"/>
          <w:sz w:val="20"/>
          <w:szCs w:val="20"/>
        </w:rPr>
        <w:t>této Smlouvy</w:t>
      </w:r>
      <w:r w:rsidR="000F3D87" w:rsidRPr="002778BF">
        <w:rPr>
          <w:rFonts w:ascii="Arial" w:hAnsi="Arial" w:cs="Arial"/>
          <w:sz w:val="20"/>
          <w:szCs w:val="20"/>
        </w:rPr>
        <w:t xml:space="preserve">, </w:t>
      </w:r>
      <w:r w:rsidRPr="002778BF">
        <w:rPr>
          <w:rFonts w:ascii="Arial" w:hAnsi="Arial" w:cs="Arial"/>
          <w:sz w:val="20"/>
          <w:szCs w:val="20"/>
        </w:rPr>
        <w:t>převést na Objednatele vlastnické právo k dodanému Zboží, před</w:t>
      </w:r>
      <w:r w:rsidR="0026720E">
        <w:rPr>
          <w:rFonts w:ascii="Arial" w:hAnsi="Arial" w:cs="Arial"/>
          <w:sz w:val="20"/>
          <w:szCs w:val="20"/>
        </w:rPr>
        <w:t>at</w:t>
      </w:r>
      <w:r w:rsidRPr="002778BF">
        <w:rPr>
          <w:rFonts w:ascii="Arial" w:hAnsi="Arial" w:cs="Arial"/>
          <w:sz w:val="20"/>
          <w:szCs w:val="20"/>
        </w:rPr>
        <w:t xml:space="preserve"> Objednateli v rámci dodávk</w:t>
      </w:r>
      <w:r w:rsidR="0026720E">
        <w:rPr>
          <w:rFonts w:ascii="Arial" w:hAnsi="Arial" w:cs="Arial"/>
          <w:sz w:val="20"/>
          <w:szCs w:val="20"/>
        </w:rPr>
        <w:t>y</w:t>
      </w:r>
      <w:r w:rsidRPr="002778BF">
        <w:rPr>
          <w:rFonts w:ascii="Arial" w:hAnsi="Arial" w:cs="Arial"/>
          <w:sz w:val="20"/>
          <w:szCs w:val="20"/>
        </w:rPr>
        <w:t xml:space="preserve"> Zboží příslušné doklady, prokazující předání a převzetí Zboží, tj. dodací list</w:t>
      </w:r>
      <w:r w:rsidR="0026720E">
        <w:rPr>
          <w:rFonts w:ascii="Arial" w:hAnsi="Arial" w:cs="Arial"/>
          <w:sz w:val="20"/>
          <w:szCs w:val="20"/>
        </w:rPr>
        <w:t>/</w:t>
      </w:r>
      <w:r w:rsidRPr="002778BF">
        <w:rPr>
          <w:rFonts w:ascii="Arial" w:hAnsi="Arial" w:cs="Arial"/>
          <w:sz w:val="20"/>
          <w:szCs w:val="20"/>
        </w:rPr>
        <w:t>y.</w:t>
      </w:r>
    </w:p>
    <w:p w14:paraId="3EFB9DFF" w14:textId="77777777" w:rsidR="000F3D87" w:rsidRPr="002778BF" w:rsidRDefault="0026720E" w:rsidP="000666A7">
      <w:pPr>
        <w:numPr>
          <w:ilvl w:val="0"/>
          <w:numId w:val="9"/>
        </w:numPr>
        <w:spacing w:after="120" w:line="240" w:lineRule="auto"/>
        <w:ind w:left="426" w:hanging="426"/>
        <w:jc w:val="both"/>
        <w:rPr>
          <w:rFonts w:ascii="Arial" w:hAnsi="Arial" w:cs="Arial"/>
          <w:sz w:val="20"/>
          <w:szCs w:val="20"/>
        </w:rPr>
      </w:pPr>
      <w:r>
        <w:rPr>
          <w:rFonts w:ascii="Arial" w:hAnsi="Arial" w:cs="Arial"/>
          <w:sz w:val="20"/>
          <w:szCs w:val="20"/>
        </w:rPr>
        <w:t>S</w:t>
      </w:r>
      <w:r w:rsidR="000F3D87" w:rsidRPr="002778BF">
        <w:rPr>
          <w:rFonts w:ascii="Arial" w:hAnsi="Arial" w:cs="Arial"/>
          <w:sz w:val="20"/>
          <w:szCs w:val="20"/>
        </w:rPr>
        <w:t>tručn</w:t>
      </w:r>
      <w:r w:rsidR="000D386F">
        <w:rPr>
          <w:rFonts w:ascii="Arial" w:hAnsi="Arial" w:cs="Arial"/>
          <w:sz w:val="20"/>
          <w:szCs w:val="20"/>
        </w:rPr>
        <w:t>ý</w:t>
      </w:r>
      <w:r w:rsidR="000F3D87" w:rsidRPr="002778BF">
        <w:rPr>
          <w:rFonts w:ascii="Arial" w:hAnsi="Arial" w:cs="Arial"/>
          <w:sz w:val="20"/>
          <w:szCs w:val="20"/>
        </w:rPr>
        <w:t xml:space="preserve"> popis</w:t>
      </w:r>
      <w:r>
        <w:rPr>
          <w:rFonts w:ascii="Arial" w:hAnsi="Arial" w:cs="Arial"/>
          <w:sz w:val="20"/>
          <w:szCs w:val="20"/>
        </w:rPr>
        <w:t xml:space="preserve"> a technická specifikace jednotlivých druhů Brand materiálu </w:t>
      </w:r>
      <w:r w:rsidR="000F3D87" w:rsidRPr="002778BF">
        <w:rPr>
          <w:rFonts w:ascii="Arial" w:hAnsi="Arial" w:cs="Arial"/>
          <w:sz w:val="20"/>
          <w:szCs w:val="20"/>
        </w:rPr>
        <w:t>a</w:t>
      </w:r>
      <w:r w:rsidR="000C5762">
        <w:rPr>
          <w:rFonts w:ascii="Arial" w:hAnsi="Arial" w:cs="Arial"/>
          <w:sz w:val="20"/>
          <w:szCs w:val="20"/>
        </w:rPr>
        <w:t xml:space="preserve"> celkové </w:t>
      </w:r>
      <w:r>
        <w:rPr>
          <w:rFonts w:ascii="Arial" w:hAnsi="Arial" w:cs="Arial"/>
          <w:sz w:val="20"/>
          <w:szCs w:val="20"/>
        </w:rPr>
        <w:t xml:space="preserve">požadované množství </w:t>
      </w:r>
      <w:r w:rsidR="00DC5B61">
        <w:rPr>
          <w:rFonts w:ascii="Arial" w:hAnsi="Arial" w:cs="Arial"/>
          <w:sz w:val="20"/>
          <w:szCs w:val="20"/>
        </w:rPr>
        <w:t xml:space="preserve">včetně </w:t>
      </w:r>
      <w:r w:rsidR="003D6B94">
        <w:rPr>
          <w:rFonts w:ascii="Arial" w:hAnsi="Arial" w:cs="Arial"/>
          <w:sz w:val="20"/>
          <w:szCs w:val="20"/>
        </w:rPr>
        <w:t xml:space="preserve">rozdělovníku Zboží do jednotlivých míst dodání </w:t>
      </w:r>
      <w:r>
        <w:rPr>
          <w:rFonts w:ascii="Arial" w:hAnsi="Arial" w:cs="Arial"/>
          <w:sz w:val="20"/>
          <w:szCs w:val="20"/>
        </w:rPr>
        <w:t xml:space="preserve">obsahuje </w:t>
      </w:r>
      <w:r w:rsidR="000F3D87" w:rsidRPr="002778BF">
        <w:rPr>
          <w:rFonts w:ascii="Arial" w:hAnsi="Arial" w:cs="Arial"/>
          <w:sz w:val="20"/>
          <w:szCs w:val="20"/>
          <w:u w:val="single"/>
        </w:rPr>
        <w:t>Přílo</w:t>
      </w:r>
      <w:r>
        <w:rPr>
          <w:rFonts w:ascii="Arial" w:hAnsi="Arial" w:cs="Arial"/>
          <w:sz w:val="20"/>
          <w:szCs w:val="20"/>
          <w:u w:val="single"/>
        </w:rPr>
        <w:t xml:space="preserve">ha </w:t>
      </w:r>
      <w:r w:rsidR="000F3D87" w:rsidRPr="002778BF">
        <w:rPr>
          <w:rFonts w:ascii="Arial" w:hAnsi="Arial" w:cs="Arial"/>
          <w:sz w:val="20"/>
          <w:szCs w:val="20"/>
          <w:u w:val="single"/>
        </w:rPr>
        <w:t>č. 1</w:t>
      </w:r>
      <w:r w:rsidR="000F3D87" w:rsidRPr="002778BF">
        <w:rPr>
          <w:rFonts w:ascii="Arial" w:hAnsi="Arial" w:cs="Arial"/>
          <w:sz w:val="20"/>
          <w:szCs w:val="20"/>
        </w:rPr>
        <w:t xml:space="preserve"> této Smlouvy</w:t>
      </w:r>
      <w:r>
        <w:rPr>
          <w:rFonts w:ascii="Arial" w:hAnsi="Arial" w:cs="Arial"/>
          <w:sz w:val="20"/>
          <w:szCs w:val="20"/>
        </w:rPr>
        <w:t xml:space="preserve">. V rámci dodávky Zboží se </w:t>
      </w:r>
      <w:r w:rsidR="000F3D87" w:rsidRPr="002778BF">
        <w:rPr>
          <w:rFonts w:ascii="Arial" w:hAnsi="Arial" w:cs="Arial"/>
          <w:sz w:val="20"/>
          <w:szCs w:val="20"/>
        </w:rPr>
        <w:t xml:space="preserve">Dodavatel zavazuje opatřit </w:t>
      </w:r>
      <w:r w:rsidR="000452DC">
        <w:rPr>
          <w:rFonts w:ascii="Arial" w:hAnsi="Arial" w:cs="Arial"/>
          <w:sz w:val="20"/>
          <w:szCs w:val="20"/>
        </w:rPr>
        <w:t xml:space="preserve">jednotlivé druhy Brand materiálu </w:t>
      </w:r>
      <w:r w:rsidR="000F3D87" w:rsidRPr="002778BF">
        <w:rPr>
          <w:rFonts w:ascii="Arial" w:hAnsi="Arial" w:cs="Arial"/>
          <w:sz w:val="20"/>
          <w:szCs w:val="20"/>
        </w:rPr>
        <w:t>potiskem s logem VZP ČR</w:t>
      </w:r>
      <w:r w:rsidR="00F01F4C">
        <w:rPr>
          <w:rFonts w:ascii="Arial" w:hAnsi="Arial" w:cs="Arial"/>
          <w:sz w:val="20"/>
          <w:szCs w:val="20"/>
        </w:rPr>
        <w:t>, případně</w:t>
      </w:r>
      <w:r w:rsidR="00EA1B3F">
        <w:rPr>
          <w:rFonts w:ascii="Arial" w:hAnsi="Arial" w:cs="Arial"/>
          <w:sz w:val="20"/>
          <w:szCs w:val="20"/>
        </w:rPr>
        <w:t xml:space="preserve"> dalšími grafickými prvky nebo popisy podle vizuálu </w:t>
      </w:r>
      <w:r w:rsidR="00F01F4C">
        <w:rPr>
          <w:rFonts w:ascii="Arial" w:hAnsi="Arial" w:cs="Arial"/>
          <w:sz w:val="20"/>
          <w:szCs w:val="20"/>
        </w:rPr>
        <w:t>dodaným Objednatelem</w:t>
      </w:r>
      <w:r w:rsidR="000F3D87" w:rsidRPr="002778BF">
        <w:rPr>
          <w:rFonts w:ascii="Arial" w:hAnsi="Arial" w:cs="Arial"/>
          <w:sz w:val="20"/>
          <w:szCs w:val="20"/>
        </w:rPr>
        <w:t>, a to v souladu s Grafickým manuálem VZP ČR, který je volně dostupný na adrese</w:t>
      </w:r>
      <w:r w:rsidR="005B1023" w:rsidRPr="008452FD">
        <w:rPr>
          <w:rFonts w:ascii="Arial" w:hAnsi="Arial" w:cs="Arial"/>
          <w:sz w:val="20"/>
          <w:szCs w:val="20"/>
        </w:rPr>
        <w:t xml:space="preserve"> </w:t>
      </w:r>
      <w:hyperlink r:id="rId13" w:history="1">
        <w:r w:rsidR="005B1023" w:rsidRPr="008452FD">
          <w:rPr>
            <w:rStyle w:val="Hypertextovodkaz"/>
            <w:rFonts w:ascii="Arial" w:hAnsi="Arial" w:cs="Arial"/>
            <w:sz w:val="20"/>
            <w:szCs w:val="20"/>
          </w:rPr>
          <w:t>https://grafickymanual.vzp.cz/</w:t>
        </w:r>
      </w:hyperlink>
      <w:r w:rsidR="000F3D87" w:rsidRPr="008452FD">
        <w:rPr>
          <w:rFonts w:ascii="Arial" w:hAnsi="Arial" w:cs="Arial"/>
          <w:sz w:val="20"/>
          <w:szCs w:val="20"/>
        </w:rPr>
        <w:t>.</w:t>
      </w:r>
      <w:r w:rsidR="005B1023" w:rsidRPr="008452FD">
        <w:rPr>
          <w:rFonts w:ascii="Arial" w:hAnsi="Arial" w:cs="Arial"/>
          <w:sz w:val="20"/>
          <w:szCs w:val="20"/>
        </w:rPr>
        <w:t xml:space="preserve"> </w:t>
      </w:r>
      <w:r w:rsidR="00DD5A96" w:rsidRPr="00DD5A96">
        <w:rPr>
          <w:rFonts w:ascii="Arial" w:hAnsi="Arial" w:cs="Arial"/>
          <w:sz w:val="20"/>
          <w:szCs w:val="20"/>
        </w:rPr>
        <w:t xml:space="preserve">Tisková data budou </w:t>
      </w:r>
      <w:r w:rsidR="000C5762">
        <w:rPr>
          <w:rFonts w:ascii="Arial" w:hAnsi="Arial" w:cs="Arial"/>
          <w:sz w:val="20"/>
          <w:szCs w:val="20"/>
        </w:rPr>
        <w:t>Objednatelem</w:t>
      </w:r>
      <w:r w:rsidR="00DD5A96" w:rsidRPr="00DD5A96">
        <w:rPr>
          <w:rFonts w:ascii="Arial" w:hAnsi="Arial" w:cs="Arial"/>
          <w:sz w:val="20"/>
          <w:szCs w:val="20"/>
        </w:rPr>
        <w:t xml:space="preserve"> předán</w:t>
      </w:r>
      <w:r w:rsidR="00DD5A96">
        <w:rPr>
          <w:rFonts w:ascii="Arial" w:hAnsi="Arial" w:cs="Arial"/>
          <w:sz w:val="20"/>
          <w:szCs w:val="20"/>
        </w:rPr>
        <w:t>a</w:t>
      </w:r>
      <w:r w:rsidR="00DD5A96" w:rsidRPr="00DD5A96">
        <w:rPr>
          <w:rFonts w:ascii="Arial" w:hAnsi="Arial" w:cs="Arial"/>
          <w:sz w:val="20"/>
          <w:szCs w:val="20"/>
        </w:rPr>
        <w:t xml:space="preserve"> Dodavateli ve lhůtě do </w:t>
      </w:r>
      <w:r w:rsidR="00C36922">
        <w:rPr>
          <w:rFonts w:ascii="Arial" w:hAnsi="Arial" w:cs="Arial"/>
          <w:sz w:val="20"/>
          <w:szCs w:val="20"/>
        </w:rPr>
        <w:t>pěti (</w:t>
      </w:r>
      <w:r w:rsidR="00DD5A96" w:rsidRPr="00DD5A96">
        <w:rPr>
          <w:rFonts w:ascii="Arial" w:hAnsi="Arial" w:cs="Arial"/>
          <w:sz w:val="20"/>
          <w:szCs w:val="20"/>
        </w:rPr>
        <w:t>5</w:t>
      </w:r>
      <w:r w:rsidR="00C36922">
        <w:rPr>
          <w:rFonts w:ascii="Arial" w:hAnsi="Arial" w:cs="Arial"/>
          <w:sz w:val="20"/>
          <w:szCs w:val="20"/>
        </w:rPr>
        <w:t>)</w:t>
      </w:r>
      <w:r w:rsidR="00DD5A96" w:rsidRPr="00DD5A96">
        <w:rPr>
          <w:rFonts w:ascii="Arial" w:hAnsi="Arial" w:cs="Arial"/>
          <w:sz w:val="20"/>
          <w:szCs w:val="20"/>
        </w:rPr>
        <w:t xml:space="preserve"> pracovních dnů od </w:t>
      </w:r>
      <w:r w:rsidR="00C36922">
        <w:rPr>
          <w:rFonts w:ascii="Arial" w:hAnsi="Arial" w:cs="Arial"/>
          <w:sz w:val="20"/>
          <w:szCs w:val="20"/>
        </w:rPr>
        <w:t xml:space="preserve">uzavření </w:t>
      </w:r>
      <w:r w:rsidR="00DD5A96" w:rsidRPr="00DD5A96">
        <w:rPr>
          <w:rFonts w:ascii="Arial" w:hAnsi="Arial" w:cs="Arial"/>
          <w:sz w:val="20"/>
          <w:szCs w:val="20"/>
        </w:rPr>
        <w:t>Smlouvy.</w:t>
      </w:r>
    </w:p>
    <w:p w14:paraId="55E92577" w14:textId="77777777" w:rsidR="008452FD" w:rsidRDefault="003E0882" w:rsidP="008452FD">
      <w:pPr>
        <w:numPr>
          <w:ilvl w:val="0"/>
          <w:numId w:val="9"/>
        </w:numPr>
        <w:spacing w:after="120" w:line="240" w:lineRule="auto"/>
        <w:ind w:left="426" w:hanging="426"/>
        <w:jc w:val="both"/>
        <w:rPr>
          <w:rFonts w:ascii="Arial" w:hAnsi="Arial" w:cs="Arial"/>
          <w:sz w:val="20"/>
          <w:szCs w:val="20"/>
        </w:rPr>
      </w:pPr>
      <w:r w:rsidRPr="00AB6DF7">
        <w:rPr>
          <w:rFonts w:ascii="Arial" w:hAnsi="Arial" w:cs="Arial"/>
          <w:sz w:val="20"/>
          <w:szCs w:val="20"/>
        </w:rPr>
        <w:t>Velikost pot</w:t>
      </w:r>
      <w:r w:rsidR="00F010FB" w:rsidRPr="00AB6DF7">
        <w:rPr>
          <w:rFonts w:ascii="Arial" w:hAnsi="Arial" w:cs="Arial"/>
          <w:sz w:val="20"/>
          <w:szCs w:val="20"/>
        </w:rPr>
        <w:t>isku, barevnost a umístění loga na Zboží musejí být před zahájením potisku Brand materiálu odsouhlaseny pověřenou osobou Objednatele, uvedenou v</w:t>
      </w:r>
      <w:r w:rsidR="00C36922">
        <w:rPr>
          <w:rFonts w:ascii="Arial" w:hAnsi="Arial" w:cs="Arial"/>
          <w:sz w:val="20"/>
          <w:szCs w:val="20"/>
        </w:rPr>
        <w:t xml:space="preserve"> čl. </w:t>
      </w:r>
      <w:r w:rsidR="00AB6DF7" w:rsidRPr="00AB6DF7">
        <w:rPr>
          <w:rFonts w:ascii="Arial" w:hAnsi="Arial" w:cs="Arial"/>
          <w:sz w:val="20"/>
          <w:szCs w:val="20"/>
        </w:rPr>
        <w:t>X</w:t>
      </w:r>
      <w:r w:rsidR="00F010FB" w:rsidRPr="00AB6DF7">
        <w:rPr>
          <w:rFonts w:ascii="Arial" w:hAnsi="Arial" w:cs="Arial"/>
          <w:sz w:val="20"/>
          <w:szCs w:val="20"/>
        </w:rPr>
        <w:t>.</w:t>
      </w:r>
      <w:r w:rsidR="00AB6DF7" w:rsidRPr="00AB6DF7">
        <w:rPr>
          <w:rFonts w:ascii="Arial" w:hAnsi="Arial" w:cs="Arial"/>
          <w:sz w:val="20"/>
          <w:szCs w:val="20"/>
        </w:rPr>
        <w:t xml:space="preserve"> </w:t>
      </w:r>
      <w:r w:rsidR="00F010FB" w:rsidRPr="00AB6DF7">
        <w:rPr>
          <w:rFonts w:ascii="Arial" w:hAnsi="Arial" w:cs="Arial"/>
          <w:sz w:val="20"/>
          <w:szCs w:val="20"/>
        </w:rPr>
        <w:t>odst</w:t>
      </w:r>
      <w:r w:rsidR="00AB6DF7" w:rsidRPr="00AB6DF7">
        <w:rPr>
          <w:rFonts w:ascii="Arial" w:hAnsi="Arial" w:cs="Arial"/>
          <w:sz w:val="20"/>
          <w:szCs w:val="20"/>
        </w:rPr>
        <w:t>. 14</w:t>
      </w:r>
      <w:r w:rsidR="00212FE5">
        <w:rPr>
          <w:rFonts w:ascii="Arial" w:hAnsi="Arial" w:cs="Arial"/>
          <w:sz w:val="20"/>
          <w:szCs w:val="20"/>
        </w:rPr>
        <w:t>.</w:t>
      </w:r>
      <w:r w:rsidR="00F010FB" w:rsidRPr="00AB6DF7">
        <w:rPr>
          <w:rFonts w:ascii="Arial" w:hAnsi="Arial" w:cs="Arial"/>
          <w:sz w:val="20"/>
          <w:szCs w:val="20"/>
        </w:rPr>
        <w:t xml:space="preserve"> písm. </w:t>
      </w:r>
      <w:r w:rsidR="00AB6DF7" w:rsidRPr="00AB6DF7">
        <w:rPr>
          <w:rFonts w:ascii="Arial" w:hAnsi="Arial" w:cs="Arial"/>
          <w:sz w:val="20"/>
          <w:szCs w:val="20"/>
        </w:rPr>
        <w:br/>
      </w:r>
      <w:r w:rsidR="00F010FB" w:rsidRPr="00AB6DF7">
        <w:rPr>
          <w:rFonts w:ascii="Arial" w:hAnsi="Arial" w:cs="Arial"/>
          <w:sz w:val="20"/>
          <w:szCs w:val="20"/>
        </w:rPr>
        <w:t>a) této Smlouvy.</w:t>
      </w:r>
    </w:p>
    <w:p w14:paraId="6C4F1A4C" w14:textId="77777777" w:rsidR="008452FD" w:rsidRPr="008452FD" w:rsidRDefault="008452FD" w:rsidP="008452FD">
      <w:pPr>
        <w:numPr>
          <w:ilvl w:val="0"/>
          <w:numId w:val="9"/>
        </w:numPr>
        <w:spacing w:after="120" w:line="240" w:lineRule="auto"/>
        <w:ind w:left="426" w:hanging="426"/>
        <w:jc w:val="both"/>
        <w:rPr>
          <w:rFonts w:ascii="Arial" w:hAnsi="Arial" w:cs="Arial"/>
          <w:sz w:val="20"/>
          <w:szCs w:val="20"/>
        </w:rPr>
      </w:pPr>
      <w:r w:rsidRPr="008452FD">
        <w:rPr>
          <w:rFonts w:ascii="Arial" w:hAnsi="Arial" w:cs="Arial"/>
          <w:sz w:val="20"/>
          <w:szCs w:val="20"/>
        </w:rPr>
        <w:t>Používání loga, ochranných známek a jiných prvků označení VZP ČR v souladu s plněním podmínek této Smlouvy ze strany Dodavatele nezakládá Dodavateli právo na jakékoliv jiné používání loga, ochranných známek a jiných prvků označení VZP ČR v souvislosti s jinými aktivitami Dodavatele.</w:t>
      </w:r>
    </w:p>
    <w:p w14:paraId="31B0CE2C" w14:textId="77777777" w:rsidR="00CF2FAE" w:rsidRPr="00CF2FAE" w:rsidRDefault="00CF2FAE" w:rsidP="00CF2FAE">
      <w:pPr>
        <w:numPr>
          <w:ilvl w:val="0"/>
          <w:numId w:val="9"/>
        </w:numPr>
        <w:spacing w:after="120" w:line="240" w:lineRule="auto"/>
        <w:ind w:left="426" w:hanging="426"/>
        <w:jc w:val="both"/>
        <w:rPr>
          <w:rFonts w:ascii="Arial" w:hAnsi="Arial" w:cs="Arial"/>
          <w:sz w:val="20"/>
          <w:szCs w:val="20"/>
        </w:rPr>
      </w:pPr>
      <w:r w:rsidRPr="00CF2FAE">
        <w:rPr>
          <w:rFonts w:ascii="Arial" w:hAnsi="Arial" w:cs="Arial"/>
          <w:sz w:val="20"/>
          <w:szCs w:val="20"/>
        </w:rPr>
        <w:t xml:space="preserve">Specifikace </w:t>
      </w:r>
      <w:r>
        <w:rPr>
          <w:rFonts w:ascii="Arial" w:hAnsi="Arial" w:cs="Arial"/>
          <w:sz w:val="20"/>
          <w:szCs w:val="20"/>
        </w:rPr>
        <w:t xml:space="preserve">jednotlivých </w:t>
      </w:r>
      <w:r w:rsidR="006F5B73" w:rsidRPr="00CF2FAE">
        <w:rPr>
          <w:rFonts w:ascii="Arial" w:hAnsi="Arial" w:cs="Arial"/>
          <w:sz w:val="20"/>
          <w:szCs w:val="20"/>
        </w:rPr>
        <w:t>položek brand materiálu specifikovaných v </w:t>
      </w:r>
      <w:r w:rsidR="006F5B73" w:rsidRPr="00CF2FAE">
        <w:rPr>
          <w:rFonts w:ascii="Arial" w:hAnsi="Arial" w:cs="Arial"/>
          <w:sz w:val="20"/>
          <w:szCs w:val="20"/>
          <w:u w:val="single"/>
        </w:rPr>
        <w:t>Příloze č. 1</w:t>
      </w:r>
      <w:r w:rsidR="006F5B73" w:rsidRPr="008452FD">
        <w:rPr>
          <w:rFonts w:ascii="Arial" w:hAnsi="Arial" w:cs="Arial"/>
          <w:sz w:val="20"/>
          <w:szCs w:val="20"/>
        </w:rPr>
        <w:t xml:space="preserve"> </w:t>
      </w:r>
      <w:r w:rsidRPr="00CF2FAE">
        <w:rPr>
          <w:rFonts w:ascii="Arial" w:hAnsi="Arial" w:cs="Arial"/>
          <w:sz w:val="20"/>
          <w:szCs w:val="20"/>
        </w:rPr>
        <w:t xml:space="preserve">je možné </w:t>
      </w:r>
      <w:r w:rsidR="006F5B73">
        <w:rPr>
          <w:rFonts w:ascii="Arial" w:hAnsi="Arial" w:cs="Arial"/>
          <w:sz w:val="20"/>
          <w:szCs w:val="20"/>
        </w:rPr>
        <w:t>po dohodě mezi Objednatelem a Dodavatelem z</w:t>
      </w:r>
      <w:r w:rsidRPr="00CF2FAE">
        <w:rPr>
          <w:rFonts w:ascii="Arial" w:hAnsi="Arial" w:cs="Arial"/>
          <w:sz w:val="20"/>
          <w:szCs w:val="20"/>
        </w:rPr>
        <w:t>přesnit</w:t>
      </w:r>
      <w:r w:rsidR="008452FD">
        <w:rPr>
          <w:rFonts w:ascii="Arial" w:hAnsi="Arial" w:cs="Arial"/>
          <w:sz w:val="20"/>
          <w:szCs w:val="20"/>
        </w:rPr>
        <w:t xml:space="preserve"> za předpokladu, že </w:t>
      </w:r>
      <w:r w:rsidR="00C36922">
        <w:rPr>
          <w:rFonts w:ascii="Arial" w:hAnsi="Arial" w:cs="Arial"/>
          <w:sz w:val="20"/>
          <w:szCs w:val="20"/>
        </w:rPr>
        <w:t xml:space="preserve">jednotková </w:t>
      </w:r>
      <w:r w:rsidR="008452FD">
        <w:rPr>
          <w:rFonts w:ascii="Arial" w:hAnsi="Arial" w:cs="Arial"/>
          <w:sz w:val="20"/>
          <w:szCs w:val="20"/>
        </w:rPr>
        <w:t>kupní cena</w:t>
      </w:r>
      <w:r w:rsidR="003D6B94">
        <w:rPr>
          <w:rFonts w:ascii="Arial" w:hAnsi="Arial" w:cs="Arial"/>
          <w:sz w:val="20"/>
          <w:szCs w:val="20"/>
        </w:rPr>
        <w:t xml:space="preserve"> bez DPH</w:t>
      </w:r>
      <w:r w:rsidR="008452FD">
        <w:rPr>
          <w:rFonts w:ascii="Arial" w:hAnsi="Arial" w:cs="Arial"/>
          <w:sz w:val="20"/>
          <w:szCs w:val="20"/>
        </w:rPr>
        <w:t xml:space="preserve"> za danou položku nebude překročena</w:t>
      </w:r>
      <w:r w:rsidR="006F5B73">
        <w:rPr>
          <w:rFonts w:ascii="Arial" w:hAnsi="Arial" w:cs="Arial"/>
          <w:sz w:val="20"/>
          <w:szCs w:val="20"/>
        </w:rPr>
        <w:t>.</w:t>
      </w:r>
    </w:p>
    <w:p w14:paraId="66E22B80" w14:textId="77777777" w:rsidR="0012212B" w:rsidRDefault="0012212B" w:rsidP="00047FA9">
      <w:pPr>
        <w:numPr>
          <w:ilvl w:val="0"/>
          <w:numId w:val="9"/>
        </w:numPr>
        <w:spacing w:after="120" w:line="240" w:lineRule="auto"/>
        <w:ind w:left="426" w:hanging="426"/>
        <w:jc w:val="both"/>
        <w:rPr>
          <w:rFonts w:ascii="Arial" w:hAnsi="Arial" w:cs="Arial"/>
          <w:sz w:val="20"/>
          <w:szCs w:val="20"/>
        </w:rPr>
      </w:pPr>
      <w:r w:rsidRPr="00824B61">
        <w:rPr>
          <w:rFonts w:ascii="Arial" w:hAnsi="Arial" w:cs="Arial"/>
          <w:sz w:val="20"/>
          <w:szCs w:val="20"/>
        </w:rPr>
        <w:t xml:space="preserve">Předmětem </w:t>
      </w:r>
      <w:r w:rsidR="00494268" w:rsidRPr="00824B61">
        <w:rPr>
          <w:rFonts w:ascii="Arial" w:hAnsi="Arial" w:cs="Arial"/>
          <w:bCs/>
          <w:sz w:val="20"/>
          <w:szCs w:val="20"/>
        </w:rPr>
        <w:t>Smlouvy</w:t>
      </w:r>
      <w:r w:rsidR="00494268" w:rsidRPr="00824B61">
        <w:rPr>
          <w:rFonts w:ascii="Arial" w:hAnsi="Arial" w:cs="Arial"/>
          <w:sz w:val="20"/>
          <w:szCs w:val="20"/>
        </w:rPr>
        <w:t xml:space="preserve"> </w:t>
      </w:r>
      <w:r w:rsidRPr="00824B61">
        <w:rPr>
          <w:rFonts w:ascii="Arial" w:hAnsi="Arial" w:cs="Arial"/>
          <w:sz w:val="20"/>
          <w:szCs w:val="20"/>
        </w:rPr>
        <w:t>je na druhé straně závazek Objednatele poskyt</w:t>
      </w:r>
      <w:r w:rsidR="00E532BA" w:rsidRPr="00824B61">
        <w:rPr>
          <w:rFonts w:ascii="Arial" w:hAnsi="Arial" w:cs="Arial"/>
          <w:sz w:val="20"/>
          <w:szCs w:val="20"/>
        </w:rPr>
        <w:t>ovat</w:t>
      </w:r>
      <w:r w:rsidRPr="00824B61">
        <w:rPr>
          <w:rFonts w:ascii="Arial" w:hAnsi="Arial" w:cs="Arial"/>
          <w:sz w:val="20"/>
          <w:szCs w:val="20"/>
        </w:rPr>
        <w:t xml:space="preserve"> Dodavateli součinnost nezbytnou ke splnění jeho závazk</w:t>
      </w:r>
      <w:r w:rsidR="00E532BA" w:rsidRPr="00824B61">
        <w:rPr>
          <w:rFonts w:ascii="Arial" w:hAnsi="Arial" w:cs="Arial"/>
          <w:sz w:val="20"/>
          <w:szCs w:val="20"/>
        </w:rPr>
        <w:t>ů</w:t>
      </w:r>
      <w:r w:rsidRPr="00824B61">
        <w:rPr>
          <w:rFonts w:ascii="Arial" w:hAnsi="Arial" w:cs="Arial"/>
          <w:sz w:val="20"/>
          <w:szCs w:val="20"/>
        </w:rPr>
        <w:t xml:space="preserve"> vyplývající</w:t>
      </w:r>
      <w:r w:rsidR="00E532BA" w:rsidRPr="00824B61">
        <w:rPr>
          <w:rFonts w:ascii="Arial" w:hAnsi="Arial" w:cs="Arial"/>
          <w:sz w:val="20"/>
          <w:szCs w:val="20"/>
        </w:rPr>
        <w:t>ch</w:t>
      </w:r>
      <w:r w:rsidRPr="00824B61">
        <w:rPr>
          <w:rFonts w:ascii="Arial" w:hAnsi="Arial" w:cs="Arial"/>
          <w:sz w:val="20"/>
          <w:szCs w:val="20"/>
        </w:rPr>
        <w:t xml:space="preserve"> z této </w:t>
      </w:r>
      <w:r w:rsidR="008C0D3A" w:rsidRPr="00824B61">
        <w:rPr>
          <w:rFonts w:ascii="Arial" w:hAnsi="Arial" w:cs="Arial"/>
          <w:bCs/>
          <w:sz w:val="20"/>
          <w:szCs w:val="20"/>
        </w:rPr>
        <w:t>Smlouvy</w:t>
      </w:r>
      <w:r w:rsidRPr="00824B61">
        <w:rPr>
          <w:rFonts w:ascii="Arial" w:hAnsi="Arial" w:cs="Arial"/>
          <w:sz w:val="20"/>
          <w:szCs w:val="20"/>
        </w:rPr>
        <w:t xml:space="preserve">, dále řádně dodané Zboží převzít a zaplatit za ně </w:t>
      </w:r>
      <w:r w:rsidR="00810BCC" w:rsidRPr="00824B61">
        <w:rPr>
          <w:rFonts w:ascii="Arial" w:hAnsi="Arial" w:cs="Arial"/>
          <w:sz w:val="20"/>
          <w:szCs w:val="20"/>
        </w:rPr>
        <w:t>Dodavatel</w:t>
      </w:r>
      <w:r w:rsidRPr="00824B61">
        <w:rPr>
          <w:rFonts w:ascii="Arial" w:hAnsi="Arial" w:cs="Arial"/>
          <w:sz w:val="20"/>
          <w:szCs w:val="20"/>
        </w:rPr>
        <w:t xml:space="preserve">i dohodnutou cenu dle </w:t>
      </w:r>
      <w:r w:rsidR="00C36922">
        <w:rPr>
          <w:rFonts w:ascii="Arial" w:hAnsi="Arial" w:cs="Arial"/>
          <w:sz w:val="20"/>
          <w:szCs w:val="20"/>
        </w:rPr>
        <w:t xml:space="preserve">čl. </w:t>
      </w:r>
      <w:r w:rsidR="007159DA" w:rsidRPr="00824B61">
        <w:rPr>
          <w:rFonts w:ascii="Arial" w:hAnsi="Arial" w:cs="Arial"/>
          <w:sz w:val="20"/>
          <w:szCs w:val="20"/>
        </w:rPr>
        <w:t>III</w:t>
      </w:r>
      <w:r w:rsidRPr="00824B61">
        <w:rPr>
          <w:rFonts w:ascii="Arial" w:hAnsi="Arial" w:cs="Arial"/>
          <w:sz w:val="20"/>
          <w:szCs w:val="20"/>
        </w:rPr>
        <w:t xml:space="preserve">. této </w:t>
      </w:r>
      <w:r w:rsidR="008C0D3A" w:rsidRPr="00824B61">
        <w:rPr>
          <w:rFonts w:ascii="Arial" w:hAnsi="Arial" w:cs="Arial"/>
          <w:bCs/>
          <w:sz w:val="20"/>
          <w:szCs w:val="20"/>
        </w:rPr>
        <w:t>Smlouvy</w:t>
      </w:r>
      <w:r w:rsidRPr="00824B61">
        <w:rPr>
          <w:rFonts w:ascii="Arial" w:hAnsi="Arial" w:cs="Arial"/>
          <w:sz w:val="20"/>
          <w:szCs w:val="20"/>
        </w:rPr>
        <w:t xml:space="preserve">. </w:t>
      </w:r>
    </w:p>
    <w:p w14:paraId="0DABAC36" w14:textId="77777777" w:rsidR="00107C95" w:rsidRPr="00824B61" w:rsidRDefault="00107C95" w:rsidP="00EC3DF6">
      <w:pPr>
        <w:spacing w:after="120" w:line="240" w:lineRule="auto"/>
        <w:ind w:left="426"/>
        <w:jc w:val="both"/>
        <w:rPr>
          <w:rFonts w:ascii="Arial" w:hAnsi="Arial" w:cs="Arial"/>
          <w:sz w:val="20"/>
          <w:szCs w:val="20"/>
        </w:rPr>
      </w:pPr>
    </w:p>
    <w:p w14:paraId="0DFA5DE0" w14:textId="77777777" w:rsidR="005E0910" w:rsidRPr="005E0910" w:rsidRDefault="007159DA" w:rsidP="00047FA9">
      <w:pPr>
        <w:spacing w:after="0" w:line="240" w:lineRule="auto"/>
        <w:ind w:left="720"/>
        <w:jc w:val="center"/>
        <w:rPr>
          <w:rFonts w:ascii="Arial" w:eastAsia="Times New Roman" w:hAnsi="Arial" w:cs="Arial"/>
          <w:b/>
          <w:bCs/>
          <w:sz w:val="20"/>
          <w:szCs w:val="20"/>
          <w:lang w:eastAsia="cs-CZ"/>
        </w:rPr>
      </w:pPr>
      <w:r>
        <w:rPr>
          <w:rFonts w:ascii="Arial" w:eastAsia="Times New Roman" w:hAnsi="Arial" w:cs="Arial"/>
          <w:b/>
          <w:bCs/>
          <w:sz w:val="20"/>
          <w:szCs w:val="20"/>
          <w:lang w:eastAsia="cs-CZ"/>
        </w:rPr>
        <w:t>Článek I</w:t>
      </w:r>
      <w:r w:rsidR="005E0910" w:rsidRPr="005E0910">
        <w:rPr>
          <w:rFonts w:ascii="Arial" w:eastAsia="Times New Roman" w:hAnsi="Arial" w:cs="Arial"/>
          <w:b/>
          <w:bCs/>
          <w:sz w:val="20"/>
          <w:szCs w:val="20"/>
          <w:lang w:eastAsia="cs-CZ"/>
        </w:rPr>
        <w:t>I.</w:t>
      </w:r>
    </w:p>
    <w:p w14:paraId="58F00E13" w14:textId="77777777" w:rsidR="005E0910" w:rsidRPr="005E0910" w:rsidRDefault="005E0910" w:rsidP="005E0910">
      <w:pPr>
        <w:spacing w:after="0" w:line="240" w:lineRule="auto"/>
        <w:ind w:left="720"/>
        <w:jc w:val="center"/>
        <w:rPr>
          <w:rFonts w:ascii="Arial" w:eastAsia="Times New Roman" w:hAnsi="Arial" w:cs="Arial"/>
          <w:b/>
          <w:bCs/>
          <w:sz w:val="20"/>
          <w:szCs w:val="20"/>
          <w:lang w:eastAsia="cs-CZ"/>
        </w:rPr>
      </w:pPr>
      <w:r w:rsidRPr="005E0910">
        <w:rPr>
          <w:rFonts w:ascii="Arial" w:eastAsia="Times New Roman" w:hAnsi="Arial" w:cs="Arial"/>
          <w:b/>
          <w:bCs/>
          <w:sz w:val="20"/>
          <w:szCs w:val="20"/>
          <w:lang w:eastAsia="cs-CZ"/>
        </w:rPr>
        <w:t xml:space="preserve">Práva a povinnosti </w:t>
      </w:r>
      <w:r w:rsidR="00856F78">
        <w:rPr>
          <w:rFonts w:ascii="Arial" w:eastAsia="Times New Roman" w:hAnsi="Arial" w:cs="Arial"/>
          <w:b/>
          <w:bCs/>
          <w:sz w:val="20"/>
          <w:szCs w:val="20"/>
          <w:lang w:eastAsia="cs-CZ"/>
        </w:rPr>
        <w:t>Smluvních stran</w:t>
      </w:r>
    </w:p>
    <w:p w14:paraId="0C58D57C" w14:textId="77777777" w:rsidR="005E0910" w:rsidRPr="005E0910" w:rsidRDefault="005E0910" w:rsidP="005E0910">
      <w:pPr>
        <w:spacing w:after="0" w:line="240" w:lineRule="auto"/>
        <w:ind w:left="720"/>
        <w:jc w:val="center"/>
        <w:rPr>
          <w:rFonts w:ascii="Arial" w:eastAsia="Times New Roman" w:hAnsi="Arial" w:cs="Arial"/>
          <w:b/>
          <w:bCs/>
          <w:sz w:val="20"/>
          <w:szCs w:val="20"/>
          <w:lang w:eastAsia="cs-CZ"/>
        </w:rPr>
      </w:pPr>
    </w:p>
    <w:p w14:paraId="47029CB6" w14:textId="77777777" w:rsidR="005E0910" w:rsidRPr="005E0910" w:rsidRDefault="005E0910" w:rsidP="005E0910">
      <w:pPr>
        <w:numPr>
          <w:ilvl w:val="0"/>
          <w:numId w:val="10"/>
        </w:numPr>
        <w:spacing w:after="0" w:line="240" w:lineRule="auto"/>
        <w:ind w:hanging="294"/>
        <w:jc w:val="both"/>
        <w:rPr>
          <w:rFonts w:ascii="Arial" w:hAnsi="Arial" w:cs="Arial"/>
          <w:bCs/>
          <w:sz w:val="20"/>
          <w:szCs w:val="20"/>
        </w:rPr>
      </w:pPr>
      <w:r w:rsidRPr="005E0910">
        <w:rPr>
          <w:rFonts w:ascii="Arial" w:hAnsi="Arial" w:cs="Arial"/>
          <w:bCs/>
          <w:sz w:val="20"/>
          <w:szCs w:val="20"/>
        </w:rPr>
        <w:t xml:space="preserve">Závazky </w:t>
      </w:r>
      <w:r w:rsidR="00810BCC">
        <w:rPr>
          <w:rFonts w:ascii="Arial" w:hAnsi="Arial" w:cs="Arial"/>
          <w:sz w:val="20"/>
          <w:szCs w:val="20"/>
        </w:rPr>
        <w:t>Dodava</w:t>
      </w:r>
      <w:r w:rsidR="00810BCC" w:rsidRPr="00D34846">
        <w:rPr>
          <w:rFonts w:ascii="Arial" w:hAnsi="Arial" w:cs="Arial"/>
          <w:sz w:val="20"/>
          <w:szCs w:val="20"/>
        </w:rPr>
        <w:t>tel</w:t>
      </w:r>
      <w:r w:rsidR="00810BCC">
        <w:rPr>
          <w:rFonts w:ascii="Arial" w:hAnsi="Arial" w:cs="Arial"/>
          <w:sz w:val="20"/>
          <w:szCs w:val="20"/>
        </w:rPr>
        <w:t>e</w:t>
      </w:r>
      <w:r w:rsidRPr="005E0910">
        <w:rPr>
          <w:rFonts w:ascii="Arial" w:hAnsi="Arial" w:cs="Arial"/>
          <w:bCs/>
          <w:sz w:val="20"/>
          <w:szCs w:val="20"/>
        </w:rPr>
        <w:t xml:space="preserve">: </w:t>
      </w:r>
    </w:p>
    <w:p w14:paraId="4A42C177" w14:textId="77777777" w:rsidR="005E0910" w:rsidRPr="005E0910" w:rsidRDefault="005E0910" w:rsidP="005E0910">
      <w:pPr>
        <w:spacing w:after="0" w:line="240" w:lineRule="auto"/>
        <w:ind w:left="720"/>
        <w:jc w:val="both"/>
        <w:rPr>
          <w:rFonts w:ascii="Arial" w:hAnsi="Arial" w:cs="Arial"/>
          <w:bCs/>
          <w:sz w:val="20"/>
          <w:szCs w:val="20"/>
        </w:rPr>
      </w:pPr>
    </w:p>
    <w:p w14:paraId="7E04D9C7" w14:textId="77777777" w:rsidR="005E0910" w:rsidRPr="00BF0C13" w:rsidRDefault="00810BCC" w:rsidP="006C42C5">
      <w:pPr>
        <w:pStyle w:val="Odstavecseseznamem"/>
        <w:numPr>
          <w:ilvl w:val="0"/>
          <w:numId w:val="20"/>
        </w:numPr>
        <w:spacing w:line="240" w:lineRule="auto"/>
        <w:ind w:hanging="294"/>
        <w:jc w:val="both"/>
        <w:rPr>
          <w:rFonts w:ascii="Arial" w:hAnsi="Arial" w:cs="Arial"/>
          <w:sz w:val="20"/>
          <w:szCs w:val="20"/>
        </w:rPr>
      </w:pPr>
      <w:r w:rsidRPr="00BF0C13">
        <w:rPr>
          <w:rFonts w:ascii="Arial" w:hAnsi="Arial" w:cs="Arial"/>
          <w:sz w:val="20"/>
          <w:szCs w:val="20"/>
        </w:rPr>
        <w:t xml:space="preserve">Dodavatel </w:t>
      </w:r>
      <w:r w:rsidR="00FF49AE" w:rsidRPr="00BF0C13">
        <w:rPr>
          <w:rFonts w:ascii="Arial" w:hAnsi="Arial" w:cs="Arial"/>
          <w:sz w:val="20"/>
          <w:szCs w:val="20"/>
        </w:rPr>
        <w:t>se zavazuje dodat</w:t>
      </w:r>
      <w:r w:rsidR="005E0910" w:rsidRPr="00BF0C13">
        <w:rPr>
          <w:rFonts w:ascii="Arial" w:hAnsi="Arial" w:cs="Arial"/>
          <w:sz w:val="20"/>
          <w:szCs w:val="20"/>
        </w:rPr>
        <w:t xml:space="preserve"> Objednateli </w:t>
      </w:r>
      <w:r w:rsidR="00A27E08" w:rsidRPr="00BF0C13">
        <w:rPr>
          <w:rFonts w:ascii="Arial" w:hAnsi="Arial" w:cs="Arial"/>
          <w:sz w:val="20"/>
          <w:szCs w:val="20"/>
        </w:rPr>
        <w:t>celý</w:t>
      </w:r>
      <w:r w:rsidR="000452DC" w:rsidRPr="00BF0C13">
        <w:rPr>
          <w:rFonts w:ascii="Arial" w:hAnsi="Arial" w:cs="Arial"/>
          <w:sz w:val="20"/>
          <w:szCs w:val="20"/>
        </w:rPr>
        <w:t xml:space="preserve"> sortiment </w:t>
      </w:r>
      <w:r w:rsidR="00F66C51" w:rsidRPr="00BF0C13">
        <w:rPr>
          <w:rFonts w:ascii="Arial" w:hAnsi="Arial" w:cs="Arial"/>
          <w:sz w:val="20"/>
          <w:szCs w:val="20"/>
        </w:rPr>
        <w:t>Zboží</w:t>
      </w:r>
      <w:r w:rsidR="00A030FD" w:rsidRPr="00BF0C13">
        <w:rPr>
          <w:rFonts w:ascii="Arial" w:hAnsi="Arial" w:cs="Arial"/>
          <w:sz w:val="20"/>
          <w:szCs w:val="20"/>
        </w:rPr>
        <w:t xml:space="preserve"> specifikovan</w:t>
      </w:r>
      <w:r w:rsidR="00A27E08" w:rsidRPr="00BF0C13">
        <w:rPr>
          <w:rFonts w:ascii="Arial" w:hAnsi="Arial" w:cs="Arial"/>
          <w:sz w:val="20"/>
          <w:szCs w:val="20"/>
        </w:rPr>
        <w:t>ý</w:t>
      </w:r>
      <w:r w:rsidR="00A030FD" w:rsidRPr="00BF0C13">
        <w:rPr>
          <w:rFonts w:ascii="Arial" w:hAnsi="Arial" w:cs="Arial"/>
          <w:sz w:val="20"/>
          <w:szCs w:val="20"/>
        </w:rPr>
        <w:t xml:space="preserve"> v </w:t>
      </w:r>
      <w:r w:rsidR="00A030FD" w:rsidRPr="00BF0C13">
        <w:rPr>
          <w:rFonts w:ascii="Arial" w:hAnsi="Arial" w:cs="Arial"/>
          <w:sz w:val="20"/>
          <w:szCs w:val="20"/>
          <w:u w:val="single"/>
        </w:rPr>
        <w:t xml:space="preserve">Příloze č. </w:t>
      </w:r>
      <w:r w:rsidR="00413B68" w:rsidRPr="00BF0C13">
        <w:rPr>
          <w:rFonts w:ascii="Arial" w:hAnsi="Arial" w:cs="Arial"/>
          <w:sz w:val="20"/>
          <w:szCs w:val="20"/>
          <w:u w:val="single"/>
        </w:rPr>
        <w:t xml:space="preserve">1 </w:t>
      </w:r>
      <w:r w:rsidR="00A030FD" w:rsidRPr="00BF0C13">
        <w:rPr>
          <w:rFonts w:ascii="Arial" w:hAnsi="Arial" w:cs="Arial"/>
          <w:sz w:val="20"/>
          <w:szCs w:val="20"/>
        </w:rPr>
        <w:t>této Smlouvy</w:t>
      </w:r>
      <w:r w:rsidR="005E0910" w:rsidRPr="00BF0C13">
        <w:rPr>
          <w:rFonts w:ascii="Arial" w:hAnsi="Arial" w:cs="Arial"/>
          <w:sz w:val="20"/>
          <w:szCs w:val="20"/>
        </w:rPr>
        <w:t xml:space="preserve"> </w:t>
      </w:r>
      <w:r w:rsidR="000452DC" w:rsidRPr="00BF0C13">
        <w:rPr>
          <w:rFonts w:ascii="Arial" w:hAnsi="Arial" w:cs="Arial"/>
          <w:sz w:val="20"/>
          <w:szCs w:val="20"/>
        </w:rPr>
        <w:t xml:space="preserve">včetně potisku </w:t>
      </w:r>
      <w:r w:rsidR="00F66C51" w:rsidRPr="00BF0C13">
        <w:rPr>
          <w:rFonts w:ascii="Arial" w:hAnsi="Arial" w:cs="Arial"/>
          <w:sz w:val="20"/>
          <w:szCs w:val="20"/>
        </w:rPr>
        <w:t xml:space="preserve">do </w:t>
      </w:r>
      <w:r w:rsidR="001332A4">
        <w:rPr>
          <w:rFonts w:ascii="Arial" w:hAnsi="Arial" w:cs="Arial"/>
          <w:sz w:val="20"/>
          <w:szCs w:val="20"/>
        </w:rPr>
        <w:t>šedesáti</w:t>
      </w:r>
      <w:r w:rsidR="00F66C51" w:rsidRPr="00BF0C13">
        <w:rPr>
          <w:rFonts w:ascii="Arial" w:hAnsi="Arial" w:cs="Arial"/>
          <w:sz w:val="20"/>
          <w:szCs w:val="20"/>
        </w:rPr>
        <w:t xml:space="preserve"> (</w:t>
      </w:r>
      <w:r w:rsidR="001332A4">
        <w:rPr>
          <w:rFonts w:ascii="Arial" w:hAnsi="Arial" w:cs="Arial"/>
          <w:sz w:val="20"/>
          <w:szCs w:val="20"/>
        </w:rPr>
        <w:t>60</w:t>
      </w:r>
      <w:r w:rsidR="00F66C51" w:rsidRPr="00BF0C13">
        <w:rPr>
          <w:rFonts w:ascii="Arial" w:hAnsi="Arial" w:cs="Arial"/>
          <w:sz w:val="20"/>
          <w:szCs w:val="20"/>
        </w:rPr>
        <w:t>) kalendářních dnů ode dne nabytí účinnosti této Smlouvy</w:t>
      </w:r>
      <w:r w:rsidR="005E0910" w:rsidRPr="00BF0C13">
        <w:rPr>
          <w:rFonts w:ascii="Arial" w:hAnsi="Arial" w:cs="Arial"/>
          <w:sz w:val="20"/>
          <w:szCs w:val="20"/>
        </w:rPr>
        <w:t xml:space="preserve">, a to </w:t>
      </w:r>
      <w:r w:rsidR="00F66C51" w:rsidRPr="00BF0C13">
        <w:rPr>
          <w:rFonts w:ascii="Arial" w:hAnsi="Arial" w:cs="Arial"/>
          <w:sz w:val="20"/>
          <w:szCs w:val="20"/>
        </w:rPr>
        <w:t>do konkrétních míst dodání dle specifikace uvedené v </w:t>
      </w:r>
      <w:r w:rsidR="00824B61" w:rsidRPr="00BF0C13">
        <w:rPr>
          <w:rFonts w:ascii="Arial" w:hAnsi="Arial" w:cs="Arial"/>
          <w:sz w:val="20"/>
          <w:szCs w:val="20"/>
          <w:u w:val="single"/>
        </w:rPr>
        <w:t xml:space="preserve">Příloze č. </w:t>
      </w:r>
      <w:r w:rsidR="00CA33C5">
        <w:rPr>
          <w:rFonts w:ascii="Arial" w:hAnsi="Arial" w:cs="Arial"/>
          <w:sz w:val="20"/>
          <w:szCs w:val="20"/>
          <w:u w:val="single"/>
        </w:rPr>
        <w:t>1</w:t>
      </w:r>
      <w:r w:rsidR="00CA33C5" w:rsidRPr="00BF0C13">
        <w:rPr>
          <w:rFonts w:ascii="Arial" w:hAnsi="Arial" w:cs="Arial"/>
          <w:sz w:val="20"/>
          <w:szCs w:val="20"/>
        </w:rPr>
        <w:t xml:space="preserve"> </w:t>
      </w:r>
      <w:r w:rsidR="00F66C51" w:rsidRPr="00BF0C13">
        <w:rPr>
          <w:rFonts w:ascii="Arial" w:hAnsi="Arial" w:cs="Arial"/>
          <w:sz w:val="20"/>
          <w:szCs w:val="20"/>
        </w:rPr>
        <w:t>této Smlouvy</w:t>
      </w:r>
      <w:r w:rsidR="000A3286" w:rsidRPr="00BF0C13">
        <w:rPr>
          <w:rFonts w:ascii="Arial" w:hAnsi="Arial" w:cs="Arial"/>
          <w:sz w:val="20"/>
          <w:szCs w:val="20"/>
        </w:rPr>
        <w:t>.</w:t>
      </w:r>
      <w:r w:rsidR="00F66C51" w:rsidRPr="00BF0C13">
        <w:rPr>
          <w:rFonts w:ascii="Arial" w:hAnsi="Arial" w:cs="Arial"/>
          <w:sz w:val="20"/>
          <w:szCs w:val="20"/>
        </w:rPr>
        <w:t xml:space="preserve"> </w:t>
      </w:r>
      <w:r w:rsidR="000A3286" w:rsidRPr="00BF0C13">
        <w:rPr>
          <w:rFonts w:ascii="Arial" w:hAnsi="Arial" w:cs="Arial"/>
          <w:sz w:val="20"/>
          <w:szCs w:val="20"/>
        </w:rPr>
        <w:t>Dodání většího množství Zboží</w:t>
      </w:r>
      <w:r w:rsidR="000452DC" w:rsidRPr="00BF0C13">
        <w:rPr>
          <w:rFonts w:ascii="Arial" w:hAnsi="Arial" w:cs="Arial"/>
          <w:sz w:val="20"/>
          <w:szCs w:val="20"/>
        </w:rPr>
        <w:t>,</w:t>
      </w:r>
      <w:r w:rsidR="000A3286" w:rsidRPr="00BF0C13">
        <w:rPr>
          <w:rFonts w:ascii="Arial" w:hAnsi="Arial" w:cs="Arial"/>
          <w:sz w:val="20"/>
          <w:szCs w:val="20"/>
        </w:rPr>
        <w:t xml:space="preserve"> než</w:t>
      </w:r>
      <w:r w:rsidR="00824B61" w:rsidRPr="00BF0C13">
        <w:rPr>
          <w:rFonts w:ascii="Arial" w:hAnsi="Arial" w:cs="Arial"/>
          <w:sz w:val="20"/>
          <w:szCs w:val="20"/>
        </w:rPr>
        <w:t xml:space="preserve"> bylo to</w:t>
      </w:r>
      <w:r w:rsidR="000D386F" w:rsidRPr="00BF0C13">
        <w:rPr>
          <w:rFonts w:ascii="Arial" w:hAnsi="Arial" w:cs="Arial"/>
          <w:sz w:val="20"/>
          <w:szCs w:val="20"/>
        </w:rPr>
        <w:t>u</w:t>
      </w:r>
      <w:r w:rsidR="00824B61" w:rsidRPr="00BF0C13">
        <w:rPr>
          <w:rFonts w:ascii="Arial" w:hAnsi="Arial" w:cs="Arial"/>
          <w:sz w:val="20"/>
          <w:szCs w:val="20"/>
        </w:rPr>
        <w:t>to Smlouvou sjednáno</w:t>
      </w:r>
      <w:r w:rsidR="000452DC" w:rsidRPr="00BF0C13">
        <w:rPr>
          <w:rFonts w:ascii="Arial" w:hAnsi="Arial" w:cs="Arial"/>
          <w:sz w:val="20"/>
          <w:szCs w:val="20"/>
        </w:rPr>
        <w:t>,</w:t>
      </w:r>
      <w:r w:rsidR="00824B61" w:rsidRPr="00BF0C13">
        <w:rPr>
          <w:rFonts w:ascii="Arial" w:hAnsi="Arial" w:cs="Arial"/>
          <w:sz w:val="20"/>
          <w:szCs w:val="20"/>
        </w:rPr>
        <w:t xml:space="preserve"> je </w:t>
      </w:r>
      <w:r w:rsidR="000A3286" w:rsidRPr="00BF0C13">
        <w:rPr>
          <w:rFonts w:ascii="Arial" w:hAnsi="Arial" w:cs="Arial"/>
          <w:sz w:val="20"/>
          <w:szCs w:val="20"/>
        </w:rPr>
        <w:t>nepřípustné</w:t>
      </w:r>
      <w:r w:rsidR="000452DC" w:rsidRPr="00BF0C13">
        <w:rPr>
          <w:rFonts w:ascii="Arial" w:hAnsi="Arial" w:cs="Arial"/>
          <w:sz w:val="20"/>
          <w:szCs w:val="20"/>
        </w:rPr>
        <w:t>;</w:t>
      </w:r>
      <w:r w:rsidR="000A3286" w:rsidRPr="00BF0C13">
        <w:rPr>
          <w:rFonts w:ascii="Arial" w:hAnsi="Arial" w:cs="Arial"/>
          <w:sz w:val="20"/>
          <w:szCs w:val="20"/>
        </w:rPr>
        <w:t xml:space="preserve"> ustanovení § 2093 Občanského zákoníku se pro účely této Smlouvy nepoužije.</w:t>
      </w:r>
    </w:p>
    <w:p w14:paraId="1B23A88C" w14:textId="77777777" w:rsidR="007159DA" w:rsidRPr="00BF0C13" w:rsidRDefault="007159DA" w:rsidP="007159DA">
      <w:pPr>
        <w:pStyle w:val="Odstavecseseznamem"/>
        <w:spacing w:line="240" w:lineRule="auto"/>
        <w:jc w:val="both"/>
        <w:rPr>
          <w:rFonts w:ascii="Arial" w:hAnsi="Arial" w:cs="Arial"/>
          <w:sz w:val="20"/>
          <w:szCs w:val="20"/>
          <w:highlight w:val="yellow"/>
        </w:rPr>
      </w:pPr>
    </w:p>
    <w:p w14:paraId="4205C313" w14:textId="77777777" w:rsidR="007159DA" w:rsidRPr="00824B61" w:rsidRDefault="006C42C5" w:rsidP="006C42C5">
      <w:pPr>
        <w:pStyle w:val="Odstavecseseznamem"/>
        <w:spacing w:after="120" w:line="240" w:lineRule="auto"/>
        <w:ind w:left="709" w:hanging="283"/>
        <w:jc w:val="both"/>
        <w:rPr>
          <w:rFonts w:ascii="Arial" w:hAnsi="Arial" w:cs="Arial"/>
          <w:bCs/>
          <w:sz w:val="20"/>
          <w:szCs w:val="20"/>
        </w:rPr>
      </w:pPr>
      <w:r w:rsidRPr="00BF0C13">
        <w:rPr>
          <w:rFonts w:ascii="Arial" w:hAnsi="Arial" w:cs="Arial"/>
          <w:sz w:val="20"/>
          <w:szCs w:val="20"/>
        </w:rPr>
        <w:t xml:space="preserve">b) </w:t>
      </w:r>
      <w:r w:rsidR="00810BCC" w:rsidRPr="00BF0C13">
        <w:rPr>
          <w:rFonts w:ascii="Arial" w:hAnsi="Arial" w:cs="Arial"/>
          <w:sz w:val="20"/>
          <w:szCs w:val="20"/>
        </w:rPr>
        <w:t>Dodavatel</w:t>
      </w:r>
      <w:r w:rsidR="005E0910" w:rsidRPr="00BF0C13">
        <w:rPr>
          <w:rFonts w:ascii="Arial" w:hAnsi="Arial" w:cs="Arial"/>
          <w:sz w:val="20"/>
          <w:szCs w:val="20"/>
        </w:rPr>
        <w:t xml:space="preserve"> se zavazuje </w:t>
      </w:r>
      <w:r w:rsidR="004D07F5" w:rsidRPr="00BF0C13">
        <w:rPr>
          <w:rFonts w:ascii="Arial" w:hAnsi="Arial" w:cs="Arial"/>
          <w:sz w:val="20"/>
          <w:szCs w:val="20"/>
        </w:rPr>
        <w:t xml:space="preserve">před zahájením potisku </w:t>
      </w:r>
      <w:r w:rsidR="000452DC" w:rsidRPr="00BF0C13">
        <w:rPr>
          <w:rFonts w:ascii="Arial" w:hAnsi="Arial" w:cs="Arial"/>
          <w:sz w:val="20"/>
          <w:szCs w:val="20"/>
        </w:rPr>
        <w:t xml:space="preserve">jednotlivých druhů </w:t>
      </w:r>
      <w:r w:rsidR="004D07F5" w:rsidRPr="00BF0C13">
        <w:rPr>
          <w:rFonts w:ascii="Arial" w:hAnsi="Arial" w:cs="Arial"/>
          <w:sz w:val="20"/>
          <w:szCs w:val="20"/>
        </w:rPr>
        <w:t>Bra</w:t>
      </w:r>
      <w:r w:rsidR="00FA7927" w:rsidRPr="00BF0C13">
        <w:rPr>
          <w:rFonts w:ascii="Arial" w:hAnsi="Arial" w:cs="Arial"/>
          <w:sz w:val="20"/>
          <w:szCs w:val="20"/>
        </w:rPr>
        <w:t xml:space="preserve">nd materiálu, </w:t>
      </w:r>
      <w:r w:rsidR="000452DC" w:rsidRPr="00BF0C13">
        <w:rPr>
          <w:rFonts w:ascii="Arial" w:hAnsi="Arial" w:cs="Arial"/>
          <w:sz w:val="20"/>
          <w:szCs w:val="20"/>
        </w:rPr>
        <w:t xml:space="preserve">a to </w:t>
      </w:r>
      <w:r w:rsidR="00FA7927" w:rsidRPr="00BF0C13">
        <w:rPr>
          <w:rFonts w:ascii="Arial" w:hAnsi="Arial" w:cs="Arial"/>
          <w:sz w:val="20"/>
          <w:szCs w:val="20"/>
        </w:rPr>
        <w:t xml:space="preserve">ve lhůtě do </w:t>
      </w:r>
      <w:r w:rsidR="00BF0C13" w:rsidRPr="00BF0C13">
        <w:rPr>
          <w:rFonts w:ascii="Arial" w:hAnsi="Arial" w:cs="Arial"/>
          <w:sz w:val="20"/>
          <w:szCs w:val="20"/>
        </w:rPr>
        <w:t>patnácti</w:t>
      </w:r>
      <w:r w:rsidR="00FA7927" w:rsidRPr="00BF0C13">
        <w:rPr>
          <w:rFonts w:ascii="Arial" w:hAnsi="Arial" w:cs="Arial"/>
          <w:sz w:val="20"/>
          <w:szCs w:val="20"/>
        </w:rPr>
        <w:t xml:space="preserve"> (1</w:t>
      </w:r>
      <w:r w:rsidR="00BF0C13" w:rsidRPr="00BF0C13">
        <w:rPr>
          <w:rFonts w:ascii="Arial" w:hAnsi="Arial" w:cs="Arial"/>
          <w:sz w:val="20"/>
          <w:szCs w:val="20"/>
        </w:rPr>
        <w:t>5</w:t>
      </w:r>
      <w:r w:rsidR="004D07F5" w:rsidRPr="00BF0C13">
        <w:rPr>
          <w:rFonts w:ascii="Arial" w:hAnsi="Arial" w:cs="Arial"/>
          <w:sz w:val="20"/>
          <w:szCs w:val="20"/>
        </w:rPr>
        <w:t>) pracovních dnů ode dne nabytí účinnosti této Smlouvy</w:t>
      </w:r>
      <w:r w:rsidR="000452DC" w:rsidRPr="00BF0C13">
        <w:rPr>
          <w:rFonts w:ascii="Arial" w:hAnsi="Arial" w:cs="Arial"/>
          <w:sz w:val="20"/>
          <w:szCs w:val="20"/>
        </w:rPr>
        <w:t>,</w:t>
      </w:r>
      <w:r w:rsidR="004D07F5" w:rsidRPr="00BF0C13">
        <w:rPr>
          <w:rFonts w:ascii="Arial" w:hAnsi="Arial" w:cs="Arial"/>
          <w:sz w:val="20"/>
          <w:szCs w:val="20"/>
        </w:rPr>
        <w:t xml:space="preserve"> doručit </w:t>
      </w:r>
      <w:r w:rsidR="004D07F5" w:rsidRPr="00824B61">
        <w:rPr>
          <w:rFonts w:ascii="Arial" w:hAnsi="Arial" w:cs="Arial"/>
          <w:sz w:val="20"/>
          <w:szCs w:val="20"/>
        </w:rPr>
        <w:t xml:space="preserve">Objednateli k odsouhlasení </w:t>
      </w:r>
      <w:r w:rsidR="00A17EAB">
        <w:rPr>
          <w:rFonts w:ascii="Arial" w:hAnsi="Arial" w:cs="Arial"/>
          <w:sz w:val="20"/>
          <w:szCs w:val="20"/>
        </w:rPr>
        <w:t>vzorky</w:t>
      </w:r>
      <w:r w:rsidR="004D07F5" w:rsidRPr="00824B61">
        <w:rPr>
          <w:rFonts w:ascii="Arial" w:hAnsi="Arial" w:cs="Arial"/>
          <w:sz w:val="20"/>
          <w:szCs w:val="20"/>
        </w:rPr>
        <w:t xml:space="preserve"> </w:t>
      </w:r>
      <w:r w:rsidR="000452DC">
        <w:rPr>
          <w:rFonts w:ascii="Arial" w:hAnsi="Arial" w:cs="Arial"/>
          <w:sz w:val="20"/>
          <w:szCs w:val="20"/>
        </w:rPr>
        <w:t xml:space="preserve">jednotlivých druhů </w:t>
      </w:r>
      <w:r w:rsidR="004D07F5" w:rsidRPr="00824B61">
        <w:rPr>
          <w:rFonts w:ascii="Arial" w:hAnsi="Arial" w:cs="Arial"/>
          <w:sz w:val="20"/>
          <w:szCs w:val="20"/>
        </w:rPr>
        <w:t>Brand materiálu specifikovaného v </w:t>
      </w:r>
      <w:r w:rsidR="004D07F5" w:rsidRPr="00824B61">
        <w:rPr>
          <w:rFonts w:ascii="Arial" w:hAnsi="Arial" w:cs="Arial"/>
          <w:sz w:val="20"/>
          <w:szCs w:val="20"/>
          <w:u w:val="single"/>
        </w:rPr>
        <w:t>Příloze č. 1</w:t>
      </w:r>
      <w:r w:rsidR="004D07F5" w:rsidRPr="00824B61">
        <w:rPr>
          <w:rFonts w:ascii="Arial" w:hAnsi="Arial" w:cs="Arial"/>
          <w:sz w:val="20"/>
          <w:szCs w:val="20"/>
        </w:rPr>
        <w:t xml:space="preserve"> této </w:t>
      </w:r>
      <w:r w:rsidR="004D07F5" w:rsidRPr="00417F41">
        <w:rPr>
          <w:rFonts w:ascii="Arial" w:hAnsi="Arial" w:cs="Arial"/>
          <w:sz w:val="20"/>
          <w:szCs w:val="20"/>
        </w:rPr>
        <w:t>Smlouvy s ná</w:t>
      </w:r>
      <w:r w:rsidR="00BF0C13" w:rsidRPr="00417F41">
        <w:rPr>
          <w:rFonts w:ascii="Arial" w:hAnsi="Arial" w:cs="Arial"/>
          <w:sz w:val="20"/>
          <w:szCs w:val="20"/>
        </w:rPr>
        <w:t>vrhem</w:t>
      </w:r>
      <w:r w:rsidR="004D07F5" w:rsidRPr="00417F41">
        <w:rPr>
          <w:rFonts w:ascii="Arial" w:hAnsi="Arial" w:cs="Arial"/>
          <w:sz w:val="20"/>
          <w:szCs w:val="20"/>
        </w:rPr>
        <w:t xml:space="preserve"> jejich potisku</w:t>
      </w:r>
      <w:r w:rsidR="004D07F5" w:rsidRPr="00824B61">
        <w:rPr>
          <w:rFonts w:ascii="Arial" w:hAnsi="Arial" w:cs="Arial"/>
          <w:sz w:val="20"/>
          <w:szCs w:val="20"/>
        </w:rPr>
        <w:t xml:space="preserve"> (zejména s návrhem umístění loga VZP ČR</w:t>
      </w:r>
      <w:r w:rsidR="00F46D89">
        <w:rPr>
          <w:rFonts w:ascii="Arial" w:hAnsi="Arial" w:cs="Arial"/>
          <w:sz w:val="20"/>
          <w:szCs w:val="20"/>
        </w:rPr>
        <w:t xml:space="preserve"> a případně dalších grafických prvků nebo popis</w:t>
      </w:r>
      <w:r w:rsidR="00EA1B3F">
        <w:rPr>
          <w:rFonts w:ascii="Arial" w:hAnsi="Arial" w:cs="Arial"/>
          <w:sz w:val="20"/>
          <w:szCs w:val="20"/>
        </w:rPr>
        <w:t>ů</w:t>
      </w:r>
      <w:r w:rsidR="004D07F5" w:rsidRPr="00824B61">
        <w:rPr>
          <w:rFonts w:ascii="Arial" w:hAnsi="Arial" w:cs="Arial"/>
          <w:sz w:val="20"/>
          <w:szCs w:val="20"/>
        </w:rPr>
        <w:t xml:space="preserve"> na příslušném druhu Brand materiálu, je</w:t>
      </w:r>
      <w:r w:rsidR="00F46D89">
        <w:rPr>
          <w:rFonts w:ascii="Arial" w:hAnsi="Arial" w:cs="Arial"/>
          <w:sz w:val="20"/>
          <w:szCs w:val="20"/>
        </w:rPr>
        <w:t>jich</w:t>
      </w:r>
      <w:r w:rsidR="004D07F5" w:rsidRPr="00824B61">
        <w:rPr>
          <w:rFonts w:ascii="Arial" w:hAnsi="Arial" w:cs="Arial"/>
          <w:sz w:val="20"/>
          <w:szCs w:val="20"/>
        </w:rPr>
        <w:t xml:space="preserve"> velikosti, barv</w:t>
      </w:r>
      <w:r w:rsidR="000452DC">
        <w:rPr>
          <w:rFonts w:ascii="Arial" w:hAnsi="Arial" w:cs="Arial"/>
          <w:sz w:val="20"/>
          <w:szCs w:val="20"/>
        </w:rPr>
        <w:t>y</w:t>
      </w:r>
      <w:r w:rsidR="004D07F5" w:rsidRPr="00824B61">
        <w:rPr>
          <w:rFonts w:ascii="Arial" w:hAnsi="Arial" w:cs="Arial"/>
          <w:sz w:val="20"/>
          <w:szCs w:val="20"/>
        </w:rPr>
        <w:t xml:space="preserve">, typu a velikosti písma a druhu potisku). </w:t>
      </w:r>
      <w:r w:rsidR="008C6849" w:rsidRPr="00824B61">
        <w:rPr>
          <w:rFonts w:ascii="Arial" w:hAnsi="Arial" w:cs="Arial"/>
          <w:sz w:val="20"/>
          <w:szCs w:val="20"/>
        </w:rPr>
        <w:t>V případě, že Brand materiál bude splňovat veškerá Objednatelem požadovaná kritéria na potisk, zejména na jeho barevnost, velikost</w:t>
      </w:r>
      <w:r w:rsidR="00614609" w:rsidRPr="00824B61">
        <w:rPr>
          <w:rFonts w:ascii="Arial" w:hAnsi="Arial" w:cs="Arial"/>
          <w:sz w:val="20"/>
          <w:szCs w:val="20"/>
        </w:rPr>
        <w:t>, druh písma a umístění loga VZP ČR,</w:t>
      </w:r>
      <w:r w:rsidR="007159DA" w:rsidRPr="00824B61">
        <w:rPr>
          <w:rFonts w:ascii="Arial" w:hAnsi="Arial" w:cs="Arial"/>
          <w:sz w:val="20"/>
          <w:szCs w:val="20"/>
        </w:rPr>
        <w:t xml:space="preserve"> </w:t>
      </w:r>
      <w:r w:rsidR="007159DA" w:rsidRPr="00824B61">
        <w:rPr>
          <w:rFonts w:ascii="Arial" w:hAnsi="Arial" w:cs="Arial"/>
          <w:bCs/>
          <w:sz w:val="20"/>
          <w:szCs w:val="20"/>
        </w:rPr>
        <w:t xml:space="preserve">zašle Objednatel Dodavateli písemné oznámení o splnění výše uvedených požadavků. Okamžikem doručení tohoto oznámení o splnění požadavků může Dodavatel provádět potisk Brand materiálu. V případě, že Dodavatelem předaný návrh </w:t>
      </w:r>
      <w:r w:rsidR="00A82658">
        <w:rPr>
          <w:rFonts w:ascii="Arial" w:hAnsi="Arial" w:cs="Arial"/>
          <w:bCs/>
          <w:sz w:val="20"/>
          <w:szCs w:val="20"/>
        </w:rPr>
        <w:t>na</w:t>
      </w:r>
      <w:r w:rsidR="007159DA" w:rsidRPr="00824B61">
        <w:rPr>
          <w:rFonts w:ascii="Arial" w:hAnsi="Arial" w:cs="Arial"/>
          <w:bCs/>
          <w:sz w:val="20"/>
          <w:szCs w:val="20"/>
        </w:rPr>
        <w:t xml:space="preserve"> potisk nebude splňovat požadovaná kritéria Objednatele, zavazují se obě Smluvní strany vyvinout veškeré úsilí k přijetí oboustranně akceptovatelného řešení. </w:t>
      </w:r>
    </w:p>
    <w:p w14:paraId="72197CED" w14:textId="77777777" w:rsidR="00C04B59" w:rsidRPr="007159DA" w:rsidRDefault="00C04B59" w:rsidP="00C04B59">
      <w:pPr>
        <w:pStyle w:val="Odstavecseseznamem"/>
        <w:spacing w:after="120" w:line="240" w:lineRule="auto"/>
        <w:ind w:left="709"/>
        <w:jc w:val="both"/>
        <w:rPr>
          <w:rFonts w:ascii="Arial" w:hAnsi="Arial" w:cs="Arial"/>
          <w:bCs/>
          <w:sz w:val="20"/>
          <w:szCs w:val="20"/>
          <w:highlight w:val="yellow"/>
        </w:rPr>
      </w:pPr>
    </w:p>
    <w:p w14:paraId="56DA85CF" w14:textId="77777777" w:rsidR="00C04B59" w:rsidRPr="00CB1290" w:rsidRDefault="006C42C5" w:rsidP="006C42C5">
      <w:pPr>
        <w:pStyle w:val="Odstavecseseznamem"/>
        <w:spacing w:after="120" w:line="240" w:lineRule="auto"/>
        <w:ind w:left="709" w:hanging="283"/>
        <w:jc w:val="both"/>
        <w:rPr>
          <w:rFonts w:ascii="Arial" w:hAnsi="Arial" w:cs="Arial"/>
          <w:bCs/>
          <w:sz w:val="20"/>
          <w:szCs w:val="20"/>
        </w:rPr>
      </w:pPr>
      <w:r>
        <w:rPr>
          <w:rFonts w:ascii="Arial" w:hAnsi="Arial" w:cs="Arial"/>
          <w:bCs/>
          <w:sz w:val="20"/>
          <w:szCs w:val="20"/>
        </w:rPr>
        <w:t>c)</w:t>
      </w:r>
      <w:r>
        <w:rPr>
          <w:rFonts w:ascii="Arial" w:hAnsi="Arial" w:cs="Arial"/>
          <w:bCs/>
          <w:sz w:val="20"/>
          <w:szCs w:val="20"/>
        </w:rPr>
        <w:tab/>
      </w:r>
      <w:r w:rsidR="00C04B59" w:rsidRPr="008477BC">
        <w:rPr>
          <w:rFonts w:ascii="Arial" w:hAnsi="Arial" w:cs="Arial"/>
          <w:bCs/>
          <w:sz w:val="20"/>
          <w:szCs w:val="20"/>
        </w:rPr>
        <w:t xml:space="preserve">Dodavatel </w:t>
      </w:r>
      <w:r w:rsidR="00C04B59" w:rsidRPr="008477BC">
        <w:rPr>
          <w:rFonts w:ascii="Arial" w:hAnsi="Arial" w:cs="Arial"/>
          <w:sz w:val="20"/>
          <w:szCs w:val="20"/>
        </w:rPr>
        <w:t xml:space="preserve">je povinen dodat ke každému druhu Brand materiálu odpovídající návody k jejich obsluze a údržbě v českém jazyce včetně informací o homologaci, doklady o zdravotní nezávadnosti, informace o jejich použití z hlediska bezpečnostního, hygienického a ochrany </w:t>
      </w:r>
      <w:r w:rsidR="00C04B59" w:rsidRPr="00CB1290">
        <w:rPr>
          <w:rFonts w:ascii="Arial" w:hAnsi="Arial" w:cs="Arial"/>
          <w:sz w:val="20"/>
          <w:szCs w:val="20"/>
        </w:rPr>
        <w:t xml:space="preserve">života a zdraví. </w:t>
      </w:r>
    </w:p>
    <w:p w14:paraId="184C3DD4" w14:textId="77777777" w:rsidR="00C04B59" w:rsidRPr="00BE7E80" w:rsidRDefault="006C42C5" w:rsidP="006C42C5">
      <w:pPr>
        <w:spacing w:after="120" w:line="240" w:lineRule="auto"/>
        <w:ind w:left="709" w:hanging="283"/>
        <w:jc w:val="both"/>
        <w:rPr>
          <w:rFonts w:ascii="Arial" w:hAnsi="Arial" w:cs="Arial"/>
          <w:sz w:val="20"/>
          <w:szCs w:val="20"/>
        </w:rPr>
      </w:pPr>
      <w:r>
        <w:rPr>
          <w:rFonts w:ascii="Arial" w:hAnsi="Arial" w:cs="Arial"/>
          <w:bCs/>
          <w:sz w:val="20"/>
          <w:szCs w:val="20"/>
        </w:rPr>
        <w:t>d)</w:t>
      </w:r>
      <w:r>
        <w:rPr>
          <w:rFonts w:ascii="Arial" w:hAnsi="Arial" w:cs="Arial"/>
          <w:bCs/>
          <w:sz w:val="20"/>
          <w:szCs w:val="20"/>
        </w:rPr>
        <w:tab/>
      </w:r>
      <w:r w:rsidR="00C04B59" w:rsidRPr="00BE7E80">
        <w:rPr>
          <w:rFonts w:ascii="Arial" w:hAnsi="Arial" w:cs="Arial"/>
          <w:bCs/>
          <w:sz w:val="20"/>
          <w:szCs w:val="20"/>
        </w:rPr>
        <w:t>Dodavatel se zavazuje, že bude při plnění svých závazků vyplývajících z</w:t>
      </w:r>
      <w:r w:rsidR="00C36922">
        <w:rPr>
          <w:rFonts w:ascii="Arial" w:hAnsi="Arial" w:cs="Arial"/>
          <w:bCs/>
          <w:sz w:val="20"/>
          <w:szCs w:val="20"/>
        </w:rPr>
        <w:t> čl.</w:t>
      </w:r>
      <w:r w:rsidR="00C04B59" w:rsidRPr="00BE7E80">
        <w:rPr>
          <w:rFonts w:ascii="Arial" w:hAnsi="Arial" w:cs="Arial"/>
          <w:bCs/>
          <w:sz w:val="20"/>
          <w:szCs w:val="20"/>
        </w:rPr>
        <w:t xml:space="preserve"> I. a II. této Smlouvy postupovat s vynaložením veškeré odborné péče a bude svědomitě respektovat zájmy Objednatele. Přitom výslovně prohlašuje, že je v plném věcném i časovém rozsahu oprávněn disponovat právy, která jsou nezbytná pro plnění svých závazků plynoucích ze Smlouvy. Na </w:t>
      </w:r>
      <w:r w:rsidR="00C04B59" w:rsidRPr="00BE7E80">
        <w:rPr>
          <w:rFonts w:ascii="Arial" w:hAnsi="Arial" w:cs="Arial"/>
          <w:bCs/>
          <w:sz w:val="20"/>
          <w:szCs w:val="20"/>
        </w:rPr>
        <w:lastRenderedPageBreak/>
        <w:t xml:space="preserve">požádání Objednatele je </w:t>
      </w:r>
      <w:r w:rsidR="00C66389" w:rsidRPr="00BE7E80">
        <w:rPr>
          <w:rFonts w:ascii="Arial" w:hAnsi="Arial" w:cs="Arial"/>
          <w:bCs/>
          <w:sz w:val="20"/>
          <w:szCs w:val="20"/>
        </w:rPr>
        <w:t>Dodavatel</w:t>
      </w:r>
      <w:r w:rsidR="00C04B59" w:rsidRPr="00BE7E80">
        <w:rPr>
          <w:rFonts w:ascii="Arial" w:hAnsi="Arial" w:cs="Arial"/>
          <w:bCs/>
          <w:sz w:val="20"/>
          <w:szCs w:val="20"/>
        </w:rPr>
        <w:t xml:space="preserve"> povinen tato svá oprávnění kdykoli průkazným způsobem doložit. </w:t>
      </w:r>
      <w:r w:rsidR="00C66389" w:rsidRPr="00BE7E80">
        <w:rPr>
          <w:rFonts w:ascii="Arial" w:hAnsi="Arial" w:cs="Arial"/>
          <w:bCs/>
          <w:sz w:val="20"/>
          <w:szCs w:val="20"/>
        </w:rPr>
        <w:t>Dodavatel</w:t>
      </w:r>
      <w:r w:rsidR="00C04B59" w:rsidRPr="00BE7E80">
        <w:rPr>
          <w:rFonts w:ascii="Arial" w:hAnsi="Arial" w:cs="Arial"/>
          <w:bCs/>
          <w:sz w:val="20"/>
          <w:szCs w:val="20"/>
        </w:rPr>
        <w:t xml:space="preserve"> se zároveň zavazuje nahradit </w:t>
      </w:r>
      <w:r w:rsidR="00C66389" w:rsidRPr="00BE7E80">
        <w:rPr>
          <w:rFonts w:ascii="Arial" w:hAnsi="Arial" w:cs="Arial"/>
          <w:bCs/>
          <w:sz w:val="20"/>
          <w:szCs w:val="20"/>
        </w:rPr>
        <w:t>Objednateli</w:t>
      </w:r>
      <w:r w:rsidR="00C04B59" w:rsidRPr="00BE7E80">
        <w:rPr>
          <w:rFonts w:ascii="Arial" w:hAnsi="Arial" w:cs="Arial"/>
          <w:bCs/>
          <w:sz w:val="20"/>
          <w:szCs w:val="20"/>
        </w:rPr>
        <w:t xml:space="preserve"> veškeré škody, které by </w:t>
      </w:r>
      <w:r w:rsidR="00C66389" w:rsidRPr="00BE7E80">
        <w:rPr>
          <w:rFonts w:ascii="Arial" w:hAnsi="Arial" w:cs="Arial"/>
          <w:bCs/>
          <w:sz w:val="20"/>
          <w:szCs w:val="20"/>
        </w:rPr>
        <w:t>Objednateli</w:t>
      </w:r>
      <w:r w:rsidR="00C04B59" w:rsidRPr="00BE7E80">
        <w:rPr>
          <w:rFonts w:ascii="Arial" w:hAnsi="Arial" w:cs="Arial"/>
          <w:bCs/>
          <w:sz w:val="20"/>
          <w:szCs w:val="20"/>
        </w:rPr>
        <w:t xml:space="preserve"> vznikly v souvislosti s nepravdivostí tohoto prohlášení.</w:t>
      </w:r>
      <w:r w:rsidR="00C04B59" w:rsidRPr="00BE7E80">
        <w:rPr>
          <w:rFonts w:ascii="Arial" w:hAnsi="Arial" w:cs="Arial"/>
          <w:sz w:val="20"/>
          <w:szCs w:val="20"/>
        </w:rPr>
        <w:tab/>
      </w:r>
    </w:p>
    <w:p w14:paraId="3FECA982" w14:textId="77777777" w:rsidR="00B364C6" w:rsidRDefault="006C42C5" w:rsidP="006C42C5">
      <w:pPr>
        <w:pStyle w:val="Zkladntext"/>
        <w:ind w:left="720" w:hanging="294"/>
        <w:jc w:val="both"/>
        <w:rPr>
          <w:rFonts w:ascii="Arial" w:hAnsi="Arial" w:cs="Arial"/>
          <w:bCs/>
          <w:sz w:val="20"/>
          <w:szCs w:val="20"/>
        </w:rPr>
      </w:pPr>
      <w:r>
        <w:rPr>
          <w:rFonts w:ascii="Arial" w:hAnsi="Arial" w:cs="Arial"/>
          <w:bCs/>
          <w:sz w:val="20"/>
          <w:szCs w:val="20"/>
        </w:rPr>
        <w:t>e)</w:t>
      </w:r>
      <w:r>
        <w:rPr>
          <w:rFonts w:ascii="Arial" w:hAnsi="Arial" w:cs="Arial"/>
          <w:bCs/>
          <w:sz w:val="20"/>
          <w:szCs w:val="20"/>
        </w:rPr>
        <w:tab/>
      </w:r>
      <w:r w:rsidR="00956B6F" w:rsidRPr="00972A77">
        <w:rPr>
          <w:rFonts w:ascii="Arial" w:hAnsi="Arial" w:cs="Arial"/>
          <w:bCs/>
          <w:sz w:val="20"/>
          <w:szCs w:val="20"/>
        </w:rPr>
        <w:t>Dodavatel</w:t>
      </w:r>
      <w:r w:rsidR="00A34A92" w:rsidRPr="00972A77">
        <w:rPr>
          <w:rFonts w:ascii="Arial" w:hAnsi="Arial" w:cs="Arial"/>
          <w:bCs/>
          <w:sz w:val="20"/>
          <w:szCs w:val="20"/>
        </w:rPr>
        <w:t xml:space="preserve"> je oprávněn použít ke splnění části svých závazků dle Smlouvy třetí osobu </w:t>
      </w:r>
      <w:r w:rsidR="00A34A92" w:rsidRPr="00737E66">
        <w:rPr>
          <w:rFonts w:ascii="Arial" w:hAnsi="Arial" w:cs="Arial"/>
          <w:bCs/>
          <w:sz w:val="20"/>
          <w:szCs w:val="20"/>
        </w:rPr>
        <w:t>(poddodavatele)</w:t>
      </w:r>
      <w:r w:rsidR="000452DC">
        <w:rPr>
          <w:rFonts w:ascii="Arial" w:hAnsi="Arial" w:cs="Arial"/>
          <w:bCs/>
          <w:sz w:val="20"/>
          <w:szCs w:val="20"/>
        </w:rPr>
        <w:t xml:space="preserve">. </w:t>
      </w:r>
      <w:r w:rsidR="00A34A92" w:rsidRPr="00972A77">
        <w:rPr>
          <w:rFonts w:ascii="Arial" w:hAnsi="Arial" w:cs="Arial"/>
          <w:bCs/>
          <w:sz w:val="20"/>
          <w:szCs w:val="20"/>
        </w:rPr>
        <w:t xml:space="preserve">Za řádné splnění povinností ze strany poddodavatelů odpovídá však vždy </w:t>
      </w:r>
      <w:r w:rsidR="00956B6F" w:rsidRPr="00972A77">
        <w:rPr>
          <w:rFonts w:ascii="Arial" w:hAnsi="Arial" w:cs="Arial"/>
          <w:bCs/>
          <w:sz w:val="20"/>
          <w:szCs w:val="20"/>
        </w:rPr>
        <w:t>Dodavatel</w:t>
      </w:r>
      <w:r w:rsidR="00A34A92" w:rsidRPr="00972A77">
        <w:rPr>
          <w:rFonts w:ascii="Arial" w:hAnsi="Arial" w:cs="Arial"/>
          <w:bCs/>
          <w:sz w:val="20"/>
          <w:szCs w:val="20"/>
        </w:rPr>
        <w:t xml:space="preserve"> tak, jako by tato plnění poskytoval sám. Plnění poskytnutá třetími osobami nesmí mít vliv na zvýšení dohodnut</w:t>
      </w:r>
      <w:r w:rsidR="00C36922">
        <w:rPr>
          <w:rFonts w:ascii="Arial" w:hAnsi="Arial" w:cs="Arial"/>
          <w:bCs/>
          <w:sz w:val="20"/>
          <w:szCs w:val="20"/>
        </w:rPr>
        <w:t>ých jednotkových</w:t>
      </w:r>
      <w:r w:rsidR="00A34A92" w:rsidRPr="00972A77">
        <w:rPr>
          <w:rFonts w:ascii="Arial" w:hAnsi="Arial" w:cs="Arial"/>
          <w:bCs/>
          <w:sz w:val="20"/>
          <w:szCs w:val="20"/>
        </w:rPr>
        <w:t xml:space="preserve"> cen bez DPH ve Smlouvě</w:t>
      </w:r>
      <w:r w:rsidR="00107C95">
        <w:rPr>
          <w:rFonts w:ascii="Arial" w:hAnsi="Arial" w:cs="Arial"/>
          <w:bCs/>
          <w:sz w:val="20"/>
          <w:szCs w:val="20"/>
        </w:rPr>
        <w:t xml:space="preserve">, resp. v její </w:t>
      </w:r>
      <w:r w:rsidR="00107C95" w:rsidRPr="00EC3DF6">
        <w:rPr>
          <w:rFonts w:ascii="Arial" w:hAnsi="Arial" w:cs="Arial"/>
          <w:bCs/>
          <w:sz w:val="20"/>
          <w:szCs w:val="20"/>
          <w:u w:val="single"/>
        </w:rPr>
        <w:t>Přílo</w:t>
      </w:r>
      <w:r w:rsidR="003D6B94">
        <w:rPr>
          <w:rFonts w:ascii="Arial" w:hAnsi="Arial" w:cs="Arial"/>
          <w:bCs/>
          <w:sz w:val="20"/>
          <w:szCs w:val="20"/>
          <w:u w:val="single"/>
        </w:rPr>
        <w:t>z</w:t>
      </w:r>
      <w:r w:rsidR="00107C95" w:rsidRPr="00EC3DF6">
        <w:rPr>
          <w:rFonts w:ascii="Arial" w:hAnsi="Arial" w:cs="Arial"/>
          <w:bCs/>
          <w:sz w:val="20"/>
          <w:szCs w:val="20"/>
          <w:u w:val="single"/>
        </w:rPr>
        <w:t>e č. 1</w:t>
      </w:r>
      <w:r w:rsidR="00A34A92" w:rsidRPr="00972A77">
        <w:rPr>
          <w:rFonts w:ascii="Arial" w:hAnsi="Arial" w:cs="Arial"/>
          <w:bCs/>
          <w:sz w:val="20"/>
          <w:szCs w:val="20"/>
        </w:rPr>
        <w:t xml:space="preserve">, veškerá plnění poskytnutá </w:t>
      </w:r>
      <w:r w:rsidR="00956B6F" w:rsidRPr="00972A77">
        <w:rPr>
          <w:rFonts w:ascii="Arial" w:hAnsi="Arial" w:cs="Arial"/>
          <w:bCs/>
          <w:sz w:val="20"/>
          <w:szCs w:val="20"/>
        </w:rPr>
        <w:t>Dodavatelem</w:t>
      </w:r>
      <w:r w:rsidR="00A34A92" w:rsidRPr="00972A77">
        <w:rPr>
          <w:rFonts w:ascii="Arial" w:hAnsi="Arial" w:cs="Arial"/>
          <w:bCs/>
          <w:sz w:val="20"/>
          <w:szCs w:val="20"/>
        </w:rPr>
        <w:t xml:space="preserve"> třetím osobám nad rámec ceny </w:t>
      </w:r>
      <w:r w:rsidR="00A34A92" w:rsidRPr="000A4F48">
        <w:rPr>
          <w:rFonts w:ascii="Arial" w:hAnsi="Arial" w:cs="Arial"/>
          <w:bCs/>
          <w:sz w:val="20"/>
          <w:szCs w:val="20"/>
        </w:rPr>
        <w:t xml:space="preserve">dohodnuté ve Smlouvě jdou na účet </w:t>
      </w:r>
      <w:r w:rsidR="00956B6F" w:rsidRPr="000A4F48">
        <w:rPr>
          <w:rFonts w:ascii="Arial" w:hAnsi="Arial" w:cs="Arial"/>
          <w:bCs/>
          <w:sz w:val="20"/>
          <w:szCs w:val="20"/>
        </w:rPr>
        <w:t>Dodavatele</w:t>
      </w:r>
      <w:r w:rsidR="00A34A92" w:rsidRPr="000A4F48">
        <w:rPr>
          <w:rFonts w:ascii="Arial" w:hAnsi="Arial" w:cs="Arial"/>
          <w:bCs/>
          <w:sz w:val="20"/>
          <w:szCs w:val="20"/>
        </w:rPr>
        <w:t xml:space="preserve"> a nebudou ze strany </w:t>
      </w:r>
      <w:r w:rsidR="00956B6F" w:rsidRPr="000A4F48">
        <w:rPr>
          <w:rFonts w:ascii="Arial" w:hAnsi="Arial" w:cs="Arial"/>
          <w:bCs/>
          <w:sz w:val="20"/>
          <w:szCs w:val="20"/>
        </w:rPr>
        <w:t xml:space="preserve">Objednatele </w:t>
      </w:r>
      <w:r w:rsidR="00A34A92" w:rsidRPr="000A4F48">
        <w:rPr>
          <w:rFonts w:ascii="Arial" w:hAnsi="Arial" w:cs="Arial"/>
          <w:bCs/>
          <w:sz w:val="20"/>
          <w:szCs w:val="20"/>
        </w:rPr>
        <w:t>uhrazena.</w:t>
      </w:r>
    </w:p>
    <w:p w14:paraId="752FC29B" w14:textId="77777777" w:rsidR="00A34A92" w:rsidRPr="00B364C6" w:rsidRDefault="006C42C5" w:rsidP="006C42C5">
      <w:pPr>
        <w:pStyle w:val="Zkladntext"/>
        <w:ind w:left="720" w:hanging="294"/>
        <w:jc w:val="both"/>
        <w:rPr>
          <w:rFonts w:ascii="Arial" w:hAnsi="Arial" w:cs="Arial"/>
          <w:bCs/>
          <w:sz w:val="20"/>
          <w:szCs w:val="20"/>
        </w:rPr>
      </w:pPr>
      <w:r>
        <w:rPr>
          <w:rFonts w:ascii="Arial" w:hAnsi="Arial" w:cs="Arial"/>
          <w:bCs/>
          <w:sz w:val="20"/>
          <w:szCs w:val="20"/>
        </w:rPr>
        <w:t>f)</w:t>
      </w:r>
      <w:r>
        <w:rPr>
          <w:rFonts w:ascii="Arial" w:hAnsi="Arial" w:cs="Arial"/>
          <w:bCs/>
          <w:sz w:val="20"/>
          <w:szCs w:val="20"/>
        </w:rPr>
        <w:tab/>
      </w:r>
      <w:r w:rsidR="00330130" w:rsidRPr="00B364C6">
        <w:rPr>
          <w:rFonts w:ascii="Arial" w:hAnsi="Arial" w:cs="Arial"/>
          <w:bCs/>
          <w:sz w:val="20"/>
          <w:szCs w:val="20"/>
        </w:rPr>
        <w:t xml:space="preserve">Používání loga, ochranných známek a jiných prvků označení VZP ČR v souladu s plněním podmínek této Smlouvy ze strany Dodavatele nezakládá Dodavateli právo na jakékoliv jiné používání loga, ochranných známek a jiných prvků označení VZP ČR v souvislosti s jinými aktivitami </w:t>
      </w:r>
      <w:r w:rsidR="00330130" w:rsidRPr="00B364C6">
        <w:rPr>
          <w:rFonts w:ascii="Arial" w:hAnsi="Arial" w:cs="Arial"/>
          <w:sz w:val="20"/>
          <w:szCs w:val="20"/>
        </w:rPr>
        <w:t>Dodavatel</w:t>
      </w:r>
      <w:r w:rsidR="00330130" w:rsidRPr="00B364C6">
        <w:rPr>
          <w:rFonts w:ascii="Arial" w:hAnsi="Arial" w:cs="Arial"/>
          <w:bCs/>
          <w:sz w:val="20"/>
          <w:szCs w:val="20"/>
        </w:rPr>
        <w:t>e.</w:t>
      </w:r>
    </w:p>
    <w:p w14:paraId="4449A11B" w14:textId="77777777" w:rsidR="005E0910" w:rsidRDefault="006C42C5" w:rsidP="006C42C5">
      <w:pPr>
        <w:pStyle w:val="Odstavecseseznamem"/>
        <w:spacing w:after="0" w:line="240" w:lineRule="atLeast"/>
        <w:ind w:hanging="294"/>
        <w:jc w:val="both"/>
        <w:rPr>
          <w:rFonts w:ascii="Arial" w:hAnsi="Arial" w:cs="Arial"/>
          <w:bCs/>
          <w:sz w:val="20"/>
          <w:szCs w:val="20"/>
        </w:rPr>
      </w:pPr>
      <w:r>
        <w:rPr>
          <w:rFonts w:ascii="Arial" w:hAnsi="Arial" w:cs="Arial"/>
          <w:sz w:val="20"/>
          <w:szCs w:val="20"/>
        </w:rPr>
        <w:t>g)</w:t>
      </w:r>
      <w:r>
        <w:rPr>
          <w:rFonts w:ascii="Arial" w:hAnsi="Arial" w:cs="Arial"/>
          <w:sz w:val="20"/>
          <w:szCs w:val="20"/>
        </w:rPr>
        <w:tab/>
      </w:r>
      <w:r w:rsidR="005E0910" w:rsidRPr="005E0910">
        <w:rPr>
          <w:rFonts w:ascii="Arial" w:hAnsi="Arial" w:cs="Arial"/>
          <w:sz w:val="20"/>
          <w:szCs w:val="20"/>
        </w:rPr>
        <w:t xml:space="preserve">Nebude-li </w:t>
      </w:r>
      <w:r w:rsidR="00810BCC" w:rsidRPr="00810BCC">
        <w:rPr>
          <w:rFonts w:ascii="Arial" w:hAnsi="Arial" w:cs="Arial"/>
          <w:sz w:val="20"/>
          <w:szCs w:val="20"/>
        </w:rPr>
        <w:t>Dodavatel</w:t>
      </w:r>
      <w:r w:rsidR="005E0910" w:rsidRPr="005E0910">
        <w:rPr>
          <w:rFonts w:ascii="Arial" w:hAnsi="Arial" w:cs="Arial"/>
          <w:sz w:val="20"/>
          <w:szCs w:val="20"/>
        </w:rPr>
        <w:t xml:space="preserve"> schopen ze závažných důvodů svým závazkům podle </w:t>
      </w:r>
      <w:r w:rsidR="00FA254D">
        <w:rPr>
          <w:rFonts w:ascii="Arial" w:hAnsi="Arial" w:cs="Arial"/>
          <w:sz w:val="20"/>
          <w:szCs w:val="20"/>
        </w:rPr>
        <w:t xml:space="preserve">této </w:t>
      </w:r>
      <w:r w:rsidR="008C0D3A">
        <w:rPr>
          <w:rFonts w:ascii="Arial" w:hAnsi="Arial" w:cs="Arial"/>
          <w:bCs/>
          <w:sz w:val="20"/>
          <w:szCs w:val="20"/>
        </w:rPr>
        <w:t>Smlouvy</w:t>
      </w:r>
      <w:r w:rsidR="008C0D3A" w:rsidRPr="005E0910">
        <w:rPr>
          <w:rFonts w:ascii="Arial" w:hAnsi="Arial" w:cs="Arial"/>
          <w:sz w:val="20"/>
          <w:szCs w:val="20"/>
        </w:rPr>
        <w:t xml:space="preserve"> </w:t>
      </w:r>
      <w:r w:rsidR="005E0910" w:rsidRPr="00737E66">
        <w:rPr>
          <w:rFonts w:ascii="Arial" w:hAnsi="Arial" w:cs="Arial"/>
          <w:sz w:val="20"/>
          <w:szCs w:val="20"/>
        </w:rPr>
        <w:t xml:space="preserve">zcela dostát nebo </w:t>
      </w:r>
      <w:r w:rsidR="001D47BE" w:rsidRPr="00737E66">
        <w:rPr>
          <w:rFonts w:ascii="Arial" w:hAnsi="Arial" w:cs="Arial"/>
          <w:sz w:val="20"/>
          <w:szCs w:val="20"/>
        </w:rPr>
        <w:t>dodávku</w:t>
      </w:r>
      <w:r w:rsidR="005E0910" w:rsidRPr="00737E66">
        <w:rPr>
          <w:rFonts w:ascii="Arial" w:hAnsi="Arial" w:cs="Arial"/>
          <w:sz w:val="20"/>
          <w:szCs w:val="20"/>
        </w:rPr>
        <w:t xml:space="preserve"> Zboží </w:t>
      </w:r>
      <w:r w:rsidR="001D47BE" w:rsidRPr="00737E66">
        <w:rPr>
          <w:rFonts w:ascii="Arial" w:hAnsi="Arial" w:cs="Arial"/>
          <w:sz w:val="20"/>
          <w:szCs w:val="20"/>
        </w:rPr>
        <w:t xml:space="preserve">zrealizovat v dohodnutém rozsahu, </w:t>
      </w:r>
      <w:r w:rsidR="005E0910" w:rsidRPr="00737E66">
        <w:rPr>
          <w:rFonts w:ascii="Arial" w:hAnsi="Arial" w:cs="Arial"/>
          <w:sz w:val="20"/>
          <w:szCs w:val="20"/>
        </w:rPr>
        <w:t xml:space="preserve">je </w:t>
      </w:r>
      <w:r w:rsidR="00810BCC" w:rsidRPr="00737E66">
        <w:rPr>
          <w:rFonts w:ascii="Arial" w:hAnsi="Arial" w:cs="Arial"/>
          <w:sz w:val="20"/>
          <w:szCs w:val="20"/>
        </w:rPr>
        <w:t>Dodavatel</w:t>
      </w:r>
      <w:r w:rsidR="005E0910" w:rsidRPr="00737E66">
        <w:rPr>
          <w:rFonts w:ascii="Arial" w:hAnsi="Arial" w:cs="Arial"/>
          <w:sz w:val="20"/>
          <w:szCs w:val="20"/>
        </w:rPr>
        <w:t xml:space="preserve"> povinen</w:t>
      </w:r>
      <w:r w:rsidR="005E0910" w:rsidRPr="005E0910">
        <w:rPr>
          <w:rFonts w:ascii="Arial" w:hAnsi="Arial" w:cs="Arial"/>
          <w:sz w:val="20"/>
          <w:szCs w:val="20"/>
        </w:rPr>
        <w:t xml:space="preserve"> ihned o této skutečnosti </w:t>
      </w:r>
      <w:r w:rsidR="005E0910" w:rsidRPr="005E0910">
        <w:rPr>
          <w:rFonts w:ascii="Arial" w:hAnsi="Arial" w:cs="Arial"/>
          <w:bCs/>
          <w:sz w:val="20"/>
          <w:szCs w:val="20"/>
        </w:rPr>
        <w:t>písemně vyrozumět Objednatele a navrhnout mu způsob řešení a vzájemného vypořádání v souladu s</w:t>
      </w:r>
      <w:r w:rsidR="00107C95">
        <w:rPr>
          <w:rFonts w:ascii="Arial" w:hAnsi="Arial" w:cs="Arial"/>
          <w:bCs/>
          <w:sz w:val="20"/>
          <w:szCs w:val="20"/>
        </w:rPr>
        <w:t xml:space="preserve"> výzvou </w:t>
      </w:r>
      <w:r w:rsidR="005E0910" w:rsidRPr="005E0910">
        <w:rPr>
          <w:rFonts w:ascii="Arial" w:hAnsi="Arial" w:cs="Arial"/>
          <w:bCs/>
          <w:sz w:val="20"/>
          <w:szCs w:val="20"/>
        </w:rPr>
        <w:t>k veřejné zakázce</w:t>
      </w:r>
      <w:r w:rsidR="00107C95">
        <w:rPr>
          <w:rFonts w:ascii="Arial" w:hAnsi="Arial" w:cs="Arial"/>
          <w:bCs/>
          <w:sz w:val="20"/>
          <w:szCs w:val="20"/>
        </w:rPr>
        <w:t xml:space="preserve"> malého rozsahu</w:t>
      </w:r>
      <w:r w:rsidR="005E0910" w:rsidRPr="005E0910">
        <w:rPr>
          <w:rFonts w:ascii="Arial" w:hAnsi="Arial" w:cs="Arial"/>
          <w:bCs/>
          <w:sz w:val="20"/>
          <w:szCs w:val="20"/>
        </w:rPr>
        <w:t xml:space="preserve"> a touto </w:t>
      </w:r>
      <w:r w:rsidR="008C0D3A">
        <w:rPr>
          <w:rFonts w:ascii="Arial" w:hAnsi="Arial" w:cs="Arial"/>
          <w:bCs/>
          <w:sz w:val="20"/>
          <w:szCs w:val="20"/>
        </w:rPr>
        <w:t>Smlouv</w:t>
      </w:r>
      <w:r w:rsidR="005E0910" w:rsidRPr="005E0910">
        <w:rPr>
          <w:rFonts w:ascii="Arial" w:hAnsi="Arial" w:cs="Arial"/>
          <w:bCs/>
          <w:sz w:val="20"/>
          <w:szCs w:val="20"/>
        </w:rPr>
        <w:t>ou.</w:t>
      </w:r>
    </w:p>
    <w:p w14:paraId="57B658C2" w14:textId="77777777" w:rsidR="0056573E" w:rsidRDefault="0056573E" w:rsidP="0056573E">
      <w:pPr>
        <w:pStyle w:val="Odstavecseseznamem"/>
        <w:spacing w:after="0" w:line="240" w:lineRule="atLeast"/>
        <w:jc w:val="both"/>
        <w:rPr>
          <w:rFonts w:ascii="Arial" w:hAnsi="Arial" w:cs="Arial"/>
          <w:bCs/>
          <w:sz w:val="20"/>
          <w:szCs w:val="20"/>
        </w:rPr>
      </w:pPr>
    </w:p>
    <w:p w14:paraId="0977DD0D" w14:textId="77777777" w:rsidR="005E0910" w:rsidRDefault="006C42C5" w:rsidP="006C42C5">
      <w:pPr>
        <w:pStyle w:val="Odstavecseseznamem"/>
        <w:tabs>
          <w:tab w:val="left" w:pos="709"/>
        </w:tabs>
        <w:spacing w:after="120" w:line="240" w:lineRule="auto"/>
        <w:ind w:hanging="294"/>
        <w:jc w:val="both"/>
        <w:rPr>
          <w:rFonts w:ascii="Arial" w:hAnsi="Arial" w:cs="Arial"/>
          <w:sz w:val="20"/>
          <w:szCs w:val="20"/>
        </w:rPr>
      </w:pPr>
      <w:r>
        <w:rPr>
          <w:rFonts w:ascii="Arial" w:eastAsia="Times New Roman" w:hAnsi="Arial" w:cs="Arial"/>
          <w:sz w:val="20"/>
          <w:szCs w:val="20"/>
          <w:lang w:eastAsia="cs-CZ"/>
        </w:rPr>
        <w:t>h)</w:t>
      </w:r>
      <w:r>
        <w:rPr>
          <w:rFonts w:ascii="Arial" w:eastAsia="Times New Roman" w:hAnsi="Arial" w:cs="Arial"/>
          <w:sz w:val="20"/>
          <w:szCs w:val="20"/>
          <w:lang w:eastAsia="cs-CZ"/>
        </w:rPr>
        <w:tab/>
      </w:r>
      <w:r w:rsidR="005E0910" w:rsidRPr="003D5453">
        <w:rPr>
          <w:rFonts w:ascii="Arial" w:eastAsia="Times New Roman" w:hAnsi="Arial" w:cs="Arial"/>
          <w:sz w:val="20"/>
          <w:szCs w:val="20"/>
          <w:lang w:eastAsia="cs-CZ"/>
        </w:rPr>
        <w:t xml:space="preserve">Veškerá korespondence ohledně plnění závazků dle této </w:t>
      </w:r>
      <w:r w:rsidR="008C0D3A" w:rsidRPr="003D5453">
        <w:rPr>
          <w:rFonts w:ascii="Arial" w:hAnsi="Arial" w:cs="Arial"/>
          <w:bCs/>
          <w:sz w:val="20"/>
          <w:szCs w:val="20"/>
        </w:rPr>
        <w:t>Smlouvy</w:t>
      </w:r>
      <w:r w:rsidR="008C0D3A" w:rsidRPr="003D5453">
        <w:rPr>
          <w:rFonts w:ascii="Arial" w:eastAsia="Times New Roman" w:hAnsi="Arial" w:cs="Arial"/>
          <w:sz w:val="20"/>
          <w:szCs w:val="20"/>
          <w:lang w:eastAsia="cs-CZ"/>
        </w:rPr>
        <w:t xml:space="preserve"> </w:t>
      </w:r>
      <w:r w:rsidR="005E0910" w:rsidRPr="003D5453">
        <w:rPr>
          <w:rFonts w:ascii="Arial" w:eastAsia="Times New Roman" w:hAnsi="Arial" w:cs="Arial"/>
          <w:sz w:val="20"/>
          <w:szCs w:val="20"/>
          <w:lang w:eastAsia="cs-CZ"/>
        </w:rPr>
        <w:t xml:space="preserve">bude probíhat elektronickou poštou mezi osobami pověřenými za Objednatele i </w:t>
      </w:r>
      <w:r w:rsidR="00810BCC" w:rsidRPr="003D5453">
        <w:rPr>
          <w:rFonts w:ascii="Arial" w:hAnsi="Arial" w:cs="Arial"/>
          <w:sz w:val="20"/>
          <w:szCs w:val="20"/>
        </w:rPr>
        <w:t>Dodavatel</w:t>
      </w:r>
      <w:r w:rsidR="005E0910" w:rsidRPr="003D5453">
        <w:rPr>
          <w:rFonts w:ascii="Arial" w:eastAsia="Times New Roman" w:hAnsi="Arial" w:cs="Arial"/>
          <w:sz w:val="20"/>
          <w:szCs w:val="20"/>
          <w:lang w:eastAsia="cs-CZ"/>
        </w:rPr>
        <w:t xml:space="preserve">e k jednání ve věci plnění </w:t>
      </w:r>
      <w:r w:rsidR="008C0D3A" w:rsidRPr="003D5453">
        <w:rPr>
          <w:rFonts w:ascii="Arial" w:hAnsi="Arial" w:cs="Arial"/>
          <w:bCs/>
          <w:sz w:val="20"/>
          <w:szCs w:val="20"/>
        </w:rPr>
        <w:t>Smlouvy</w:t>
      </w:r>
      <w:r w:rsidR="008C0D3A" w:rsidRPr="003D5453">
        <w:rPr>
          <w:rFonts w:ascii="Arial" w:eastAsia="Times New Roman" w:hAnsi="Arial" w:cs="Arial"/>
          <w:sz w:val="20"/>
          <w:szCs w:val="20"/>
          <w:lang w:eastAsia="cs-CZ"/>
        </w:rPr>
        <w:t xml:space="preserve"> </w:t>
      </w:r>
      <w:r w:rsidR="005E0910" w:rsidRPr="003D5453">
        <w:rPr>
          <w:rFonts w:ascii="Arial" w:eastAsia="Times New Roman" w:hAnsi="Arial" w:cs="Arial"/>
          <w:sz w:val="20"/>
          <w:szCs w:val="20"/>
          <w:lang w:eastAsia="cs-CZ"/>
        </w:rPr>
        <w:t xml:space="preserve">dle </w:t>
      </w:r>
      <w:r w:rsidR="00C36922">
        <w:rPr>
          <w:rFonts w:ascii="Arial" w:eastAsia="Times New Roman" w:hAnsi="Arial" w:cs="Arial"/>
          <w:sz w:val="20"/>
          <w:szCs w:val="20"/>
          <w:lang w:eastAsia="cs-CZ"/>
        </w:rPr>
        <w:t xml:space="preserve">čl. </w:t>
      </w:r>
      <w:r w:rsidR="005E0910" w:rsidRPr="003D5453">
        <w:rPr>
          <w:rFonts w:ascii="Arial" w:eastAsia="Times New Roman" w:hAnsi="Arial" w:cs="Arial"/>
          <w:sz w:val="20"/>
          <w:szCs w:val="20"/>
          <w:lang w:eastAsia="cs-CZ"/>
        </w:rPr>
        <w:t xml:space="preserve">X. odst. </w:t>
      </w:r>
      <w:r w:rsidR="00B63DEF" w:rsidRPr="003D5453">
        <w:rPr>
          <w:rFonts w:ascii="Arial" w:eastAsia="Times New Roman" w:hAnsi="Arial" w:cs="Arial"/>
          <w:sz w:val="20"/>
          <w:szCs w:val="20"/>
          <w:lang w:eastAsia="cs-CZ"/>
        </w:rPr>
        <w:t>14</w:t>
      </w:r>
      <w:r w:rsidR="005E0910" w:rsidRPr="003D5453">
        <w:rPr>
          <w:rFonts w:ascii="Arial" w:eastAsia="Times New Roman" w:hAnsi="Arial" w:cs="Arial"/>
          <w:color w:val="FF0000"/>
          <w:sz w:val="20"/>
          <w:szCs w:val="20"/>
          <w:lang w:eastAsia="cs-CZ"/>
        </w:rPr>
        <w:t xml:space="preserve">. </w:t>
      </w:r>
      <w:r w:rsidR="005E0910" w:rsidRPr="003D5453">
        <w:rPr>
          <w:rFonts w:ascii="Arial" w:eastAsia="Times New Roman" w:hAnsi="Arial" w:cs="Arial"/>
          <w:sz w:val="20"/>
          <w:szCs w:val="20"/>
          <w:lang w:eastAsia="cs-CZ"/>
        </w:rPr>
        <w:t xml:space="preserve">této </w:t>
      </w:r>
      <w:r w:rsidR="008C0D3A" w:rsidRPr="003D5453">
        <w:rPr>
          <w:rFonts w:ascii="Arial" w:hAnsi="Arial" w:cs="Arial"/>
          <w:bCs/>
          <w:sz w:val="20"/>
          <w:szCs w:val="20"/>
        </w:rPr>
        <w:t>Smlouvy</w:t>
      </w:r>
      <w:r w:rsidR="005E0910" w:rsidRPr="003D5453">
        <w:rPr>
          <w:rFonts w:ascii="Arial" w:eastAsia="Times New Roman" w:hAnsi="Arial" w:cs="Arial"/>
          <w:sz w:val="20"/>
          <w:szCs w:val="20"/>
          <w:lang w:eastAsia="cs-CZ"/>
        </w:rPr>
        <w:t xml:space="preserve">. Objednatelem potvrzené dodací listy budou sloužit jako podklad k fakturaci příslušné dodávky Zboží </w:t>
      </w:r>
      <w:r w:rsidR="00810BCC" w:rsidRPr="003D5453">
        <w:rPr>
          <w:rFonts w:ascii="Arial" w:eastAsia="Times New Roman" w:hAnsi="Arial" w:cs="Arial"/>
          <w:sz w:val="20"/>
          <w:szCs w:val="20"/>
          <w:lang w:eastAsia="cs-CZ"/>
        </w:rPr>
        <w:t>Dodavatel</w:t>
      </w:r>
      <w:r w:rsidR="005E0910" w:rsidRPr="003D5453">
        <w:rPr>
          <w:rFonts w:ascii="Arial" w:eastAsia="Times New Roman" w:hAnsi="Arial" w:cs="Arial"/>
          <w:sz w:val="20"/>
          <w:szCs w:val="20"/>
          <w:lang w:eastAsia="cs-CZ"/>
        </w:rPr>
        <w:t>em.</w:t>
      </w:r>
      <w:r w:rsidR="005E0910" w:rsidRPr="003D5453">
        <w:rPr>
          <w:rFonts w:ascii="Arial" w:hAnsi="Arial" w:cs="Arial"/>
          <w:sz w:val="20"/>
          <w:szCs w:val="20"/>
        </w:rPr>
        <w:t xml:space="preserve"> </w:t>
      </w:r>
    </w:p>
    <w:p w14:paraId="5667F5A4" w14:textId="77777777" w:rsidR="00D73CD4" w:rsidRDefault="00D73CD4" w:rsidP="006C42C5">
      <w:pPr>
        <w:pStyle w:val="Odstavecseseznamem"/>
        <w:tabs>
          <w:tab w:val="left" w:pos="709"/>
        </w:tabs>
        <w:spacing w:after="120" w:line="240" w:lineRule="auto"/>
        <w:ind w:hanging="294"/>
        <w:jc w:val="both"/>
        <w:rPr>
          <w:rFonts w:ascii="Arial" w:hAnsi="Arial" w:cs="Arial"/>
          <w:sz w:val="20"/>
          <w:szCs w:val="20"/>
        </w:rPr>
      </w:pPr>
    </w:p>
    <w:p w14:paraId="6ABC9583" w14:textId="77777777" w:rsidR="00D73CD4" w:rsidRDefault="00D73CD4" w:rsidP="006C42C5">
      <w:pPr>
        <w:pStyle w:val="Odstavecseseznamem"/>
        <w:tabs>
          <w:tab w:val="left" w:pos="709"/>
        </w:tabs>
        <w:spacing w:after="120" w:line="240" w:lineRule="auto"/>
        <w:ind w:hanging="294"/>
        <w:jc w:val="both"/>
        <w:rPr>
          <w:rFonts w:ascii="Arial" w:hAnsi="Arial" w:cs="Arial"/>
          <w:sz w:val="20"/>
          <w:szCs w:val="20"/>
        </w:rPr>
      </w:pPr>
    </w:p>
    <w:p w14:paraId="5FC0B11C" w14:textId="77777777" w:rsidR="00C36922" w:rsidRDefault="00C36922" w:rsidP="006C42C5">
      <w:pPr>
        <w:pStyle w:val="Odstavecseseznamem"/>
        <w:tabs>
          <w:tab w:val="left" w:pos="709"/>
        </w:tabs>
        <w:spacing w:after="120" w:line="240" w:lineRule="auto"/>
        <w:ind w:hanging="294"/>
        <w:jc w:val="both"/>
        <w:rPr>
          <w:rFonts w:ascii="Arial" w:eastAsia="Times New Roman" w:hAnsi="Arial" w:cs="Arial"/>
          <w:sz w:val="20"/>
          <w:szCs w:val="20"/>
          <w:lang w:eastAsia="cs-CZ"/>
        </w:rPr>
      </w:pPr>
    </w:p>
    <w:p w14:paraId="7E5755EF" w14:textId="77777777" w:rsidR="005E0910" w:rsidRPr="003D5453" w:rsidRDefault="005E0910" w:rsidP="005E0910">
      <w:pPr>
        <w:numPr>
          <w:ilvl w:val="0"/>
          <w:numId w:val="10"/>
        </w:numPr>
        <w:spacing w:after="120" w:line="240" w:lineRule="auto"/>
        <w:jc w:val="both"/>
        <w:rPr>
          <w:rFonts w:ascii="Arial" w:hAnsi="Arial" w:cs="Arial"/>
          <w:sz w:val="20"/>
          <w:szCs w:val="20"/>
        </w:rPr>
      </w:pPr>
      <w:r w:rsidRPr="003D5453">
        <w:rPr>
          <w:rFonts w:ascii="Arial" w:hAnsi="Arial" w:cs="Arial"/>
          <w:sz w:val="20"/>
          <w:szCs w:val="20"/>
        </w:rPr>
        <w:t>Závazky Objednatele:</w:t>
      </w:r>
    </w:p>
    <w:p w14:paraId="7788BF10" w14:textId="77777777" w:rsidR="00CF2FAE" w:rsidRDefault="005E0910" w:rsidP="00CF2FAE">
      <w:pPr>
        <w:numPr>
          <w:ilvl w:val="0"/>
          <w:numId w:val="11"/>
        </w:numPr>
        <w:spacing w:after="240" w:line="240" w:lineRule="auto"/>
        <w:ind w:left="1134" w:hanging="425"/>
        <w:contextualSpacing/>
        <w:jc w:val="both"/>
        <w:rPr>
          <w:rFonts w:ascii="Arial" w:hAnsi="Arial" w:cs="Arial"/>
          <w:sz w:val="20"/>
          <w:szCs w:val="20"/>
        </w:rPr>
      </w:pPr>
      <w:r w:rsidRPr="003D5453">
        <w:rPr>
          <w:rFonts w:ascii="Arial" w:hAnsi="Arial" w:cs="Arial"/>
          <w:sz w:val="20"/>
          <w:szCs w:val="20"/>
        </w:rPr>
        <w:t xml:space="preserve">Objednatel se zavazuje poskytovat </w:t>
      </w:r>
      <w:r w:rsidR="00810BCC" w:rsidRPr="003D5453">
        <w:rPr>
          <w:rFonts w:ascii="Arial" w:hAnsi="Arial" w:cs="Arial"/>
          <w:sz w:val="20"/>
          <w:szCs w:val="20"/>
        </w:rPr>
        <w:t>Dodavatel</w:t>
      </w:r>
      <w:r w:rsidRPr="003D5453">
        <w:rPr>
          <w:rFonts w:ascii="Arial" w:hAnsi="Arial" w:cs="Arial"/>
          <w:sz w:val="20"/>
          <w:szCs w:val="20"/>
        </w:rPr>
        <w:t xml:space="preserve">i potřebnou součinnost tak, aby nebylo ohroženo nebo znemožněno </w:t>
      </w:r>
      <w:r w:rsidR="00810BCC" w:rsidRPr="003D5453">
        <w:rPr>
          <w:rFonts w:ascii="Arial" w:hAnsi="Arial" w:cs="Arial"/>
          <w:sz w:val="20"/>
          <w:szCs w:val="20"/>
        </w:rPr>
        <w:t>Dodavatel</w:t>
      </w:r>
      <w:r w:rsidRPr="003D5453">
        <w:rPr>
          <w:rFonts w:ascii="Arial" w:hAnsi="Arial" w:cs="Arial"/>
          <w:sz w:val="20"/>
          <w:szCs w:val="20"/>
        </w:rPr>
        <w:t xml:space="preserve">i řádné plnění jeho závazků dle této </w:t>
      </w:r>
      <w:r w:rsidR="008C0D3A" w:rsidRPr="003D5453">
        <w:rPr>
          <w:rFonts w:ascii="Arial" w:hAnsi="Arial" w:cs="Arial"/>
          <w:bCs/>
          <w:sz w:val="20"/>
          <w:szCs w:val="20"/>
        </w:rPr>
        <w:t>Smlouvy</w:t>
      </w:r>
      <w:r w:rsidR="00103C76" w:rsidRPr="003D5453">
        <w:rPr>
          <w:rFonts w:ascii="Arial" w:hAnsi="Arial" w:cs="Arial"/>
          <w:bCs/>
          <w:sz w:val="20"/>
          <w:szCs w:val="20"/>
        </w:rPr>
        <w:t xml:space="preserve">; ustanovení § 2591 </w:t>
      </w:r>
      <w:r w:rsidR="00C36922">
        <w:rPr>
          <w:rFonts w:ascii="Arial" w:hAnsi="Arial" w:cs="Arial"/>
          <w:bCs/>
          <w:sz w:val="20"/>
          <w:szCs w:val="20"/>
        </w:rPr>
        <w:t>O</w:t>
      </w:r>
      <w:r w:rsidR="00103C76" w:rsidRPr="003D5453">
        <w:rPr>
          <w:rFonts w:ascii="Arial" w:hAnsi="Arial" w:cs="Arial"/>
          <w:bCs/>
          <w:sz w:val="20"/>
          <w:szCs w:val="20"/>
        </w:rPr>
        <w:t>bčansk</w:t>
      </w:r>
      <w:r w:rsidR="00C36922">
        <w:rPr>
          <w:rFonts w:ascii="Arial" w:hAnsi="Arial" w:cs="Arial"/>
          <w:bCs/>
          <w:sz w:val="20"/>
          <w:szCs w:val="20"/>
        </w:rPr>
        <w:t xml:space="preserve">ého zákoníku </w:t>
      </w:r>
      <w:r w:rsidR="00103C76" w:rsidRPr="003D5453">
        <w:rPr>
          <w:rFonts w:ascii="Arial" w:hAnsi="Arial" w:cs="Arial"/>
          <w:bCs/>
          <w:sz w:val="20"/>
          <w:szCs w:val="20"/>
        </w:rPr>
        <w:t>se pro účely této Smlouvy nepoužije</w:t>
      </w:r>
      <w:r w:rsidRPr="003D5453">
        <w:rPr>
          <w:rFonts w:ascii="Arial" w:hAnsi="Arial" w:cs="Arial"/>
          <w:sz w:val="20"/>
          <w:szCs w:val="20"/>
        </w:rPr>
        <w:t>.</w:t>
      </w:r>
    </w:p>
    <w:p w14:paraId="5416B1C9" w14:textId="77777777" w:rsidR="005E0910" w:rsidRPr="003D5453" w:rsidRDefault="005E0910" w:rsidP="00103C76">
      <w:pPr>
        <w:spacing w:after="240" w:line="240" w:lineRule="auto"/>
        <w:ind w:left="1134" w:hanging="425"/>
        <w:contextualSpacing/>
        <w:jc w:val="both"/>
        <w:rPr>
          <w:rFonts w:ascii="Arial" w:hAnsi="Arial" w:cs="Arial"/>
          <w:color w:val="00B050"/>
          <w:sz w:val="20"/>
          <w:szCs w:val="20"/>
        </w:rPr>
      </w:pPr>
    </w:p>
    <w:p w14:paraId="05AF584B" w14:textId="77777777" w:rsidR="005E0910" w:rsidRPr="003D5453" w:rsidRDefault="005E0910" w:rsidP="00103C76">
      <w:pPr>
        <w:numPr>
          <w:ilvl w:val="0"/>
          <w:numId w:val="11"/>
        </w:numPr>
        <w:spacing w:after="120" w:line="240" w:lineRule="auto"/>
        <w:ind w:left="1134" w:hanging="425"/>
        <w:contextualSpacing/>
        <w:jc w:val="both"/>
        <w:rPr>
          <w:rFonts w:ascii="Arial" w:hAnsi="Arial" w:cs="Arial"/>
          <w:sz w:val="20"/>
          <w:szCs w:val="20"/>
        </w:rPr>
      </w:pPr>
      <w:r w:rsidRPr="003D5453">
        <w:rPr>
          <w:rFonts w:ascii="Arial" w:hAnsi="Arial" w:cs="Arial"/>
          <w:sz w:val="20"/>
          <w:szCs w:val="20"/>
        </w:rPr>
        <w:t xml:space="preserve">Objednatel se zavazuje Zboží dle </w:t>
      </w:r>
      <w:r w:rsidR="0000715D">
        <w:rPr>
          <w:rFonts w:ascii="Arial" w:hAnsi="Arial" w:cs="Arial"/>
          <w:sz w:val="20"/>
          <w:szCs w:val="20"/>
        </w:rPr>
        <w:t>č</w:t>
      </w:r>
      <w:r w:rsidRPr="003D5453">
        <w:rPr>
          <w:rFonts w:ascii="Arial" w:hAnsi="Arial" w:cs="Arial"/>
          <w:sz w:val="20"/>
          <w:szCs w:val="20"/>
        </w:rPr>
        <w:t>l</w:t>
      </w:r>
      <w:r w:rsidR="0000715D">
        <w:rPr>
          <w:rFonts w:ascii="Arial" w:hAnsi="Arial" w:cs="Arial"/>
          <w:sz w:val="20"/>
          <w:szCs w:val="20"/>
        </w:rPr>
        <w:t xml:space="preserve">. </w:t>
      </w:r>
      <w:r w:rsidRPr="003D5453">
        <w:rPr>
          <w:rFonts w:ascii="Arial" w:hAnsi="Arial" w:cs="Arial"/>
          <w:sz w:val="20"/>
          <w:szCs w:val="20"/>
        </w:rPr>
        <w:t xml:space="preserve">I. a II. této </w:t>
      </w:r>
      <w:r w:rsidR="008C0D3A" w:rsidRPr="003D5453">
        <w:rPr>
          <w:rFonts w:ascii="Arial" w:hAnsi="Arial" w:cs="Arial"/>
          <w:bCs/>
          <w:sz w:val="20"/>
          <w:szCs w:val="20"/>
        </w:rPr>
        <w:t>Smlouvy</w:t>
      </w:r>
      <w:r w:rsidR="008C0D3A" w:rsidRPr="003D5453">
        <w:rPr>
          <w:rFonts w:ascii="Arial" w:hAnsi="Arial" w:cs="Arial"/>
          <w:sz w:val="20"/>
          <w:szCs w:val="20"/>
        </w:rPr>
        <w:t xml:space="preserve"> </w:t>
      </w:r>
      <w:r w:rsidRPr="003D5453">
        <w:rPr>
          <w:rFonts w:ascii="Arial" w:hAnsi="Arial" w:cs="Arial"/>
          <w:sz w:val="20"/>
          <w:szCs w:val="20"/>
        </w:rPr>
        <w:t xml:space="preserve">na základě řádně vyplněného a oběma </w:t>
      </w:r>
      <w:r w:rsidR="00123D1A" w:rsidRPr="003D5453">
        <w:rPr>
          <w:rFonts w:ascii="Arial" w:hAnsi="Arial" w:cs="Arial"/>
          <w:sz w:val="20"/>
          <w:szCs w:val="20"/>
        </w:rPr>
        <w:t xml:space="preserve">Smluvními stranami </w:t>
      </w:r>
      <w:r w:rsidRPr="003D5453">
        <w:rPr>
          <w:rFonts w:ascii="Arial" w:hAnsi="Arial" w:cs="Arial"/>
          <w:sz w:val="20"/>
          <w:szCs w:val="20"/>
        </w:rPr>
        <w:t>potvrzeného dodacího listu/</w:t>
      </w:r>
      <w:r w:rsidR="006C42C5">
        <w:rPr>
          <w:rFonts w:ascii="Arial" w:hAnsi="Arial" w:cs="Arial"/>
          <w:sz w:val="20"/>
          <w:szCs w:val="20"/>
        </w:rPr>
        <w:t xml:space="preserve">dodacích listů </w:t>
      </w:r>
      <w:r w:rsidRPr="003D5453">
        <w:rPr>
          <w:rFonts w:ascii="Arial" w:hAnsi="Arial" w:cs="Arial"/>
          <w:sz w:val="20"/>
          <w:szCs w:val="20"/>
        </w:rPr>
        <w:t xml:space="preserve">převzít a zaplatit za ně </w:t>
      </w:r>
      <w:r w:rsidR="00810BCC" w:rsidRPr="003D5453">
        <w:rPr>
          <w:rFonts w:ascii="Arial" w:hAnsi="Arial" w:cs="Arial"/>
          <w:sz w:val="20"/>
          <w:szCs w:val="20"/>
        </w:rPr>
        <w:t>Dodavatel</w:t>
      </w:r>
      <w:r w:rsidRPr="003D5453">
        <w:rPr>
          <w:rFonts w:ascii="Arial" w:hAnsi="Arial" w:cs="Arial"/>
          <w:sz w:val="20"/>
          <w:szCs w:val="20"/>
        </w:rPr>
        <w:t>i dohodnutou cenu.</w:t>
      </w:r>
    </w:p>
    <w:p w14:paraId="32DAFAC8" w14:textId="77777777" w:rsidR="005E0910" w:rsidRPr="005E0910" w:rsidRDefault="005E0910" w:rsidP="00103C76">
      <w:pPr>
        <w:spacing w:after="0" w:line="240" w:lineRule="auto"/>
        <w:ind w:left="1134" w:hanging="425"/>
        <w:rPr>
          <w:rFonts w:ascii="Arial" w:eastAsia="Times New Roman" w:hAnsi="Arial" w:cs="Arial"/>
          <w:b/>
          <w:bCs/>
          <w:sz w:val="20"/>
          <w:szCs w:val="20"/>
          <w:lang w:val="x-none" w:eastAsia="cs-CZ"/>
        </w:rPr>
      </w:pPr>
    </w:p>
    <w:p w14:paraId="15D393B7" w14:textId="77777777" w:rsidR="005E0910" w:rsidRPr="005E0910" w:rsidRDefault="005E0910" w:rsidP="005E0910">
      <w:pPr>
        <w:spacing w:after="0" w:line="240" w:lineRule="auto"/>
        <w:rPr>
          <w:rFonts w:ascii="Arial" w:eastAsia="Times New Roman" w:hAnsi="Arial" w:cs="Arial"/>
          <w:b/>
          <w:bCs/>
          <w:sz w:val="20"/>
          <w:szCs w:val="20"/>
          <w:lang w:val="x-none" w:eastAsia="cs-CZ"/>
        </w:rPr>
      </w:pPr>
    </w:p>
    <w:p w14:paraId="70D68AC6" w14:textId="77777777" w:rsidR="005E0910" w:rsidRPr="005E0910" w:rsidRDefault="005E0910" w:rsidP="005E0910">
      <w:pPr>
        <w:spacing w:after="0" w:line="240" w:lineRule="auto"/>
        <w:ind w:left="288"/>
        <w:jc w:val="center"/>
        <w:rPr>
          <w:rFonts w:ascii="Arial" w:eastAsia="Times New Roman" w:hAnsi="Arial" w:cs="Arial"/>
          <w:b/>
          <w:bCs/>
          <w:sz w:val="20"/>
          <w:szCs w:val="20"/>
          <w:lang w:val="x-none" w:eastAsia="cs-CZ"/>
        </w:rPr>
      </w:pPr>
      <w:r w:rsidRPr="005E0910">
        <w:rPr>
          <w:rFonts w:ascii="Arial" w:eastAsia="Times New Roman" w:hAnsi="Arial" w:cs="Arial"/>
          <w:b/>
          <w:bCs/>
          <w:sz w:val="20"/>
          <w:szCs w:val="20"/>
          <w:lang w:val="x-none" w:eastAsia="cs-CZ"/>
        </w:rPr>
        <w:t xml:space="preserve">Článek </w:t>
      </w:r>
      <w:r w:rsidR="009A325B">
        <w:rPr>
          <w:rFonts w:ascii="Arial" w:eastAsia="Times New Roman" w:hAnsi="Arial" w:cs="Arial"/>
          <w:b/>
          <w:bCs/>
          <w:sz w:val="20"/>
          <w:szCs w:val="20"/>
          <w:lang w:eastAsia="cs-CZ"/>
        </w:rPr>
        <w:t>III</w:t>
      </w:r>
      <w:r w:rsidRPr="005E0910">
        <w:rPr>
          <w:rFonts w:ascii="Arial" w:eastAsia="Times New Roman" w:hAnsi="Arial" w:cs="Arial"/>
          <w:b/>
          <w:bCs/>
          <w:sz w:val="20"/>
          <w:szCs w:val="20"/>
          <w:lang w:val="x-none" w:eastAsia="cs-CZ"/>
        </w:rPr>
        <w:t>.</w:t>
      </w:r>
    </w:p>
    <w:p w14:paraId="7196D014" w14:textId="77777777" w:rsidR="005E0910" w:rsidRPr="005E0910" w:rsidRDefault="005E0910" w:rsidP="005E0910">
      <w:pPr>
        <w:keepNext/>
        <w:spacing w:after="0" w:line="240" w:lineRule="auto"/>
        <w:jc w:val="center"/>
        <w:outlineLvl w:val="0"/>
        <w:rPr>
          <w:rFonts w:ascii="Arial" w:eastAsia="Times New Roman" w:hAnsi="Arial" w:cs="Arial"/>
          <w:b/>
          <w:bCs/>
          <w:sz w:val="20"/>
          <w:szCs w:val="20"/>
          <w:lang w:val="x-none" w:eastAsia="cs-CZ"/>
        </w:rPr>
      </w:pPr>
      <w:r w:rsidRPr="005E0910">
        <w:rPr>
          <w:rFonts w:ascii="Arial" w:eastAsia="Times New Roman" w:hAnsi="Arial" w:cs="Arial"/>
          <w:b/>
          <w:bCs/>
          <w:sz w:val="20"/>
          <w:szCs w:val="20"/>
          <w:lang w:eastAsia="cs-CZ"/>
        </w:rPr>
        <w:t xml:space="preserve"> </w:t>
      </w:r>
      <w:r w:rsidRPr="005E0910">
        <w:rPr>
          <w:rFonts w:ascii="Arial" w:eastAsia="Times New Roman" w:hAnsi="Arial" w:cs="Arial"/>
          <w:b/>
          <w:bCs/>
          <w:sz w:val="20"/>
          <w:szCs w:val="20"/>
          <w:lang w:val="x-none" w:eastAsia="cs-CZ"/>
        </w:rPr>
        <w:t>Cena, fakturační a platební podmínky</w:t>
      </w:r>
    </w:p>
    <w:p w14:paraId="41B97CBC" w14:textId="77777777" w:rsidR="005E0910" w:rsidRPr="005E0910" w:rsidRDefault="005E0910" w:rsidP="005E0910">
      <w:pPr>
        <w:spacing w:after="120" w:line="240" w:lineRule="auto"/>
        <w:ind w:left="360"/>
        <w:contextualSpacing/>
        <w:jc w:val="both"/>
        <w:rPr>
          <w:rFonts w:ascii="Arial" w:hAnsi="Arial" w:cs="Arial"/>
          <w:sz w:val="20"/>
          <w:szCs w:val="20"/>
        </w:rPr>
      </w:pPr>
    </w:p>
    <w:p w14:paraId="03F320AD" w14:textId="77777777" w:rsidR="00B36552" w:rsidRPr="002032F7" w:rsidRDefault="00B36552" w:rsidP="00B36552">
      <w:pPr>
        <w:numPr>
          <w:ilvl w:val="0"/>
          <w:numId w:val="4"/>
        </w:numPr>
        <w:spacing w:after="120" w:line="240" w:lineRule="auto"/>
        <w:ind w:left="426" w:hanging="426"/>
        <w:jc w:val="both"/>
        <w:rPr>
          <w:rFonts w:ascii="Arial" w:hAnsi="Arial" w:cs="Arial"/>
          <w:sz w:val="20"/>
          <w:szCs w:val="20"/>
        </w:rPr>
      </w:pPr>
      <w:r w:rsidRPr="002032F7">
        <w:rPr>
          <w:rFonts w:ascii="Arial" w:hAnsi="Arial" w:cs="Arial"/>
          <w:sz w:val="20"/>
          <w:szCs w:val="20"/>
        </w:rPr>
        <w:t xml:space="preserve">Kupní cena Zboží dle Článků I. a II. této Smlouvy je stanovena dohodou Smluvních stran, a to na základě cenové nabídky učiněné Dodavatelem v rámci nabídky k veřejné zakázce </w:t>
      </w:r>
      <w:r w:rsidR="0000715D">
        <w:rPr>
          <w:rFonts w:ascii="Arial" w:hAnsi="Arial" w:cs="Arial"/>
          <w:sz w:val="20"/>
          <w:szCs w:val="20"/>
        </w:rPr>
        <w:t xml:space="preserve">ID: </w:t>
      </w:r>
      <w:r w:rsidR="003D6B94">
        <w:rPr>
          <w:rFonts w:ascii="Arial" w:hAnsi="Arial" w:cs="Arial"/>
          <w:sz w:val="20"/>
          <w:szCs w:val="20"/>
        </w:rPr>
        <w:t>2300168.</w:t>
      </w:r>
    </w:p>
    <w:p w14:paraId="2139414D" w14:textId="7E88021D" w:rsidR="008F7B15" w:rsidRPr="002032F7" w:rsidRDefault="008F7B15" w:rsidP="008F7B15">
      <w:pPr>
        <w:numPr>
          <w:ilvl w:val="0"/>
          <w:numId w:val="4"/>
        </w:numPr>
        <w:spacing w:after="120" w:line="240" w:lineRule="atLeast"/>
        <w:ind w:left="426" w:hanging="426"/>
        <w:jc w:val="both"/>
        <w:rPr>
          <w:rFonts w:ascii="Arial" w:hAnsi="Arial" w:cs="Arial"/>
          <w:sz w:val="20"/>
          <w:szCs w:val="20"/>
        </w:rPr>
      </w:pPr>
      <w:r w:rsidRPr="002032F7">
        <w:rPr>
          <w:rFonts w:ascii="Arial" w:hAnsi="Arial" w:cs="Arial"/>
          <w:sz w:val="20"/>
          <w:szCs w:val="20"/>
        </w:rPr>
        <w:t>Celková kupní cena Zboží dle této Smlouvy včetně provedení potisku a dopravy do místa dodání činí</w:t>
      </w:r>
      <w:r w:rsidR="003D6B94">
        <w:rPr>
          <w:rFonts w:ascii="Arial" w:hAnsi="Arial" w:cs="Arial"/>
          <w:sz w:val="20"/>
          <w:szCs w:val="20"/>
        </w:rPr>
        <w:t xml:space="preserve"> </w:t>
      </w:r>
      <w:r w:rsidR="00376019">
        <w:rPr>
          <w:rFonts w:ascii="Arial" w:hAnsi="Arial" w:cs="Arial"/>
          <w:b/>
          <w:sz w:val="20"/>
          <w:szCs w:val="20"/>
        </w:rPr>
        <w:t>1</w:t>
      </w:r>
      <w:r w:rsidR="00174FDC">
        <w:rPr>
          <w:rFonts w:ascii="Arial" w:hAnsi="Arial" w:cs="Arial"/>
          <w:b/>
          <w:sz w:val="20"/>
          <w:szCs w:val="20"/>
        </w:rPr>
        <w:t> </w:t>
      </w:r>
      <w:r w:rsidR="00376019">
        <w:rPr>
          <w:rFonts w:ascii="Arial" w:hAnsi="Arial" w:cs="Arial"/>
          <w:b/>
          <w:sz w:val="20"/>
          <w:szCs w:val="20"/>
        </w:rPr>
        <w:t>408</w:t>
      </w:r>
      <w:r w:rsidR="00174FDC">
        <w:rPr>
          <w:rFonts w:ascii="Arial" w:hAnsi="Arial" w:cs="Arial"/>
          <w:b/>
          <w:sz w:val="20"/>
          <w:szCs w:val="20"/>
        </w:rPr>
        <w:t xml:space="preserve"> </w:t>
      </w:r>
      <w:r w:rsidR="00376019">
        <w:rPr>
          <w:rFonts w:ascii="Arial" w:hAnsi="Arial" w:cs="Arial"/>
          <w:b/>
          <w:sz w:val="20"/>
          <w:szCs w:val="20"/>
        </w:rPr>
        <w:t>774</w:t>
      </w:r>
      <w:r w:rsidR="00376019" w:rsidRPr="002032F7">
        <w:rPr>
          <w:rFonts w:ascii="Arial" w:hAnsi="Arial" w:cs="Arial"/>
          <w:b/>
          <w:sz w:val="20"/>
          <w:szCs w:val="20"/>
        </w:rPr>
        <w:t xml:space="preserve"> </w:t>
      </w:r>
      <w:r w:rsidRPr="002032F7">
        <w:rPr>
          <w:rFonts w:ascii="Arial" w:hAnsi="Arial" w:cs="Arial"/>
          <w:b/>
          <w:sz w:val="20"/>
          <w:szCs w:val="20"/>
        </w:rPr>
        <w:t>Kč (slovy:</w:t>
      </w:r>
      <w:r w:rsidR="00376019">
        <w:rPr>
          <w:rFonts w:ascii="Arial" w:hAnsi="Arial" w:cs="Arial"/>
          <w:b/>
          <w:sz w:val="20"/>
          <w:szCs w:val="20"/>
        </w:rPr>
        <w:t xml:space="preserve"> </w:t>
      </w:r>
      <w:r w:rsidR="00376019">
        <w:rPr>
          <w:rFonts w:ascii="Arial" w:eastAsia="Times New Roman" w:hAnsi="Arial" w:cs="Arial"/>
          <w:b/>
          <w:sz w:val="20"/>
          <w:szCs w:val="20"/>
          <w:lang w:eastAsia="cs-CZ"/>
        </w:rPr>
        <w:t>jeden</w:t>
      </w:r>
      <w:r w:rsidR="00654ED3">
        <w:rPr>
          <w:rFonts w:ascii="Arial" w:eastAsia="Times New Roman" w:hAnsi="Arial" w:cs="Arial"/>
          <w:b/>
          <w:sz w:val="20"/>
          <w:szCs w:val="20"/>
          <w:lang w:eastAsia="cs-CZ"/>
        </w:rPr>
        <w:t xml:space="preserve"> </w:t>
      </w:r>
      <w:r w:rsidR="00376019">
        <w:rPr>
          <w:rFonts w:ascii="Arial" w:eastAsia="Times New Roman" w:hAnsi="Arial" w:cs="Arial"/>
          <w:b/>
          <w:sz w:val="20"/>
          <w:szCs w:val="20"/>
          <w:lang w:eastAsia="cs-CZ"/>
        </w:rPr>
        <w:t>milión</w:t>
      </w:r>
      <w:r w:rsidR="00654ED3">
        <w:rPr>
          <w:rFonts w:ascii="Arial" w:eastAsia="Times New Roman" w:hAnsi="Arial" w:cs="Arial"/>
          <w:b/>
          <w:sz w:val="20"/>
          <w:szCs w:val="20"/>
          <w:lang w:eastAsia="cs-CZ"/>
        </w:rPr>
        <w:t xml:space="preserve"> </w:t>
      </w:r>
      <w:r w:rsidR="00376019">
        <w:rPr>
          <w:rFonts w:ascii="Arial" w:eastAsia="Times New Roman" w:hAnsi="Arial" w:cs="Arial"/>
          <w:b/>
          <w:sz w:val="20"/>
          <w:szCs w:val="20"/>
          <w:lang w:eastAsia="cs-CZ"/>
        </w:rPr>
        <w:t>čtyři</w:t>
      </w:r>
      <w:r w:rsidR="00654ED3">
        <w:rPr>
          <w:rFonts w:ascii="Arial" w:eastAsia="Times New Roman" w:hAnsi="Arial" w:cs="Arial"/>
          <w:b/>
          <w:sz w:val="20"/>
          <w:szCs w:val="20"/>
          <w:lang w:eastAsia="cs-CZ"/>
        </w:rPr>
        <w:t xml:space="preserve"> </w:t>
      </w:r>
      <w:r w:rsidR="00376019">
        <w:rPr>
          <w:rFonts w:ascii="Arial" w:eastAsia="Times New Roman" w:hAnsi="Arial" w:cs="Arial"/>
          <w:b/>
          <w:sz w:val="20"/>
          <w:szCs w:val="20"/>
          <w:lang w:eastAsia="cs-CZ"/>
        </w:rPr>
        <w:t>sta</w:t>
      </w:r>
      <w:r w:rsidR="00654ED3">
        <w:rPr>
          <w:rFonts w:ascii="Arial" w:eastAsia="Times New Roman" w:hAnsi="Arial" w:cs="Arial"/>
          <w:b/>
          <w:sz w:val="20"/>
          <w:szCs w:val="20"/>
          <w:lang w:eastAsia="cs-CZ"/>
        </w:rPr>
        <w:t xml:space="preserve"> </w:t>
      </w:r>
      <w:r w:rsidR="00376019">
        <w:rPr>
          <w:rFonts w:ascii="Arial" w:eastAsia="Times New Roman" w:hAnsi="Arial" w:cs="Arial"/>
          <w:b/>
          <w:sz w:val="20"/>
          <w:szCs w:val="20"/>
          <w:lang w:eastAsia="cs-CZ"/>
        </w:rPr>
        <w:t>osm</w:t>
      </w:r>
      <w:r w:rsidR="00654ED3">
        <w:rPr>
          <w:rFonts w:ascii="Arial" w:eastAsia="Times New Roman" w:hAnsi="Arial" w:cs="Arial"/>
          <w:b/>
          <w:sz w:val="20"/>
          <w:szCs w:val="20"/>
          <w:lang w:eastAsia="cs-CZ"/>
        </w:rPr>
        <w:t xml:space="preserve"> </w:t>
      </w:r>
      <w:r w:rsidR="00376019">
        <w:rPr>
          <w:rFonts w:ascii="Arial" w:eastAsia="Times New Roman" w:hAnsi="Arial" w:cs="Arial"/>
          <w:b/>
          <w:sz w:val="20"/>
          <w:szCs w:val="20"/>
          <w:lang w:eastAsia="cs-CZ"/>
        </w:rPr>
        <w:t>tisíc</w:t>
      </w:r>
      <w:r w:rsidR="00654ED3">
        <w:rPr>
          <w:rFonts w:ascii="Arial" w:eastAsia="Times New Roman" w:hAnsi="Arial" w:cs="Arial"/>
          <w:b/>
          <w:sz w:val="20"/>
          <w:szCs w:val="20"/>
          <w:lang w:eastAsia="cs-CZ"/>
        </w:rPr>
        <w:t xml:space="preserve"> </w:t>
      </w:r>
      <w:r w:rsidR="00376019">
        <w:rPr>
          <w:rFonts w:ascii="Arial" w:eastAsia="Times New Roman" w:hAnsi="Arial" w:cs="Arial"/>
          <w:b/>
          <w:sz w:val="20"/>
          <w:szCs w:val="20"/>
          <w:lang w:eastAsia="cs-CZ"/>
        </w:rPr>
        <w:t>sedm</w:t>
      </w:r>
      <w:r w:rsidR="00654ED3">
        <w:rPr>
          <w:rFonts w:ascii="Arial" w:eastAsia="Times New Roman" w:hAnsi="Arial" w:cs="Arial"/>
          <w:b/>
          <w:sz w:val="20"/>
          <w:szCs w:val="20"/>
          <w:lang w:eastAsia="cs-CZ"/>
        </w:rPr>
        <w:t xml:space="preserve"> </w:t>
      </w:r>
      <w:r w:rsidR="00376019">
        <w:rPr>
          <w:rFonts w:ascii="Arial" w:eastAsia="Times New Roman" w:hAnsi="Arial" w:cs="Arial"/>
          <w:b/>
          <w:sz w:val="20"/>
          <w:szCs w:val="20"/>
          <w:lang w:eastAsia="cs-CZ"/>
        </w:rPr>
        <w:t>set</w:t>
      </w:r>
      <w:r w:rsidR="00654ED3">
        <w:rPr>
          <w:rFonts w:ascii="Arial" w:eastAsia="Times New Roman" w:hAnsi="Arial" w:cs="Arial"/>
          <w:b/>
          <w:sz w:val="20"/>
          <w:szCs w:val="20"/>
          <w:lang w:eastAsia="cs-CZ"/>
        </w:rPr>
        <w:t xml:space="preserve"> </w:t>
      </w:r>
      <w:r w:rsidR="00376019">
        <w:rPr>
          <w:rFonts w:ascii="Arial" w:eastAsia="Times New Roman" w:hAnsi="Arial" w:cs="Arial"/>
          <w:b/>
          <w:sz w:val="20"/>
          <w:szCs w:val="20"/>
          <w:lang w:eastAsia="cs-CZ"/>
        </w:rPr>
        <w:t>sedmdesát</w:t>
      </w:r>
      <w:r w:rsidR="00654ED3">
        <w:rPr>
          <w:rFonts w:ascii="Arial" w:eastAsia="Times New Roman" w:hAnsi="Arial" w:cs="Arial"/>
          <w:b/>
          <w:sz w:val="20"/>
          <w:szCs w:val="20"/>
          <w:lang w:eastAsia="cs-CZ"/>
        </w:rPr>
        <w:t xml:space="preserve"> č</w:t>
      </w:r>
      <w:r w:rsidR="00376019">
        <w:rPr>
          <w:rFonts w:ascii="Arial" w:eastAsia="Times New Roman" w:hAnsi="Arial" w:cs="Arial"/>
          <w:b/>
          <w:sz w:val="20"/>
          <w:szCs w:val="20"/>
          <w:lang w:eastAsia="cs-CZ"/>
        </w:rPr>
        <w:t>tyři</w:t>
      </w:r>
      <w:r w:rsidR="00376019" w:rsidRPr="002032F7">
        <w:rPr>
          <w:rFonts w:ascii="Arial" w:eastAsia="Times New Roman" w:hAnsi="Arial" w:cs="Arial"/>
          <w:b/>
          <w:sz w:val="20"/>
          <w:szCs w:val="20"/>
          <w:lang w:eastAsia="cs-CZ"/>
        </w:rPr>
        <w:t xml:space="preserve"> </w:t>
      </w:r>
      <w:r w:rsidR="002A0DAB" w:rsidRPr="002032F7">
        <w:rPr>
          <w:rFonts w:ascii="Arial" w:eastAsia="Times New Roman" w:hAnsi="Arial" w:cs="Arial"/>
          <w:b/>
          <w:sz w:val="20"/>
          <w:szCs w:val="20"/>
          <w:lang w:eastAsia="cs-CZ"/>
        </w:rPr>
        <w:t>k</w:t>
      </w:r>
      <w:r w:rsidR="0038208D" w:rsidRPr="002032F7">
        <w:rPr>
          <w:rFonts w:ascii="Arial" w:eastAsia="Times New Roman" w:hAnsi="Arial" w:cs="Arial"/>
          <w:b/>
          <w:sz w:val="20"/>
          <w:szCs w:val="20"/>
          <w:lang w:eastAsia="cs-CZ"/>
        </w:rPr>
        <w:t>orun</w:t>
      </w:r>
      <w:r w:rsidR="00654ED3">
        <w:rPr>
          <w:rFonts w:ascii="Arial" w:eastAsia="Times New Roman" w:hAnsi="Arial" w:cs="Arial"/>
          <w:b/>
          <w:sz w:val="20"/>
          <w:szCs w:val="20"/>
          <w:lang w:eastAsia="cs-CZ"/>
        </w:rPr>
        <w:t>y</w:t>
      </w:r>
      <w:r w:rsidR="002A0DAB" w:rsidRPr="002032F7">
        <w:rPr>
          <w:rFonts w:ascii="Arial" w:eastAsia="Times New Roman" w:hAnsi="Arial" w:cs="Arial"/>
          <w:b/>
          <w:sz w:val="20"/>
          <w:szCs w:val="20"/>
          <w:lang w:eastAsia="cs-CZ"/>
        </w:rPr>
        <w:t xml:space="preserve"> </w:t>
      </w:r>
      <w:r w:rsidR="0038208D" w:rsidRPr="002032F7">
        <w:rPr>
          <w:rFonts w:ascii="Arial" w:eastAsia="Times New Roman" w:hAnsi="Arial" w:cs="Arial"/>
          <w:b/>
          <w:sz w:val="20"/>
          <w:szCs w:val="20"/>
          <w:lang w:eastAsia="cs-CZ"/>
        </w:rPr>
        <w:t>česk</w:t>
      </w:r>
      <w:r w:rsidR="00654ED3">
        <w:rPr>
          <w:rFonts w:ascii="Arial" w:eastAsia="Times New Roman" w:hAnsi="Arial" w:cs="Arial"/>
          <w:b/>
          <w:sz w:val="20"/>
          <w:szCs w:val="20"/>
          <w:lang w:eastAsia="cs-CZ"/>
        </w:rPr>
        <w:t>é</w:t>
      </w:r>
      <w:r w:rsidRPr="002032F7">
        <w:rPr>
          <w:rFonts w:ascii="Arial" w:hAnsi="Arial" w:cs="Arial"/>
          <w:b/>
          <w:sz w:val="20"/>
          <w:szCs w:val="20"/>
        </w:rPr>
        <w:t>) bez DPH</w:t>
      </w:r>
      <w:r w:rsidRPr="002032F7">
        <w:rPr>
          <w:rFonts w:ascii="Arial" w:hAnsi="Arial" w:cs="Arial"/>
          <w:sz w:val="20"/>
          <w:szCs w:val="20"/>
        </w:rPr>
        <w:t xml:space="preserve">. Bude-li ke dni zdanitelného plnění </w:t>
      </w:r>
      <w:r w:rsidR="008459E1" w:rsidRPr="002032F7">
        <w:rPr>
          <w:rFonts w:ascii="Arial" w:hAnsi="Arial" w:cs="Arial"/>
          <w:sz w:val="20"/>
          <w:szCs w:val="20"/>
        </w:rPr>
        <w:t>Dodavatel</w:t>
      </w:r>
      <w:r w:rsidRPr="002032F7">
        <w:rPr>
          <w:rFonts w:ascii="Arial" w:hAnsi="Arial" w:cs="Arial"/>
          <w:sz w:val="20"/>
          <w:szCs w:val="20"/>
        </w:rPr>
        <w:t xml:space="preserve"> plátcem DPH, bude k této částce </w:t>
      </w:r>
      <w:r w:rsidR="008459E1" w:rsidRPr="002032F7">
        <w:rPr>
          <w:rFonts w:ascii="Arial" w:hAnsi="Arial" w:cs="Arial"/>
          <w:sz w:val="20"/>
          <w:szCs w:val="20"/>
        </w:rPr>
        <w:t>Dodavateli</w:t>
      </w:r>
      <w:r w:rsidRPr="002032F7">
        <w:rPr>
          <w:rFonts w:ascii="Arial" w:hAnsi="Arial" w:cs="Arial"/>
          <w:sz w:val="20"/>
          <w:szCs w:val="20"/>
        </w:rPr>
        <w:t xml:space="preserve"> účtována DPH v zákonem stanovené výši, platné v den uskutečnění zdanitelného plnění. </w:t>
      </w:r>
    </w:p>
    <w:p w14:paraId="2C8AE025" w14:textId="77777777" w:rsidR="005F703F" w:rsidRPr="002032F7" w:rsidRDefault="005F703F" w:rsidP="005F703F">
      <w:pPr>
        <w:numPr>
          <w:ilvl w:val="0"/>
          <w:numId w:val="4"/>
        </w:numPr>
        <w:spacing w:after="120" w:line="240" w:lineRule="auto"/>
        <w:ind w:left="426" w:hanging="426"/>
        <w:jc w:val="both"/>
        <w:rPr>
          <w:rFonts w:ascii="Arial" w:hAnsi="Arial" w:cs="Arial"/>
          <w:strike/>
          <w:sz w:val="20"/>
          <w:szCs w:val="20"/>
        </w:rPr>
      </w:pPr>
      <w:r w:rsidRPr="002032F7">
        <w:rPr>
          <w:rFonts w:ascii="Arial" w:hAnsi="Arial" w:cs="Arial"/>
          <w:sz w:val="20"/>
          <w:szCs w:val="20"/>
        </w:rPr>
        <w:t xml:space="preserve">Ceny jednotlivých druhů Brand materiálu bez DPH jsou stanoveny jako </w:t>
      </w:r>
      <w:r w:rsidRPr="00111019">
        <w:rPr>
          <w:rFonts w:ascii="Arial" w:hAnsi="Arial" w:cs="Arial"/>
          <w:b/>
          <w:sz w:val="20"/>
          <w:szCs w:val="20"/>
        </w:rPr>
        <w:t>ceny jednotkové</w:t>
      </w:r>
      <w:r w:rsidRPr="002032F7">
        <w:rPr>
          <w:rFonts w:ascii="Arial" w:hAnsi="Arial" w:cs="Arial"/>
          <w:sz w:val="20"/>
          <w:szCs w:val="20"/>
        </w:rPr>
        <w:t xml:space="preserve"> a jsou uvedeny v </w:t>
      </w:r>
      <w:r w:rsidRPr="002032F7">
        <w:rPr>
          <w:rFonts w:ascii="Arial" w:hAnsi="Arial" w:cs="Arial"/>
          <w:sz w:val="20"/>
          <w:szCs w:val="20"/>
          <w:u w:val="single"/>
        </w:rPr>
        <w:t>Příloze č. 1</w:t>
      </w:r>
      <w:r w:rsidRPr="002032F7">
        <w:rPr>
          <w:rFonts w:ascii="Arial" w:hAnsi="Arial" w:cs="Arial"/>
          <w:sz w:val="20"/>
          <w:szCs w:val="20"/>
        </w:rPr>
        <w:t xml:space="preserve"> této Smlouvy. </w:t>
      </w:r>
    </w:p>
    <w:p w14:paraId="66C5B59E" w14:textId="77777777" w:rsidR="00C40434" w:rsidRPr="000E41BE" w:rsidRDefault="00C40434" w:rsidP="00C40434">
      <w:pPr>
        <w:numPr>
          <w:ilvl w:val="0"/>
          <w:numId w:val="4"/>
        </w:numPr>
        <w:spacing w:after="120" w:line="240" w:lineRule="auto"/>
        <w:ind w:left="426" w:hanging="426"/>
        <w:jc w:val="both"/>
        <w:rPr>
          <w:rFonts w:ascii="Arial" w:hAnsi="Arial" w:cs="Arial"/>
          <w:sz w:val="20"/>
          <w:szCs w:val="20"/>
        </w:rPr>
      </w:pPr>
      <w:r w:rsidRPr="000E41BE">
        <w:rPr>
          <w:rFonts w:ascii="Arial" w:hAnsi="Arial" w:cs="Arial"/>
          <w:sz w:val="20"/>
          <w:szCs w:val="20"/>
        </w:rPr>
        <w:t xml:space="preserve">Jednotkové ceny jednotlivých druhů Brand materiálu dle odstavce 3. tohoto </w:t>
      </w:r>
      <w:r w:rsidR="0000715D">
        <w:rPr>
          <w:rFonts w:ascii="Arial" w:hAnsi="Arial" w:cs="Arial"/>
          <w:sz w:val="20"/>
          <w:szCs w:val="20"/>
        </w:rPr>
        <w:t>č</w:t>
      </w:r>
      <w:r w:rsidRPr="000E41BE">
        <w:rPr>
          <w:rFonts w:ascii="Arial" w:hAnsi="Arial" w:cs="Arial"/>
          <w:sz w:val="20"/>
          <w:szCs w:val="20"/>
        </w:rPr>
        <w:t>lánku zahrnují veškeré náklady Dodavatele spojené s realizací dodávky Zboží, tj. cenu Zboží včetně nákladů spojených s potiskem, balením a distribucí Zboží do míst dodání</w:t>
      </w:r>
      <w:r w:rsidR="0000715D">
        <w:rPr>
          <w:rFonts w:ascii="Arial" w:hAnsi="Arial" w:cs="Arial"/>
          <w:sz w:val="20"/>
          <w:szCs w:val="20"/>
        </w:rPr>
        <w:t>.</w:t>
      </w:r>
      <w:r w:rsidR="006A766C">
        <w:rPr>
          <w:rFonts w:ascii="Arial" w:hAnsi="Arial" w:cs="Arial"/>
          <w:sz w:val="20"/>
          <w:szCs w:val="20"/>
        </w:rPr>
        <w:t xml:space="preserve"> </w:t>
      </w:r>
      <w:r w:rsidRPr="000E41BE">
        <w:rPr>
          <w:rFonts w:ascii="Arial" w:hAnsi="Arial" w:cs="Arial"/>
          <w:sz w:val="20"/>
          <w:szCs w:val="20"/>
        </w:rPr>
        <w:t>Dodavatel není oprávněn požadovat po Objednatel</w:t>
      </w:r>
      <w:r w:rsidR="00D22FCF">
        <w:rPr>
          <w:rFonts w:ascii="Arial" w:hAnsi="Arial" w:cs="Arial"/>
          <w:sz w:val="20"/>
          <w:szCs w:val="20"/>
        </w:rPr>
        <w:t>i</w:t>
      </w:r>
      <w:r w:rsidRPr="000E41BE">
        <w:rPr>
          <w:rFonts w:ascii="Arial" w:hAnsi="Arial" w:cs="Arial"/>
          <w:sz w:val="20"/>
          <w:szCs w:val="20"/>
        </w:rPr>
        <w:t xml:space="preserve"> poskytnutí zálohy k zajištění plnění svých závazků dle této Smlouvy. Celková kupní cena bez DPH dle odstavce 2. </w:t>
      </w:r>
      <w:r w:rsidR="000A2B2F">
        <w:rPr>
          <w:rFonts w:ascii="Arial" w:hAnsi="Arial" w:cs="Arial"/>
          <w:sz w:val="20"/>
          <w:szCs w:val="20"/>
        </w:rPr>
        <w:t xml:space="preserve">i jednotkové ceny bez DPH dle odstavce 3. této Smlouvy </w:t>
      </w:r>
      <w:r w:rsidRPr="000E41BE">
        <w:rPr>
          <w:rFonts w:ascii="Arial" w:hAnsi="Arial" w:cs="Arial"/>
          <w:sz w:val="20"/>
          <w:szCs w:val="20"/>
        </w:rPr>
        <w:t>j</w:t>
      </w:r>
      <w:r w:rsidR="000A2B2F">
        <w:rPr>
          <w:rFonts w:ascii="Arial" w:hAnsi="Arial" w:cs="Arial"/>
          <w:sz w:val="20"/>
          <w:szCs w:val="20"/>
        </w:rPr>
        <w:t xml:space="preserve">sou </w:t>
      </w:r>
      <w:r w:rsidRPr="000E41BE">
        <w:rPr>
          <w:rFonts w:ascii="Arial" w:hAnsi="Arial" w:cs="Arial"/>
          <w:sz w:val="20"/>
          <w:szCs w:val="20"/>
        </w:rPr>
        <w:t>stanoven</w:t>
      </w:r>
      <w:r w:rsidR="000A2B2F">
        <w:rPr>
          <w:rFonts w:ascii="Arial" w:hAnsi="Arial" w:cs="Arial"/>
          <w:sz w:val="20"/>
          <w:szCs w:val="20"/>
        </w:rPr>
        <w:t>y</w:t>
      </w:r>
      <w:r w:rsidRPr="000E41BE">
        <w:rPr>
          <w:rFonts w:ascii="Arial" w:hAnsi="Arial" w:cs="Arial"/>
          <w:sz w:val="20"/>
          <w:szCs w:val="20"/>
        </w:rPr>
        <w:t xml:space="preserve"> jako pevn</w:t>
      </w:r>
      <w:r w:rsidR="000A2B2F">
        <w:rPr>
          <w:rFonts w:ascii="Arial" w:hAnsi="Arial" w:cs="Arial"/>
          <w:sz w:val="20"/>
          <w:szCs w:val="20"/>
        </w:rPr>
        <w:t>é</w:t>
      </w:r>
      <w:r w:rsidRPr="000E41BE">
        <w:rPr>
          <w:rFonts w:ascii="Arial" w:hAnsi="Arial" w:cs="Arial"/>
          <w:sz w:val="20"/>
          <w:szCs w:val="20"/>
        </w:rPr>
        <w:t xml:space="preserve"> a nepřekročiteln</w:t>
      </w:r>
      <w:r w:rsidR="000A2B2F">
        <w:rPr>
          <w:rFonts w:ascii="Arial" w:hAnsi="Arial" w:cs="Arial"/>
          <w:sz w:val="20"/>
          <w:szCs w:val="20"/>
        </w:rPr>
        <w:t>é</w:t>
      </w:r>
      <w:r w:rsidRPr="000E41BE">
        <w:rPr>
          <w:rFonts w:ascii="Arial" w:hAnsi="Arial" w:cs="Arial"/>
          <w:sz w:val="20"/>
          <w:szCs w:val="20"/>
        </w:rPr>
        <w:t>.</w:t>
      </w:r>
    </w:p>
    <w:p w14:paraId="49D567DB" w14:textId="77777777" w:rsidR="002A6A71" w:rsidRPr="000E41BE" w:rsidRDefault="002A6A71" w:rsidP="002A6A71">
      <w:pPr>
        <w:numPr>
          <w:ilvl w:val="0"/>
          <w:numId w:val="4"/>
        </w:numPr>
        <w:spacing w:after="120" w:line="240" w:lineRule="auto"/>
        <w:ind w:left="426" w:hanging="426"/>
        <w:jc w:val="both"/>
        <w:rPr>
          <w:rFonts w:ascii="Arial" w:eastAsia="Times New Roman" w:hAnsi="Arial" w:cs="Arial"/>
          <w:sz w:val="20"/>
          <w:szCs w:val="20"/>
          <w:lang w:val="x-none" w:eastAsia="cs-CZ"/>
        </w:rPr>
      </w:pPr>
      <w:r w:rsidRPr="000E41BE">
        <w:rPr>
          <w:rFonts w:ascii="Arial" w:eastAsia="Times New Roman" w:hAnsi="Arial" w:cs="Arial"/>
          <w:sz w:val="20"/>
          <w:szCs w:val="20"/>
          <w:lang w:val="x-none" w:eastAsia="cs-CZ"/>
        </w:rPr>
        <w:t xml:space="preserve">Smluvní strany se dohodly, že cena </w:t>
      </w:r>
      <w:r w:rsidR="000A2B2F">
        <w:rPr>
          <w:rFonts w:ascii="Arial" w:eastAsia="Times New Roman" w:hAnsi="Arial" w:cs="Arial"/>
          <w:sz w:val="20"/>
          <w:szCs w:val="20"/>
          <w:lang w:eastAsia="cs-CZ"/>
        </w:rPr>
        <w:t>dodaného Zboží</w:t>
      </w:r>
      <w:r w:rsidRPr="000E41BE">
        <w:rPr>
          <w:rFonts w:ascii="Arial" w:eastAsia="Times New Roman" w:hAnsi="Arial" w:cs="Arial"/>
          <w:sz w:val="20"/>
          <w:szCs w:val="20"/>
          <w:lang w:val="x-none" w:eastAsia="cs-CZ"/>
        </w:rPr>
        <w:t xml:space="preserve"> dle Smlouvy bude </w:t>
      </w:r>
      <w:r w:rsidRPr="000E41BE">
        <w:rPr>
          <w:rFonts w:ascii="Arial" w:eastAsia="Times New Roman" w:hAnsi="Arial" w:cs="Arial"/>
          <w:sz w:val="20"/>
          <w:szCs w:val="20"/>
          <w:lang w:eastAsia="cs-CZ"/>
        </w:rPr>
        <w:t>Objednatelem</w:t>
      </w:r>
      <w:r w:rsidRPr="000E41BE">
        <w:rPr>
          <w:rFonts w:ascii="Arial" w:eastAsia="Times New Roman" w:hAnsi="Arial" w:cs="Arial"/>
          <w:sz w:val="20"/>
          <w:szCs w:val="20"/>
          <w:lang w:val="x-none" w:eastAsia="cs-CZ"/>
        </w:rPr>
        <w:t xml:space="preserve"> </w:t>
      </w:r>
      <w:r w:rsidR="0000715D">
        <w:rPr>
          <w:rFonts w:ascii="Arial" w:eastAsia="Times New Roman" w:hAnsi="Arial" w:cs="Arial"/>
          <w:sz w:val="20"/>
          <w:szCs w:val="20"/>
          <w:lang w:eastAsia="cs-CZ"/>
        </w:rPr>
        <w:t>u</w:t>
      </w:r>
      <w:r w:rsidRPr="000E41BE">
        <w:rPr>
          <w:rFonts w:ascii="Arial" w:eastAsia="Times New Roman" w:hAnsi="Arial" w:cs="Arial"/>
          <w:sz w:val="20"/>
          <w:szCs w:val="20"/>
          <w:lang w:val="x-none" w:eastAsia="cs-CZ"/>
        </w:rPr>
        <w:t>hrazena bezhotovostně na základě daňov</w:t>
      </w:r>
      <w:r w:rsidRPr="000E41BE">
        <w:rPr>
          <w:rFonts w:ascii="Arial" w:eastAsia="Times New Roman" w:hAnsi="Arial" w:cs="Arial"/>
          <w:sz w:val="20"/>
          <w:szCs w:val="20"/>
          <w:lang w:eastAsia="cs-CZ"/>
        </w:rPr>
        <w:t xml:space="preserve">ého </w:t>
      </w:r>
      <w:r w:rsidRPr="000E41BE">
        <w:rPr>
          <w:rFonts w:ascii="Arial" w:eastAsia="Times New Roman" w:hAnsi="Arial" w:cs="Arial"/>
          <w:sz w:val="20"/>
          <w:szCs w:val="20"/>
          <w:lang w:val="x-none" w:eastAsia="cs-CZ"/>
        </w:rPr>
        <w:t>doklad</w:t>
      </w:r>
      <w:r w:rsidRPr="000E41BE">
        <w:rPr>
          <w:rFonts w:ascii="Arial" w:eastAsia="Times New Roman" w:hAnsi="Arial" w:cs="Arial"/>
          <w:sz w:val="20"/>
          <w:szCs w:val="20"/>
          <w:lang w:eastAsia="cs-CZ"/>
        </w:rPr>
        <w:t>u</w:t>
      </w:r>
      <w:r w:rsidRPr="000E41BE">
        <w:rPr>
          <w:rFonts w:ascii="Arial" w:eastAsia="Times New Roman" w:hAnsi="Arial" w:cs="Arial"/>
          <w:sz w:val="20"/>
          <w:szCs w:val="20"/>
          <w:lang w:val="x-none" w:eastAsia="cs-CZ"/>
        </w:rPr>
        <w:t xml:space="preserve"> – faktur</w:t>
      </w:r>
      <w:r w:rsidRPr="000E41BE">
        <w:rPr>
          <w:rFonts w:ascii="Arial" w:eastAsia="Times New Roman" w:hAnsi="Arial" w:cs="Arial"/>
          <w:sz w:val="20"/>
          <w:szCs w:val="20"/>
          <w:lang w:eastAsia="cs-CZ"/>
        </w:rPr>
        <w:t>y</w:t>
      </w:r>
      <w:r w:rsidRPr="000E41BE">
        <w:rPr>
          <w:rFonts w:ascii="Arial" w:eastAsia="Times New Roman" w:hAnsi="Arial" w:cs="Arial"/>
          <w:sz w:val="20"/>
          <w:szCs w:val="20"/>
          <w:lang w:val="x-none" w:eastAsia="cs-CZ"/>
        </w:rPr>
        <w:t xml:space="preserve"> </w:t>
      </w:r>
      <w:r w:rsidRPr="00111019">
        <w:rPr>
          <w:rFonts w:ascii="Arial" w:eastAsia="Times New Roman" w:hAnsi="Arial" w:cs="Arial"/>
          <w:b/>
          <w:sz w:val="20"/>
          <w:szCs w:val="20"/>
          <w:lang w:val="x-none" w:eastAsia="cs-CZ"/>
        </w:rPr>
        <w:t>(dále jen „faktura“)</w:t>
      </w:r>
      <w:r w:rsidRPr="000E41BE">
        <w:rPr>
          <w:rFonts w:ascii="Arial" w:eastAsia="Times New Roman" w:hAnsi="Arial" w:cs="Arial"/>
          <w:sz w:val="20"/>
          <w:szCs w:val="20"/>
          <w:lang w:val="x-none" w:eastAsia="cs-CZ"/>
        </w:rPr>
        <w:t xml:space="preserve"> zas</w:t>
      </w:r>
      <w:r w:rsidRPr="000E41BE">
        <w:rPr>
          <w:rFonts w:ascii="Arial" w:eastAsia="Times New Roman" w:hAnsi="Arial" w:cs="Arial"/>
          <w:sz w:val="20"/>
          <w:szCs w:val="20"/>
          <w:lang w:eastAsia="cs-CZ"/>
        </w:rPr>
        <w:t>lané Dodavatelem</w:t>
      </w:r>
      <w:r w:rsidRPr="000E41BE">
        <w:rPr>
          <w:rFonts w:ascii="Arial" w:eastAsia="Times New Roman" w:hAnsi="Arial" w:cs="Arial"/>
          <w:sz w:val="20"/>
          <w:szCs w:val="20"/>
          <w:lang w:val="x-none" w:eastAsia="cs-CZ"/>
        </w:rPr>
        <w:t xml:space="preserve"> </w:t>
      </w:r>
      <w:r w:rsidRPr="000E41BE">
        <w:rPr>
          <w:rFonts w:ascii="Arial" w:eastAsia="Times New Roman" w:hAnsi="Arial" w:cs="Arial"/>
          <w:sz w:val="20"/>
          <w:szCs w:val="20"/>
          <w:lang w:val="x-none" w:eastAsia="cs-CZ"/>
        </w:rPr>
        <w:lastRenderedPageBreak/>
        <w:t xml:space="preserve">do sídla </w:t>
      </w:r>
      <w:r w:rsidRPr="000E41BE">
        <w:rPr>
          <w:rFonts w:ascii="Arial" w:eastAsia="Times New Roman" w:hAnsi="Arial" w:cs="Arial"/>
          <w:sz w:val="20"/>
          <w:szCs w:val="20"/>
          <w:lang w:eastAsia="cs-CZ"/>
        </w:rPr>
        <w:t>Objednatele</w:t>
      </w:r>
      <w:r w:rsidRPr="000E41BE">
        <w:rPr>
          <w:rFonts w:ascii="Arial" w:eastAsia="Times New Roman" w:hAnsi="Arial" w:cs="Arial"/>
          <w:sz w:val="20"/>
          <w:szCs w:val="20"/>
          <w:lang w:val="x-none" w:eastAsia="cs-CZ"/>
        </w:rPr>
        <w:t xml:space="preserve"> uvedeného v záhlaví Smlouv</w:t>
      </w:r>
      <w:r w:rsidRPr="000E41BE">
        <w:rPr>
          <w:rFonts w:ascii="Arial" w:eastAsia="Times New Roman" w:hAnsi="Arial" w:cs="Arial"/>
          <w:sz w:val="20"/>
          <w:szCs w:val="20"/>
          <w:lang w:eastAsia="cs-CZ"/>
        </w:rPr>
        <w:t>y</w:t>
      </w:r>
      <w:r w:rsidRPr="000E41BE">
        <w:rPr>
          <w:rFonts w:ascii="Arial" w:eastAsia="Times New Roman" w:hAnsi="Arial" w:cs="Arial"/>
          <w:sz w:val="20"/>
          <w:szCs w:val="20"/>
          <w:lang w:val="x-none" w:eastAsia="cs-CZ"/>
        </w:rPr>
        <w:t>. Fakturován</w:t>
      </w:r>
      <w:r w:rsidRPr="000E41BE">
        <w:rPr>
          <w:rFonts w:ascii="Arial" w:eastAsia="Times New Roman" w:hAnsi="Arial" w:cs="Arial"/>
          <w:sz w:val="20"/>
          <w:szCs w:val="20"/>
          <w:lang w:eastAsia="cs-CZ"/>
        </w:rPr>
        <w:t>o</w:t>
      </w:r>
      <w:r w:rsidRPr="000E41BE">
        <w:rPr>
          <w:rFonts w:ascii="Arial" w:eastAsia="Times New Roman" w:hAnsi="Arial" w:cs="Arial"/>
          <w:sz w:val="20"/>
          <w:szCs w:val="20"/>
          <w:lang w:val="x-none" w:eastAsia="cs-CZ"/>
        </w:rPr>
        <w:t xml:space="preserve"> bud</w:t>
      </w:r>
      <w:r w:rsidRPr="000E41BE">
        <w:rPr>
          <w:rFonts w:ascii="Arial" w:eastAsia="Times New Roman" w:hAnsi="Arial" w:cs="Arial"/>
          <w:sz w:val="20"/>
          <w:szCs w:val="20"/>
          <w:lang w:eastAsia="cs-CZ"/>
        </w:rPr>
        <w:t>e</w:t>
      </w:r>
      <w:r w:rsidRPr="000E41BE">
        <w:rPr>
          <w:rFonts w:ascii="Arial" w:eastAsia="Times New Roman" w:hAnsi="Arial" w:cs="Arial"/>
          <w:sz w:val="20"/>
          <w:szCs w:val="20"/>
          <w:lang w:val="x-none" w:eastAsia="cs-CZ"/>
        </w:rPr>
        <w:t xml:space="preserve"> pouze </w:t>
      </w:r>
      <w:r w:rsidRPr="000E41BE">
        <w:rPr>
          <w:rFonts w:ascii="Arial" w:eastAsia="Times New Roman" w:hAnsi="Arial" w:cs="Arial"/>
          <w:sz w:val="20"/>
          <w:szCs w:val="20"/>
          <w:lang w:eastAsia="cs-CZ"/>
        </w:rPr>
        <w:t>Dodavatelem</w:t>
      </w:r>
      <w:r w:rsidRPr="000E41BE">
        <w:rPr>
          <w:rFonts w:ascii="Arial" w:eastAsia="Times New Roman" w:hAnsi="Arial" w:cs="Arial"/>
          <w:sz w:val="20"/>
          <w:szCs w:val="20"/>
          <w:lang w:val="x-none" w:eastAsia="cs-CZ"/>
        </w:rPr>
        <w:t xml:space="preserve"> </w:t>
      </w:r>
      <w:r w:rsidR="000A2B2F">
        <w:rPr>
          <w:rFonts w:ascii="Arial" w:eastAsia="Times New Roman" w:hAnsi="Arial" w:cs="Arial"/>
          <w:sz w:val="20"/>
          <w:szCs w:val="20"/>
          <w:lang w:eastAsia="cs-CZ"/>
        </w:rPr>
        <w:t>dodané</w:t>
      </w:r>
      <w:r w:rsidRPr="000E41BE">
        <w:rPr>
          <w:rFonts w:ascii="Arial" w:eastAsia="Times New Roman" w:hAnsi="Arial" w:cs="Arial"/>
          <w:sz w:val="20"/>
          <w:szCs w:val="20"/>
          <w:lang w:eastAsia="cs-CZ"/>
        </w:rPr>
        <w:t xml:space="preserve">, Objednatelem </w:t>
      </w:r>
      <w:r w:rsidR="000A2B2F">
        <w:rPr>
          <w:rFonts w:ascii="Arial" w:eastAsia="Times New Roman" w:hAnsi="Arial" w:cs="Arial"/>
          <w:sz w:val="20"/>
          <w:szCs w:val="20"/>
          <w:lang w:eastAsia="cs-CZ"/>
        </w:rPr>
        <w:t xml:space="preserve">skutečně </w:t>
      </w:r>
      <w:r w:rsidRPr="000E41BE">
        <w:rPr>
          <w:rFonts w:ascii="Arial" w:eastAsia="Times New Roman" w:hAnsi="Arial" w:cs="Arial"/>
          <w:sz w:val="20"/>
          <w:szCs w:val="20"/>
          <w:lang w:eastAsia="cs-CZ"/>
        </w:rPr>
        <w:t xml:space="preserve">převzaté </w:t>
      </w:r>
      <w:r w:rsidR="000A2B2F">
        <w:rPr>
          <w:rFonts w:ascii="Arial" w:eastAsia="Times New Roman" w:hAnsi="Arial" w:cs="Arial"/>
          <w:sz w:val="20"/>
          <w:szCs w:val="20"/>
          <w:lang w:eastAsia="cs-CZ"/>
        </w:rPr>
        <w:t xml:space="preserve"> </w:t>
      </w:r>
      <w:r w:rsidRPr="000E41BE">
        <w:rPr>
          <w:rFonts w:ascii="Arial" w:eastAsia="Times New Roman" w:hAnsi="Arial" w:cs="Arial"/>
          <w:sz w:val="20"/>
          <w:szCs w:val="20"/>
          <w:lang w:eastAsia="cs-CZ"/>
        </w:rPr>
        <w:t>Zboží.</w:t>
      </w:r>
    </w:p>
    <w:p w14:paraId="1AFE2742" w14:textId="77777777" w:rsidR="002A6A71" w:rsidRPr="000E41BE" w:rsidRDefault="002A6A71" w:rsidP="002A6A71">
      <w:pPr>
        <w:numPr>
          <w:ilvl w:val="0"/>
          <w:numId w:val="4"/>
        </w:numPr>
        <w:spacing w:after="120" w:line="240" w:lineRule="auto"/>
        <w:ind w:left="426" w:hanging="426"/>
        <w:jc w:val="both"/>
        <w:rPr>
          <w:rFonts w:ascii="Arial" w:eastAsia="Times New Roman" w:hAnsi="Arial" w:cs="Arial"/>
          <w:sz w:val="20"/>
          <w:szCs w:val="20"/>
          <w:lang w:val="x-none" w:eastAsia="cs-CZ"/>
        </w:rPr>
      </w:pPr>
      <w:r w:rsidRPr="000E41BE">
        <w:rPr>
          <w:rFonts w:ascii="Arial" w:eastAsia="Times New Roman" w:hAnsi="Arial" w:cs="Arial"/>
          <w:sz w:val="20"/>
          <w:szCs w:val="20"/>
          <w:lang w:eastAsia="cs-CZ"/>
        </w:rPr>
        <w:t>F</w:t>
      </w:r>
      <w:proofErr w:type="spellStart"/>
      <w:r w:rsidRPr="000E41BE">
        <w:rPr>
          <w:rFonts w:ascii="Arial" w:eastAsia="Times New Roman" w:hAnsi="Arial" w:cs="Arial"/>
          <w:sz w:val="20"/>
          <w:szCs w:val="20"/>
          <w:lang w:val="x-none" w:eastAsia="cs-CZ"/>
        </w:rPr>
        <w:t>aktura</w:t>
      </w:r>
      <w:proofErr w:type="spellEnd"/>
      <w:r w:rsidRPr="000E41BE">
        <w:rPr>
          <w:rFonts w:ascii="Arial" w:eastAsia="Times New Roman" w:hAnsi="Arial" w:cs="Arial"/>
          <w:sz w:val="20"/>
          <w:szCs w:val="20"/>
          <w:lang w:eastAsia="cs-CZ"/>
        </w:rPr>
        <w:t xml:space="preserve"> </w:t>
      </w:r>
      <w:r w:rsidRPr="000E41BE">
        <w:rPr>
          <w:rFonts w:ascii="Arial" w:eastAsia="Times New Roman" w:hAnsi="Arial" w:cs="Arial"/>
          <w:sz w:val="20"/>
          <w:szCs w:val="20"/>
          <w:lang w:val="x-none" w:eastAsia="cs-CZ"/>
        </w:rPr>
        <w:t>musí splňovat náležitosti daňového dokladu stanovené zákonem č. 235/2004 Sb., o dani z přidané hodnoty, ve znění pozdějších předpisů</w:t>
      </w:r>
      <w:r w:rsidRPr="000E41BE">
        <w:rPr>
          <w:rFonts w:ascii="Arial" w:eastAsia="Times New Roman" w:hAnsi="Arial" w:cs="Arial"/>
          <w:sz w:val="20"/>
          <w:szCs w:val="20"/>
          <w:lang w:eastAsia="cs-CZ"/>
        </w:rPr>
        <w:t xml:space="preserve"> a další náležitosti, stanovené</w:t>
      </w:r>
      <w:r w:rsidRPr="000E41BE">
        <w:rPr>
          <w:rFonts w:ascii="Arial" w:eastAsia="Times New Roman" w:hAnsi="Arial" w:cs="Arial"/>
          <w:sz w:val="20"/>
          <w:szCs w:val="20"/>
          <w:lang w:val="x-none" w:eastAsia="cs-CZ"/>
        </w:rPr>
        <w:t xml:space="preserve"> zákonem č. 563/1991 Sb., o účetnictví, ve znění pozdějších předpisů a § 435 </w:t>
      </w:r>
      <w:r w:rsidRPr="000E41BE">
        <w:rPr>
          <w:rFonts w:ascii="Arial" w:eastAsia="Times New Roman" w:hAnsi="Arial" w:cs="Arial"/>
          <w:sz w:val="20"/>
          <w:szCs w:val="20"/>
          <w:lang w:eastAsia="cs-CZ"/>
        </w:rPr>
        <w:t>Občanského zákoníku</w:t>
      </w:r>
      <w:r w:rsidRPr="000E41BE">
        <w:rPr>
          <w:rFonts w:ascii="Arial" w:eastAsia="Times New Roman" w:hAnsi="Arial" w:cs="Arial"/>
          <w:sz w:val="20"/>
          <w:szCs w:val="20"/>
          <w:lang w:val="x-none" w:eastAsia="cs-CZ"/>
        </w:rPr>
        <w:t xml:space="preserve">. </w:t>
      </w:r>
      <w:r w:rsidRPr="000E41BE">
        <w:rPr>
          <w:rFonts w:ascii="Arial" w:eastAsia="Times New Roman" w:hAnsi="Arial" w:cs="Arial"/>
          <w:sz w:val="20"/>
          <w:szCs w:val="20"/>
          <w:lang w:eastAsia="cs-CZ"/>
        </w:rPr>
        <w:t xml:space="preserve">Objednatel </w:t>
      </w:r>
      <w:r w:rsidRPr="000E41BE">
        <w:rPr>
          <w:rFonts w:ascii="Arial" w:eastAsia="Times New Roman" w:hAnsi="Arial" w:cs="Arial"/>
          <w:sz w:val="20"/>
          <w:szCs w:val="20"/>
          <w:lang w:val="x-none" w:eastAsia="cs-CZ"/>
        </w:rPr>
        <w:t>obdrží originál faktury v listinné podobě s jednou kopií.</w:t>
      </w:r>
    </w:p>
    <w:p w14:paraId="2334DBA1" w14:textId="77777777" w:rsidR="002A6A71" w:rsidRPr="000E41BE" w:rsidRDefault="002A6A71" w:rsidP="002A6A71">
      <w:pPr>
        <w:numPr>
          <w:ilvl w:val="0"/>
          <w:numId w:val="4"/>
        </w:numPr>
        <w:spacing w:after="120" w:line="240" w:lineRule="auto"/>
        <w:ind w:left="426" w:hanging="426"/>
        <w:jc w:val="both"/>
        <w:rPr>
          <w:rFonts w:ascii="Arial" w:eastAsia="Times New Roman" w:hAnsi="Arial" w:cs="Arial"/>
          <w:sz w:val="20"/>
          <w:szCs w:val="20"/>
          <w:lang w:val="x-none" w:eastAsia="cs-CZ"/>
        </w:rPr>
      </w:pPr>
      <w:r w:rsidRPr="000E41BE">
        <w:rPr>
          <w:rFonts w:ascii="Arial" w:eastAsia="Times New Roman" w:hAnsi="Arial" w:cs="Arial"/>
          <w:sz w:val="20"/>
          <w:szCs w:val="20"/>
          <w:lang w:val="x-none" w:eastAsia="cs-CZ"/>
        </w:rPr>
        <w:t>Přílohou faktury bud</w:t>
      </w:r>
      <w:r w:rsidRPr="000E41BE">
        <w:rPr>
          <w:rFonts w:ascii="Arial" w:eastAsia="Times New Roman" w:hAnsi="Arial" w:cs="Arial"/>
          <w:sz w:val="20"/>
          <w:szCs w:val="20"/>
          <w:lang w:eastAsia="cs-CZ"/>
        </w:rPr>
        <w:t>ou</w:t>
      </w:r>
      <w:r w:rsidRPr="000E41BE">
        <w:rPr>
          <w:rFonts w:ascii="Arial" w:eastAsia="Times New Roman" w:hAnsi="Arial" w:cs="Arial"/>
          <w:sz w:val="20"/>
          <w:szCs w:val="20"/>
          <w:lang w:val="x-none" w:eastAsia="cs-CZ"/>
        </w:rPr>
        <w:t xml:space="preserve"> </w:t>
      </w:r>
      <w:r w:rsidR="00070706">
        <w:rPr>
          <w:rFonts w:ascii="Arial" w:eastAsia="Times New Roman" w:hAnsi="Arial" w:cs="Arial"/>
          <w:sz w:val="20"/>
          <w:szCs w:val="20"/>
          <w:lang w:eastAsia="cs-CZ"/>
        </w:rPr>
        <w:t xml:space="preserve">fotokopie </w:t>
      </w:r>
      <w:r w:rsidRPr="000E41BE">
        <w:rPr>
          <w:rFonts w:ascii="Arial" w:eastAsia="Times New Roman" w:hAnsi="Arial" w:cs="Arial"/>
          <w:sz w:val="20"/>
          <w:szCs w:val="20"/>
          <w:lang w:eastAsia="cs-CZ"/>
        </w:rPr>
        <w:t>dodacích listů potvrzené příslušnými kontaktními osobami Objednatele uvedenými v </w:t>
      </w:r>
      <w:r w:rsidR="007437D7">
        <w:rPr>
          <w:rFonts w:ascii="Arial" w:eastAsia="Times New Roman" w:hAnsi="Arial" w:cs="Arial"/>
          <w:sz w:val="20"/>
          <w:szCs w:val="20"/>
          <w:u w:val="single"/>
          <w:lang w:eastAsia="cs-CZ"/>
        </w:rPr>
        <w:t>Příloze č. 2</w:t>
      </w:r>
      <w:r w:rsidRPr="000E41BE">
        <w:rPr>
          <w:rFonts w:ascii="Arial" w:eastAsia="Times New Roman" w:hAnsi="Arial" w:cs="Arial"/>
          <w:sz w:val="20"/>
          <w:szCs w:val="20"/>
          <w:lang w:eastAsia="cs-CZ"/>
        </w:rPr>
        <w:t xml:space="preserve"> této Smlouvy</w:t>
      </w:r>
      <w:r w:rsidRPr="000E41BE">
        <w:rPr>
          <w:rFonts w:ascii="Arial" w:eastAsia="Times New Roman" w:hAnsi="Arial" w:cs="Arial"/>
          <w:sz w:val="20"/>
          <w:szCs w:val="20"/>
          <w:lang w:val="x-none" w:eastAsia="cs-CZ"/>
        </w:rPr>
        <w:t xml:space="preserve">, </w:t>
      </w:r>
      <w:r w:rsidRPr="000E41BE">
        <w:rPr>
          <w:rFonts w:ascii="Arial" w:eastAsia="Times New Roman" w:hAnsi="Arial" w:cs="Arial"/>
          <w:sz w:val="20"/>
          <w:szCs w:val="20"/>
          <w:lang w:eastAsia="cs-CZ"/>
        </w:rPr>
        <w:t xml:space="preserve">které </w:t>
      </w:r>
      <w:r w:rsidRPr="000E41BE">
        <w:rPr>
          <w:rFonts w:ascii="Arial" w:eastAsia="Times New Roman" w:hAnsi="Arial" w:cs="Arial"/>
          <w:sz w:val="20"/>
          <w:szCs w:val="20"/>
          <w:lang w:val="x-none" w:eastAsia="cs-CZ"/>
        </w:rPr>
        <w:t xml:space="preserve">prokazují </w:t>
      </w:r>
      <w:r w:rsidRPr="000E41BE">
        <w:rPr>
          <w:rFonts w:ascii="Arial" w:eastAsia="Times New Roman" w:hAnsi="Arial" w:cs="Arial"/>
          <w:sz w:val="20"/>
          <w:szCs w:val="20"/>
          <w:lang w:eastAsia="cs-CZ"/>
        </w:rPr>
        <w:t>převzetí</w:t>
      </w:r>
      <w:r w:rsidR="00395C71">
        <w:rPr>
          <w:rFonts w:ascii="Arial" w:eastAsia="Times New Roman" w:hAnsi="Arial" w:cs="Arial"/>
          <w:sz w:val="20"/>
          <w:szCs w:val="20"/>
          <w:lang w:eastAsia="cs-CZ"/>
        </w:rPr>
        <w:t xml:space="preserve"> celého objemu</w:t>
      </w:r>
      <w:r w:rsidRPr="000E41BE">
        <w:rPr>
          <w:rFonts w:ascii="Arial" w:eastAsia="Times New Roman" w:hAnsi="Arial" w:cs="Arial"/>
          <w:sz w:val="20"/>
          <w:szCs w:val="20"/>
          <w:lang w:eastAsia="cs-CZ"/>
        </w:rPr>
        <w:t xml:space="preserve"> Zboží </w:t>
      </w:r>
      <w:r w:rsidRPr="000E41BE">
        <w:rPr>
          <w:rFonts w:ascii="Arial" w:eastAsia="Times New Roman" w:hAnsi="Arial" w:cs="Arial"/>
          <w:sz w:val="20"/>
          <w:szCs w:val="20"/>
          <w:lang w:val="x-none" w:eastAsia="cs-CZ"/>
        </w:rPr>
        <w:t xml:space="preserve">dle </w:t>
      </w:r>
      <w:r w:rsidR="00395C71">
        <w:rPr>
          <w:rFonts w:ascii="Arial" w:eastAsia="Times New Roman" w:hAnsi="Arial" w:cs="Arial"/>
          <w:sz w:val="20"/>
          <w:szCs w:val="20"/>
          <w:lang w:eastAsia="cs-CZ"/>
        </w:rPr>
        <w:t>č</w:t>
      </w:r>
      <w:r w:rsidRPr="000E41BE">
        <w:rPr>
          <w:rFonts w:ascii="Arial" w:eastAsia="Times New Roman" w:hAnsi="Arial" w:cs="Arial"/>
          <w:sz w:val="20"/>
          <w:szCs w:val="20"/>
          <w:lang w:val="x-none" w:eastAsia="cs-CZ"/>
        </w:rPr>
        <w:t>l</w:t>
      </w:r>
      <w:r w:rsidR="00395C71">
        <w:rPr>
          <w:rFonts w:ascii="Arial" w:eastAsia="Times New Roman" w:hAnsi="Arial" w:cs="Arial"/>
          <w:sz w:val="20"/>
          <w:szCs w:val="20"/>
          <w:lang w:eastAsia="cs-CZ"/>
        </w:rPr>
        <w:t>.</w:t>
      </w:r>
      <w:r w:rsidRPr="000E41BE">
        <w:rPr>
          <w:rFonts w:ascii="Arial" w:eastAsia="Times New Roman" w:hAnsi="Arial" w:cs="Arial"/>
          <w:sz w:val="20"/>
          <w:szCs w:val="20"/>
          <w:lang w:val="x-none" w:eastAsia="cs-CZ"/>
        </w:rPr>
        <w:t xml:space="preserve"> I. </w:t>
      </w:r>
      <w:r w:rsidRPr="000E41BE">
        <w:rPr>
          <w:rFonts w:ascii="Arial" w:eastAsia="Times New Roman" w:hAnsi="Arial" w:cs="Arial"/>
          <w:sz w:val="20"/>
          <w:szCs w:val="20"/>
          <w:lang w:eastAsia="cs-CZ"/>
        </w:rPr>
        <w:t>a II. této Smlouvy.</w:t>
      </w:r>
    </w:p>
    <w:p w14:paraId="3DDA825C" w14:textId="77777777" w:rsidR="005E0910" w:rsidRPr="000E41BE" w:rsidRDefault="005E0910" w:rsidP="005E0910">
      <w:pPr>
        <w:numPr>
          <w:ilvl w:val="0"/>
          <w:numId w:val="4"/>
        </w:numPr>
        <w:spacing w:after="120" w:line="240" w:lineRule="auto"/>
        <w:jc w:val="both"/>
        <w:rPr>
          <w:rFonts w:ascii="Arial" w:eastAsia="Times New Roman" w:hAnsi="Arial" w:cs="Arial"/>
          <w:sz w:val="20"/>
          <w:szCs w:val="20"/>
          <w:lang w:val="x-none" w:eastAsia="cs-CZ"/>
        </w:rPr>
      </w:pPr>
      <w:r w:rsidRPr="000E41BE">
        <w:rPr>
          <w:rFonts w:ascii="Arial" w:eastAsia="Times New Roman" w:hAnsi="Arial" w:cs="Arial"/>
          <w:sz w:val="20"/>
          <w:szCs w:val="20"/>
          <w:lang w:eastAsia="cs-CZ"/>
        </w:rPr>
        <w:t>N</w:t>
      </w:r>
      <w:proofErr w:type="spellStart"/>
      <w:r w:rsidRPr="000E41BE">
        <w:rPr>
          <w:rFonts w:ascii="Arial" w:eastAsia="Times New Roman" w:hAnsi="Arial" w:cs="Arial"/>
          <w:sz w:val="20"/>
          <w:szCs w:val="20"/>
          <w:lang w:val="x-none" w:eastAsia="cs-CZ"/>
        </w:rPr>
        <w:t>eprokázáním</w:t>
      </w:r>
      <w:proofErr w:type="spellEnd"/>
      <w:r w:rsidRPr="000E41BE">
        <w:rPr>
          <w:rFonts w:ascii="Arial" w:eastAsia="Times New Roman" w:hAnsi="Arial" w:cs="Arial"/>
          <w:sz w:val="20"/>
          <w:szCs w:val="20"/>
          <w:lang w:val="x-none" w:eastAsia="cs-CZ"/>
        </w:rPr>
        <w:t xml:space="preserve"> </w:t>
      </w:r>
      <w:r w:rsidRPr="000E41BE">
        <w:rPr>
          <w:rFonts w:ascii="Arial" w:eastAsia="Times New Roman" w:hAnsi="Arial" w:cs="Arial"/>
          <w:sz w:val="20"/>
          <w:szCs w:val="20"/>
          <w:lang w:eastAsia="cs-CZ"/>
        </w:rPr>
        <w:t>předání a převzetí Zboží</w:t>
      </w:r>
      <w:r w:rsidRPr="000E41BE">
        <w:rPr>
          <w:rFonts w:ascii="Arial" w:eastAsia="Times New Roman" w:hAnsi="Arial" w:cs="Arial"/>
          <w:sz w:val="20"/>
          <w:szCs w:val="20"/>
          <w:lang w:val="x-none" w:eastAsia="cs-CZ"/>
        </w:rPr>
        <w:t xml:space="preserve"> ze strany </w:t>
      </w:r>
      <w:r w:rsidR="00810BCC" w:rsidRPr="000E41BE">
        <w:rPr>
          <w:rFonts w:ascii="Arial" w:hAnsi="Arial" w:cs="Arial"/>
          <w:sz w:val="20"/>
          <w:szCs w:val="20"/>
        </w:rPr>
        <w:t>Dodavatel</w:t>
      </w:r>
      <w:r w:rsidRPr="000E41BE">
        <w:rPr>
          <w:rFonts w:ascii="Arial" w:eastAsia="Times New Roman" w:hAnsi="Arial" w:cs="Arial"/>
          <w:sz w:val="20"/>
          <w:szCs w:val="20"/>
          <w:lang w:eastAsia="cs-CZ"/>
        </w:rPr>
        <w:t>e</w:t>
      </w:r>
      <w:r w:rsidRPr="000E41BE">
        <w:rPr>
          <w:rFonts w:ascii="Arial" w:eastAsia="Times New Roman" w:hAnsi="Arial" w:cs="Arial"/>
          <w:sz w:val="20"/>
          <w:szCs w:val="20"/>
          <w:lang w:val="x-none" w:eastAsia="cs-CZ"/>
        </w:rPr>
        <w:t xml:space="preserve"> zaniká </w:t>
      </w:r>
      <w:r w:rsidR="00810BCC" w:rsidRPr="000E41BE">
        <w:rPr>
          <w:rFonts w:ascii="Arial" w:hAnsi="Arial" w:cs="Arial"/>
          <w:sz w:val="20"/>
          <w:szCs w:val="20"/>
        </w:rPr>
        <w:t>Dodavatel</w:t>
      </w:r>
      <w:r w:rsidRPr="000E41BE">
        <w:rPr>
          <w:rFonts w:ascii="Arial" w:eastAsia="Times New Roman" w:hAnsi="Arial" w:cs="Arial"/>
          <w:sz w:val="20"/>
          <w:szCs w:val="20"/>
          <w:lang w:eastAsia="cs-CZ"/>
        </w:rPr>
        <w:t>i</w:t>
      </w:r>
      <w:r w:rsidRPr="000E41BE">
        <w:rPr>
          <w:rFonts w:ascii="Arial" w:eastAsia="Times New Roman" w:hAnsi="Arial" w:cs="Arial"/>
          <w:sz w:val="20"/>
          <w:szCs w:val="20"/>
          <w:lang w:val="x-none" w:eastAsia="cs-CZ"/>
        </w:rPr>
        <w:t xml:space="preserve"> právo na úhradu fakturované částky. V případě prokázání pouze částečného splnění závazku </w:t>
      </w:r>
      <w:r w:rsidR="00810BCC" w:rsidRPr="000E41BE">
        <w:rPr>
          <w:rFonts w:ascii="Arial" w:hAnsi="Arial" w:cs="Arial"/>
          <w:sz w:val="20"/>
          <w:szCs w:val="20"/>
        </w:rPr>
        <w:t>Dodavatel</w:t>
      </w:r>
      <w:r w:rsidRPr="000E41BE">
        <w:rPr>
          <w:rFonts w:ascii="Arial" w:eastAsia="Times New Roman" w:hAnsi="Arial" w:cs="Arial"/>
          <w:sz w:val="20"/>
          <w:szCs w:val="20"/>
          <w:lang w:eastAsia="cs-CZ"/>
        </w:rPr>
        <w:t>e</w:t>
      </w:r>
      <w:r w:rsidRPr="000E41BE">
        <w:rPr>
          <w:rFonts w:ascii="Arial" w:eastAsia="Times New Roman" w:hAnsi="Arial" w:cs="Arial"/>
          <w:sz w:val="20"/>
          <w:szCs w:val="20"/>
          <w:lang w:val="x-none" w:eastAsia="cs-CZ"/>
        </w:rPr>
        <w:t xml:space="preserve"> bude </w:t>
      </w:r>
      <w:r w:rsidR="00810BCC" w:rsidRPr="000E41BE">
        <w:rPr>
          <w:rFonts w:ascii="Arial" w:hAnsi="Arial" w:cs="Arial"/>
          <w:sz w:val="20"/>
          <w:szCs w:val="20"/>
        </w:rPr>
        <w:t>Dodavatel</w:t>
      </w:r>
      <w:r w:rsidRPr="000E41BE">
        <w:rPr>
          <w:rFonts w:ascii="Arial" w:eastAsia="Times New Roman" w:hAnsi="Arial" w:cs="Arial"/>
          <w:sz w:val="20"/>
          <w:szCs w:val="20"/>
          <w:lang w:eastAsia="cs-CZ"/>
        </w:rPr>
        <w:t>i</w:t>
      </w:r>
      <w:r w:rsidRPr="000E41BE">
        <w:rPr>
          <w:rFonts w:ascii="Arial" w:eastAsia="Times New Roman" w:hAnsi="Arial" w:cs="Arial"/>
          <w:sz w:val="20"/>
          <w:szCs w:val="20"/>
          <w:lang w:val="x-none" w:eastAsia="cs-CZ"/>
        </w:rPr>
        <w:t xml:space="preserve"> uhrazena Objednatelem pouze částka v prokázané výši.</w:t>
      </w:r>
    </w:p>
    <w:p w14:paraId="02C7D938" w14:textId="77777777" w:rsidR="005E0910" w:rsidRPr="000E41BE" w:rsidRDefault="00DB3184" w:rsidP="005E0910">
      <w:pPr>
        <w:numPr>
          <w:ilvl w:val="0"/>
          <w:numId w:val="4"/>
        </w:numPr>
        <w:spacing w:after="120" w:line="240" w:lineRule="auto"/>
        <w:jc w:val="both"/>
        <w:rPr>
          <w:rFonts w:ascii="Arial" w:eastAsia="Times New Roman" w:hAnsi="Arial" w:cs="Arial"/>
          <w:sz w:val="20"/>
          <w:szCs w:val="20"/>
          <w:lang w:val="x-none" w:eastAsia="cs-CZ"/>
        </w:rPr>
      </w:pPr>
      <w:r w:rsidRPr="000E41BE">
        <w:rPr>
          <w:rFonts w:ascii="Arial" w:eastAsia="Times New Roman" w:hAnsi="Arial" w:cs="Arial"/>
          <w:sz w:val="20"/>
          <w:szCs w:val="20"/>
          <w:lang w:eastAsia="cs-CZ"/>
        </w:rPr>
        <w:t xml:space="preserve">Smluvní strany </w:t>
      </w:r>
      <w:r w:rsidR="005E0910" w:rsidRPr="000E41BE">
        <w:rPr>
          <w:rFonts w:ascii="Arial" w:eastAsia="Times New Roman" w:hAnsi="Arial" w:cs="Arial"/>
          <w:sz w:val="20"/>
          <w:szCs w:val="20"/>
          <w:lang w:val="x-none" w:eastAsia="cs-CZ"/>
        </w:rPr>
        <w:t xml:space="preserve">se dohodly na lhůtě splatnosti faktury v délce </w:t>
      </w:r>
      <w:r w:rsidR="005E0910" w:rsidRPr="000E41BE">
        <w:rPr>
          <w:rFonts w:ascii="Arial" w:eastAsia="Times New Roman" w:hAnsi="Arial" w:cs="Arial"/>
          <w:sz w:val="20"/>
          <w:szCs w:val="20"/>
          <w:lang w:eastAsia="cs-CZ"/>
        </w:rPr>
        <w:t>třiceti (</w:t>
      </w:r>
      <w:r w:rsidR="005E0910" w:rsidRPr="000E41BE">
        <w:rPr>
          <w:rFonts w:ascii="Arial" w:eastAsia="Times New Roman" w:hAnsi="Arial" w:cs="Arial"/>
          <w:sz w:val="20"/>
          <w:szCs w:val="20"/>
          <w:lang w:val="x-none" w:eastAsia="cs-CZ"/>
        </w:rPr>
        <w:t>30</w:t>
      </w:r>
      <w:r w:rsidR="005E0910" w:rsidRPr="000E41BE">
        <w:rPr>
          <w:rFonts w:ascii="Arial" w:eastAsia="Times New Roman" w:hAnsi="Arial" w:cs="Arial"/>
          <w:sz w:val="20"/>
          <w:szCs w:val="20"/>
          <w:lang w:eastAsia="cs-CZ"/>
        </w:rPr>
        <w:t>)</w:t>
      </w:r>
      <w:r w:rsidR="005E0910" w:rsidRPr="000E41BE">
        <w:rPr>
          <w:rFonts w:ascii="Arial" w:eastAsia="Times New Roman" w:hAnsi="Arial" w:cs="Arial"/>
          <w:sz w:val="20"/>
          <w:szCs w:val="20"/>
          <w:lang w:val="x-none" w:eastAsia="cs-CZ"/>
        </w:rPr>
        <w:t xml:space="preserve"> kalendářních dnů ode dne jejího doručení do sídla Objednatele uvedeného v záhlaví této </w:t>
      </w:r>
      <w:r w:rsidR="008C0D3A" w:rsidRPr="000E41BE">
        <w:rPr>
          <w:rFonts w:ascii="Arial" w:hAnsi="Arial" w:cs="Arial"/>
          <w:bCs/>
          <w:sz w:val="20"/>
          <w:szCs w:val="20"/>
        </w:rPr>
        <w:t>Smlouvy</w:t>
      </w:r>
      <w:r w:rsidR="005E0910" w:rsidRPr="000E41BE">
        <w:rPr>
          <w:rFonts w:ascii="Arial" w:eastAsia="Times New Roman" w:hAnsi="Arial" w:cs="Arial"/>
          <w:sz w:val="20"/>
          <w:szCs w:val="20"/>
          <w:lang w:val="x-none" w:eastAsia="cs-CZ"/>
        </w:rPr>
        <w:t>.</w:t>
      </w:r>
    </w:p>
    <w:p w14:paraId="47E4EBFF" w14:textId="77777777" w:rsidR="005E0910" w:rsidRPr="000E41BE" w:rsidRDefault="005E0910" w:rsidP="005E0910">
      <w:pPr>
        <w:numPr>
          <w:ilvl w:val="0"/>
          <w:numId w:val="4"/>
        </w:numPr>
        <w:spacing w:after="120" w:line="240" w:lineRule="auto"/>
        <w:jc w:val="both"/>
        <w:rPr>
          <w:rFonts w:ascii="Arial" w:eastAsia="Times New Roman" w:hAnsi="Arial" w:cs="Arial"/>
          <w:sz w:val="20"/>
          <w:szCs w:val="20"/>
          <w:lang w:val="x-none" w:eastAsia="cs-CZ"/>
        </w:rPr>
      </w:pPr>
      <w:r w:rsidRPr="000E41BE">
        <w:rPr>
          <w:rFonts w:ascii="Arial" w:eastAsia="Times New Roman" w:hAnsi="Arial" w:cs="Arial"/>
          <w:sz w:val="20"/>
          <w:szCs w:val="20"/>
          <w:lang w:val="x-none" w:eastAsia="cs-CZ"/>
        </w:rPr>
        <w:t xml:space="preserve">Objednatel je oprávněn před uplynutím lhůty splatnosti vrátit bez zaplacení fakturu, která neobsahuje zákonem nebo touto </w:t>
      </w:r>
      <w:r w:rsidR="008C0D3A" w:rsidRPr="000E41BE">
        <w:rPr>
          <w:rFonts w:ascii="Arial" w:hAnsi="Arial" w:cs="Arial"/>
          <w:bCs/>
          <w:sz w:val="20"/>
          <w:szCs w:val="20"/>
        </w:rPr>
        <w:t>Smlouvo</w:t>
      </w:r>
      <w:r w:rsidRPr="000E41BE">
        <w:rPr>
          <w:rFonts w:ascii="Arial" w:eastAsia="Times New Roman" w:hAnsi="Arial" w:cs="Arial"/>
          <w:sz w:val="20"/>
          <w:szCs w:val="20"/>
          <w:lang w:eastAsia="cs-CZ"/>
        </w:rPr>
        <w:t>u</w:t>
      </w:r>
      <w:r w:rsidRPr="000E41BE">
        <w:rPr>
          <w:rFonts w:ascii="Arial" w:eastAsia="Times New Roman" w:hAnsi="Arial" w:cs="Arial"/>
          <w:sz w:val="20"/>
          <w:szCs w:val="20"/>
          <w:lang w:val="x-none" w:eastAsia="cs-CZ"/>
        </w:rPr>
        <w:t xml:space="preserve"> stanovené náležitosti, obsahuje nesprávné údaje, není doplněna dohodnutými přílohami nebo má jiné vady v obsahu dle této </w:t>
      </w:r>
      <w:r w:rsidR="008C0D3A" w:rsidRPr="000E41BE">
        <w:rPr>
          <w:rFonts w:ascii="Arial" w:hAnsi="Arial" w:cs="Arial"/>
          <w:bCs/>
          <w:sz w:val="20"/>
          <w:szCs w:val="20"/>
        </w:rPr>
        <w:t>Smlouvy</w:t>
      </w:r>
      <w:r w:rsidRPr="000E41BE">
        <w:rPr>
          <w:rFonts w:ascii="Arial" w:eastAsia="Times New Roman" w:hAnsi="Arial" w:cs="Arial"/>
          <w:sz w:val="20"/>
          <w:szCs w:val="20"/>
          <w:lang w:val="x-none" w:eastAsia="cs-CZ"/>
        </w:rPr>
        <w:t>. V</w:t>
      </w:r>
      <w:r w:rsidRPr="000E41BE">
        <w:rPr>
          <w:rFonts w:ascii="Arial" w:eastAsia="Times New Roman" w:hAnsi="Arial" w:cs="Arial"/>
          <w:sz w:val="20"/>
          <w:szCs w:val="20"/>
          <w:lang w:eastAsia="cs-CZ"/>
        </w:rPr>
        <w:t> průvodním dopisu k</w:t>
      </w:r>
      <w:r w:rsidRPr="000E41BE">
        <w:rPr>
          <w:rFonts w:ascii="Arial" w:eastAsia="Times New Roman" w:hAnsi="Arial" w:cs="Arial"/>
          <w:sz w:val="20"/>
          <w:szCs w:val="20"/>
          <w:lang w:val="x-none" w:eastAsia="cs-CZ"/>
        </w:rPr>
        <w:t xml:space="preserve"> vrácené faktuře musí Objednatel vyznačit důvod vrácení. </w:t>
      </w:r>
      <w:r w:rsidR="00810BCC" w:rsidRPr="000E41BE">
        <w:rPr>
          <w:rFonts w:ascii="Arial" w:hAnsi="Arial" w:cs="Arial"/>
          <w:sz w:val="20"/>
          <w:szCs w:val="20"/>
        </w:rPr>
        <w:t>Dodavatel</w:t>
      </w:r>
      <w:r w:rsidRPr="000E41BE">
        <w:rPr>
          <w:rFonts w:ascii="Arial" w:eastAsia="Times New Roman" w:hAnsi="Arial" w:cs="Arial"/>
          <w:sz w:val="20"/>
          <w:szCs w:val="20"/>
          <w:lang w:val="x-none" w:eastAsia="cs-CZ"/>
        </w:rPr>
        <w:t xml:space="preserve"> je povinen podle povahy nesprávnosti fakturu opravit nebo nově vyhotovit. Oprávněným vrácením faktury přestává běžet původní lhůta splatnosti, celá 30</w:t>
      </w:r>
      <w:r w:rsidR="00F46D89">
        <w:rPr>
          <w:rFonts w:ascii="Arial" w:eastAsia="Times New Roman" w:hAnsi="Arial" w:cs="Arial"/>
          <w:sz w:val="20"/>
          <w:szCs w:val="20"/>
          <w:lang w:eastAsia="cs-CZ"/>
        </w:rPr>
        <w:t xml:space="preserve"> </w:t>
      </w:r>
      <w:r w:rsidRPr="000E41BE">
        <w:rPr>
          <w:rFonts w:ascii="Arial" w:eastAsia="Times New Roman" w:hAnsi="Arial" w:cs="Arial"/>
          <w:sz w:val="20"/>
          <w:szCs w:val="20"/>
          <w:lang w:val="x-none" w:eastAsia="cs-CZ"/>
        </w:rPr>
        <w:t>denní lhůta splatnosti běží znovu ode dne doručení opravené či nově vyhotovené faktury do sídla Objednatele.</w:t>
      </w:r>
    </w:p>
    <w:p w14:paraId="343E6763" w14:textId="77777777" w:rsidR="009D5875" w:rsidRPr="000E41BE" w:rsidRDefault="009D5875" w:rsidP="009D5875">
      <w:pPr>
        <w:numPr>
          <w:ilvl w:val="0"/>
          <w:numId w:val="4"/>
        </w:numPr>
        <w:spacing w:after="120" w:line="240" w:lineRule="auto"/>
        <w:ind w:left="426" w:hanging="426"/>
        <w:jc w:val="both"/>
        <w:rPr>
          <w:rFonts w:ascii="Arial" w:eastAsia="Times New Roman" w:hAnsi="Arial" w:cs="Arial"/>
          <w:sz w:val="20"/>
          <w:szCs w:val="20"/>
          <w:lang w:val="x-none" w:eastAsia="cs-CZ"/>
        </w:rPr>
      </w:pPr>
      <w:r w:rsidRPr="000E41BE">
        <w:rPr>
          <w:rFonts w:ascii="Arial" w:eastAsia="Times New Roman" w:hAnsi="Arial" w:cs="Arial"/>
          <w:sz w:val="20"/>
          <w:szCs w:val="20"/>
          <w:lang w:eastAsia="cs-CZ"/>
        </w:rPr>
        <w:t>Dodavatel</w:t>
      </w:r>
      <w:r w:rsidRPr="000E41BE">
        <w:rPr>
          <w:rFonts w:ascii="Arial" w:eastAsia="Times New Roman" w:hAnsi="Arial" w:cs="Arial"/>
          <w:sz w:val="20"/>
          <w:szCs w:val="20"/>
          <w:lang w:val="x-none" w:eastAsia="cs-CZ"/>
        </w:rPr>
        <w:t xml:space="preserve"> je povinen uvádět číslo této Smlouvy na faktu</w:t>
      </w:r>
      <w:r w:rsidRPr="000E41BE">
        <w:rPr>
          <w:rFonts w:ascii="Arial" w:eastAsia="Times New Roman" w:hAnsi="Arial" w:cs="Arial"/>
          <w:sz w:val="20"/>
          <w:szCs w:val="20"/>
          <w:lang w:eastAsia="cs-CZ"/>
        </w:rPr>
        <w:t>ře</w:t>
      </w:r>
      <w:r w:rsidRPr="000E41BE">
        <w:rPr>
          <w:rFonts w:ascii="Arial" w:eastAsia="Times New Roman" w:hAnsi="Arial" w:cs="Arial"/>
          <w:sz w:val="20"/>
          <w:szCs w:val="20"/>
          <w:lang w:val="x-none" w:eastAsia="cs-CZ"/>
        </w:rPr>
        <w:t xml:space="preserve">, </w:t>
      </w:r>
      <w:r w:rsidRPr="000E41BE">
        <w:rPr>
          <w:rFonts w:ascii="Arial" w:eastAsia="Times New Roman" w:hAnsi="Arial" w:cs="Arial"/>
          <w:sz w:val="20"/>
          <w:szCs w:val="20"/>
          <w:lang w:eastAsia="cs-CZ"/>
        </w:rPr>
        <w:t>v dodacích listech</w:t>
      </w:r>
      <w:r w:rsidRPr="000E41BE">
        <w:rPr>
          <w:rFonts w:ascii="Arial" w:eastAsia="Times New Roman" w:hAnsi="Arial" w:cs="Arial"/>
          <w:sz w:val="20"/>
          <w:szCs w:val="20"/>
          <w:lang w:val="x-none" w:eastAsia="cs-CZ"/>
        </w:rPr>
        <w:t>, v dokumentaci i v dalších písemnostech a v korespondenci vztahující se k plnění závazků dle Smlouvy.</w:t>
      </w:r>
    </w:p>
    <w:p w14:paraId="591111F6" w14:textId="77777777" w:rsidR="005E0910" w:rsidRPr="000E41BE" w:rsidRDefault="005E0910" w:rsidP="005E0910">
      <w:pPr>
        <w:numPr>
          <w:ilvl w:val="0"/>
          <w:numId w:val="4"/>
        </w:numPr>
        <w:spacing w:after="120" w:line="240" w:lineRule="auto"/>
        <w:jc w:val="both"/>
        <w:rPr>
          <w:rFonts w:ascii="Arial" w:eastAsia="Times New Roman" w:hAnsi="Arial" w:cs="Arial"/>
          <w:sz w:val="20"/>
          <w:szCs w:val="20"/>
          <w:lang w:val="x-none" w:eastAsia="cs-CZ"/>
        </w:rPr>
      </w:pPr>
      <w:r w:rsidRPr="000E41BE">
        <w:rPr>
          <w:rFonts w:ascii="Arial" w:eastAsia="Times New Roman" w:hAnsi="Arial" w:cs="Arial"/>
          <w:sz w:val="20"/>
          <w:szCs w:val="20"/>
          <w:lang w:val="x-none" w:eastAsia="cs-CZ"/>
        </w:rPr>
        <w:t xml:space="preserve">Zaplacením faktury se rozumí odepsání celé fakturované částky z účtu Objednatele ve prospěch účtu </w:t>
      </w:r>
      <w:r w:rsidR="00810BCC" w:rsidRPr="000E41BE">
        <w:rPr>
          <w:rFonts w:ascii="Arial" w:hAnsi="Arial" w:cs="Arial"/>
          <w:sz w:val="20"/>
          <w:szCs w:val="20"/>
        </w:rPr>
        <w:t>Dodavatel</w:t>
      </w:r>
      <w:r w:rsidRPr="000E41BE">
        <w:rPr>
          <w:rFonts w:ascii="Arial" w:eastAsia="Times New Roman" w:hAnsi="Arial" w:cs="Arial"/>
          <w:sz w:val="20"/>
          <w:szCs w:val="20"/>
          <w:lang w:eastAsia="cs-CZ"/>
        </w:rPr>
        <w:t>e</w:t>
      </w:r>
      <w:r w:rsidRPr="000E41BE">
        <w:rPr>
          <w:rFonts w:ascii="Arial" w:eastAsia="Times New Roman" w:hAnsi="Arial" w:cs="Arial"/>
          <w:sz w:val="20"/>
          <w:szCs w:val="20"/>
          <w:lang w:val="x-none" w:eastAsia="cs-CZ"/>
        </w:rPr>
        <w:t>.</w:t>
      </w:r>
    </w:p>
    <w:p w14:paraId="7EEAF1C4" w14:textId="77777777" w:rsidR="00DB3184" w:rsidRDefault="00DB3184" w:rsidP="005E0910">
      <w:pPr>
        <w:spacing w:after="0" w:line="240" w:lineRule="auto"/>
        <w:ind w:left="3540" w:firstLine="708"/>
        <w:rPr>
          <w:rFonts w:ascii="Arial" w:eastAsia="Times New Roman" w:hAnsi="Arial" w:cs="Arial"/>
          <w:b/>
          <w:sz w:val="20"/>
          <w:szCs w:val="20"/>
          <w:lang w:eastAsia="cs-CZ"/>
        </w:rPr>
      </w:pPr>
    </w:p>
    <w:p w14:paraId="1649DF85" w14:textId="77777777" w:rsidR="005E0910" w:rsidRPr="005E0910" w:rsidRDefault="005E0910" w:rsidP="005E0910">
      <w:pPr>
        <w:spacing w:after="0" w:line="240" w:lineRule="auto"/>
        <w:ind w:left="3540" w:firstLine="708"/>
        <w:rPr>
          <w:rFonts w:ascii="Arial" w:eastAsia="Times New Roman" w:hAnsi="Arial" w:cs="Arial"/>
          <w:b/>
          <w:sz w:val="20"/>
          <w:szCs w:val="20"/>
          <w:lang w:val="x-none" w:eastAsia="cs-CZ"/>
        </w:rPr>
      </w:pPr>
      <w:r w:rsidRPr="005E0910">
        <w:rPr>
          <w:rFonts w:ascii="Arial" w:eastAsia="Times New Roman" w:hAnsi="Arial" w:cs="Arial"/>
          <w:b/>
          <w:sz w:val="20"/>
          <w:szCs w:val="20"/>
          <w:lang w:val="x-none" w:eastAsia="cs-CZ"/>
        </w:rPr>
        <w:t xml:space="preserve">Článek </w:t>
      </w:r>
      <w:r w:rsidR="00B94C97">
        <w:rPr>
          <w:rFonts w:ascii="Arial" w:eastAsia="Times New Roman" w:hAnsi="Arial" w:cs="Arial"/>
          <w:b/>
          <w:sz w:val="20"/>
          <w:szCs w:val="20"/>
          <w:lang w:eastAsia="cs-CZ"/>
        </w:rPr>
        <w:t>I</w:t>
      </w:r>
      <w:r w:rsidRPr="005E0910">
        <w:rPr>
          <w:rFonts w:ascii="Arial" w:eastAsia="Times New Roman" w:hAnsi="Arial" w:cs="Arial"/>
          <w:b/>
          <w:sz w:val="20"/>
          <w:szCs w:val="20"/>
          <w:lang w:val="x-none" w:eastAsia="cs-CZ"/>
        </w:rPr>
        <w:t>V.</w:t>
      </w:r>
    </w:p>
    <w:p w14:paraId="2B10B9C6" w14:textId="77777777" w:rsidR="005E0910" w:rsidRPr="005E0910" w:rsidRDefault="005E0910" w:rsidP="005E0910">
      <w:pPr>
        <w:spacing w:after="0" w:line="240" w:lineRule="auto"/>
        <w:ind w:left="2832" w:firstLine="708"/>
        <w:rPr>
          <w:rFonts w:ascii="Arial" w:eastAsia="Times New Roman" w:hAnsi="Arial" w:cs="Arial"/>
          <w:b/>
          <w:sz w:val="20"/>
          <w:szCs w:val="20"/>
          <w:lang w:val="x-none" w:eastAsia="cs-CZ"/>
        </w:rPr>
      </w:pPr>
      <w:r w:rsidRPr="005E0910">
        <w:rPr>
          <w:rFonts w:ascii="Arial" w:eastAsia="Times New Roman" w:hAnsi="Arial" w:cs="Arial"/>
          <w:b/>
          <w:sz w:val="20"/>
          <w:szCs w:val="20"/>
          <w:lang w:eastAsia="cs-CZ"/>
        </w:rPr>
        <w:t xml:space="preserve">   </w:t>
      </w:r>
      <w:r w:rsidRPr="005E0910">
        <w:rPr>
          <w:rFonts w:ascii="Arial" w:eastAsia="Times New Roman" w:hAnsi="Arial" w:cs="Arial"/>
          <w:b/>
          <w:sz w:val="20"/>
          <w:szCs w:val="20"/>
          <w:lang w:val="x-none" w:eastAsia="cs-CZ"/>
        </w:rPr>
        <w:t>Místo a doba plnění</w:t>
      </w:r>
    </w:p>
    <w:p w14:paraId="3BB3AD35" w14:textId="77777777" w:rsidR="005E0910" w:rsidRPr="005E0910" w:rsidRDefault="005E0910" w:rsidP="005E0910">
      <w:pPr>
        <w:spacing w:after="0" w:line="240" w:lineRule="auto"/>
        <w:ind w:left="288"/>
        <w:jc w:val="center"/>
        <w:rPr>
          <w:rFonts w:ascii="Arial" w:eastAsia="Times New Roman" w:hAnsi="Arial" w:cs="Arial"/>
          <w:sz w:val="20"/>
          <w:szCs w:val="20"/>
          <w:lang w:val="x-none" w:eastAsia="cs-CZ"/>
        </w:rPr>
      </w:pPr>
    </w:p>
    <w:p w14:paraId="7708A0A5" w14:textId="77777777" w:rsidR="00B94C97" w:rsidRPr="001432E5" w:rsidRDefault="00B94C97" w:rsidP="00B94C97">
      <w:pPr>
        <w:numPr>
          <w:ilvl w:val="0"/>
          <w:numId w:val="12"/>
        </w:numPr>
        <w:spacing w:after="120" w:line="240" w:lineRule="auto"/>
        <w:ind w:left="426" w:hanging="426"/>
        <w:jc w:val="both"/>
        <w:rPr>
          <w:rFonts w:ascii="Arial" w:eastAsia="Times New Roman" w:hAnsi="Arial" w:cs="Arial"/>
          <w:sz w:val="20"/>
          <w:szCs w:val="20"/>
          <w:lang w:val="x-none" w:eastAsia="cs-CZ"/>
        </w:rPr>
      </w:pPr>
      <w:r w:rsidRPr="001432E5">
        <w:rPr>
          <w:rFonts w:ascii="Arial" w:eastAsia="Times New Roman" w:hAnsi="Arial" w:cs="Arial"/>
          <w:sz w:val="20"/>
          <w:szCs w:val="20"/>
          <w:lang w:eastAsia="cs-CZ"/>
        </w:rPr>
        <w:t>Dodavatel se zavazuje dodat Zboží specifikované v </w:t>
      </w:r>
      <w:r w:rsidRPr="001432E5">
        <w:rPr>
          <w:rFonts w:ascii="Arial" w:eastAsia="Times New Roman" w:hAnsi="Arial" w:cs="Arial"/>
          <w:sz w:val="20"/>
          <w:szCs w:val="20"/>
          <w:u w:val="single"/>
          <w:lang w:eastAsia="cs-CZ"/>
        </w:rPr>
        <w:t>Příloze č. 1</w:t>
      </w:r>
      <w:r w:rsidRPr="001432E5">
        <w:rPr>
          <w:rFonts w:ascii="Arial" w:eastAsia="Times New Roman" w:hAnsi="Arial" w:cs="Arial"/>
          <w:sz w:val="20"/>
          <w:szCs w:val="20"/>
          <w:lang w:eastAsia="cs-CZ"/>
        </w:rPr>
        <w:t xml:space="preserve"> této Smlouvy </w:t>
      </w:r>
      <w:r w:rsidR="00070706" w:rsidRPr="005F6D10">
        <w:rPr>
          <w:rFonts w:ascii="Arial" w:eastAsia="Times New Roman" w:hAnsi="Arial" w:cs="Arial"/>
          <w:sz w:val="20"/>
          <w:szCs w:val="20"/>
          <w:lang w:eastAsia="cs-CZ"/>
        </w:rPr>
        <w:t>do</w:t>
      </w:r>
      <w:r w:rsidR="000D386F" w:rsidRPr="005F6D10">
        <w:rPr>
          <w:rFonts w:ascii="Arial" w:eastAsia="Times New Roman" w:hAnsi="Arial" w:cs="Arial"/>
          <w:sz w:val="20"/>
          <w:szCs w:val="20"/>
          <w:lang w:eastAsia="cs-CZ"/>
        </w:rPr>
        <w:t xml:space="preserve"> </w:t>
      </w:r>
      <w:r w:rsidR="001F04EB" w:rsidRPr="005F6D10">
        <w:rPr>
          <w:rFonts w:ascii="Arial" w:eastAsia="Times New Roman" w:hAnsi="Arial" w:cs="Arial"/>
          <w:sz w:val="20"/>
          <w:szCs w:val="20"/>
          <w:lang w:eastAsia="cs-CZ"/>
        </w:rPr>
        <w:t>sedmi (</w:t>
      </w:r>
      <w:r w:rsidR="000D386F" w:rsidRPr="005F6D10">
        <w:rPr>
          <w:rFonts w:ascii="Arial" w:eastAsia="Times New Roman" w:hAnsi="Arial" w:cs="Arial"/>
          <w:sz w:val="20"/>
          <w:szCs w:val="20"/>
          <w:lang w:eastAsia="cs-CZ"/>
        </w:rPr>
        <w:t>7</w:t>
      </w:r>
      <w:r w:rsidR="001F04EB" w:rsidRPr="005F6D10">
        <w:rPr>
          <w:rFonts w:ascii="Arial" w:eastAsia="Times New Roman" w:hAnsi="Arial" w:cs="Arial"/>
          <w:sz w:val="20"/>
          <w:szCs w:val="20"/>
          <w:lang w:eastAsia="cs-CZ"/>
        </w:rPr>
        <w:t>)</w:t>
      </w:r>
      <w:r w:rsidR="000D386F" w:rsidRPr="001432E5">
        <w:rPr>
          <w:rFonts w:ascii="Arial" w:eastAsia="Times New Roman" w:hAnsi="Arial" w:cs="Arial"/>
          <w:sz w:val="20"/>
          <w:szCs w:val="20"/>
          <w:lang w:eastAsia="cs-CZ"/>
        </w:rPr>
        <w:t xml:space="preserve"> </w:t>
      </w:r>
      <w:r w:rsidR="000D386F">
        <w:rPr>
          <w:rFonts w:ascii="Arial" w:eastAsia="Times New Roman" w:hAnsi="Arial" w:cs="Arial"/>
          <w:sz w:val="20"/>
          <w:szCs w:val="20"/>
          <w:lang w:eastAsia="cs-CZ"/>
        </w:rPr>
        <w:t xml:space="preserve">požadovaných </w:t>
      </w:r>
      <w:r w:rsidRPr="001432E5">
        <w:rPr>
          <w:rFonts w:ascii="Arial" w:eastAsia="Times New Roman" w:hAnsi="Arial" w:cs="Arial"/>
          <w:sz w:val="20"/>
          <w:szCs w:val="20"/>
          <w:lang w:eastAsia="cs-CZ"/>
        </w:rPr>
        <w:t>míst</w:t>
      </w:r>
      <w:r w:rsidR="00070706">
        <w:rPr>
          <w:rFonts w:ascii="Arial" w:eastAsia="Times New Roman" w:hAnsi="Arial" w:cs="Arial"/>
          <w:sz w:val="20"/>
          <w:szCs w:val="20"/>
          <w:lang w:eastAsia="cs-CZ"/>
        </w:rPr>
        <w:t xml:space="preserve"> dodání, kterými jsou regionální pobočky a Ústředí VZP ČR</w:t>
      </w:r>
      <w:r w:rsidR="000D386F">
        <w:rPr>
          <w:rFonts w:ascii="Arial" w:eastAsia="Times New Roman" w:hAnsi="Arial" w:cs="Arial"/>
          <w:sz w:val="20"/>
          <w:szCs w:val="20"/>
          <w:lang w:eastAsia="cs-CZ"/>
        </w:rPr>
        <w:t>.</w:t>
      </w:r>
      <w:r w:rsidRPr="001432E5">
        <w:rPr>
          <w:rFonts w:ascii="Arial" w:eastAsia="Times New Roman" w:hAnsi="Arial" w:cs="Arial"/>
          <w:sz w:val="20"/>
          <w:szCs w:val="20"/>
          <w:lang w:eastAsia="cs-CZ"/>
        </w:rPr>
        <w:t xml:space="preserve"> Adresy jednotlivých míst dodání</w:t>
      </w:r>
      <w:r w:rsidR="007A2216">
        <w:rPr>
          <w:rFonts w:ascii="Arial" w:eastAsia="Times New Roman" w:hAnsi="Arial" w:cs="Arial"/>
          <w:sz w:val="20"/>
          <w:szCs w:val="20"/>
          <w:lang w:eastAsia="cs-CZ"/>
        </w:rPr>
        <w:t xml:space="preserve"> a</w:t>
      </w:r>
      <w:r w:rsidRPr="001432E5">
        <w:rPr>
          <w:rFonts w:ascii="Arial" w:eastAsia="Times New Roman" w:hAnsi="Arial" w:cs="Arial"/>
          <w:sz w:val="20"/>
          <w:szCs w:val="20"/>
          <w:lang w:eastAsia="cs-CZ"/>
        </w:rPr>
        <w:t xml:space="preserve"> </w:t>
      </w:r>
      <w:r w:rsidR="007A2216">
        <w:rPr>
          <w:rFonts w:ascii="Arial" w:eastAsia="Times New Roman" w:hAnsi="Arial" w:cs="Arial"/>
          <w:sz w:val="20"/>
          <w:szCs w:val="20"/>
          <w:lang w:eastAsia="cs-CZ"/>
        </w:rPr>
        <w:t>kontaktní osoby jsou</w:t>
      </w:r>
      <w:r w:rsidR="00CA33C5" w:rsidRPr="001432E5">
        <w:rPr>
          <w:rFonts w:ascii="Arial" w:eastAsia="Times New Roman" w:hAnsi="Arial" w:cs="Arial"/>
          <w:sz w:val="20"/>
          <w:szCs w:val="20"/>
          <w:lang w:eastAsia="cs-CZ"/>
        </w:rPr>
        <w:t xml:space="preserve"> </w:t>
      </w:r>
      <w:r w:rsidRPr="001432E5">
        <w:rPr>
          <w:rFonts w:ascii="Arial" w:eastAsia="Times New Roman" w:hAnsi="Arial" w:cs="Arial"/>
          <w:sz w:val="20"/>
          <w:szCs w:val="20"/>
          <w:lang w:eastAsia="cs-CZ"/>
        </w:rPr>
        <w:t>uveden</w:t>
      </w:r>
      <w:r w:rsidR="007A2216">
        <w:rPr>
          <w:rFonts w:ascii="Arial" w:eastAsia="Times New Roman" w:hAnsi="Arial" w:cs="Arial"/>
          <w:sz w:val="20"/>
          <w:szCs w:val="20"/>
          <w:lang w:eastAsia="cs-CZ"/>
        </w:rPr>
        <w:t xml:space="preserve">y </w:t>
      </w:r>
      <w:r w:rsidR="007437D7">
        <w:rPr>
          <w:rFonts w:ascii="Arial" w:eastAsia="Times New Roman" w:hAnsi="Arial" w:cs="Arial"/>
          <w:sz w:val="20"/>
          <w:szCs w:val="20"/>
          <w:u w:val="single"/>
          <w:lang w:eastAsia="cs-CZ"/>
        </w:rPr>
        <w:t xml:space="preserve">Příloze č. </w:t>
      </w:r>
      <w:r w:rsidR="007A2216">
        <w:rPr>
          <w:rFonts w:ascii="Arial" w:eastAsia="Times New Roman" w:hAnsi="Arial" w:cs="Arial"/>
          <w:sz w:val="20"/>
          <w:szCs w:val="20"/>
          <w:u w:val="single"/>
          <w:lang w:eastAsia="cs-CZ"/>
        </w:rPr>
        <w:t>2</w:t>
      </w:r>
      <w:r w:rsidR="00460C33" w:rsidRPr="001432E5">
        <w:rPr>
          <w:rFonts w:ascii="Arial" w:eastAsia="Times New Roman" w:hAnsi="Arial" w:cs="Arial"/>
          <w:sz w:val="20"/>
          <w:szCs w:val="20"/>
          <w:u w:val="single"/>
          <w:lang w:eastAsia="cs-CZ"/>
        </w:rPr>
        <w:t xml:space="preserve"> </w:t>
      </w:r>
      <w:r w:rsidRPr="001432E5">
        <w:rPr>
          <w:rFonts w:ascii="Arial" w:eastAsia="Times New Roman" w:hAnsi="Arial" w:cs="Arial"/>
          <w:sz w:val="20"/>
          <w:szCs w:val="20"/>
          <w:lang w:val="x-none" w:eastAsia="cs-CZ"/>
        </w:rPr>
        <w:t>této Smlouvy.</w:t>
      </w:r>
    </w:p>
    <w:p w14:paraId="2107C457" w14:textId="77777777" w:rsidR="0076454D" w:rsidRPr="00AB746F" w:rsidRDefault="0076454D" w:rsidP="00A81322">
      <w:pPr>
        <w:numPr>
          <w:ilvl w:val="0"/>
          <w:numId w:val="12"/>
        </w:numPr>
        <w:spacing w:after="120" w:line="240" w:lineRule="auto"/>
        <w:ind w:left="425" w:hanging="425"/>
        <w:jc w:val="both"/>
        <w:rPr>
          <w:rFonts w:ascii="Arial" w:eastAsia="Times New Roman" w:hAnsi="Arial" w:cs="Arial"/>
          <w:sz w:val="20"/>
          <w:szCs w:val="20"/>
          <w:lang w:val="x-none" w:eastAsia="cs-CZ"/>
        </w:rPr>
      </w:pPr>
      <w:r w:rsidRPr="00071376">
        <w:rPr>
          <w:rFonts w:ascii="Arial" w:eastAsia="Times New Roman" w:hAnsi="Arial" w:cs="Arial"/>
          <w:sz w:val="20"/>
          <w:szCs w:val="20"/>
          <w:lang w:eastAsia="cs-CZ"/>
        </w:rPr>
        <w:t xml:space="preserve">Dodavatel se zavazuje dodat Zboží dle </w:t>
      </w:r>
      <w:r w:rsidRPr="00071376">
        <w:rPr>
          <w:rFonts w:ascii="Arial" w:eastAsia="Times New Roman" w:hAnsi="Arial" w:cs="Arial"/>
          <w:sz w:val="20"/>
          <w:szCs w:val="20"/>
          <w:u w:val="single"/>
          <w:lang w:eastAsia="cs-CZ"/>
        </w:rPr>
        <w:t>Přílohy č. 1</w:t>
      </w:r>
      <w:r w:rsidRPr="00071376">
        <w:rPr>
          <w:rFonts w:ascii="Arial" w:eastAsia="Times New Roman" w:hAnsi="Arial" w:cs="Arial"/>
          <w:sz w:val="20"/>
          <w:szCs w:val="20"/>
          <w:lang w:eastAsia="cs-CZ"/>
        </w:rPr>
        <w:t xml:space="preserve"> v</w:t>
      </w:r>
      <w:r w:rsidR="007A2216">
        <w:rPr>
          <w:rFonts w:ascii="Arial" w:eastAsia="Times New Roman" w:hAnsi="Arial" w:cs="Arial"/>
          <w:sz w:val="20"/>
          <w:szCs w:val="20"/>
          <w:lang w:eastAsia="cs-CZ"/>
        </w:rPr>
        <w:t xml:space="preserve"> určeném</w:t>
      </w:r>
      <w:r w:rsidRPr="00071376">
        <w:rPr>
          <w:rFonts w:ascii="Arial" w:eastAsia="Times New Roman" w:hAnsi="Arial" w:cs="Arial"/>
          <w:sz w:val="20"/>
          <w:szCs w:val="20"/>
          <w:lang w:eastAsia="cs-CZ"/>
        </w:rPr>
        <w:t xml:space="preserve"> sortimentu a množství této Smlouvy do jednotlivých míst dodání </w:t>
      </w:r>
      <w:r w:rsidR="007A2216" w:rsidRPr="00071376">
        <w:rPr>
          <w:rFonts w:ascii="Arial" w:eastAsia="Times New Roman" w:hAnsi="Arial" w:cs="Arial"/>
          <w:sz w:val="20"/>
          <w:szCs w:val="20"/>
          <w:lang w:eastAsia="cs-CZ"/>
        </w:rPr>
        <w:t xml:space="preserve">dle </w:t>
      </w:r>
      <w:r w:rsidR="007A2216" w:rsidRPr="00071376">
        <w:rPr>
          <w:rFonts w:ascii="Arial" w:eastAsia="Times New Roman" w:hAnsi="Arial" w:cs="Arial"/>
          <w:sz w:val="20"/>
          <w:szCs w:val="20"/>
          <w:u w:val="single"/>
          <w:lang w:eastAsia="cs-CZ"/>
        </w:rPr>
        <w:t xml:space="preserve">Přílohy č. </w:t>
      </w:r>
      <w:r w:rsidR="007A2216">
        <w:rPr>
          <w:rFonts w:ascii="Arial" w:eastAsia="Times New Roman" w:hAnsi="Arial" w:cs="Arial"/>
          <w:sz w:val="20"/>
          <w:szCs w:val="20"/>
          <w:u w:val="single"/>
          <w:lang w:eastAsia="cs-CZ"/>
        </w:rPr>
        <w:t xml:space="preserve">2 </w:t>
      </w:r>
      <w:r w:rsidRPr="00071376">
        <w:rPr>
          <w:rFonts w:ascii="Arial" w:eastAsia="Times New Roman" w:hAnsi="Arial" w:cs="Arial"/>
          <w:sz w:val="20"/>
          <w:szCs w:val="20"/>
          <w:lang w:eastAsia="cs-CZ"/>
        </w:rPr>
        <w:t xml:space="preserve">v termínu </w:t>
      </w:r>
      <w:r w:rsidRPr="00071376">
        <w:rPr>
          <w:rFonts w:ascii="Arial" w:eastAsia="Times New Roman" w:hAnsi="Arial" w:cs="Arial"/>
          <w:b/>
          <w:sz w:val="20"/>
          <w:szCs w:val="20"/>
          <w:lang w:eastAsia="cs-CZ"/>
        </w:rPr>
        <w:t xml:space="preserve">do </w:t>
      </w:r>
      <w:r w:rsidR="00A315B9">
        <w:rPr>
          <w:rFonts w:ascii="Arial" w:eastAsia="Times New Roman" w:hAnsi="Arial" w:cs="Arial"/>
          <w:b/>
          <w:sz w:val="20"/>
          <w:szCs w:val="20"/>
          <w:lang w:eastAsia="cs-CZ"/>
        </w:rPr>
        <w:t>60</w:t>
      </w:r>
      <w:r w:rsidRPr="00071376">
        <w:rPr>
          <w:rFonts w:ascii="Arial" w:eastAsia="Times New Roman" w:hAnsi="Arial" w:cs="Arial"/>
          <w:b/>
          <w:sz w:val="20"/>
          <w:szCs w:val="20"/>
          <w:lang w:eastAsia="cs-CZ"/>
        </w:rPr>
        <w:t xml:space="preserve"> (slovy: </w:t>
      </w:r>
      <w:r w:rsidR="00A315B9">
        <w:rPr>
          <w:rFonts w:ascii="Arial" w:eastAsia="Times New Roman" w:hAnsi="Arial" w:cs="Arial"/>
          <w:b/>
          <w:sz w:val="20"/>
          <w:szCs w:val="20"/>
          <w:lang w:eastAsia="cs-CZ"/>
        </w:rPr>
        <w:t>šede</w:t>
      </w:r>
      <w:r w:rsidRPr="00071376">
        <w:rPr>
          <w:rFonts w:ascii="Arial" w:eastAsia="Times New Roman" w:hAnsi="Arial" w:cs="Arial"/>
          <w:b/>
          <w:sz w:val="20"/>
          <w:szCs w:val="20"/>
          <w:lang w:eastAsia="cs-CZ"/>
        </w:rPr>
        <w:t>sáti) kalendářních dnů ode dne nabytí účinnosti této Smlouvy</w:t>
      </w:r>
      <w:r w:rsidRPr="00071376">
        <w:rPr>
          <w:rFonts w:ascii="Arial" w:eastAsia="Times New Roman" w:hAnsi="Arial" w:cs="Arial"/>
          <w:sz w:val="20"/>
          <w:szCs w:val="20"/>
          <w:lang w:eastAsia="cs-CZ"/>
        </w:rPr>
        <w:t xml:space="preserve">. V případě prodlení </w:t>
      </w:r>
      <w:r w:rsidR="00866DD7" w:rsidRPr="00071376">
        <w:rPr>
          <w:rFonts w:ascii="Arial" w:eastAsia="Times New Roman" w:hAnsi="Arial" w:cs="Arial"/>
          <w:sz w:val="20"/>
          <w:szCs w:val="20"/>
          <w:lang w:eastAsia="cs-CZ"/>
        </w:rPr>
        <w:t xml:space="preserve">Objednatele </w:t>
      </w:r>
      <w:r w:rsidRPr="00071376">
        <w:rPr>
          <w:rFonts w:ascii="Arial" w:eastAsia="Times New Roman" w:hAnsi="Arial" w:cs="Arial"/>
          <w:sz w:val="20"/>
          <w:szCs w:val="20"/>
          <w:lang w:eastAsia="cs-CZ"/>
        </w:rPr>
        <w:t xml:space="preserve">se schválením grafického návrhu potisku Brand materiálu dle </w:t>
      </w:r>
      <w:r w:rsidR="00395C71">
        <w:rPr>
          <w:rFonts w:ascii="Arial" w:eastAsia="Times New Roman" w:hAnsi="Arial" w:cs="Arial"/>
          <w:sz w:val="20"/>
          <w:szCs w:val="20"/>
          <w:lang w:eastAsia="cs-CZ"/>
        </w:rPr>
        <w:t xml:space="preserve">čl. </w:t>
      </w:r>
      <w:r w:rsidRPr="00071376">
        <w:rPr>
          <w:rFonts w:ascii="Arial" w:eastAsia="Times New Roman" w:hAnsi="Arial" w:cs="Arial"/>
          <w:sz w:val="20"/>
          <w:szCs w:val="20"/>
          <w:lang w:eastAsia="cs-CZ"/>
        </w:rPr>
        <w:t>I. odst</w:t>
      </w:r>
      <w:r w:rsidRPr="00AB746F">
        <w:rPr>
          <w:rFonts w:ascii="Arial" w:eastAsia="Times New Roman" w:hAnsi="Arial" w:cs="Arial"/>
          <w:sz w:val="20"/>
          <w:szCs w:val="20"/>
          <w:lang w:eastAsia="cs-CZ"/>
        </w:rPr>
        <w:t xml:space="preserve">. 3. této Smlouvy se celková </w:t>
      </w:r>
      <w:r w:rsidR="00A315B9">
        <w:rPr>
          <w:rFonts w:ascii="Arial" w:eastAsia="Times New Roman" w:hAnsi="Arial" w:cs="Arial"/>
          <w:sz w:val="20"/>
          <w:szCs w:val="20"/>
          <w:lang w:eastAsia="cs-CZ"/>
        </w:rPr>
        <w:t>60</w:t>
      </w:r>
      <w:r w:rsidRPr="00AB746F">
        <w:rPr>
          <w:rFonts w:ascii="Arial" w:eastAsia="Times New Roman" w:hAnsi="Arial" w:cs="Arial"/>
          <w:sz w:val="20"/>
          <w:szCs w:val="20"/>
          <w:lang w:eastAsia="cs-CZ"/>
        </w:rPr>
        <w:t xml:space="preserve">denní dodací lhůta prodlužuje o počet dní prodlení nad rámec tří (3) pracovních dní, a to bez nároku </w:t>
      </w:r>
      <w:r w:rsidR="00F46D89">
        <w:rPr>
          <w:rFonts w:ascii="Arial" w:eastAsia="Times New Roman" w:hAnsi="Arial" w:cs="Arial"/>
          <w:sz w:val="20"/>
          <w:szCs w:val="20"/>
          <w:lang w:eastAsia="cs-CZ"/>
        </w:rPr>
        <w:t xml:space="preserve">Objednatele </w:t>
      </w:r>
      <w:r w:rsidRPr="00AB746F">
        <w:rPr>
          <w:rFonts w:ascii="Arial" w:eastAsia="Times New Roman" w:hAnsi="Arial" w:cs="Arial"/>
          <w:sz w:val="20"/>
          <w:szCs w:val="20"/>
          <w:lang w:eastAsia="cs-CZ"/>
        </w:rPr>
        <w:t>na uplatnění sankce z</w:t>
      </w:r>
      <w:r w:rsidR="00F46D89">
        <w:rPr>
          <w:rFonts w:ascii="Arial" w:eastAsia="Times New Roman" w:hAnsi="Arial" w:cs="Arial"/>
          <w:sz w:val="20"/>
          <w:szCs w:val="20"/>
          <w:lang w:eastAsia="cs-CZ"/>
        </w:rPr>
        <w:t> </w:t>
      </w:r>
      <w:r w:rsidRPr="00AB746F">
        <w:rPr>
          <w:rFonts w:ascii="Arial" w:eastAsia="Times New Roman" w:hAnsi="Arial" w:cs="Arial"/>
          <w:sz w:val="20"/>
          <w:szCs w:val="20"/>
          <w:lang w:eastAsia="cs-CZ"/>
        </w:rPr>
        <w:t>prodlení</w:t>
      </w:r>
      <w:r w:rsidR="00F46D89">
        <w:rPr>
          <w:rFonts w:ascii="Arial" w:eastAsia="Times New Roman" w:hAnsi="Arial" w:cs="Arial"/>
          <w:sz w:val="20"/>
          <w:szCs w:val="20"/>
          <w:lang w:eastAsia="cs-CZ"/>
        </w:rPr>
        <w:t>.</w:t>
      </w:r>
    </w:p>
    <w:p w14:paraId="420414BF" w14:textId="77777777" w:rsidR="0076454D" w:rsidRPr="00FC5F2A" w:rsidRDefault="0076454D" w:rsidP="0076454D">
      <w:pPr>
        <w:numPr>
          <w:ilvl w:val="0"/>
          <w:numId w:val="12"/>
        </w:numPr>
        <w:spacing w:after="120" w:line="240" w:lineRule="auto"/>
        <w:ind w:left="426" w:hanging="426"/>
        <w:jc w:val="both"/>
        <w:rPr>
          <w:rFonts w:ascii="Arial" w:eastAsia="Times New Roman" w:hAnsi="Arial" w:cs="Arial"/>
          <w:sz w:val="20"/>
          <w:szCs w:val="20"/>
          <w:lang w:val="x-none" w:eastAsia="cs-CZ"/>
        </w:rPr>
      </w:pPr>
      <w:r w:rsidRPr="00FC5F2A">
        <w:rPr>
          <w:rFonts w:ascii="Arial" w:eastAsia="Times New Roman" w:hAnsi="Arial" w:cs="Arial"/>
          <w:sz w:val="20"/>
          <w:szCs w:val="20"/>
          <w:lang w:eastAsia="cs-CZ"/>
        </w:rPr>
        <w:t>Smluvní strany se dohodly, že Dodav</w:t>
      </w:r>
      <w:r w:rsidR="00070706">
        <w:rPr>
          <w:rFonts w:ascii="Arial" w:eastAsia="Times New Roman" w:hAnsi="Arial" w:cs="Arial"/>
          <w:sz w:val="20"/>
          <w:szCs w:val="20"/>
          <w:lang w:eastAsia="cs-CZ"/>
        </w:rPr>
        <w:t>a</w:t>
      </w:r>
      <w:r w:rsidRPr="00FC5F2A">
        <w:rPr>
          <w:rFonts w:ascii="Arial" w:eastAsia="Times New Roman" w:hAnsi="Arial" w:cs="Arial"/>
          <w:sz w:val="20"/>
          <w:szCs w:val="20"/>
          <w:lang w:eastAsia="cs-CZ"/>
        </w:rPr>
        <w:t>tel doručí Objednateli písemné vyrozumění o datu dodání, způsobu balení, množství a váze Zboží, a to minimálně tři pracovní dny před datem dodání Zboží do příslušného místa plnění. Toto vyrozumění doručí Dodavatel pověřeným osobám uvedených v </w:t>
      </w:r>
      <w:r w:rsidR="007437D7">
        <w:rPr>
          <w:rFonts w:ascii="Arial" w:eastAsia="Times New Roman" w:hAnsi="Arial" w:cs="Arial"/>
          <w:sz w:val="20"/>
          <w:szCs w:val="20"/>
          <w:u w:val="single"/>
          <w:lang w:eastAsia="cs-CZ"/>
        </w:rPr>
        <w:t xml:space="preserve">Příloze č. </w:t>
      </w:r>
      <w:r w:rsidR="006D3C15">
        <w:rPr>
          <w:rFonts w:ascii="Arial" w:eastAsia="Times New Roman" w:hAnsi="Arial" w:cs="Arial"/>
          <w:sz w:val="20"/>
          <w:szCs w:val="20"/>
          <w:u w:val="single"/>
          <w:lang w:eastAsia="cs-CZ"/>
        </w:rPr>
        <w:t xml:space="preserve">2 </w:t>
      </w:r>
      <w:r w:rsidRPr="00FC5F2A">
        <w:rPr>
          <w:rFonts w:ascii="Arial" w:eastAsia="Times New Roman" w:hAnsi="Arial" w:cs="Arial"/>
          <w:sz w:val="20"/>
          <w:szCs w:val="20"/>
          <w:lang w:eastAsia="cs-CZ"/>
        </w:rPr>
        <w:t>této Smlouvy.</w:t>
      </w:r>
    </w:p>
    <w:p w14:paraId="319CC6BE" w14:textId="77777777" w:rsidR="0076454D" w:rsidRPr="00FC5F2A" w:rsidRDefault="0076454D" w:rsidP="0076454D">
      <w:pPr>
        <w:numPr>
          <w:ilvl w:val="0"/>
          <w:numId w:val="12"/>
        </w:numPr>
        <w:spacing w:after="120" w:line="240" w:lineRule="auto"/>
        <w:ind w:left="426" w:hanging="426"/>
        <w:jc w:val="both"/>
        <w:rPr>
          <w:rFonts w:ascii="Arial" w:eastAsia="Times New Roman" w:hAnsi="Arial" w:cs="Arial"/>
          <w:sz w:val="20"/>
          <w:szCs w:val="20"/>
          <w:lang w:val="x-none" w:eastAsia="cs-CZ"/>
        </w:rPr>
      </w:pPr>
      <w:r w:rsidRPr="00FC5F2A">
        <w:rPr>
          <w:rFonts w:ascii="Arial" w:eastAsia="Times New Roman" w:hAnsi="Arial" w:cs="Arial"/>
          <w:sz w:val="20"/>
          <w:szCs w:val="20"/>
          <w:lang w:eastAsia="cs-CZ"/>
        </w:rPr>
        <w:t>Ustanovení § 1980 odst. (1) Občanského zákoníku o zániku závazku Dodavatele v případě jeho prodlení se pro účely této Smlouvy nepoužije.</w:t>
      </w:r>
    </w:p>
    <w:p w14:paraId="66813B51" w14:textId="77777777" w:rsidR="00707605" w:rsidRDefault="005E0910" w:rsidP="005E0910">
      <w:pPr>
        <w:spacing w:after="0" w:line="240" w:lineRule="auto"/>
        <w:jc w:val="center"/>
        <w:rPr>
          <w:rFonts w:ascii="Arial" w:hAnsi="Arial" w:cs="Arial"/>
          <w:b/>
          <w:bCs/>
          <w:sz w:val="20"/>
          <w:szCs w:val="20"/>
        </w:rPr>
      </w:pPr>
      <w:r w:rsidRPr="005E0910">
        <w:rPr>
          <w:rFonts w:ascii="Arial" w:hAnsi="Arial" w:cs="Arial"/>
          <w:b/>
          <w:bCs/>
          <w:sz w:val="20"/>
          <w:szCs w:val="20"/>
        </w:rPr>
        <w:t xml:space="preserve"> </w:t>
      </w:r>
    </w:p>
    <w:p w14:paraId="06CD7988" w14:textId="77777777" w:rsidR="005E0910" w:rsidRPr="005E0910" w:rsidRDefault="00DA4A4F" w:rsidP="005E0910">
      <w:pPr>
        <w:spacing w:after="0" w:line="240" w:lineRule="auto"/>
        <w:jc w:val="center"/>
        <w:rPr>
          <w:rFonts w:ascii="Arial" w:hAnsi="Arial" w:cs="Arial"/>
          <w:b/>
          <w:bCs/>
          <w:sz w:val="20"/>
          <w:szCs w:val="20"/>
        </w:rPr>
      </w:pPr>
      <w:r>
        <w:rPr>
          <w:rFonts w:ascii="Arial" w:hAnsi="Arial" w:cs="Arial"/>
          <w:b/>
          <w:bCs/>
          <w:sz w:val="20"/>
          <w:szCs w:val="20"/>
        </w:rPr>
        <w:t>Článek V</w:t>
      </w:r>
      <w:r w:rsidR="005E0910" w:rsidRPr="005E0910">
        <w:rPr>
          <w:rFonts w:ascii="Arial" w:hAnsi="Arial" w:cs="Arial"/>
          <w:b/>
          <w:bCs/>
          <w:sz w:val="20"/>
          <w:szCs w:val="20"/>
        </w:rPr>
        <w:t>.</w:t>
      </w:r>
    </w:p>
    <w:p w14:paraId="13BC077D" w14:textId="77777777" w:rsidR="005E0910" w:rsidRPr="005E0910" w:rsidRDefault="005E0910" w:rsidP="005E0910">
      <w:pPr>
        <w:spacing w:line="240" w:lineRule="auto"/>
        <w:jc w:val="center"/>
        <w:rPr>
          <w:rFonts w:ascii="Arial" w:hAnsi="Arial" w:cs="Arial"/>
          <w:b/>
          <w:sz w:val="20"/>
          <w:szCs w:val="20"/>
        </w:rPr>
      </w:pPr>
      <w:r w:rsidRPr="005E0910">
        <w:rPr>
          <w:rFonts w:ascii="Arial" w:hAnsi="Arial" w:cs="Arial"/>
          <w:b/>
          <w:sz w:val="20"/>
          <w:szCs w:val="20"/>
        </w:rPr>
        <w:t xml:space="preserve">Splnění závazku a odpovědnost za vady </w:t>
      </w:r>
    </w:p>
    <w:p w14:paraId="2F77F8EA" w14:textId="77777777" w:rsidR="005E0910" w:rsidRPr="00AB746F" w:rsidRDefault="00810BCC" w:rsidP="005E0910">
      <w:pPr>
        <w:numPr>
          <w:ilvl w:val="0"/>
          <w:numId w:val="13"/>
        </w:numPr>
        <w:spacing w:after="120" w:line="240" w:lineRule="auto"/>
        <w:ind w:left="426" w:hanging="426"/>
        <w:jc w:val="both"/>
        <w:rPr>
          <w:rFonts w:ascii="Arial" w:hAnsi="Arial" w:cs="Arial"/>
          <w:sz w:val="20"/>
          <w:szCs w:val="20"/>
        </w:rPr>
      </w:pPr>
      <w:r w:rsidRPr="00AB746F">
        <w:rPr>
          <w:rFonts w:ascii="Arial" w:hAnsi="Arial" w:cs="Arial"/>
          <w:sz w:val="20"/>
          <w:szCs w:val="20"/>
        </w:rPr>
        <w:t>Dodavatel</w:t>
      </w:r>
      <w:r w:rsidR="005E0910" w:rsidRPr="00AB746F">
        <w:rPr>
          <w:rFonts w:ascii="Arial" w:hAnsi="Arial" w:cs="Arial"/>
          <w:sz w:val="20"/>
          <w:szCs w:val="20"/>
        </w:rPr>
        <w:t xml:space="preserve"> se zavazuje při plnění svých závazků plynoucích z této </w:t>
      </w:r>
      <w:r w:rsidR="008C0D3A" w:rsidRPr="00AB746F">
        <w:rPr>
          <w:rFonts w:ascii="Arial" w:hAnsi="Arial" w:cs="Arial"/>
          <w:bCs/>
          <w:sz w:val="20"/>
          <w:szCs w:val="20"/>
        </w:rPr>
        <w:t>Smlouvy</w:t>
      </w:r>
      <w:r w:rsidR="008C0D3A" w:rsidRPr="00AB746F">
        <w:rPr>
          <w:rFonts w:ascii="Arial" w:hAnsi="Arial" w:cs="Arial"/>
          <w:sz w:val="20"/>
          <w:szCs w:val="20"/>
        </w:rPr>
        <w:t xml:space="preserve"> </w:t>
      </w:r>
      <w:r w:rsidR="005E0910" w:rsidRPr="00AB746F">
        <w:rPr>
          <w:rFonts w:ascii="Arial" w:hAnsi="Arial" w:cs="Arial"/>
          <w:sz w:val="20"/>
          <w:szCs w:val="20"/>
        </w:rPr>
        <w:t xml:space="preserve">postupovat v souladu s příslušnými právními předpisy, s maximální odbornou péčí tak, aby dosáhl výsledku určeného touto </w:t>
      </w:r>
      <w:r w:rsidR="008C0D3A" w:rsidRPr="00AB746F">
        <w:rPr>
          <w:rFonts w:ascii="Arial" w:hAnsi="Arial" w:cs="Arial"/>
          <w:bCs/>
          <w:sz w:val="20"/>
          <w:szCs w:val="20"/>
        </w:rPr>
        <w:t>Smlouv</w:t>
      </w:r>
      <w:r w:rsidR="005E0910" w:rsidRPr="00AB746F">
        <w:rPr>
          <w:rFonts w:ascii="Arial" w:hAnsi="Arial" w:cs="Arial"/>
          <w:sz w:val="20"/>
          <w:szCs w:val="20"/>
        </w:rPr>
        <w:t>ou.</w:t>
      </w:r>
    </w:p>
    <w:p w14:paraId="2894ECD2" w14:textId="77777777" w:rsidR="00DA4A4F" w:rsidRPr="00AB746F" w:rsidRDefault="00DA4A4F" w:rsidP="00DA4A4F">
      <w:pPr>
        <w:numPr>
          <w:ilvl w:val="0"/>
          <w:numId w:val="13"/>
        </w:numPr>
        <w:spacing w:after="120" w:line="240" w:lineRule="auto"/>
        <w:ind w:left="426" w:hanging="426"/>
        <w:jc w:val="both"/>
        <w:rPr>
          <w:rFonts w:ascii="Arial" w:hAnsi="Arial" w:cs="Arial"/>
          <w:sz w:val="20"/>
          <w:szCs w:val="20"/>
        </w:rPr>
      </w:pPr>
      <w:r w:rsidRPr="00AB746F">
        <w:rPr>
          <w:rFonts w:ascii="Arial" w:hAnsi="Arial" w:cs="Arial"/>
          <w:sz w:val="20"/>
          <w:szCs w:val="20"/>
        </w:rPr>
        <w:t>Zboží bude považováno za řádně dodané Objednateli okamžikem potvrzení jeho převzetí na dodacích listech kontaktními osobami Objednatele uvedenými v </w:t>
      </w:r>
      <w:r w:rsidRPr="00AB746F">
        <w:rPr>
          <w:rFonts w:ascii="Arial" w:hAnsi="Arial" w:cs="Arial"/>
          <w:sz w:val="20"/>
          <w:szCs w:val="20"/>
          <w:u w:val="single"/>
        </w:rPr>
        <w:t>Příloze č.</w:t>
      </w:r>
      <w:r w:rsidR="007A2216">
        <w:rPr>
          <w:rFonts w:ascii="Arial" w:hAnsi="Arial" w:cs="Arial"/>
          <w:sz w:val="20"/>
          <w:szCs w:val="20"/>
          <w:u w:val="single"/>
        </w:rPr>
        <w:t xml:space="preserve"> 2</w:t>
      </w:r>
      <w:r w:rsidRPr="00AB746F">
        <w:rPr>
          <w:rFonts w:ascii="Arial" w:hAnsi="Arial" w:cs="Arial"/>
          <w:sz w:val="20"/>
          <w:szCs w:val="20"/>
          <w:u w:val="single"/>
        </w:rPr>
        <w:t xml:space="preserve"> </w:t>
      </w:r>
      <w:r w:rsidRPr="00AB746F">
        <w:rPr>
          <w:rFonts w:ascii="Arial" w:hAnsi="Arial" w:cs="Arial"/>
          <w:sz w:val="20"/>
          <w:szCs w:val="20"/>
        </w:rPr>
        <w:t>této Smlouvy. Nebezpečí škody na Zboží přechází na Objednatele převzetím Zboží.</w:t>
      </w:r>
    </w:p>
    <w:p w14:paraId="744DF686" w14:textId="77777777" w:rsidR="00DA4A4F" w:rsidRPr="00AB746F" w:rsidRDefault="00DA4A4F" w:rsidP="00DA4A4F">
      <w:pPr>
        <w:numPr>
          <w:ilvl w:val="0"/>
          <w:numId w:val="13"/>
        </w:numPr>
        <w:spacing w:after="120" w:line="240" w:lineRule="auto"/>
        <w:ind w:left="426" w:hanging="426"/>
        <w:jc w:val="both"/>
        <w:rPr>
          <w:rFonts w:ascii="Arial" w:hAnsi="Arial" w:cs="Arial"/>
          <w:sz w:val="20"/>
          <w:szCs w:val="20"/>
        </w:rPr>
      </w:pPr>
      <w:r w:rsidRPr="00AB746F">
        <w:rPr>
          <w:rFonts w:ascii="Arial" w:hAnsi="Arial" w:cs="Arial"/>
          <w:sz w:val="20"/>
          <w:szCs w:val="20"/>
        </w:rPr>
        <w:lastRenderedPageBreak/>
        <w:t xml:space="preserve">Dodavatel odpovídá za to, že Zboží dodané dle této </w:t>
      </w:r>
      <w:r w:rsidRPr="00AB746F">
        <w:rPr>
          <w:rFonts w:ascii="Arial" w:hAnsi="Arial" w:cs="Arial"/>
          <w:bCs/>
          <w:sz w:val="20"/>
          <w:szCs w:val="20"/>
        </w:rPr>
        <w:t>Smlouvy</w:t>
      </w:r>
      <w:r w:rsidRPr="00AB746F">
        <w:rPr>
          <w:rFonts w:ascii="Arial" w:hAnsi="Arial" w:cs="Arial"/>
          <w:sz w:val="20"/>
          <w:szCs w:val="20"/>
        </w:rPr>
        <w:t xml:space="preserve"> Objednateli bude mít vlastnosti výslovně vymíněné touto </w:t>
      </w:r>
      <w:r w:rsidRPr="00AB746F">
        <w:rPr>
          <w:rFonts w:ascii="Arial" w:hAnsi="Arial" w:cs="Arial"/>
          <w:bCs/>
          <w:sz w:val="20"/>
          <w:szCs w:val="20"/>
        </w:rPr>
        <w:t>Smlouv</w:t>
      </w:r>
      <w:r w:rsidRPr="00AB746F">
        <w:rPr>
          <w:rFonts w:ascii="Arial" w:hAnsi="Arial" w:cs="Arial"/>
          <w:sz w:val="20"/>
          <w:szCs w:val="20"/>
        </w:rPr>
        <w:t xml:space="preserve">ou nebo obvyklé a že je Objednatel bude moci použít podle jejich povahy a účelu dle této </w:t>
      </w:r>
      <w:r w:rsidRPr="00AB746F">
        <w:rPr>
          <w:rFonts w:ascii="Arial" w:hAnsi="Arial" w:cs="Arial"/>
          <w:bCs/>
          <w:sz w:val="20"/>
          <w:szCs w:val="20"/>
        </w:rPr>
        <w:t>Smlouvy</w:t>
      </w:r>
      <w:r w:rsidRPr="00AB746F">
        <w:rPr>
          <w:rFonts w:ascii="Arial" w:hAnsi="Arial" w:cs="Arial"/>
          <w:sz w:val="20"/>
          <w:szCs w:val="20"/>
        </w:rPr>
        <w:t>. Dodavatel odpovídá i za to, že jím poskytnutá plnění nebudou mít žádné vady, a to včetně právních vad.</w:t>
      </w:r>
    </w:p>
    <w:p w14:paraId="6DF76265" w14:textId="77777777" w:rsidR="00DA4A4F" w:rsidRPr="00AB746F" w:rsidRDefault="00DA4A4F" w:rsidP="005E0910">
      <w:pPr>
        <w:numPr>
          <w:ilvl w:val="0"/>
          <w:numId w:val="13"/>
        </w:numPr>
        <w:spacing w:after="120" w:line="240" w:lineRule="auto"/>
        <w:ind w:left="426" w:hanging="426"/>
        <w:jc w:val="both"/>
        <w:rPr>
          <w:rFonts w:ascii="Arial" w:hAnsi="Arial" w:cs="Arial"/>
          <w:sz w:val="20"/>
          <w:szCs w:val="20"/>
        </w:rPr>
      </w:pPr>
      <w:r w:rsidRPr="00AB746F">
        <w:rPr>
          <w:rFonts w:ascii="Arial" w:hAnsi="Arial" w:cs="Arial"/>
          <w:sz w:val="20"/>
          <w:szCs w:val="20"/>
        </w:rPr>
        <w:t xml:space="preserve">Objednatel je povinen vytknout Dodavateli vady Zboží dle této </w:t>
      </w:r>
      <w:r w:rsidRPr="00AB746F">
        <w:rPr>
          <w:rFonts w:ascii="Arial" w:hAnsi="Arial" w:cs="Arial"/>
          <w:bCs/>
          <w:sz w:val="20"/>
          <w:szCs w:val="20"/>
        </w:rPr>
        <w:t>Smlouvy</w:t>
      </w:r>
      <w:r w:rsidRPr="00AB746F">
        <w:rPr>
          <w:rFonts w:ascii="Arial" w:hAnsi="Arial" w:cs="Arial"/>
          <w:sz w:val="20"/>
          <w:szCs w:val="20"/>
        </w:rPr>
        <w:t xml:space="preserve"> písemně, bez zbytečného odkladu po jejich zjištění, nejpozději ve lhůtě do šesti (6) měsíců ode dne převzetí Zboží. V oznámení o vadném plnění je Objednatel povinen podrobně popsat zjištěnou vadu a sdělit Dodavateli způsob požadovaného odstranění zjištěné vady a určit dobu pro odstranění vady. Oznámení o vadném plnění zašle Objednatel osobě pověřené k jednání za Dodavatele uvedené v</w:t>
      </w:r>
      <w:r w:rsidR="00395C71">
        <w:rPr>
          <w:rFonts w:ascii="Arial" w:hAnsi="Arial" w:cs="Arial"/>
          <w:sz w:val="20"/>
          <w:szCs w:val="20"/>
        </w:rPr>
        <w:t xml:space="preserve"> čl. </w:t>
      </w:r>
      <w:r w:rsidR="00AB746F" w:rsidRPr="00AB746F">
        <w:rPr>
          <w:rFonts w:ascii="Arial" w:hAnsi="Arial" w:cs="Arial"/>
          <w:sz w:val="20"/>
          <w:szCs w:val="20"/>
        </w:rPr>
        <w:t>X</w:t>
      </w:r>
      <w:r w:rsidRPr="00AB746F">
        <w:rPr>
          <w:rFonts w:ascii="Arial" w:hAnsi="Arial" w:cs="Arial"/>
          <w:sz w:val="20"/>
          <w:szCs w:val="20"/>
        </w:rPr>
        <w:t xml:space="preserve">. odst. 14. písm. b) této </w:t>
      </w:r>
      <w:r w:rsidRPr="00AB746F">
        <w:rPr>
          <w:rFonts w:ascii="Arial" w:hAnsi="Arial" w:cs="Arial"/>
          <w:bCs/>
          <w:sz w:val="20"/>
          <w:szCs w:val="20"/>
        </w:rPr>
        <w:t>Smlouvy.</w:t>
      </w:r>
    </w:p>
    <w:p w14:paraId="4686B64D" w14:textId="77777777" w:rsidR="0050753F" w:rsidRPr="00F36736" w:rsidRDefault="0050753F" w:rsidP="0050753F">
      <w:pPr>
        <w:numPr>
          <w:ilvl w:val="0"/>
          <w:numId w:val="13"/>
        </w:numPr>
        <w:spacing w:after="120" w:line="240" w:lineRule="auto"/>
        <w:ind w:left="426" w:hanging="426"/>
        <w:jc w:val="both"/>
        <w:rPr>
          <w:rFonts w:ascii="Arial" w:hAnsi="Arial" w:cs="Arial"/>
          <w:sz w:val="20"/>
          <w:szCs w:val="20"/>
        </w:rPr>
      </w:pPr>
      <w:r w:rsidRPr="00AB746F">
        <w:rPr>
          <w:rFonts w:ascii="Arial" w:hAnsi="Arial" w:cs="Arial"/>
          <w:sz w:val="20"/>
          <w:szCs w:val="20"/>
        </w:rPr>
        <w:t xml:space="preserve">Neodstraní-li Dodavatel vady ve stanovené době či oznámí-li Objednateli, že vady neodstraní, bude vadné plnění považováno za podstatné porušení Smlouvy a Objednatel může od Smlouvy </w:t>
      </w:r>
      <w:r w:rsidRPr="00F36736">
        <w:rPr>
          <w:rFonts w:ascii="Arial" w:hAnsi="Arial" w:cs="Arial"/>
          <w:sz w:val="20"/>
          <w:szCs w:val="20"/>
        </w:rPr>
        <w:t xml:space="preserve">odstoupit. Neoznámí-li Objednatel vady plnění včas, pozbývá právo od Smlouvy odstoupit. </w:t>
      </w:r>
    </w:p>
    <w:p w14:paraId="390C7A52" w14:textId="77777777" w:rsidR="0050753F" w:rsidRPr="00AB746F" w:rsidRDefault="0050753F" w:rsidP="0050753F">
      <w:pPr>
        <w:numPr>
          <w:ilvl w:val="0"/>
          <w:numId w:val="13"/>
        </w:numPr>
        <w:spacing w:after="120" w:line="240" w:lineRule="auto"/>
        <w:ind w:left="426" w:hanging="426"/>
        <w:jc w:val="both"/>
        <w:rPr>
          <w:rFonts w:ascii="Arial" w:hAnsi="Arial" w:cs="Arial"/>
          <w:sz w:val="20"/>
          <w:szCs w:val="20"/>
        </w:rPr>
      </w:pPr>
      <w:r w:rsidRPr="00AB746F">
        <w:rPr>
          <w:rFonts w:ascii="Arial" w:hAnsi="Arial" w:cs="Arial"/>
          <w:sz w:val="20"/>
          <w:szCs w:val="20"/>
        </w:rPr>
        <w:t>Uplatnění nároku z odpovědnosti za vady nevylučuje nárok na náhradu škody, která z vady vznikla.</w:t>
      </w:r>
    </w:p>
    <w:p w14:paraId="2EBD672B" w14:textId="77777777" w:rsidR="00395C71" w:rsidRDefault="00395C71" w:rsidP="009F27A5">
      <w:pPr>
        <w:spacing w:after="120" w:line="240" w:lineRule="auto"/>
        <w:ind w:left="426"/>
        <w:jc w:val="both"/>
        <w:rPr>
          <w:rFonts w:ascii="Arial" w:hAnsi="Arial" w:cs="Arial"/>
          <w:b/>
          <w:bCs/>
          <w:sz w:val="20"/>
          <w:szCs w:val="20"/>
        </w:rPr>
      </w:pPr>
    </w:p>
    <w:p w14:paraId="332BAC1F" w14:textId="77777777" w:rsidR="00077BD2" w:rsidRDefault="00F36736" w:rsidP="00F36736">
      <w:pPr>
        <w:spacing w:after="0" w:line="240" w:lineRule="auto"/>
        <w:ind w:left="360"/>
        <w:jc w:val="center"/>
        <w:rPr>
          <w:rFonts w:ascii="Arial" w:hAnsi="Arial" w:cs="Arial"/>
          <w:b/>
          <w:bCs/>
          <w:sz w:val="20"/>
          <w:szCs w:val="20"/>
        </w:rPr>
      </w:pPr>
      <w:r>
        <w:rPr>
          <w:rFonts w:ascii="Arial" w:hAnsi="Arial" w:cs="Arial"/>
          <w:b/>
          <w:bCs/>
          <w:sz w:val="20"/>
          <w:szCs w:val="20"/>
        </w:rPr>
        <w:t>Článek VI.</w:t>
      </w:r>
    </w:p>
    <w:p w14:paraId="2D76F063" w14:textId="77777777" w:rsidR="005E0910" w:rsidRDefault="005E0910" w:rsidP="00F36736">
      <w:pPr>
        <w:spacing w:after="0" w:line="240" w:lineRule="auto"/>
        <w:ind w:left="360"/>
        <w:jc w:val="center"/>
        <w:rPr>
          <w:rFonts w:ascii="Arial" w:hAnsi="Arial" w:cs="Arial"/>
          <w:b/>
          <w:sz w:val="20"/>
          <w:szCs w:val="20"/>
        </w:rPr>
      </w:pPr>
      <w:r w:rsidRPr="005E0910">
        <w:rPr>
          <w:rFonts w:ascii="Arial" w:hAnsi="Arial" w:cs="Arial"/>
          <w:b/>
          <w:sz w:val="20"/>
          <w:szCs w:val="20"/>
        </w:rPr>
        <w:t>Odpovědnost za škodu a smluvní sankce</w:t>
      </w:r>
    </w:p>
    <w:p w14:paraId="46F0D89C" w14:textId="77777777" w:rsidR="00F36736" w:rsidRPr="00F36736" w:rsidRDefault="00F36736" w:rsidP="00F36736">
      <w:pPr>
        <w:spacing w:after="0" w:line="240" w:lineRule="auto"/>
        <w:ind w:left="360"/>
        <w:jc w:val="center"/>
        <w:rPr>
          <w:rFonts w:ascii="Arial" w:hAnsi="Arial" w:cs="Arial"/>
          <w:b/>
          <w:bCs/>
          <w:sz w:val="20"/>
          <w:szCs w:val="20"/>
        </w:rPr>
      </w:pPr>
    </w:p>
    <w:p w14:paraId="20B2BFED" w14:textId="77777777" w:rsidR="00982E25" w:rsidRPr="00070706" w:rsidRDefault="00982E25" w:rsidP="00F36736">
      <w:pPr>
        <w:pStyle w:val="Odstavecseseznamem"/>
        <w:numPr>
          <w:ilvl w:val="0"/>
          <w:numId w:val="5"/>
        </w:numPr>
        <w:spacing w:after="120" w:line="240" w:lineRule="auto"/>
        <w:jc w:val="both"/>
        <w:rPr>
          <w:rFonts w:ascii="Arial" w:hAnsi="Arial" w:cs="Arial"/>
          <w:sz w:val="20"/>
          <w:szCs w:val="20"/>
        </w:rPr>
      </w:pPr>
      <w:r w:rsidRPr="00070706">
        <w:rPr>
          <w:rFonts w:ascii="Arial" w:hAnsi="Arial" w:cs="Arial"/>
          <w:sz w:val="20"/>
          <w:szCs w:val="20"/>
        </w:rPr>
        <w:t xml:space="preserve">Odpovědnost za škodu se řídí ustanovením § 2894 a násl. Občanského zákoníku. Smluvní strany se zavazují vyvinout maximální úsilí k předcházení škodám. Dodavatel odpovídá za škodu rovněž v případě, že část plnění dle Smlouvy provádí prostřednictvím poddodavatele. </w:t>
      </w:r>
    </w:p>
    <w:p w14:paraId="0479A61E" w14:textId="77777777" w:rsidR="005E0910" w:rsidRPr="00362291" w:rsidRDefault="005E0910" w:rsidP="00E33973">
      <w:pPr>
        <w:numPr>
          <w:ilvl w:val="0"/>
          <w:numId w:val="5"/>
        </w:numPr>
        <w:spacing w:after="120" w:line="240" w:lineRule="auto"/>
        <w:jc w:val="both"/>
        <w:rPr>
          <w:rFonts w:ascii="Arial" w:hAnsi="Arial" w:cs="Arial"/>
          <w:sz w:val="20"/>
          <w:szCs w:val="20"/>
        </w:rPr>
      </w:pPr>
      <w:r w:rsidRPr="00362291">
        <w:rPr>
          <w:rFonts w:ascii="Arial" w:hAnsi="Arial" w:cs="Arial"/>
          <w:sz w:val="20"/>
          <w:szCs w:val="20"/>
        </w:rPr>
        <w:t>S</w:t>
      </w:r>
      <w:r w:rsidR="00E33973" w:rsidRPr="00362291">
        <w:rPr>
          <w:rFonts w:ascii="Arial" w:hAnsi="Arial" w:cs="Arial"/>
          <w:sz w:val="20"/>
          <w:szCs w:val="20"/>
        </w:rPr>
        <w:t>mluvní strana</w:t>
      </w:r>
      <w:r w:rsidRPr="00362291">
        <w:rPr>
          <w:rFonts w:ascii="Arial" w:hAnsi="Arial" w:cs="Arial"/>
          <w:sz w:val="20"/>
          <w:szCs w:val="20"/>
        </w:rPr>
        <w:t xml:space="preserve">, která poruší svoji povinnost z této </w:t>
      </w:r>
      <w:r w:rsidR="008C0D3A" w:rsidRPr="00362291">
        <w:rPr>
          <w:rFonts w:ascii="Arial" w:hAnsi="Arial" w:cs="Arial"/>
          <w:bCs/>
          <w:sz w:val="20"/>
          <w:szCs w:val="20"/>
        </w:rPr>
        <w:t>Smlouvy</w:t>
      </w:r>
      <w:r w:rsidRPr="00362291">
        <w:rPr>
          <w:rFonts w:ascii="Arial" w:hAnsi="Arial" w:cs="Arial"/>
          <w:sz w:val="20"/>
          <w:szCs w:val="20"/>
        </w:rPr>
        <w:t xml:space="preserve">, je povinna nahradit škodu tím způsobenou druhé </w:t>
      </w:r>
      <w:r w:rsidR="00E33973" w:rsidRPr="00362291">
        <w:rPr>
          <w:rFonts w:ascii="Arial" w:hAnsi="Arial" w:cs="Arial"/>
          <w:sz w:val="20"/>
          <w:szCs w:val="20"/>
        </w:rPr>
        <w:t>Smluvní straně</w:t>
      </w:r>
      <w:r w:rsidRPr="00362291">
        <w:rPr>
          <w:rFonts w:ascii="Arial" w:hAnsi="Arial" w:cs="Arial"/>
          <w:sz w:val="20"/>
          <w:szCs w:val="20"/>
        </w:rPr>
        <w:t>. Povinnosti k náhradě škody se zprostí, prokáže-li, že jí ve splnění povinnosti z</w:t>
      </w:r>
      <w:r w:rsidR="00E33973" w:rsidRPr="00362291">
        <w:rPr>
          <w:rFonts w:ascii="Arial" w:hAnsi="Arial" w:cs="Arial"/>
          <w:sz w:val="20"/>
          <w:szCs w:val="20"/>
        </w:rPr>
        <w:t xml:space="preserve"> této</w:t>
      </w:r>
      <w:r w:rsidR="00FE7A62" w:rsidRPr="00362291">
        <w:rPr>
          <w:rFonts w:ascii="Arial" w:hAnsi="Arial" w:cs="Arial"/>
          <w:sz w:val="20"/>
          <w:szCs w:val="20"/>
        </w:rPr>
        <w:t xml:space="preserve"> Smlouvy</w:t>
      </w:r>
      <w:r w:rsidRPr="00362291">
        <w:rPr>
          <w:rFonts w:ascii="Arial" w:hAnsi="Arial" w:cs="Arial"/>
          <w:sz w:val="20"/>
          <w:szCs w:val="20"/>
        </w:rPr>
        <w:t xml:space="preserve"> dočasně nebo trvale zabránila mimořádná nepředvídatelná </w:t>
      </w:r>
      <w:r w:rsidR="00960F5B" w:rsidRPr="00362291">
        <w:rPr>
          <w:rFonts w:ascii="Arial" w:hAnsi="Arial" w:cs="Arial"/>
          <w:sz w:val="20"/>
          <w:szCs w:val="20"/>
        </w:rPr>
        <w:br/>
      </w:r>
      <w:r w:rsidRPr="00362291">
        <w:rPr>
          <w:rFonts w:ascii="Arial" w:hAnsi="Arial" w:cs="Arial"/>
          <w:sz w:val="20"/>
          <w:szCs w:val="20"/>
        </w:rPr>
        <w:t xml:space="preserve">a nepřekonatelná překážka vzniklá nezávisle na její vůli. Škoda, způsobená zaměstnanci zavázané </w:t>
      </w:r>
      <w:r w:rsidR="00E33973" w:rsidRPr="00362291">
        <w:rPr>
          <w:rFonts w:ascii="Arial" w:hAnsi="Arial" w:cs="Arial"/>
          <w:sz w:val="20"/>
          <w:szCs w:val="20"/>
        </w:rPr>
        <w:t>Smluvní strany</w:t>
      </w:r>
      <w:r w:rsidRPr="00362291">
        <w:rPr>
          <w:rFonts w:ascii="Arial" w:hAnsi="Arial" w:cs="Arial"/>
          <w:sz w:val="20"/>
          <w:szCs w:val="20"/>
        </w:rPr>
        <w:t xml:space="preserve">, které zavázaná </w:t>
      </w:r>
      <w:r w:rsidR="00E33973" w:rsidRPr="00362291">
        <w:rPr>
          <w:rFonts w:ascii="Arial" w:hAnsi="Arial" w:cs="Arial"/>
          <w:sz w:val="20"/>
          <w:szCs w:val="20"/>
        </w:rPr>
        <w:t xml:space="preserve">Smluvní strana </w:t>
      </w:r>
      <w:r w:rsidRPr="00362291">
        <w:rPr>
          <w:rFonts w:ascii="Arial" w:hAnsi="Arial" w:cs="Arial"/>
          <w:sz w:val="20"/>
          <w:szCs w:val="20"/>
        </w:rPr>
        <w:t xml:space="preserve">pověří nebo zaváže k plnění svých závazků dle </w:t>
      </w:r>
      <w:r w:rsidR="00E33973" w:rsidRPr="00362291">
        <w:rPr>
          <w:rFonts w:ascii="Arial" w:hAnsi="Arial" w:cs="Arial"/>
          <w:sz w:val="20"/>
          <w:szCs w:val="20"/>
        </w:rPr>
        <w:t>Smlouv</w:t>
      </w:r>
      <w:r w:rsidRPr="00362291">
        <w:rPr>
          <w:rFonts w:ascii="Arial" w:hAnsi="Arial" w:cs="Arial"/>
          <w:sz w:val="20"/>
          <w:szCs w:val="20"/>
        </w:rPr>
        <w:t xml:space="preserve">y, bude posuzována jako škoda způsobená zavázanou </w:t>
      </w:r>
      <w:r w:rsidR="00E33973" w:rsidRPr="00362291">
        <w:rPr>
          <w:rFonts w:ascii="Arial" w:hAnsi="Arial" w:cs="Arial"/>
          <w:sz w:val="20"/>
          <w:szCs w:val="20"/>
        </w:rPr>
        <w:t>Smluvní stran</w:t>
      </w:r>
      <w:r w:rsidRPr="00362291">
        <w:rPr>
          <w:rFonts w:ascii="Arial" w:hAnsi="Arial" w:cs="Arial"/>
          <w:sz w:val="20"/>
          <w:szCs w:val="20"/>
        </w:rPr>
        <w:t xml:space="preserve">ou a v tomto případě je zavázaná </w:t>
      </w:r>
      <w:r w:rsidR="00E33973" w:rsidRPr="00362291">
        <w:rPr>
          <w:rFonts w:ascii="Arial" w:hAnsi="Arial" w:cs="Arial"/>
          <w:sz w:val="20"/>
          <w:szCs w:val="20"/>
        </w:rPr>
        <w:t xml:space="preserve">Smluvní strana </w:t>
      </w:r>
      <w:r w:rsidRPr="00362291">
        <w:rPr>
          <w:rFonts w:ascii="Arial" w:hAnsi="Arial" w:cs="Arial"/>
          <w:sz w:val="20"/>
          <w:szCs w:val="20"/>
        </w:rPr>
        <w:t xml:space="preserve">povinna nahradit způsobenou škodu oprávněné </w:t>
      </w:r>
      <w:r w:rsidR="00E33973" w:rsidRPr="00362291">
        <w:rPr>
          <w:rFonts w:ascii="Arial" w:hAnsi="Arial" w:cs="Arial"/>
          <w:sz w:val="20"/>
          <w:szCs w:val="20"/>
        </w:rPr>
        <w:t xml:space="preserve">Smluvní straně </w:t>
      </w:r>
      <w:r w:rsidRPr="00362291">
        <w:rPr>
          <w:rFonts w:ascii="Arial" w:hAnsi="Arial" w:cs="Arial"/>
          <w:sz w:val="20"/>
          <w:szCs w:val="20"/>
        </w:rPr>
        <w:t>stejně, jako</w:t>
      </w:r>
      <w:r w:rsidR="00D66FC3">
        <w:rPr>
          <w:rFonts w:ascii="Arial" w:hAnsi="Arial" w:cs="Arial"/>
          <w:sz w:val="20"/>
          <w:szCs w:val="20"/>
        </w:rPr>
        <w:t xml:space="preserve"> </w:t>
      </w:r>
      <w:r w:rsidRPr="00362291">
        <w:rPr>
          <w:rFonts w:ascii="Arial" w:hAnsi="Arial" w:cs="Arial"/>
          <w:sz w:val="20"/>
          <w:szCs w:val="20"/>
        </w:rPr>
        <w:t xml:space="preserve">by ji způsobila sama zavázaná </w:t>
      </w:r>
      <w:r w:rsidR="00E33973" w:rsidRPr="00362291">
        <w:rPr>
          <w:rFonts w:ascii="Arial" w:hAnsi="Arial" w:cs="Arial"/>
          <w:sz w:val="20"/>
          <w:szCs w:val="20"/>
        </w:rPr>
        <w:t>Smluvní strana</w:t>
      </w:r>
      <w:r w:rsidRPr="00362291">
        <w:rPr>
          <w:rFonts w:ascii="Arial" w:hAnsi="Arial" w:cs="Arial"/>
          <w:sz w:val="20"/>
          <w:szCs w:val="20"/>
        </w:rPr>
        <w:t xml:space="preserve">. Ustanovení § 2914, věta druhá Občanského zákoníku se pro účely této </w:t>
      </w:r>
      <w:r w:rsidR="008C0D3A" w:rsidRPr="00362291">
        <w:rPr>
          <w:rFonts w:ascii="Arial" w:hAnsi="Arial" w:cs="Arial"/>
          <w:bCs/>
          <w:sz w:val="20"/>
          <w:szCs w:val="20"/>
        </w:rPr>
        <w:t>Smlouvy</w:t>
      </w:r>
      <w:r w:rsidR="008C0D3A" w:rsidRPr="00362291">
        <w:rPr>
          <w:rFonts w:ascii="Arial" w:hAnsi="Arial" w:cs="Arial"/>
          <w:sz w:val="20"/>
          <w:szCs w:val="20"/>
        </w:rPr>
        <w:t xml:space="preserve"> </w:t>
      </w:r>
      <w:r w:rsidRPr="00362291">
        <w:rPr>
          <w:rFonts w:ascii="Arial" w:hAnsi="Arial" w:cs="Arial"/>
          <w:sz w:val="20"/>
          <w:szCs w:val="20"/>
        </w:rPr>
        <w:t>nepoužije.</w:t>
      </w:r>
    </w:p>
    <w:p w14:paraId="49E67728" w14:textId="77777777" w:rsidR="005E0910" w:rsidRPr="00362291" w:rsidRDefault="005E0910" w:rsidP="00E33973">
      <w:pPr>
        <w:numPr>
          <w:ilvl w:val="0"/>
          <w:numId w:val="5"/>
        </w:numPr>
        <w:spacing w:after="120" w:line="240" w:lineRule="auto"/>
        <w:jc w:val="both"/>
        <w:rPr>
          <w:rFonts w:ascii="Arial" w:hAnsi="Arial" w:cs="Arial"/>
          <w:sz w:val="20"/>
          <w:szCs w:val="20"/>
        </w:rPr>
      </w:pPr>
      <w:r w:rsidRPr="00362291">
        <w:rPr>
          <w:rFonts w:ascii="Arial" w:hAnsi="Arial" w:cs="Arial"/>
          <w:sz w:val="20"/>
          <w:szCs w:val="20"/>
        </w:rPr>
        <w:t>Není-li v</w:t>
      </w:r>
      <w:r w:rsidR="008C0D3A" w:rsidRPr="00362291">
        <w:rPr>
          <w:rFonts w:ascii="Arial" w:hAnsi="Arial" w:cs="Arial"/>
          <w:sz w:val="20"/>
          <w:szCs w:val="20"/>
        </w:rPr>
        <w:t>e</w:t>
      </w:r>
      <w:r w:rsidRPr="00362291">
        <w:rPr>
          <w:rFonts w:ascii="Arial" w:hAnsi="Arial" w:cs="Arial"/>
          <w:sz w:val="20"/>
          <w:szCs w:val="20"/>
        </w:rPr>
        <w:t xml:space="preserve"> </w:t>
      </w:r>
      <w:r w:rsidR="008C0D3A" w:rsidRPr="00362291">
        <w:rPr>
          <w:rFonts w:ascii="Arial" w:hAnsi="Arial" w:cs="Arial"/>
          <w:bCs/>
          <w:sz w:val="20"/>
          <w:szCs w:val="20"/>
        </w:rPr>
        <w:t>Smlouv</w:t>
      </w:r>
      <w:r w:rsidRPr="00362291">
        <w:rPr>
          <w:rFonts w:ascii="Arial" w:hAnsi="Arial" w:cs="Arial"/>
          <w:sz w:val="20"/>
          <w:szCs w:val="20"/>
        </w:rPr>
        <w:t xml:space="preserve">ě stanoveno jinak, odpovídá zavázaná </w:t>
      </w:r>
      <w:r w:rsidR="00E33973" w:rsidRPr="00362291">
        <w:rPr>
          <w:rFonts w:ascii="Arial" w:hAnsi="Arial" w:cs="Arial"/>
          <w:sz w:val="20"/>
          <w:szCs w:val="20"/>
        </w:rPr>
        <w:t xml:space="preserve">Smluvní strana </w:t>
      </w:r>
      <w:r w:rsidRPr="00362291">
        <w:rPr>
          <w:rFonts w:ascii="Arial" w:hAnsi="Arial" w:cs="Arial"/>
          <w:sz w:val="20"/>
          <w:szCs w:val="20"/>
        </w:rPr>
        <w:t xml:space="preserve">za jakoukoli škodu, která druhé </w:t>
      </w:r>
      <w:r w:rsidR="00E33973" w:rsidRPr="00362291">
        <w:rPr>
          <w:rFonts w:ascii="Arial" w:hAnsi="Arial" w:cs="Arial"/>
          <w:sz w:val="20"/>
          <w:szCs w:val="20"/>
        </w:rPr>
        <w:t xml:space="preserve">Smluvní straně </w:t>
      </w:r>
      <w:r w:rsidRPr="00362291">
        <w:rPr>
          <w:rFonts w:ascii="Arial" w:hAnsi="Arial" w:cs="Arial"/>
          <w:sz w:val="20"/>
          <w:szCs w:val="20"/>
        </w:rPr>
        <w:t xml:space="preserve">vznikne v souvislosti s porušením povinností zavázané </w:t>
      </w:r>
      <w:r w:rsidR="00E33973" w:rsidRPr="00362291">
        <w:rPr>
          <w:rFonts w:ascii="Arial" w:hAnsi="Arial" w:cs="Arial"/>
          <w:sz w:val="20"/>
          <w:szCs w:val="20"/>
        </w:rPr>
        <w:t xml:space="preserve">Smluvní strany </w:t>
      </w:r>
      <w:r w:rsidRPr="00362291">
        <w:rPr>
          <w:rFonts w:ascii="Arial" w:hAnsi="Arial" w:cs="Arial"/>
          <w:sz w:val="20"/>
          <w:szCs w:val="20"/>
        </w:rPr>
        <w:t xml:space="preserve">podle </w:t>
      </w:r>
      <w:r w:rsidR="00E33973" w:rsidRPr="00362291">
        <w:rPr>
          <w:rFonts w:ascii="Arial" w:hAnsi="Arial" w:cs="Arial"/>
          <w:sz w:val="20"/>
          <w:szCs w:val="20"/>
        </w:rPr>
        <w:t xml:space="preserve">této </w:t>
      </w:r>
      <w:r w:rsidR="009133A8" w:rsidRPr="00362291">
        <w:rPr>
          <w:rFonts w:ascii="Arial" w:hAnsi="Arial" w:cs="Arial"/>
          <w:bCs/>
          <w:sz w:val="20"/>
          <w:szCs w:val="20"/>
        </w:rPr>
        <w:t>Smlouvy</w:t>
      </w:r>
      <w:r w:rsidRPr="00362291">
        <w:rPr>
          <w:rFonts w:ascii="Arial" w:hAnsi="Arial" w:cs="Arial"/>
          <w:sz w:val="20"/>
          <w:szCs w:val="20"/>
        </w:rPr>
        <w:t xml:space="preserve">. </w:t>
      </w:r>
    </w:p>
    <w:p w14:paraId="29762475" w14:textId="77777777" w:rsidR="005E0910" w:rsidRPr="00362291" w:rsidRDefault="005E0910" w:rsidP="00E33973">
      <w:pPr>
        <w:numPr>
          <w:ilvl w:val="0"/>
          <w:numId w:val="5"/>
        </w:numPr>
        <w:spacing w:after="120" w:line="240" w:lineRule="auto"/>
        <w:jc w:val="both"/>
        <w:rPr>
          <w:rFonts w:ascii="Arial" w:hAnsi="Arial" w:cs="Arial"/>
          <w:sz w:val="20"/>
          <w:szCs w:val="20"/>
        </w:rPr>
      </w:pPr>
      <w:r w:rsidRPr="00362291">
        <w:rPr>
          <w:rFonts w:ascii="Arial" w:hAnsi="Arial" w:cs="Arial"/>
          <w:sz w:val="20"/>
          <w:szCs w:val="20"/>
        </w:rPr>
        <w:t xml:space="preserve">Překážka vzniklá z osobních poměrů </w:t>
      </w:r>
      <w:r w:rsidR="00E33973" w:rsidRPr="00362291">
        <w:rPr>
          <w:rFonts w:ascii="Arial" w:hAnsi="Arial" w:cs="Arial"/>
          <w:sz w:val="20"/>
          <w:szCs w:val="20"/>
        </w:rPr>
        <w:t xml:space="preserve">Smluvní strany </w:t>
      </w:r>
      <w:r w:rsidRPr="00362291">
        <w:rPr>
          <w:rFonts w:ascii="Arial" w:hAnsi="Arial" w:cs="Arial"/>
          <w:sz w:val="20"/>
          <w:szCs w:val="20"/>
        </w:rPr>
        <w:t xml:space="preserve">nebo vzniklá až v době, kdy byla </w:t>
      </w:r>
      <w:r w:rsidR="00E33973" w:rsidRPr="00362291">
        <w:rPr>
          <w:rFonts w:ascii="Arial" w:hAnsi="Arial" w:cs="Arial"/>
          <w:sz w:val="20"/>
          <w:szCs w:val="20"/>
        </w:rPr>
        <w:t xml:space="preserve">Smluvní strana </w:t>
      </w:r>
      <w:r w:rsidRPr="00362291">
        <w:rPr>
          <w:rFonts w:ascii="Arial" w:hAnsi="Arial" w:cs="Arial"/>
          <w:sz w:val="20"/>
          <w:szCs w:val="20"/>
        </w:rPr>
        <w:t xml:space="preserve">s plněním smluvené povinnosti v prodlení, ani překážka, kterou byla </w:t>
      </w:r>
      <w:r w:rsidR="00E33973" w:rsidRPr="00362291">
        <w:rPr>
          <w:rFonts w:ascii="Arial" w:hAnsi="Arial" w:cs="Arial"/>
          <w:sz w:val="20"/>
          <w:szCs w:val="20"/>
        </w:rPr>
        <w:t xml:space="preserve">Smluvní strana </w:t>
      </w:r>
      <w:r w:rsidRPr="00362291">
        <w:rPr>
          <w:rFonts w:ascii="Arial" w:hAnsi="Arial" w:cs="Arial"/>
          <w:sz w:val="20"/>
          <w:szCs w:val="20"/>
        </w:rPr>
        <w:t xml:space="preserve">podle </w:t>
      </w:r>
      <w:r w:rsidR="009133A8" w:rsidRPr="00362291">
        <w:rPr>
          <w:rFonts w:ascii="Arial" w:hAnsi="Arial" w:cs="Arial"/>
          <w:bCs/>
          <w:sz w:val="20"/>
          <w:szCs w:val="20"/>
        </w:rPr>
        <w:t>Smlouvy</w:t>
      </w:r>
      <w:r w:rsidR="009133A8" w:rsidRPr="00362291">
        <w:rPr>
          <w:rFonts w:ascii="Arial" w:hAnsi="Arial" w:cs="Arial"/>
          <w:sz w:val="20"/>
          <w:szCs w:val="20"/>
        </w:rPr>
        <w:t xml:space="preserve"> </w:t>
      </w:r>
      <w:r w:rsidRPr="00362291">
        <w:rPr>
          <w:rFonts w:ascii="Arial" w:hAnsi="Arial" w:cs="Arial"/>
          <w:sz w:val="20"/>
          <w:szCs w:val="20"/>
        </w:rPr>
        <w:t>povinna překonat, jí však povinnosti k náhradě nezprostí.</w:t>
      </w:r>
    </w:p>
    <w:p w14:paraId="346157B3" w14:textId="77777777" w:rsidR="005E0910" w:rsidRPr="00362291" w:rsidRDefault="00982E25" w:rsidP="00E33973">
      <w:pPr>
        <w:numPr>
          <w:ilvl w:val="0"/>
          <w:numId w:val="5"/>
        </w:numPr>
        <w:spacing w:after="120" w:line="240" w:lineRule="auto"/>
        <w:jc w:val="both"/>
        <w:rPr>
          <w:rFonts w:ascii="Arial" w:hAnsi="Arial" w:cs="Arial"/>
          <w:sz w:val="20"/>
          <w:szCs w:val="20"/>
        </w:rPr>
      </w:pPr>
      <w:r w:rsidRPr="00362291">
        <w:rPr>
          <w:rFonts w:ascii="Arial" w:hAnsi="Arial" w:cs="Arial"/>
          <w:bCs/>
          <w:sz w:val="20"/>
          <w:szCs w:val="20"/>
        </w:rPr>
        <w:t>Smluvní strana</w:t>
      </w:r>
      <w:r w:rsidR="005E0910" w:rsidRPr="00362291">
        <w:rPr>
          <w:rFonts w:ascii="Arial" w:hAnsi="Arial" w:cs="Arial"/>
          <w:bCs/>
          <w:sz w:val="20"/>
          <w:szCs w:val="20"/>
        </w:rPr>
        <w:t>, která porušila svoji právní povinnost z</w:t>
      </w:r>
      <w:r w:rsidR="009133A8" w:rsidRPr="00362291">
        <w:rPr>
          <w:rFonts w:ascii="Arial" w:hAnsi="Arial" w:cs="Arial"/>
          <w:bCs/>
          <w:sz w:val="20"/>
          <w:szCs w:val="20"/>
        </w:rPr>
        <w:t>e</w:t>
      </w:r>
      <w:r w:rsidR="005E0910" w:rsidRPr="00362291">
        <w:rPr>
          <w:rFonts w:ascii="Arial" w:hAnsi="Arial" w:cs="Arial"/>
          <w:bCs/>
          <w:sz w:val="20"/>
          <w:szCs w:val="20"/>
        </w:rPr>
        <w:t xml:space="preserve"> </w:t>
      </w:r>
      <w:r w:rsidR="009133A8" w:rsidRPr="00362291">
        <w:rPr>
          <w:rFonts w:ascii="Arial" w:hAnsi="Arial" w:cs="Arial"/>
          <w:bCs/>
          <w:sz w:val="20"/>
          <w:szCs w:val="20"/>
        </w:rPr>
        <w:t xml:space="preserve">Smlouvy </w:t>
      </w:r>
      <w:r w:rsidR="005E0910" w:rsidRPr="00362291">
        <w:rPr>
          <w:rFonts w:ascii="Arial" w:hAnsi="Arial" w:cs="Arial"/>
          <w:bCs/>
          <w:sz w:val="20"/>
          <w:szCs w:val="20"/>
        </w:rPr>
        <w:t xml:space="preserve">nebo </w:t>
      </w:r>
      <w:r w:rsidR="00E33973" w:rsidRPr="00362291">
        <w:rPr>
          <w:rFonts w:ascii="Arial" w:hAnsi="Arial" w:cs="Arial"/>
          <w:sz w:val="20"/>
          <w:szCs w:val="20"/>
        </w:rPr>
        <w:t>Smluvní strana</w:t>
      </w:r>
      <w:r w:rsidR="005E0910" w:rsidRPr="00362291">
        <w:rPr>
          <w:rFonts w:ascii="Arial" w:hAnsi="Arial" w:cs="Arial"/>
          <w:bCs/>
          <w:sz w:val="20"/>
          <w:szCs w:val="20"/>
        </w:rPr>
        <w:t>, která s přihlédnutím ke všem okolnostem může a má vědět, že poruší svoji povinnost z</w:t>
      </w:r>
      <w:r w:rsidR="009133A8" w:rsidRPr="00362291">
        <w:rPr>
          <w:rFonts w:ascii="Arial" w:hAnsi="Arial" w:cs="Arial"/>
          <w:bCs/>
          <w:sz w:val="20"/>
          <w:szCs w:val="20"/>
        </w:rPr>
        <w:t>e Smlouvy</w:t>
      </w:r>
      <w:r w:rsidR="005E0910" w:rsidRPr="00362291">
        <w:rPr>
          <w:rFonts w:ascii="Arial" w:hAnsi="Arial" w:cs="Arial"/>
          <w:bCs/>
          <w:sz w:val="20"/>
          <w:szCs w:val="20"/>
        </w:rPr>
        <w:t>, je povinna oznámit</w:t>
      </w:r>
      <w:r w:rsidR="005E0910" w:rsidRPr="00362291">
        <w:rPr>
          <w:rFonts w:ascii="Arial" w:hAnsi="Arial" w:cs="Arial"/>
          <w:sz w:val="20"/>
          <w:szCs w:val="20"/>
        </w:rPr>
        <w:t xml:space="preserve"> druhé </w:t>
      </w:r>
      <w:r w:rsidR="00E33973" w:rsidRPr="00362291">
        <w:rPr>
          <w:rFonts w:ascii="Arial" w:hAnsi="Arial" w:cs="Arial"/>
          <w:sz w:val="20"/>
          <w:szCs w:val="20"/>
        </w:rPr>
        <w:t>Smluvní straně</w:t>
      </w:r>
      <w:r w:rsidR="005E0910" w:rsidRPr="00362291">
        <w:rPr>
          <w:rFonts w:ascii="Arial" w:hAnsi="Arial" w:cs="Arial"/>
          <w:sz w:val="20"/>
          <w:szCs w:val="20"/>
        </w:rPr>
        <w:t xml:space="preserve">, které z toho může vzniknout újma, povahu překážky, která jí brání nebo bude bránit v plnění svých závazků a informovat ji o jejich důsledcích. Oznámení musí být podáno písemně a bez zbytečného odkladu poté, kdy se zavázaná </w:t>
      </w:r>
      <w:r w:rsidR="00E33973" w:rsidRPr="00362291">
        <w:rPr>
          <w:rFonts w:ascii="Arial" w:hAnsi="Arial" w:cs="Arial"/>
          <w:sz w:val="20"/>
          <w:szCs w:val="20"/>
        </w:rPr>
        <w:t xml:space="preserve">Smluvní strana </w:t>
      </w:r>
      <w:r w:rsidR="00960F5B" w:rsidRPr="00362291">
        <w:rPr>
          <w:rFonts w:ascii="Arial" w:hAnsi="Arial" w:cs="Arial"/>
          <w:sz w:val="20"/>
          <w:szCs w:val="20"/>
        </w:rPr>
        <w:br/>
      </w:r>
      <w:r w:rsidR="005E0910" w:rsidRPr="00362291">
        <w:rPr>
          <w:rFonts w:ascii="Arial" w:hAnsi="Arial" w:cs="Arial"/>
          <w:sz w:val="20"/>
          <w:szCs w:val="20"/>
        </w:rPr>
        <w:t xml:space="preserve">o překážce dověděla nebo při náležité péči mohla dovědět. Jestliže zavázaná </w:t>
      </w:r>
      <w:r w:rsidR="00E33973" w:rsidRPr="00362291">
        <w:rPr>
          <w:rFonts w:ascii="Arial" w:hAnsi="Arial" w:cs="Arial"/>
          <w:sz w:val="20"/>
          <w:szCs w:val="20"/>
        </w:rPr>
        <w:t xml:space="preserve">Smluvní strana </w:t>
      </w:r>
      <w:r w:rsidR="005E0910" w:rsidRPr="00362291">
        <w:rPr>
          <w:rFonts w:ascii="Arial" w:hAnsi="Arial" w:cs="Arial"/>
          <w:sz w:val="20"/>
          <w:szCs w:val="20"/>
        </w:rPr>
        <w:t xml:space="preserve">tuto povinnost nesplní nebo oprávněné straně není oznámení včas doručeno, má poškozená </w:t>
      </w:r>
      <w:r w:rsidR="00E33973" w:rsidRPr="00362291">
        <w:rPr>
          <w:rFonts w:ascii="Arial" w:hAnsi="Arial" w:cs="Arial"/>
          <w:sz w:val="20"/>
          <w:szCs w:val="20"/>
        </w:rPr>
        <w:t xml:space="preserve">Smluvní strana </w:t>
      </w:r>
      <w:r w:rsidR="005E0910" w:rsidRPr="00362291">
        <w:rPr>
          <w:rFonts w:ascii="Arial" w:hAnsi="Arial" w:cs="Arial"/>
          <w:sz w:val="20"/>
          <w:szCs w:val="20"/>
        </w:rPr>
        <w:t>nárok na náhradu škody, která jí tím vznikla.</w:t>
      </w:r>
    </w:p>
    <w:p w14:paraId="156E348A" w14:textId="77777777" w:rsidR="005E0910" w:rsidRPr="00362291" w:rsidRDefault="00E33973" w:rsidP="00E33973">
      <w:pPr>
        <w:numPr>
          <w:ilvl w:val="0"/>
          <w:numId w:val="5"/>
        </w:numPr>
        <w:tabs>
          <w:tab w:val="left" w:pos="0"/>
        </w:tabs>
        <w:spacing w:after="120" w:line="240" w:lineRule="auto"/>
        <w:jc w:val="both"/>
        <w:rPr>
          <w:rFonts w:ascii="Arial" w:hAnsi="Arial" w:cs="Arial"/>
          <w:bCs/>
          <w:sz w:val="20"/>
          <w:szCs w:val="20"/>
        </w:rPr>
      </w:pPr>
      <w:r w:rsidRPr="00362291">
        <w:rPr>
          <w:rFonts w:ascii="Arial" w:hAnsi="Arial" w:cs="Arial"/>
          <w:bCs/>
          <w:sz w:val="20"/>
          <w:szCs w:val="20"/>
        </w:rPr>
        <w:t>Smluvní strany</w:t>
      </w:r>
      <w:r w:rsidR="005E0910" w:rsidRPr="00362291">
        <w:rPr>
          <w:rFonts w:ascii="Arial" w:hAnsi="Arial" w:cs="Arial"/>
          <w:bCs/>
          <w:sz w:val="20"/>
          <w:szCs w:val="20"/>
        </w:rPr>
        <w:t xml:space="preserve"> se dohodly, že v případě: </w:t>
      </w:r>
    </w:p>
    <w:p w14:paraId="3FE242B0" w14:textId="77777777" w:rsidR="005E0910" w:rsidRPr="00362291" w:rsidRDefault="00BE5C4E" w:rsidP="005E0910">
      <w:pPr>
        <w:numPr>
          <w:ilvl w:val="1"/>
          <w:numId w:val="4"/>
        </w:numPr>
        <w:tabs>
          <w:tab w:val="left" w:pos="0"/>
        </w:tabs>
        <w:spacing w:after="120" w:line="240" w:lineRule="auto"/>
        <w:ind w:left="709" w:hanging="283"/>
        <w:jc w:val="both"/>
        <w:rPr>
          <w:rFonts w:ascii="Arial" w:hAnsi="Arial" w:cs="Arial"/>
          <w:bCs/>
          <w:sz w:val="20"/>
          <w:szCs w:val="20"/>
        </w:rPr>
      </w:pPr>
      <w:r w:rsidRPr="00362291">
        <w:rPr>
          <w:rFonts w:ascii="Arial" w:hAnsi="Arial" w:cs="Arial"/>
          <w:bCs/>
          <w:sz w:val="20"/>
          <w:szCs w:val="20"/>
        </w:rPr>
        <w:t>p</w:t>
      </w:r>
      <w:r w:rsidR="005E0910" w:rsidRPr="00362291">
        <w:rPr>
          <w:rFonts w:ascii="Arial" w:hAnsi="Arial" w:cs="Arial"/>
          <w:bCs/>
          <w:sz w:val="20"/>
          <w:szCs w:val="20"/>
        </w:rPr>
        <w:t xml:space="preserve">orušení kterékoliv smluvní povinnosti </w:t>
      </w:r>
      <w:r w:rsidR="003A5D89" w:rsidRPr="00362291">
        <w:rPr>
          <w:rFonts w:ascii="Arial" w:hAnsi="Arial" w:cs="Arial"/>
          <w:sz w:val="20"/>
          <w:szCs w:val="20"/>
        </w:rPr>
        <w:t>Dodavatel</w:t>
      </w:r>
      <w:r w:rsidR="00826CA5" w:rsidRPr="00362291">
        <w:rPr>
          <w:rFonts w:ascii="Arial" w:hAnsi="Arial" w:cs="Arial"/>
          <w:bCs/>
          <w:sz w:val="20"/>
          <w:szCs w:val="20"/>
        </w:rPr>
        <w:t>e stanovené v</w:t>
      </w:r>
      <w:r w:rsidR="009025D9">
        <w:rPr>
          <w:rFonts w:ascii="Arial" w:hAnsi="Arial" w:cs="Arial"/>
          <w:bCs/>
          <w:sz w:val="20"/>
          <w:szCs w:val="20"/>
        </w:rPr>
        <w:t> čl.</w:t>
      </w:r>
      <w:r w:rsidR="00826CA5" w:rsidRPr="00362291">
        <w:rPr>
          <w:rFonts w:ascii="Arial" w:hAnsi="Arial" w:cs="Arial"/>
          <w:bCs/>
          <w:sz w:val="20"/>
          <w:szCs w:val="20"/>
        </w:rPr>
        <w:t xml:space="preserve"> I</w:t>
      </w:r>
      <w:r w:rsidR="005E0910" w:rsidRPr="00362291">
        <w:rPr>
          <w:rFonts w:ascii="Arial" w:hAnsi="Arial" w:cs="Arial"/>
          <w:bCs/>
          <w:sz w:val="20"/>
          <w:szCs w:val="20"/>
        </w:rPr>
        <w:t>I. odst. 1.</w:t>
      </w:r>
      <w:r w:rsidR="00826CA5" w:rsidRPr="00362291">
        <w:rPr>
          <w:rFonts w:ascii="Arial" w:hAnsi="Arial" w:cs="Arial"/>
          <w:bCs/>
          <w:sz w:val="20"/>
          <w:szCs w:val="20"/>
        </w:rPr>
        <w:t xml:space="preserve"> </w:t>
      </w:r>
      <w:r w:rsidR="00A82658">
        <w:rPr>
          <w:rFonts w:ascii="Arial" w:hAnsi="Arial" w:cs="Arial"/>
          <w:bCs/>
          <w:sz w:val="20"/>
          <w:szCs w:val="20"/>
        </w:rPr>
        <w:t>p</w:t>
      </w:r>
      <w:r w:rsidR="00826CA5" w:rsidRPr="00362291">
        <w:rPr>
          <w:rFonts w:ascii="Arial" w:hAnsi="Arial" w:cs="Arial"/>
          <w:bCs/>
          <w:sz w:val="20"/>
          <w:szCs w:val="20"/>
        </w:rPr>
        <w:t>ísm. b) až f)</w:t>
      </w:r>
      <w:r w:rsidR="005E0910" w:rsidRPr="00362291">
        <w:rPr>
          <w:rFonts w:ascii="Arial" w:hAnsi="Arial" w:cs="Arial"/>
          <w:bCs/>
          <w:sz w:val="20"/>
          <w:szCs w:val="20"/>
        </w:rPr>
        <w:t xml:space="preserve"> této </w:t>
      </w:r>
      <w:r w:rsidR="009133A8" w:rsidRPr="00362291">
        <w:rPr>
          <w:rFonts w:ascii="Arial" w:hAnsi="Arial" w:cs="Arial"/>
          <w:bCs/>
          <w:sz w:val="20"/>
          <w:szCs w:val="20"/>
        </w:rPr>
        <w:t xml:space="preserve">Smlouvy </w:t>
      </w:r>
      <w:r w:rsidR="005E0910" w:rsidRPr="00362291">
        <w:rPr>
          <w:rFonts w:ascii="Arial" w:hAnsi="Arial" w:cs="Arial"/>
          <w:bCs/>
          <w:sz w:val="20"/>
          <w:szCs w:val="20"/>
        </w:rPr>
        <w:t xml:space="preserve">je </w:t>
      </w:r>
      <w:r w:rsidR="00047FA9" w:rsidRPr="00362291">
        <w:rPr>
          <w:rFonts w:ascii="Arial" w:hAnsi="Arial" w:cs="Arial"/>
          <w:sz w:val="20"/>
          <w:szCs w:val="20"/>
        </w:rPr>
        <w:t>Dodavatel</w:t>
      </w:r>
      <w:r w:rsidR="005E0910" w:rsidRPr="00362291">
        <w:rPr>
          <w:rFonts w:ascii="Arial" w:hAnsi="Arial" w:cs="Arial"/>
          <w:bCs/>
          <w:sz w:val="20"/>
          <w:szCs w:val="20"/>
        </w:rPr>
        <w:t xml:space="preserve"> povinen uhradit Objednateli smluvní pokutu ve výši </w:t>
      </w:r>
      <w:r w:rsidR="005E0910" w:rsidRPr="00362291">
        <w:rPr>
          <w:rFonts w:ascii="Arial" w:hAnsi="Arial" w:cs="Arial"/>
          <w:b/>
          <w:bCs/>
          <w:sz w:val="20"/>
          <w:szCs w:val="20"/>
        </w:rPr>
        <w:t>15 000 Kč (slovy: patnáct tisíc korun českých)</w:t>
      </w:r>
      <w:r w:rsidR="005E0910" w:rsidRPr="00362291">
        <w:rPr>
          <w:rFonts w:ascii="Arial" w:hAnsi="Arial" w:cs="Arial"/>
          <w:bCs/>
          <w:sz w:val="20"/>
          <w:szCs w:val="20"/>
        </w:rPr>
        <w:t xml:space="preserve">, </w:t>
      </w:r>
      <w:r w:rsidR="00A8412F" w:rsidRPr="00362291">
        <w:rPr>
          <w:rFonts w:ascii="Arial" w:hAnsi="Arial" w:cs="Arial"/>
          <w:bCs/>
          <w:sz w:val="20"/>
          <w:szCs w:val="20"/>
        </w:rPr>
        <w:t>a to za každý jednotlivý případ porušení smluvního ujednání;</w:t>
      </w:r>
    </w:p>
    <w:p w14:paraId="66252863" w14:textId="77777777" w:rsidR="005E0910" w:rsidRPr="00362291" w:rsidRDefault="00BE5C4E" w:rsidP="005E0910">
      <w:pPr>
        <w:numPr>
          <w:ilvl w:val="1"/>
          <w:numId w:val="4"/>
        </w:numPr>
        <w:tabs>
          <w:tab w:val="left" w:pos="0"/>
        </w:tabs>
        <w:spacing w:after="120" w:line="240" w:lineRule="auto"/>
        <w:ind w:left="709" w:hanging="283"/>
        <w:jc w:val="both"/>
        <w:rPr>
          <w:rFonts w:ascii="Arial" w:hAnsi="Arial" w:cs="Arial"/>
          <w:bCs/>
          <w:sz w:val="20"/>
          <w:szCs w:val="20"/>
        </w:rPr>
      </w:pPr>
      <w:r w:rsidRPr="00362291">
        <w:rPr>
          <w:rFonts w:ascii="Arial" w:hAnsi="Arial" w:cs="Arial"/>
          <w:bCs/>
          <w:sz w:val="20"/>
          <w:szCs w:val="20"/>
        </w:rPr>
        <w:t>n</w:t>
      </w:r>
      <w:r w:rsidR="005E0910" w:rsidRPr="00362291">
        <w:rPr>
          <w:rFonts w:ascii="Arial" w:hAnsi="Arial" w:cs="Arial"/>
          <w:bCs/>
          <w:sz w:val="20"/>
          <w:szCs w:val="20"/>
        </w:rPr>
        <w:t>edodržení termín</w:t>
      </w:r>
      <w:r w:rsidR="00A82658">
        <w:rPr>
          <w:rFonts w:ascii="Arial" w:hAnsi="Arial" w:cs="Arial"/>
          <w:bCs/>
          <w:sz w:val="20"/>
          <w:szCs w:val="20"/>
        </w:rPr>
        <w:t>u</w:t>
      </w:r>
      <w:r w:rsidR="005E0910" w:rsidRPr="00362291">
        <w:rPr>
          <w:rFonts w:ascii="Arial" w:hAnsi="Arial" w:cs="Arial"/>
          <w:bCs/>
          <w:sz w:val="20"/>
          <w:szCs w:val="20"/>
        </w:rPr>
        <w:t xml:space="preserve"> dodání Zboží </w:t>
      </w:r>
      <w:r w:rsidR="003A5D89" w:rsidRPr="00362291">
        <w:rPr>
          <w:rFonts w:ascii="Arial" w:hAnsi="Arial" w:cs="Arial"/>
          <w:sz w:val="20"/>
          <w:szCs w:val="20"/>
        </w:rPr>
        <w:t>Dodavatel</w:t>
      </w:r>
      <w:r w:rsidR="005E0910" w:rsidRPr="00362291">
        <w:rPr>
          <w:rFonts w:ascii="Arial" w:hAnsi="Arial" w:cs="Arial"/>
          <w:bCs/>
          <w:sz w:val="20"/>
          <w:szCs w:val="20"/>
        </w:rPr>
        <w:t>em</w:t>
      </w:r>
      <w:r w:rsidR="000557C5">
        <w:rPr>
          <w:rFonts w:ascii="Arial" w:hAnsi="Arial" w:cs="Arial"/>
          <w:bCs/>
          <w:sz w:val="20"/>
          <w:szCs w:val="20"/>
        </w:rPr>
        <w:t>,</w:t>
      </w:r>
      <w:r w:rsidR="005E0910" w:rsidRPr="00362291">
        <w:rPr>
          <w:rFonts w:ascii="Arial" w:hAnsi="Arial" w:cs="Arial"/>
          <w:bCs/>
          <w:sz w:val="20"/>
          <w:szCs w:val="20"/>
        </w:rPr>
        <w:t xml:space="preserve"> </w:t>
      </w:r>
      <w:r w:rsidR="000532C4" w:rsidRPr="00362291">
        <w:rPr>
          <w:rFonts w:ascii="Arial" w:hAnsi="Arial" w:cs="Arial"/>
          <w:bCs/>
          <w:sz w:val="20"/>
          <w:szCs w:val="20"/>
        </w:rPr>
        <w:t>stanoven</w:t>
      </w:r>
      <w:r w:rsidR="00A82658">
        <w:rPr>
          <w:rFonts w:ascii="Arial" w:hAnsi="Arial" w:cs="Arial"/>
          <w:bCs/>
          <w:sz w:val="20"/>
          <w:szCs w:val="20"/>
        </w:rPr>
        <w:t>ém</w:t>
      </w:r>
      <w:r w:rsidR="000532C4" w:rsidRPr="00362291">
        <w:rPr>
          <w:rFonts w:ascii="Arial" w:hAnsi="Arial" w:cs="Arial"/>
          <w:bCs/>
          <w:sz w:val="20"/>
          <w:szCs w:val="20"/>
        </w:rPr>
        <w:t xml:space="preserve"> v</w:t>
      </w:r>
      <w:r w:rsidR="009025D9">
        <w:rPr>
          <w:rFonts w:ascii="Arial" w:hAnsi="Arial" w:cs="Arial"/>
          <w:bCs/>
          <w:sz w:val="20"/>
          <w:szCs w:val="20"/>
        </w:rPr>
        <w:t xml:space="preserve"> čl. </w:t>
      </w:r>
      <w:r w:rsidR="000532C4" w:rsidRPr="00362291">
        <w:rPr>
          <w:rFonts w:ascii="Arial" w:hAnsi="Arial" w:cs="Arial"/>
          <w:bCs/>
          <w:sz w:val="20"/>
          <w:szCs w:val="20"/>
        </w:rPr>
        <w:t xml:space="preserve">II. odst. 1. </w:t>
      </w:r>
      <w:r w:rsidR="00A82658">
        <w:rPr>
          <w:rFonts w:ascii="Arial" w:hAnsi="Arial" w:cs="Arial"/>
          <w:bCs/>
          <w:sz w:val="20"/>
          <w:szCs w:val="20"/>
        </w:rPr>
        <w:t>p</w:t>
      </w:r>
      <w:r w:rsidR="000532C4" w:rsidRPr="00362291">
        <w:rPr>
          <w:rFonts w:ascii="Arial" w:hAnsi="Arial" w:cs="Arial"/>
          <w:bCs/>
          <w:sz w:val="20"/>
          <w:szCs w:val="20"/>
        </w:rPr>
        <w:t xml:space="preserve">ísm. a) Smlouvy je </w:t>
      </w:r>
      <w:r w:rsidR="003A5D89" w:rsidRPr="00362291">
        <w:rPr>
          <w:rFonts w:ascii="Arial" w:hAnsi="Arial" w:cs="Arial"/>
          <w:sz w:val="20"/>
          <w:szCs w:val="20"/>
        </w:rPr>
        <w:t>Dodavatel</w:t>
      </w:r>
      <w:r w:rsidR="005E0910" w:rsidRPr="00362291">
        <w:rPr>
          <w:rFonts w:ascii="Arial" w:hAnsi="Arial" w:cs="Arial"/>
          <w:bCs/>
          <w:sz w:val="20"/>
          <w:szCs w:val="20"/>
        </w:rPr>
        <w:t xml:space="preserve"> povinen uhradit Objednateli smluvní pokutu ve výši </w:t>
      </w:r>
      <w:r w:rsidR="005E0910" w:rsidRPr="00362291">
        <w:rPr>
          <w:rFonts w:ascii="Arial" w:hAnsi="Arial" w:cs="Arial"/>
          <w:b/>
          <w:bCs/>
          <w:sz w:val="20"/>
          <w:szCs w:val="20"/>
        </w:rPr>
        <w:t>10 000 Kč (slovy: deset tisíc korun českých)</w:t>
      </w:r>
      <w:r w:rsidR="005E0910" w:rsidRPr="00362291">
        <w:rPr>
          <w:rFonts w:ascii="Arial" w:hAnsi="Arial" w:cs="Arial"/>
          <w:bCs/>
          <w:sz w:val="20"/>
          <w:szCs w:val="20"/>
        </w:rPr>
        <w:t xml:space="preserve"> za každý </w:t>
      </w:r>
      <w:r w:rsidR="00A8412F" w:rsidRPr="00362291">
        <w:rPr>
          <w:rFonts w:ascii="Arial" w:hAnsi="Arial" w:cs="Arial"/>
          <w:bCs/>
          <w:sz w:val="20"/>
          <w:szCs w:val="20"/>
        </w:rPr>
        <w:t xml:space="preserve">i započatý </w:t>
      </w:r>
      <w:r w:rsidR="005E0910" w:rsidRPr="00362291">
        <w:rPr>
          <w:rFonts w:ascii="Arial" w:hAnsi="Arial" w:cs="Arial"/>
          <w:bCs/>
          <w:sz w:val="20"/>
          <w:szCs w:val="20"/>
        </w:rPr>
        <w:t>den prodlení v dodání Zboží</w:t>
      </w:r>
      <w:r w:rsidR="006B43F2" w:rsidRPr="00362291">
        <w:rPr>
          <w:rFonts w:ascii="Arial" w:hAnsi="Arial" w:cs="Arial"/>
          <w:bCs/>
          <w:sz w:val="20"/>
          <w:szCs w:val="20"/>
        </w:rPr>
        <w:t>.</w:t>
      </w:r>
    </w:p>
    <w:p w14:paraId="3A8B3E9F" w14:textId="77777777" w:rsidR="005E0910" w:rsidRPr="00362291" w:rsidRDefault="00197FED" w:rsidP="005E0910">
      <w:pPr>
        <w:tabs>
          <w:tab w:val="left" w:pos="0"/>
        </w:tabs>
        <w:spacing w:after="120" w:line="240" w:lineRule="auto"/>
        <w:ind w:left="360" w:hanging="360"/>
        <w:jc w:val="both"/>
        <w:rPr>
          <w:rFonts w:ascii="Arial" w:hAnsi="Arial" w:cs="Arial"/>
          <w:bCs/>
          <w:sz w:val="20"/>
          <w:szCs w:val="20"/>
        </w:rPr>
      </w:pPr>
      <w:r w:rsidRPr="00362291">
        <w:rPr>
          <w:rFonts w:ascii="Arial" w:hAnsi="Arial" w:cs="Arial"/>
          <w:bCs/>
          <w:sz w:val="20"/>
          <w:szCs w:val="20"/>
        </w:rPr>
        <w:t>7.</w:t>
      </w:r>
      <w:r w:rsidRPr="00362291">
        <w:rPr>
          <w:rFonts w:ascii="Arial" w:hAnsi="Arial" w:cs="Arial"/>
          <w:bCs/>
          <w:sz w:val="20"/>
          <w:szCs w:val="20"/>
        </w:rPr>
        <w:tab/>
      </w:r>
      <w:r w:rsidR="005E0910" w:rsidRPr="00362291">
        <w:rPr>
          <w:rFonts w:ascii="Arial" w:hAnsi="Arial" w:cs="Arial"/>
          <w:bCs/>
          <w:sz w:val="20"/>
          <w:szCs w:val="20"/>
        </w:rPr>
        <w:t xml:space="preserve">V případě prodlení Objednatele s úhradou faktury může </w:t>
      </w:r>
      <w:r w:rsidR="003A5D89" w:rsidRPr="00362291">
        <w:rPr>
          <w:rFonts w:ascii="Arial" w:hAnsi="Arial" w:cs="Arial"/>
          <w:sz w:val="20"/>
          <w:szCs w:val="20"/>
        </w:rPr>
        <w:t>Dodavatel</w:t>
      </w:r>
      <w:r w:rsidR="005E0910" w:rsidRPr="00362291">
        <w:rPr>
          <w:rFonts w:ascii="Arial" w:hAnsi="Arial" w:cs="Arial"/>
          <w:bCs/>
          <w:sz w:val="20"/>
          <w:szCs w:val="20"/>
        </w:rPr>
        <w:t xml:space="preserve"> vyúčtovat Objednateli </w:t>
      </w:r>
      <w:r w:rsidR="005E0910" w:rsidRPr="00362291">
        <w:rPr>
          <w:rFonts w:ascii="Arial" w:hAnsi="Arial" w:cs="Arial"/>
          <w:b/>
          <w:bCs/>
          <w:sz w:val="20"/>
          <w:szCs w:val="20"/>
        </w:rPr>
        <w:t>úrok z prodlení ve výši 0,0</w:t>
      </w:r>
      <w:r w:rsidR="00B71273" w:rsidRPr="00362291">
        <w:rPr>
          <w:rFonts w:ascii="Arial" w:hAnsi="Arial" w:cs="Arial"/>
          <w:b/>
          <w:bCs/>
          <w:sz w:val="20"/>
          <w:szCs w:val="20"/>
        </w:rPr>
        <w:t>2</w:t>
      </w:r>
      <w:r w:rsidR="005E0910" w:rsidRPr="00362291">
        <w:rPr>
          <w:rFonts w:ascii="Arial" w:hAnsi="Arial" w:cs="Arial"/>
          <w:b/>
          <w:bCs/>
          <w:sz w:val="20"/>
          <w:szCs w:val="20"/>
        </w:rPr>
        <w:t xml:space="preserve"> %</w:t>
      </w:r>
      <w:r w:rsidR="005E0910" w:rsidRPr="00362291">
        <w:rPr>
          <w:rFonts w:ascii="Arial" w:hAnsi="Arial" w:cs="Arial"/>
          <w:bCs/>
          <w:sz w:val="20"/>
          <w:szCs w:val="20"/>
        </w:rPr>
        <w:t xml:space="preserve"> </w:t>
      </w:r>
      <w:r w:rsidRPr="00362291">
        <w:rPr>
          <w:rFonts w:ascii="Arial" w:hAnsi="Arial" w:cs="Arial"/>
          <w:b/>
          <w:bCs/>
          <w:sz w:val="20"/>
          <w:szCs w:val="20"/>
        </w:rPr>
        <w:t xml:space="preserve">(slovy: </w:t>
      </w:r>
      <w:r w:rsidR="00B71273" w:rsidRPr="00362291">
        <w:rPr>
          <w:rFonts w:ascii="Arial" w:hAnsi="Arial" w:cs="Arial"/>
          <w:b/>
          <w:bCs/>
          <w:sz w:val="20"/>
          <w:szCs w:val="20"/>
        </w:rPr>
        <w:t>dvě setiny</w:t>
      </w:r>
      <w:r w:rsidRPr="00362291">
        <w:rPr>
          <w:rFonts w:ascii="Arial" w:hAnsi="Arial" w:cs="Arial"/>
          <w:b/>
          <w:bCs/>
          <w:sz w:val="20"/>
          <w:szCs w:val="20"/>
        </w:rPr>
        <w:t xml:space="preserve"> procenta)</w:t>
      </w:r>
      <w:r w:rsidRPr="00362291">
        <w:rPr>
          <w:rFonts w:ascii="Arial" w:hAnsi="Arial" w:cs="Arial"/>
          <w:bCs/>
          <w:sz w:val="20"/>
          <w:szCs w:val="20"/>
        </w:rPr>
        <w:t xml:space="preserve"> </w:t>
      </w:r>
      <w:r w:rsidR="005E0910" w:rsidRPr="00362291">
        <w:rPr>
          <w:rFonts w:ascii="Arial" w:hAnsi="Arial" w:cs="Arial"/>
          <w:bCs/>
          <w:sz w:val="20"/>
          <w:szCs w:val="20"/>
        </w:rPr>
        <w:t>z nezaplacené částky předmětné faktury za každý den prodlení a Objednatel je povinen tuto sankci uhradit.</w:t>
      </w:r>
    </w:p>
    <w:p w14:paraId="0AEE3FBE" w14:textId="77777777" w:rsidR="005E0910" w:rsidRPr="00362291" w:rsidRDefault="00197FED" w:rsidP="005E0910">
      <w:pPr>
        <w:tabs>
          <w:tab w:val="left" w:pos="0"/>
        </w:tabs>
        <w:spacing w:after="120" w:line="240" w:lineRule="auto"/>
        <w:ind w:left="360" w:hanging="360"/>
        <w:jc w:val="both"/>
        <w:rPr>
          <w:rFonts w:ascii="Arial" w:hAnsi="Arial" w:cs="Arial"/>
          <w:bCs/>
          <w:sz w:val="20"/>
          <w:szCs w:val="20"/>
        </w:rPr>
      </w:pPr>
      <w:r w:rsidRPr="00362291">
        <w:rPr>
          <w:rFonts w:ascii="Arial" w:hAnsi="Arial" w:cs="Arial"/>
          <w:bCs/>
          <w:sz w:val="20"/>
          <w:szCs w:val="20"/>
        </w:rPr>
        <w:lastRenderedPageBreak/>
        <w:t>8.</w:t>
      </w:r>
      <w:r w:rsidRPr="00362291">
        <w:rPr>
          <w:rFonts w:ascii="Arial" w:hAnsi="Arial" w:cs="Arial"/>
          <w:bCs/>
          <w:sz w:val="20"/>
          <w:szCs w:val="20"/>
        </w:rPr>
        <w:tab/>
      </w:r>
      <w:r w:rsidR="00A65A62">
        <w:rPr>
          <w:rFonts w:ascii="Arial" w:hAnsi="Arial" w:cs="Arial"/>
          <w:bCs/>
          <w:sz w:val="20"/>
          <w:szCs w:val="20"/>
        </w:rPr>
        <w:t xml:space="preserve">V případě porušení kterékoliv z povinností kteroukoliv Smluvní stranou při ochraně informací dle </w:t>
      </w:r>
      <w:r w:rsidR="009025D9">
        <w:rPr>
          <w:rFonts w:ascii="Arial" w:hAnsi="Arial" w:cs="Arial"/>
          <w:bCs/>
          <w:sz w:val="20"/>
          <w:szCs w:val="20"/>
        </w:rPr>
        <w:t xml:space="preserve">čl. </w:t>
      </w:r>
      <w:r w:rsidR="00A65A62">
        <w:rPr>
          <w:rFonts w:ascii="Arial" w:hAnsi="Arial" w:cs="Arial"/>
          <w:bCs/>
          <w:sz w:val="20"/>
          <w:szCs w:val="20"/>
        </w:rPr>
        <w:t xml:space="preserve">VII. této Smlouvy sjednávají Smluvní strany smluvní pokutu ve výši </w:t>
      </w:r>
      <w:r w:rsidR="00A65A62">
        <w:rPr>
          <w:rFonts w:ascii="Arial" w:hAnsi="Arial" w:cs="Arial"/>
          <w:b/>
          <w:bCs/>
          <w:sz w:val="20"/>
          <w:szCs w:val="20"/>
        </w:rPr>
        <w:t>100 000 Kč (slovy: jedno sto tisíc korun českých)</w:t>
      </w:r>
      <w:r w:rsidR="00A65A62">
        <w:rPr>
          <w:rFonts w:ascii="Arial" w:hAnsi="Arial" w:cs="Arial"/>
          <w:bCs/>
          <w:sz w:val="20"/>
          <w:szCs w:val="20"/>
        </w:rPr>
        <w:t xml:space="preserve"> za každý jednotlivý případ porušení.</w:t>
      </w:r>
    </w:p>
    <w:p w14:paraId="711017AA" w14:textId="77777777" w:rsidR="005E0910" w:rsidRPr="00362291" w:rsidRDefault="009340CA" w:rsidP="005E0910">
      <w:pPr>
        <w:tabs>
          <w:tab w:val="left" w:pos="284"/>
        </w:tabs>
        <w:spacing w:after="120" w:line="240" w:lineRule="auto"/>
        <w:ind w:left="357" w:hanging="357"/>
        <w:jc w:val="both"/>
        <w:rPr>
          <w:rFonts w:ascii="Arial" w:hAnsi="Arial" w:cs="Arial"/>
          <w:bCs/>
          <w:sz w:val="20"/>
          <w:szCs w:val="20"/>
        </w:rPr>
      </w:pPr>
      <w:r w:rsidRPr="00362291">
        <w:rPr>
          <w:rFonts w:ascii="Arial" w:hAnsi="Arial" w:cs="Arial"/>
          <w:sz w:val="20"/>
          <w:szCs w:val="20"/>
        </w:rPr>
        <w:t>9.</w:t>
      </w:r>
      <w:r w:rsidRPr="00362291">
        <w:rPr>
          <w:rFonts w:ascii="Arial" w:hAnsi="Arial" w:cs="Arial"/>
          <w:sz w:val="20"/>
          <w:szCs w:val="20"/>
        </w:rPr>
        <w:tab/>
      </w:r>
      <w:r w:rsidRPr="00362291">
        <w:rPr>
          <w:rFonts w:ascii="Arial" w:hAnsi="Arial" w:cs="Arial"/>
          <w:sz w:val="20"/>
          <w:szCs w:val="20"/>
        </w:rPr>
        <w:tab/>
      </w:r>
      <w:r w:rsidR="005E0910" w:rsidRPr="00362291">
        <w:rPr>
          <w:rFonts w:ascii="Arial" w:hAnsi="Arial" w:cs="Arial"/>
          <w:bCs/>
          <w:sz w:val="20"/>
          <w:szCs w:val="20"/>
        </w:rPr>
        <w:t xml:space="preserve">Zaplacením jakékoliv smluvní pokuty není dotčeno právo oprávněné </w:t>
      </w:r>
      <w:r w:rsidR="00E33973" w:rsidRPr="00362291">
        <w:rPr>
          <w:rFonts w:ascii="Arial" w:hAnsi="Arial" w:cs="Arial"/>
          <w:bCs/>
          <w:sz w:val="20"/>
          <w:szCs w:val="20"/>
        </w:rPr>
        <w:t>Smluvní strany</w:t>
      </w:r>
      <w:r w:rsidR="009133A8" w:rsidRPr="00362291">
        <w:rPr>
          <w:rFonts w:ascii="Arial" w:hAnsi="Arial" w:cs="Arial"/>
          <w:bCs/>
          <w:sz w:val="20"/>
          <w:szCs w:val="20"/>
        </w:rPr>
        <w:t xml:space="preserve"> </w:t>
      </w:r>
      <w:r w:rsidR="005E0910" w:rsidRPr="00362291">
        <w:rPr>
          <w:rFonts w:ascii="Arial" w:hAnsi="Arial" w:cs="Arial"/>
          <w:bCs/>
          <w:sz w:val="20"/>
          <w:szCs w:val="20"/>
        </w:rPr>
        <w:t>na náhradu škody.</w:t>
      </w:r>
    </w:p>
    <w:p w14:paraId="1168C514" w14:textId="77777777" w:rsidR="00D66FC3" w:rsidRDefault="00CE63B0" w:rsidP="00D66FC3">
      <w:pPr>
        <w:tabs>
          <w:tab w:val="left" w:pos="284"/>
        </w:tabs>
        <w:spacing w:after="120" w:line="240" w:lineRule="auto"/>
        <w:ind w:left="357" w:hanging="357"/>
        <w:jc w:val="both"/>
        <w:rPr>
          <w:rFonts w:ascii="Arial" w:hAnsi="Arial" w:cs="Arial"/>
          <w:bCs/>
          <w:sz w:val="20"/>
          <w:szCs w:val="20"/>
        </w:rPr>
      </w:pPr>
      <w:r w:rsidRPr="00362291">
        <w:rPr>
          <w:rFonts w:ascii="Arial" w:hAnsi="Arial" w:cs="Arial"/>
          <w:bCs/>
          <w:sz w:val="20"/>
          <w:szCs w:val="20"/>
        </w:rPr>
        <w:t>10.</w:t>
      </w:r>
      <w:r w:rsidRPr="00362291">
        <w:rPr>
          <w:rFonts w:ascii="Arial" w:hAnsi="Arial" w:cs="Arial"/>
          <w:bCs/>
          <w:sz w:val="20"/>
          <w:szCs w:val="20"/>
        </w:rPr>
        <w:tab/>
        <w:t xml:space="preserve"> Dodavatel přejímá záruku na jakost Zboží v rozsahu záruční lhůty, tj. na 24 měsíc</w:t>
      </w:r>
      <w:r w:rsidR="009025D9">
        <w:rPr>
          <w:rFonts w:ascii="Arial" w:hAnsi="Arial" w:cs="Arial"/>
          <w:bCs/>
          <w:sz w:val="20"/>
          <w:szCs w:val="20"/>
        </w:rPr>
        <w:t>e</w:t>
      </w:r>
      <w:r w:rsidRPr="00362291">
        <w:rPr>
          <w:rFonts w:ascii="Arial" w:hAnsi="Arial" w:cs="Arial"/>
          <w:bCs/>
          <w:sz w:val="20"/>
          <w:szCs w:val="20"/>
        </w:rPr>
        <w:t>.</w:t>
      </w:r>
      <w:r>
        <w:rPr>
          <w:rFonts w:ascii="Arial" w:hAnsi="Arial" w:cs="Arial"/>
          <w:bCs/>
          <w:sz w:val="20"/>
          <w:szCs w:val="20"/>
        </w:rPr>
        <w:t xml:space="preserve"> </w:t>
      </w:r>
    </w:p>
    <w:p w14:paraId="7B5D4E87" w14:textId="77777777" w:rsidR="00D66FC3" w:rsidRDefault="00D66FC3" w:rsidP="00D66FC3">
      <w:pPr>
        <w:tabs>
          <w:tab w:val="left" w:pos="284"/>
        </w:tabs>
        <w:spacing w:after="120" w:line="240" w:lineRule="auto"/>
        <w:ind w:left="357" w:hanging="357"/>
        <w:jc w:val="both"/>
        <w:rPr>
          <w:rFonts w:ascii="Arial" w:hAnsi="Arial" w:cs="Arial"/>
          <w:b/>
          <w:bCs/>
          <w:sz w:val="20"/>
          <w:szCs w:val="20"/>
        </w:rPr>
      </w:pPr>
    </w:p>
    <w:p w14:paraId="459A8F13" w14:textId="77777777" w:rsidR="005E0910" w:rsidRPr="005E0910" w:rsidRDefault="00D66FC3" w:rsidP="00D66FC3">
      <w:pPr>
        <w:tabs>
          <w:tab w:val="left" w:pos="284"/>
        </w:tabs>
        <w:spacing w:after="0" w:line="240" w:lineRule="auto"/>
        <w:ind w:left="357" w:hanging="357"/>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00C42253" w:rsidRPr="005E0910">
        <w:rPr>
          <w:rFonts w:ascii="Arial" w:hAnsi="Arial" w:cs="Arial"/>
          <w:b/>
          <w:bCs/>
          <w:sz w:val="20"/>
          <w:szCs w:val="20"/>
        </w:rPr>
        <w:t>Č</w:t>
      </w:r>
      <w:r w:rsidR="00C42253">
        <w:rPr>
          <w:rFonts w:ascii="Arial" w:hAnsi="Arial" w:cs="Arial"/>
          <w:b/>
          <w:bCs/>
          <w:sz w:val="20"/>
          <w:szCs w:val="20"/>
        </w:rPr>
        <w:t>lánek VI</w:t>
      </w:r>
      <w:r w:rsidR="005E0910" w:rsidRPr="005E0910">
        <w:rPr>
          <w:rFonts w:ascii="Arial" w:hAnsi="Arial" w:cs="Arial"/>
          <w:b/>
          <w:bCs/>
          <w:sz w:val="20"/>
          <w:szCs w:val="20"/>
        </w:rPr>
        <w:t>I.</w:t>
      </w:r>
    </w:p>
    <w:p w14:paraId="556F9375" w14:textId="77777777" w:rsidR="005E0910" w:rsidRPr="005E0910" w:rsidRDefault="00D66FC3" w:rsidP="005E0910">
      <w:pPr>
        <w:spacing w:line="240" w:lineRule="auto"/>
        <w:jc w:val="center"/>
        <w:rPr>
          <w:rFonts w:ascii="Arial" w:hAnsi="Arial" w:cs="Arial"/>
          <w:b/>
          <w:bCs/>
          <w:sz w:val="20"/>
          <w:szCs w:val="20"/>
        </w:rPr>
      </w:pPr>
      <w:r>
        <w:rPr>
          <w:rFonts w:ascii="Arial" w:hAnsi="Arial" w:cs="Arial"/>
          <w:b/>
          <w:bCs/>
          <w:sz w:val="20"/>
          <w:szCs w:val="20"/>
        </w:rPr>
        <w:t xml:space="preserve">     </w:t>
      </w:r>
      <w:r w:rsidR="005E0910" w:rsidRPr="005E0910">
        <w:rPr>
          <w:rFonts w:ascii="Arial" w:hAnsi="Arial" w:cs="Arial"/>
          <w:b/>
          <w:bCs/>
          <w:sz w:val="20"/>
          <w:szCs w:val="20"/>
        </w:rPr>
        <w:t>Ochrana informací</w:t>
      </w:r>
    </w:p>
    <w:p w14:paraId="3478DB40" w14:textId="77777777" w:rsidR="00A65A62" w:rsidRDefault="00A65A62" w:rsidP="00A65A62">
      <w:pPr>
        <w:numPr>
          <w:ilvl w:val="0"/>
          <w:numId w:val="7"/>
        </w:numPr>
        <w:tabs>
          <w:tab w:val="num" w:pos="360"/>
        </w:tabs>
        <w:spacing w:before="120" w:after="0" w:line="240" w:lineRule="auto"/>
        <w:ind w:left="360"/>
        <w:jc w:val="both"/>
        <w:rPr>
          <w:rFonts w:ascii="Arial" w:eastAsia="Times New Roman" w:hAnsi="Arial" w:cs="Arial"/>
          <w:sz w:val="20"/>
          <w:szCs w:val="20"/>
          <w:lang w:eastAsia="cs-CZ"/>
        </w:rPr>
      </w:pPr>
      <w:r>
        <w:rPr>
          <w:rFonts w:ascii="Arial" w:hAnsi="Arial" w:cs="Arial"/>
          <w:sz w:val="20"/>
          <w:szCs w:val="20"/>
        </w:rPr>
        <w:t>Smluvní strany</w:t>
      </w:r>
      <w:r>
        <w:rPr>
          <w:rFonts w:ascii="Arial" w:eastAsia="Times New Roman" w:hAnsi="Arial" w:cs="Arial"/>
          <w:sz w:val="20"/>
          <w:szCs w:val="20"/>
          <w:lang w:eastAsia="cs-CZ"/>
        </w:rPr>
        <w:t xml:space="preserve"> konstatují, že označily při jednání o uzavření</w:t>
      </w:r>
      <w:r>
        <w:rPr>
          <w:rFonts w:ascii="Arial" w:hAnsi="Arial" w:cs="Arial"/>
          <w:bCs/>
          <w:sz w:val="20"/>
          <w:szCs w:val="20"/>
        </w:rPr>
        <w:t xml:space="preserve"> Smlouvy</w:t>
      </w:r>
      <w:r>
        <w:rPr>
          <w:rFonts w:ascii="Arial" w:eastAsia="Times New Roman" w:hAnsi="Arial" w:cs="Arial"/>
          <w:sz w:val="20"/>
          <w:szCs w:val="20"/>
          <w:lang w:eastAsia="cs-CZ"/>
        </w:rPr>
        <w:t xml:space="preserve"> všechny informace týkající se specifických výrobních postupů, know-how, strategických plánů a záměrů </w:t>
      </w:r>
      <w:r>
        <w:rPr>
          <w:rFonts w:ascii="Arial" w:hAnsi="Arial" w:cs="Arial"/>
          <w:sz w:val="20"/>
          <w:szCs w:val="20"/>
        </w:rPr>
        <w:t>Smluvních stran</w:t>
      </w:r>
      <w:r>
        <w:rPr>
          <w:rFonts w:ascii="Arial" w:eastAsia="Times New Roman" w:hAnsi="Arial" w:cs="Arial"/>
          <w:sz w:val="20"/>
          <w:szCs w:val="20"/>
          <w:lang w:eastAsia="cs-CZ"/>
        </w:rPr>
        <w:t xml:space="preserve"> jako důvěrné ve smyslu § 1730 Občanského zákoníku. </w:t>
      </w:r>
    </w:p>
    <w:p w14:paraId="1B8007BC" w14:textId="77777777" w:rsidR="00A65A62" w:rsidRDefault="00A65A62" w:rsidP="00A65A62">
      <w:pPr>
        <w:numPr>
          <w:ilvl w:val="0"/>
          <w:numId w:val="7"/>
        </w:numPr>
        <w:tabs>
          <w:tab w:val="num" w:pos="360"/>
        </w:tabs>
        <w:spacing w:before="120" w:after="0" w:line="240" w:lineRule="auto"/>
        <w:ind w:left="360"/>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Povinnost mlčenlivosti o důvěrných informacích a ochrany důvěrných informací podle </w:t>
      </w:r>
      <w:r>
        <w:rPr>
          <w:rFonts w:ascii="Arial" w:hAnsi="Arial" w:cs="Arial"/>
          <w:bCs/>
          <w:sz w:val="20"/>
          <w:szCs w:val="20"/>
        </w:rPr>
        <w:t>Smlouvy</w:t>
      </w:r>
      <w:r>
        <w:rPr>
          <w:rFonts w:ascii="Arial" w:eastAsia="Times New Roman" w:hAnsi="Arial" w:cs="Arial"/>
          <w:sz w:val="20"/>
          <w:szCs w:val="20"/>
          <w:lang w:eastAsia="cs-CZ"/>
        </w:rPr>
        <w:t xml:space="preserve"> se vztahuje na Smluvní strany, na jejich zaměstnance, pomocníky i na všechny třetí osoby, které některá ze Smluvních stran přizve podle Smlouvy nebo s předchozím písemným souhlasem strany druhé, byť i k parciálnímu jednání, nebo které se vzájemně se sdělovanými informacemi jinak seznámí. </w:t>
      </w:r>
    </w:p>
    <w:p w14:paraId="19B576D7" w14:textId="77777777" w:rsidR="00A65A62" w:rsidRDefault="00A65A62" w:rsidP="00A65A62">
      <w:pPr>
        <w:numPr>
          <w:ilvl w:val="0"/>
          <w:numId w:val="7"/>
        </w:numPr>
        <w:tabs>
          <w:tab w:val="num" w:pos="360"/>
        </w:tabs>
        <w:spacing w:before="120" w:after="0" w:line="240" w:lineRule="auto"/>
        <w:ind w:left="360"/>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Smluvní strany jsou oprávněny sdělit důvěrné informace třetí osobě pouze s předchozím písemným souhlasem druhé Smluvní strany s tím, že tento souhlas je vázán na povinnost zavázat tuto třetí osobu, aby nakládala s těmito informacemi jako s důvěrnými a na souhlas této třetí osoby, že závazek přijímá, a to alespoň v rozsahu stanoveném </w:t>
      </w:r>
      <w:r>
        <w:rPr>
          <w:rFonts w:ascii="Arial" w:hAnsi="Arial" w:cs="Arial"/>
          <w:bCs/>
          <w:sz w:val="20"/>
          <w:szCs w:val="20"/>
        </w:rPr>
        <w:t>Smlouv</w:t>
      </w:r>
      <w:r>
        <w:rPr>
          <w:rFonts w:ascii="Arial" w:eastAsia="Times New Roman" w:hAnsi="Arial" w:cs="Arial"/>
          <w:sz w:val="20"/>
          <w:szCs w:val="20"/>
          <w:lang w:eastAsia="cs-CZ"/>
        </w:rPr>
        <w:t>ou; tím nejsou dotčeny povinnosti Smluvních stran stanovené právními předpisy pro nakládání s informacemi označenými těmito předpisy za důvěrné.</w:t>
      </w:r>
    </w:p>
    <w:p w14:paraId="619CCAC7" w14:textId="77777777" w:rsidR="00A65A62" w:rsidRDefault="00A65A62" w:rsidP="00A65A62">
      <w:pPr>
        <w:numPr>
          <w:ilvl w:val="0"/>
          <w:numId w:val="7"/>
        </w:numPr>
        <w:tabs>
          <w:tab w:val="num" w:pos="360"/>
        </w:tabs>
        <w:spacing w:before="120" w:after="0" w:line="240" w:lineRule="auto"/>
        <w:ind w:left="360"/>
        <w:jc w:val="both"/>
        <w:rPr>
          <w:rFonts w:ascii="Arial" w:eastAsia="Times New Roman" w:hAnsi="Arial" w:cs="Arial"/>
          <w:sz w:val="20"/>
          <w:szCs w:val="20"/>
          <w:lang w:eastAsia="cs-CZ"/>
        </w:rPr>
      </w:pPr>
      <w:r>
        <w:rPr>
          <w:rFonts w:ascii="Arial" w:hAnsi="Arial" w:cs="Arial"/>
          <w:sz w:val="20"/>
          <w:szCs w:val="20"/>
        </w:rPr>
        <w:t>Dodavatel</w:t>
      </w:r>
      <w:r>
        <w:rPr>
          <w:rFonts w:ascii="Arial" w:eastAsia="Times New Roman" w:hAnsi="Arial" w:cs="Arial"/>
          <w:sz w:val="20"/>
          <w:szCs w:val="20"/>
          <w:lang w:eastAsia="cs-CZ"/>
        </w:rPr>
        <w:t xml:space="preserve"> se zavazuje bezodkladně informovat Objednatele o skutečnostech nebo okolnostech, které by mohly zpochybnit nebo ovlivnit jeho objektivnost nebo nezávislost při plnění závazků dle této </w:t>
      </w:r>
      <w:r>
        <w:rPr>
          <w:rFonts w:ascii="Arial" w:hAnsi="Arial" w:cs="Arial"/>
          <w:bCs/>
          <w:sz w:val="20"/>
          <w:szCs w:val="20"/>
        </w:rPr>
        <w:t>Smlouvy</w:t>
      </w:r>
      <w:r>
        <w:rPr>
          <w:rFonts w:ascii="Arial" w:eastAsia="Times New Roman" w:hAnsi="Arial" w:cs="Arial"/>
          <w:sz w:val="20"/>
          <w:szCs w:val="20"/>
          <w:lang w:eastAsia="cs-CZ"/>
        </w:rPr>
        <w:t xml:space="preserve">. </w:t>
      </w:r>
    </w:p>
    <w:p w14:paraId="571C28BB" w14:textId="77777777" w:rsidR="00A65A62" w:rsidRDefault="00A65A62" w:rsidP="00A65A62">
      <w:pPr>
        <w:numPr>
          <w:ilvl w:val="0"/>
          <w:numId w:val="7"/>
        </w:numPr>
        <w:tabs>
          <w:tab w:val="num" w:pos="360"/>
        </w:tabs>
        <w:spacing w:before="120" w:after="0" w:line="240" w:lineRule="auto"/>
        <w:ind w:hanging="720"/>
        <w:jc w:val="both"/>
        <w:rPr>
          <w:rFonts w:ascii="Arial" w:eastAsia="Times New Roman" w:hAnsi="Arial" w:cs="Arial"/>
          <w:sz w:val="20"/>
          <w:szCs w:val="20"/>
          <w:lang w:eastAsia="cs-CZ"/>
        </w:rPr>
      </w:pPr>
      <w:r>
        <w:rPr>
          <w:rFonts w:ascii="Arial" w:eastAsia="Times New Roman" w:hAnsi="Arial" w:cs="Arial"/>
          <w:sz w:val="20"/>
          <w:szCs w:val="20"/>
          <w:lang w:eastAsia="cs-CZ"/>
        </w:rPr>
        <w:t>Důvěrnými informacemi nejsou nebo přestávají být:</w:t>
      </w:r>
    </w:p>
    <w:p w14:paraId="6E53721C" w14:textId="77777777" w:rsidR="00A65A62" w:rsidRDefault="00A65A62" w:rsidP="00A65A62">
      <w:pPr>
        <w:numPr>
          <w:ilvl w:val="0"/>
          <w:numId w:val="8"/>
        </w:numPr>
        <w:spacing w:before="120"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informace, které byly v době, kdy byly Smluvní straně poskytnuty, veřejně známé, nebo</w:t>
      </w:r>
    </w:p>
    <w:p w14:paraId="124D96C2" w14:textId="77777777" w:rsidR="00A65A62" w:rsidRDefault="00A65A62" w:rsidP="00A65A62">
      <w:pPr>
        <w:numPr>
          <w:ilvl w:val="0"/>
          <w:numId w:val="8"/>
        </w:numPr>
        <w:spacing w:before="120"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informace, které se stanou veřejně známými poté, co byly Smluvní straně poskytnuty s výjimkou případů, kdy se tyto informace stanou veřejně známými v důsledku porušení závazků Smluvní strany podle </w:t>
      </w:r>
      <w:r>
        <w:rPr>
          <w:rFonts w:ascii="Arial" w:hAnsi="Arial" w:cs="Arial"/>
          <w:bCs/>
          <w:sz w:val="20"/>
          <w:szCs w:val="20"/>
        </w:rPr>
        <w:t>Smlouvy</w:t>
      </w:r>
      <w:r>
        <w:rPr>
          <w:rFonts w:ascii="Arial" w:eastAsia="Times New Roman" w:hAnsi="Arial" w:cs="Arial"/>
          <w:sz w:val="20"/>
          <w:szCs w:val="20"/>
          <w:lang w:eastAsia="cs-CZ"/>
        </w:rPr>
        <w:t>, nebo</w:t>
      </w:r>
    </w:p>
    <w:p w14:paraId="459D4A3F" w14:textId="77777777" w:rsidR="00A65A62" w:rsidRDefault="00A65A62" w:rsidP="00A65A62">
      <w:pPr>
        <w:numPr>
          <w:ilvl w:val="0"/>
          <w:numId w:val="8"/>
        </w:numPr>
        <w:spacing w:before="120" w:after="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informace, které byly Smluvní straně prokazatelně známé před jejich poskytnutím, nebo</w:t>
      </w:r>
    </w:p>
    <w:p w14:paraId="3E362E73" w14:textId="77777777" w:rsidR="00A65A62" w:rsidRDefault="00A65A62" w:rsidP="00A65A62">
      <w:pPr>
        <w:numPr>
          <w:ilvl w:val="0"/>
          <w:numId w:val="8"/>
        </w:numPr>
        <w:spacing w:before="120"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informace, které je Smluvní strana povinna sdělit oprávněným osobám na základě obecně závazných právních předpisů.</w:t>
      </w:r>
    </w:p>
    <w:p w14:paraId="3FA0CA45" w14:textId="77777777" w:rsidR="00A65A62" w:rsidRDefault="00A65A62" w:rsidP="00A65A62">
      <w:pPr>
        <w:numPr>
          <w:ilvl w:val="0"/>
          <w:numId w:val="7"/>
        </w:numPr>
        <w:tabs>
          <w:tab w:val="left" w:pos="426"/>
          <w:tab w:val="num" w:pos="567"/>
        </w:tabs>
        <w:spacing w:after="120" w:line="240" w:lineRule="auto"/>
        <w:ind w:left="426" w:hanging="426"/>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Smluvní strany neoznačily při jednání o uzavření této Smlouvy žádné informace, data nebo údaje, které by měly mít charakter obchodního tajemství ve smyslu ustanovení § 504 Občanského zákoníku a které by podle této Smlouvy podléhaly jeho ochraně. </w:t>
      </w:r>
    </w:p>
    <w:p w14:paraId="167C8067" w14:textId="77777777" w:rsidR="00A65A62" w:rsidRDefault="00A65A62" w:rsidP="00A65A62">
      <w:pPr>
        <w:widowControl w:val="0"/>
        <w:numPr>
          <w:ilvl w:val="0"/>
          <w:numId w:val="7"/>
        </w:numPr>
        <w:tabs>
          <w:tab w:val="num" w:pos="426"/>
        </w:tabs>
        <w:autoSpaceDE w:val="0"/>
        <w:autoSpaceDN w:val="0"/>
        <w:spacing w:before="144" w:after="120" w:line="240" w:lineRule="auto"/>
        <w:ind w:left="426" w:hanging="426"/>
        <w:jc w:val="both"/>
        <w:rPr>
          <w:rFonts w:ascii="Arial" w:eastAsia="Times New Roman" w:hAnsi="Arial" w:cs="Arial"/>
          <w:sz w:val="20"/>
          <w:szCs w:val="20"/>
          <w:lang w:eastAsia="cs-CZ"/>
        </w:rPr>
      </w:pPr>
      <w:r>
        <w:rPr>
          <w:rFonts w:ascii="Arial" w:hAnsi="Arial" w:cs="Arial"/>
          <w:sz w:val="20"/>
          <w:szCs w:val="20"/>
        </w:rPr>
        <w:t>Poskytnutí informací na základě povinností stanovených Smluvním stranám obecně závaznými právními předpisy není považováno za porušení povinnosti Smluvních stran sjednaných v tomto článku. Dodavatel</w:t>
      </w:r>
      <w:r>
        <w:rPr>
          <w:rFonts w:ascii="Arial" w:eastAsia="Times New Roman" w:hAnsi="Arial" w:cs="Arial"/>
          <w:sz w:val="20"/>
          <w:szCs w:val="20"/>
          <w:lang w:eastAsia="cs-CZ"/>
        </w:rPr>
        <w:t xml:space="preserve"> bere na vědomí, že Objednatel jako povinný subjekt musí na žádost poskytnout informace podle zákona č. 106/1999 Sb., o svobodném přístupu k informacím, ve znění pozdějších předpisů, a to zejména informace týkající se identifikace Smluvních stran, informace o ceně a rámcovou informaci o předmětu plnění </w:t>
      </w:r>
      <w:r>
        <w:rPr>
          <w:rFonts w:ascii="Arial" w:hAnsi="Arial" w:cs="Arial"/>
          <w:bCs/>
          <w:sz w:val="20"/>
          <w:szCs w:val="20"/>
        </w:rPr>
        <w:t>Smlouvy</w:t>
      </w:r>
      <w:r>
        <w:rPr>
          <w:rFonts w:ascii="Arial" w:eastAsia="Times New Roman" w:hAnsi="Arial" w:cs="Arial"/>
          <w:sz w:val="20"/>
          <w:szCs w:val="20"/>
          <w:lang w:eastAsia="cs-CZ"/>
        </w:rPr>
        <w:t xml:space="preserve">. Poskytnutí informací v souladu s citovaným zákonem nelze považovat za porušení povinnosti ochrany informací dle tohoto článku. Za porušení povinnosti ochrany informací nelze též považovat uveřejnění této Smlouvy v souvislosti s plněním zákonné uveřejňovací povinnosti Objednatele dle </w:t>
      </w:r>
      <w:r w:rsidR="009025D9">
        <w:rPr>
          <w:rFonts w:ascii="Arial" w:eastAsia="Times New Roman" w:hAnsi="Arial" w:cs="Arial"/>
          <w:sz w:val="20"/>
          <w:szCs w:val="20"/>
          <w:lang w:eastAsia="cs-CZ"/>
        </w:rPr>
        <w:t xml:space="preserve">čl. </w:t>
      </w:r>
      <w:r>
        <w:rPr>
          <w:rFonts w:ascii="Arial" w:eastAsia="Times New Roman" w:hAnsi="Arial" w:cs="Arial"/>
          <w:sz w:val="20"/>
          <w:szCs w:val="20"/>
          <w:lang w:eastAsia="cs-CZ"/>
        </w:rPr>
        <w:t xml:space="preserve">IX. této Smlouvy.   </w:t>
      </w:r>
    </w:p>
    <w:p w14:paraId="41569FE6" w14:textId="77777777" w:rsidR="00A65A62" w:rsidRDefault="00A65A62" w:rsidP="00A65A62">
      <w:pPr>
        <w:numPr>
          <w:ilvl w:val="0"/>
          <w:numId w:val="7"/>
        </w:numPr>
        <w:tabs>
          <w:tab w:val="num" w:pos="426"/>
        </w:tabs>
        <w:spacing w:before="120" w:after="0" w:line="240" w:lineRule="auto"/>
        <w:ind w:left="426" w:hanging="426"/>
        <w:jc w:val="both"/>
        <w:rPr>
          <w:rFonts w:ascii="Arial" w:eastAsia="Times New Roman" w:hAnsi="Arial" w:cs="Arial"/>
          <w:sz w:val="20"/>
          <w:szCs w:val="20"/>
          <w:lang w:eastAsia="cs-CZ"/>
        </w:rPr>
      </w:pPr>
      <w:r>
        <w:rPr>
          <w:rFonts w:ascii="Arial" w:eastAsia="Times New Roman" w:hAnsi="Arial" w:cs="Arial"/>
          <w:sz w:val="20"/>
          <w:szCs w:val="20"/>
          <w:lang w:eastAsia="cs-CZ"/>
        </w:rPr>
        <w:t xml:space="preserve">S odkazem na zákon č. 110/2019 Sb., o zpracování osobních údajů, v platném znění a Nařízení Evropského parlamentu a Rady EU č. 2016/679 o ochraně osobních údajů, se </w:t>
      </w:r>
      <w:r>
        <w:rPr>
          <w:rFonts w:ascii="Arial" w:hAnsi="Arial" w:cs="Arial"/>
          <w:sz w:val="20"/>
          <w:szCs w:val="20"/>
        </w:rPr>
        <w:t>Smluvní stran</w:t>
      </w:r>
      <w:r>
        <w:rPr>
          <w:rFonts w:ascii="Arial" w:eastAsia="Times New Roman" w:hAnsi="Arial" w:cs="Arial"/>
          <w:sz w:val="20"/>
          <w:szCs w:val="20"/>
          <w:lang w:eastAsia="cs-CZ"/>
        </w:rPr>
        <w:t xml:space="preserve">y zavazují učinit taková opatření, aby osoby, které se podílejí na realizaci závazků dle této </w:t>
      </w:r>
      <w:r>
        <w:rPr>
          <w:rFonts w:ascii="Arial" w:hAnsi="Arial" w:cs="Arial"/>
          <w:bCs/>
          <w:sz w:val="20"/>
          <w:szCs w:val="20"/>
        </w:rPr>
        <w:t>Smlouvy</w:t>
      </w:r>
      <w:r>
        <w:rPr>
          <w:rFonts w:ascii="Arial" w:eastAsia="Times New Roman" w:hAnsi="Arial" w:cs="Arial"/>
          <w:sz w:val="20"/>
          <w:szCs w:val="20"/>
          <w:lang w:eastAsia="cs-CZ"/>
        </w:rPr>
        <w:t xml:space="preserve">, zachovávaly mlčenlivost o veškerých, osobních údajích, o nichž se dozvěděly při plnění předmětu této </w:t>
      </w:r>
      <w:r>
        <w:rPr>
          <w:rFonts w:ascii="Arial" w:hAnsi="Arial" w:cs="Arial"/>
          <w:bCs/>
          <w:sz w:val="20"/>
          <w:szCs w:val="20"/>
        </w:rPr>
        <w:t xml:space="preserve">Smlouvy. </w:t>
      </w:r>
      <w:r>
        <w:rPr>
          <w:rFonts w:ascii="Arial" w:eastAsia="Times New Roman" w:hAnsi="Arial" w:cs="Arial"/>
          <w:sz w:val="20"/>
          <w:szCs w:val="20"/>
          <w:lang w:eastAsia="cs-CZ"/>
        </w:rPr>
        <w:t xml:space="preserve">Za porušení tohoto závazku mlčenlivosti a zákonné povinnosti ochrany osobních údajů se považuje i využití těchto údajů a dat pro vlastní prospěch kterékoliv Smluvní strany, </w:t>
      </w:r>
      <w:r>
        <w:rPr>
          <w:rFonts w:ascii="Arial" w:eastAsia="Times New Roman" w:hAnsi="Arial" w:cs="Arial"/>
          <w:sz w:val="20"/>
          <w:szCs w:val="20"/>
          <w:lang w:eastAsia="cs-CZ"/>
        </w:rPr>
        <w:lastRenderedPageBreak/>
        <w:t>prospěch třetí osoby nebo pro jiné účely. Toto ujednání platí i v případě nahrazení uvedených právních předpisů předpisy jinými.</w:t>
      </w:r>
    </w:p>
    <w:p w14:paraId="3341020A" w14:textId="77777777" w:rsidR="00A65A62" w:rsidRDefault="00A65A62" w:rsidP="00A65A62">
      <w:pPr>
        <w:tabs>
          <w:tab w:val="left" w:pos="426"/>
        </w:tabs>
        <w:spacing w:before="120" w:after="120" w:line="240" w:lineRule="auto"/>
        <w:ind w:left="426" w:hanging="426"/>
        <w:jc w:val="both"/>
        <w:rPr>
          <w:rFonts w:ascii="Arial" w:eastAsia="Times New Roman" w:hAnsi="Arial" w:cs="Arial"/>
          <w:sz w:val="20"/>
          <w:szCs w:val="20"/>
          <w:lang w:eastAsia="cs-CZ"/>
        </w:rPr>
      </w:pPr>
      <w:r>
        <w:rPr>
          <w:rFonts w:ascii="Arial" w:eastAsia="Times New Roman" w:hAnsi="Arial" w:cs="Arial"/>
          <w:sz w:val="20"/>
          <w:szCs w:val="20"/>
          <w:lang w:val="x-none" w:eastAsia="cs-CZ"/>
        </w:rPr>
        <w:t>9.</w:t>
      </w:r>
      <w:r>
        <w:rPr>
          <w:rFonts w:ascii="Arial" w:eastAsia="Times New Roman" w:hAnsi="Arial" w:cs="Arial"/>
          <w:sz w:val="20"/>
          <w:szCs w:val="20"/>
          <w:lang w:val="x-none" w:eastAsia="cs-CZ"/>
        </w:rPr>
        <w:tab/>
        <w:t xml:space="preserve">Závazky </w:t>
      </w:r>
      <w:r>
        <w:rPr>
          <w:rFonts w:ascii="Arial" w:eastAsia="Times New Roman" w:hAnsi="Arial" w:cs="Arial"/>
          <w:sz w:val="20"/>
          <w:szCs w:val="20"/>
          <w:lang w:eastAsia="cs-CZ"/>
        </w:rPr>
        <w:t>Smluvních stran</w:t>
      </w:r>
      <w:r>
        <w:rPr>
          <w:rFonts w:ascii="Arial" w:eastAsia="Times New Roman" w:hAnsi="Arial" w:cs="Arial"/>
          <w:sz w:val="20"/>
          <w:szCs w:val="20"/>
          <w:lang w:val="x-none" w:eastAsia="cs-CZ"/>
        </w:rPr>
        <w:t xml:space="preserve"> uvedené v tomto článku trvají i po úplném splnění svých závazků dle </w:t>
      </w:r>
      <w:r>
        <w:rPr>
          <w:rFonts w:ascii="Arial" w:eastAsia="Times New Roman" w:hAnsi="Arial" w:cs="Arial"/>
          <w:sz w:val="20"/>
          <w:szCs w:val="20"/>
          <w:lang w:eastAsia="cs-CZ"/>
        </w:rPr>
        <w:t xml:space="preserve">této </w:t>
      </w:r>
      <w:r>
        <w:rPr>
          <w:rFonts w:ascii="Arial" w:hAnsi="Arial" w:cs="Arial"/>
          <w:bCs/>
          <w:sz w:val="20"/>
          <w:szCs w:val="20"/>
        </w:rPr>
        <w:t>Smlouvy</w:t>
      </w:r>
      <w:r>
        <w:rPr>
          <w:rFonts w:ascii="Arial" w:eastAsia="Times New Roman" w:hAnsi="Arial" w:cs="Arial"/>
          <w:sz w:val="20"/>
          <w:szCs w:val="20"/>
          <w:lang w:eastAsia="cs-CZ"/>
        </w:rPr>
        <w:t>.</w:t>
      </w:r>
    </w:p>
    <w:p w14:paraId="5FF7F80C" w14:textId="77777777" w:rsidR="002A266E" w:rsidRDefault="002A266E">
      <w:pPr>
        <w:spacing w:after="0" w:line="240" w:lineRule="auto"/>
        <w:rPr>
          <w:rFonts w:ascii="Arial" w:hAnsi="Arial" w:cs="Arial"/>
          <w:b/>
          <w:sz w:val="20"/>
          <w:szCs w:val="20"/>
        </w:rPr>
      </w:pPr>
    </w:p>
    <w:p w14:paraId="46F3C9F6" w14:textId="77777777" w:rsidR="005E0910" w:rsidRPr="00BE37D8" w:rsidRDefault="00BD3A71" w:rsidP="005E0910">
      <w:pPr>
        <w:spacing w:after="0" w:line="240" w:lineRule="auto"/>
        <w:jc w:val="center"/>
        <w:rPr>
          <w:rFonts w:ascii="Arial" w:hAnsi="Arial" w:cs="Arial"/>
          <w:b/>
          <w:sz w:val="20"/>
          <w:szCs w:val="20"/>
        </w:rPr>
      </w:pPr>
      <w:r w:rsidRPr="00BE37D8">
        <w:rPr>
          <w:rFonts w:ascii="Arial" w:hAnsi="Arial" w:cs="Arial"/>
          <w:b/>
          <w:sz w:val="20"/>
          <w:szCs w:val="20"/>
        </w:rPr>
        <w:t>Článek VIII</w:t>
      </w:r>
      <w:r w:rsidR="005E0910" w:rsidRPr="00BE37D8">
        <w:rPr>
          <w:rFonts w:ascii="Arial" w:hAnsi="Arial" w:cs="Arial"/>
          <w:b/>
          <w:sz w:val="20"/>
          <w:szCs w:val="20"/>
        </w:rPr>
        <w:t>.</w:t>
      </w:r>
    </w:p>
    <w:p w14:paraId="1197C7E6" w14:textId="77777777" w:rsidR="005E0910" w:rsidRPr="00BE37D8" w:rsidRDefault="005E0910" w:rsidP="005E0910">
      <w:pPr>
        <w:keepNext/>
        <w:spacing w:after="240" w:line="240" w:lineRule="auto"/>
        <w:jc w:val="center"/>
        <w:outlineLvl w:val="1"/>
        <w:rPr>
          <w:rFonts w:ascii="Arial" w:eastAsia="Times New Roman" w:hAnsi="Arial" w:cs="Arial"/>
          <w:b/>
          <w:bCs/>
          <w:iCs/>
          <w:sz w:val="20"/>
          <w:szCs w:val="20"/>
          <w:lang w:eastAsia="cs-CZ"/>
        </w:rPr>
      </w:pPr>
      <w:r w:rsidRPr="00BE37D8">
        <w:rPr>
          <w:rFonts w:ascii="Arial" w:eastAsia="Times New Roman" w:hAnsi="Arial" w:cs="Arial"/>
          <w:b/>
          <w:bCs/>
          <w:iCs/>
          <w:sz w:val="20"/>
          <w:szCs w:val="20"/>
          <w:lang w:val="x-none" w:eastAsia="cs-CZ"/>
        </w:rPr>
        <w:t xml:space="preserve">Doba trvání </w:t>
      </w:r>
      <w:r w:rsidR="009133A8" w:rsidRPr="00BE37D8">
        <w:rPr>
          <w:rFonts w:ascii="Arial" w:eastAsia="Times New Roman" w:hAnsi="Arial" w:cs="Arial"/>
          <w:b/>
          <w:bCs/>
          <w:iCs/>
          <w:sz w:val="20"/>
          <w:szCs w:val="20"/>
          <w:lang w:val="x-none" w:eastAsia="cs-CZ"/>
        </w:rPr>
        <w:t xml:space="preserve">Smlouvy </w:t>
      </w:r>
      <w:r w:rsidRPr="00BE37D8">
        <w:rPr>
          <w:rFonts w:ascii="Arial" w:eastAsia="Times New Roman" w:hAnsi="Arial" w:cs="Arial"/>
          <w:b/>
          <w:bCs/>
          <w:iCs/>
          <w:sz w:val="20"/>
          <w:szCs w:val="20"/>
          <w:lang w:val="x-none" w:eastAsia="cs-CZ"/>
        </w:rPr>
        <w:t xml:space="preserve">a ukončení </w:t>
      </w:r>
      <w:r w:rsidR="009133A8" w:rsidRPr="00BE37D8">
        <w:rPr>
          <w:rFonts w:ascii="Arial" w:eastAsia="Times New Roman" w:hAnsi="Arial" w:cs="Arial"/>
          <w:b/>
          <w:bCs/>
          <w:iCs/>
          <w:sz w:val="20"/>
          <w:szCs w:val="20"/>
          <w:lang w:val="x-none" w:eastAsia="cs-CZ"/>
        </w:rPr>
        <w:t>Smlouvy</w:t>
      </w:r>
    </w:p>
    <w:p w14:paraId="06DC7AC1" w14:textId="77777777" w:rsidR="00FD0D8F" w:rsidRPr="00BE37D8" w:rsidRDefault="005E0910" w:rsidP="00D66FC3">
      <w:pPr>
        <w:numPr>
          <w:ilvl w:val="0"/>
          <w:numId w:val="2"/>
        </w:numPr>
        <w:tabs>
          <w:tab w:val="clear" w:pos="360"/>
          <w:tab w:val="num" w:pos="426"/>
        </w:tabs>
        <w:spacing w:after="120" w:line="240" w:lineRule="auto"/>
        <w:ind w:left="426" w:hanging="426"/>
        <w:jc w:val="both"/>
        <w:rPr>
          <w:rFonts w:ascii="Arial" w:eastAsia="Times New Roman" w:hAnsi="Arial" w:cs="Arial"/>
          <w:sz w:val="20"/>
          <w:szCs w:val="20"/>
          <w:lang w:val="x-none" w:eastAsia="cs-CZ"/>
        </w:rPr>
      </w:pPr>
      <w:r w:rsidRPr="00BE37D8">
        <w:rPr>
          <w:rFonts w:ascii="Arial" w:eastAsia="Times New Roman" w:hAnsi="Arial" w:cs="Arial"/>
          <w:sz w:val="20"/>
          <w:szCs w:val="20"/>
          <w:lang w:eastAsia="cs-CZ"/>
        </w:rPr>
        <w:t xml:space="preserve">Tato </w:t>
      </w:r>
      <w:r w:rsidR="00BE5C4E" w:rsidRPr="00BE37D8">
        <w:rPr>
          <w:rFonts w:ascii="Arial" w:hAnsi="Arial" w:cs="Arial"/>
          <w:bCs/>
          <w:sz w:val="20"/>
          <w:szCs w:val="20"/>
        </w:rPr>
        <w:t>Smlouva</w:t>
      </w:r>
      <w:r w:rsidRPr="00BE37D8">
        <w:rPr>
          <w:rFonts w:ascii="Arial" w:eastAsia="Times New Roman" w:hAnsi="Arial" w:cs="Arial"/>
          <w:sz w:val="20"/>
          <w:szCs w:val="20"/>
          <w:lang w:val="x-none" w:eastAsia="cs-CZ"/>
        </w:rPr>
        <w:t xml:space="preserve"> se uzavírá na dobu určitou</w:t>
      </w:r>
      <w:r w:rsidR="00FD0D8F" w:rsidRPr="00BE37D8">
        <w:rPr>
          <w:rFonts w:ascii="Arial" w:eastAsia="Times New Roman" w:hAnsi="Arial" w:cs="Arial"/>
          <w:sz w:val="20"/>
          <w:szCs w:val="20"/>
          <w:lang w:val="x-none" w:eastAsia="cs-CZ"/>
        </w:rPr>
        <w:t>, a to na</w:t>
      </w:r>
      <w:r w:rsidR="00FD0D8F" w:rsidRPr="00BE37D8">
        <w:rPr>
          <w:rFonts w:ascii="Arial" w:eastAsia="Times New Roman" w:hAnsi="Arial" w:cs="Arial"/>
          <w:sz w:val="20"/>
          <w:szCs w:val="20"/>
          <w:lang w:eastAsia="cs-CZ"/>
        </w:rPr>
        <w:t xml:space="preserve"> až do úplného splnění předmětu Smlouvy s ukončením vzájemného vypořádání závazků obou Smluvních stran z této Smlouvy plynoucích.</w:t>
      </w:r>
    </w:p>
    <w:p w14:paraId="535DFA6E" w14:textId="77777777" w:rsidR="00FD0D8F" w:rsidRPr="00BE37D8" w:rsidRDefault="00FD0D8F" w:rsidP="00FD0D8F">
      <w:pPr>
        <w:numPr>
          <w:ilvl w:val="0"/>
          <w:numId w:val="2"/>
        </w:numPr>
        <w:tabs>
          <w:tab w:val="clear" w:pos="360"/>
          <w:tab w:val="left" w:pos="426"/>
          <w:tab w:val="left" w:pos="1701"/>
          <w:tab w:val="left" w:pos="3686"/>
        </w:tabs>
        <w:spacing w:after="120" w:line="240" w:lineRule="auto"/>
        <w:ind w:left="426" w:hanging="426"/>
        <w:jc w:val="both"/>
        <w:rPr>
          <w:rFonts w:ascii="Arial" w:eastAsia="Times New Roman" w:hAnsi="Arial" w:cs="Arial"/>
          <w:sz w:val="20"/>
          <w:szCs w:val="20"/>
          <w:lang w:val="x-none" w:eastAsia="cs-CZ"/>
        </w:rPr>
      </w:pPr>
      <w:r w:rsidRPr="00BE37D8">
        <w:rPr>
          <w:rFonts w:ascii="Arial" w:eastAsia="Times New Roman" w:hAnsi="Arial" w:cs="Arial"/>
          <w:sz w:val="20"/>
          <w:szCs w:val="20"/>
          <w:lang w:eastAsia="cs-CZ"/>
        </w:rPr>
        <w:t xml:space="preserve">Tato </w:t>
      </w:r>
      <w:r w:rsidRPr="00BE37D8">
        <w:rPr>
          <w:rFonts w:ascii="Arial" w:eastAsia="Times New Roman" w:hAnsi="Arial" w:cs="Arial"/>
          <w:sz w:val="20"/>
          <w:szCs w:val="20"/>
          <w:lang w:val="x-none" w:eastAsia="cs-CZ"/>
        </w:rPr>
        <w:t>Smlouva nabývá platnosti dnem jejího podpisu poslední Smluvní stranou</w:t>
      </w:r>
      <w:r w:rsidRPr="00BE37D8">
        <w:rPr>
          <w:rFonts w:ascii="Arial" w:eastAsia="Times New Roman" w:hAnsi="Arial" w:cs="Arial"/>
          <w:sz w:val="20"/>
          <w:szCs w:val="20"/>
          <w:lang w:eastAsia="cs-CZ"/>
        </w:rPr>
        <w:t xml:space="preserve">, účinnosti Smlouva nabývá dnem uveřejnění Smlouvy prostřednictvím registru smluv dle </w:t>
      </w:r>
      <w:r w:rsidR="009025D9">
        <w:rPr>
          <w:rFonts w:ascii="Arial" w:eastAsia="Times New Roman" w:hAnsi="Arial" w:cs="Arial"/>
          <w:sz w:val="20"/>
          <w:szCs w:val="20"/>
          <w:lang w:eastAsia="cs-CZ"/>
        </w:rPr>
        <w:t xml:space="preserve">čl. </w:t>
      </w:r>
      <w:r w:rsidRPr="00BE37D8">
        <w:rPr>
          <w:rFonts w:ascii="Arial" w:eastAsia="Times New Roman" w:hAnsi="Arial" w:cs="Arial"/>
          <w:sz w:val="20"/>
          <w:szCs w:val="20"/>
          <w:lang w:eastAsia="cs-CZ"/>
        </w:rPr>
        <w:t>IX</w:t>
      </w:r>
      <w:r w:rsidRPr="00BE37D8">
        <w:rPr>
          <w:rFonts w:ascii="Arial" w:eastAsia="Times New Roman" w:hAnsi="Arial" w:cs="Arial"/>
          <w:sz w:val="20"/>
          <w:szCs w:val="20"/>
          <w:lang w:val="x-none" w:eastAsia="cs-CZ"/>
        </w:rPr>
        <w:t>.</w:t>
      </w:r>
      <w:r w:rsidRPr="00BE37D8">
        <w:rPr>
          <w:rFonts w:ascii="Arial" w:eastAsia="Times New Roman" w:hAnsi="Arial" w:cs="Arial"/>
          <w:sz w:val="20"/>
          <w:szCs w:val="20"/>
          <w:lang w:eastAsia="cs-CZ"/>
        </w:rPr>
        <w:t xml:space="preserve"> této Smlouvy.</w:t>
      </w:r>
    </w:p>
    <w:p w14:paraId="575D3044" w14:textId="77777777" w:rsidR="005E0910" w:rsidRPr="00BE37D8" w:rsidRDefault="005E0910" w:rsidP="00D66FC3">
      <w:pPr>
        <w:numPr>
          <w:ilvl w:val="0"/>
          <w:numId w:val="2"/>
        </w:numPr>
        <w:tabs>
          <w:tab w:val="clear" w:pos="360"/>
          <w:tab w:val="num" w:pos="426"/>
        </w:tabs>
        <w:spacing w:after="120" w:line="240" w:lineRule="auto"/>
        <w:jc w:val="both"/>
        <w:rPr>
          <w:rFonts w:ascii="Arial" w:eastAsia="Times New Roman" w:hAnsi="Arial" w:cs="Arial"/>
          <w:sz w:val="20"/>
          <w:szCs w:val="20"/>
          <w:lang w:val="x-none" w:eastAsia="cs-CZ"/>
        </w:rPr>
      </w:pPr>
      <w:r w:rsidRPr="00BE37D8">
        <w:rPr>
          <w:rFonts w:ascii="Arial" w:eastAsia="Times New Roman" w:hAnsi="Arial" w:cs="Arial"/>
          <w:sz w:val="20"/>
          <w:szCs w:val="20"/>
          <w:lang w:val="x-none" w:eastAsia="cs-CZ"/>
        </w:rPr>
        <w:t>Závazk</w:t>
      </w:r>
      <w:r w:rsidRPr="00BE37D8">
        <w:rPr>
          <w:rFonts w:ascii="Arial" w:eastAsia="Times New Roman" w:hAnsi="Arial" w:cs="Arial"/>
          <w:sz w:val="20"/>
          <w:szCs w:val="20"/>
          <w:lang w:eastAsia="cs-CZ"/>
        </w:rPr>
        <w:t>y</w:t>
      </w:r>
      <w:r w:rsidRPr="00BE37D8">
        <w:rPr>
          <w:rFonts w:ascii="Arial" w:eastAsia="Times New Roman" w:hAnsi="Arial" w:cs="Arial"/>
          <w:sz w:val="20"/>
          <w:szCs w:val="20"/>
          <w:lang w:val="x-none" w:eastAsia="cs-CZ"/>
        </w:rPr>
        <w:t xml:space="preserve"> dle této </w:t>
      </w:r>
      <w:r w:rsidR="00FE7A62" w:rsidRPr="00BE37D8">
        <w:rPr>
          <w:rFonts w:ascii="Arial" w:eastAsia="Times New Roman" w:hAnsi="Arial" w:cs="Arial"/>
          <w:sz w:val="20"/>
          <w:szCs w:val="20"/>
          <w:lang w:eastAsia="cs-CZ"/>
        </w:rPr>
        <w:t>Smlouvy</w:t>
      </w:r>
      <w:r w:rsidRPr="00BE37D8">
        <w:rPr>
          <w:rFonts w:ascii="Arial" w:eastAsia="Times New Roman" w:hAnsi="Arial" w:cs="Arial"/>
          <w:sz w:val="20"/>
          <w:szCs w:val="20"/>
          <w:lang w:val="x-none" w:eastAsia="cs-CZ"/>
        </w:rPr>
        <w:t xml:space="preserve"> m</w:t>
      </w:r>
      <w:r w:rsidRPr="00BE37D8">
        <w:rPr>
          <w:rFonts w:ascii="Arial" w:eastAsia="Times New Roman" w:hAnsi="Arial" w:cs="Arial"/>
          <w:sz w:val="20"/>
          <w:szCs w:val="20"/>
          <w:lang w:eastAsia="cs-CZ"/>
        </w:rPr>
        <w:t>ohou</w:t>
      </w:r>
      <w:r w:rsidRPr="00BE37D8">
        <w:rPr>
          <w:rFonts w:ascii="Arial" w:eastAsia="Times New Roman" w:hAnsi="Arial" w:cs="Arial"/>
          <w:sz w:val="20"/>
          <w:szCs w:val="20"/>
          <w:lang w:val="x-none" w:eastAsia="cs-CZ"/>
        </w:rPr>
        <w:t xml:space="preserve"> zaniknout písemnou dohodou </w:t>
      </w:r>
      <w:r w:rsidR="009B2397" w:rsidRPr="00BE37D8">
        <w:rPr>
          <w:rFonts w:ascii="Arial" w:eastAsia="Times New Roman" w:hAnsi="Arial" w:cs="Arial"/>
          <w:sz w:val="20"/>
          <w:szCs w:val="20"/>
          <w:lang w:eastAsia="cs-CZ"/>
        </w:rPr>
        <w:t>Smluvních stran</w:t>
      </w:r>
      <w:r w:rsidRPr="00BE37D8">
        <w:rPr>
          <w:rFonts w:ascii="Arial" w:eastAsia="Times New Roman" w:hAnsi="Arial" w:cs="Arial"/>
          <w:sz w:val="20"/>
          <w:szCs w:val="20"/>
          <w:lang w:val="x-none" w:eastAsia="cs-CZ"/>
        </w:rPr>
        <w:t>.</w:t>
      </w:r>
    </w:p>
    <w:p w14:paraId="2D118688" w14:textId="77777777" w:rsidR="005E0910" w:rsidRPr="00BE37D8" w:rsidRDefault="005E0910" w:rsidP="005E0910">
      <w:pPr>
        <w:numPr>
          <w:ilvl w:val="0"/>
          <w:numId w:val="2"/>
        </w:numPr>
        <w:spacing w:after="0" w:line="240" w:lineRule="auto"/>
        <w:jc w:val="both"/>
        <w:rPr>
          <w:rFonts w:ascii="Arial" w:eastAsia="Times New Roman" w:hAnsi="Arial" w:cs="Arial"/>
          <w:sz w:val="20"/>
          <w:szCs w:val="20"/>
          <w:lang w:val="x-none" w:eastAsia="cs-CZ"/>
        </w:rPr>
      </w:pPr>
      <w:r w:rsidRPr="00BE37D8">
        <w:rPr>
          <w:rFonts w:ascii="Arial" w:eastAsia="Times New Roman" w:hAnsi="Arial" w:cs="Arial"/>
          <w:sz w:val="20"/>
          <w:szCs w:val="20"/>
          <w:lang w:val="x-none" w:eastAsia="cs-CZ"/>
        </w:rPr>
        <w:t xml:space="preserve">Kterákoliv ze </w:t>
      </w:r>
      <w:r w:rsidR="009B2397" w:rsidRPr="00BE37D8">
        <w:rPr>
          <w:rFonts w:ascii="Arial" w:eastAsia="Times New Roman" w:hAnsi="Arial" w:cs="Arial"/>
          <w:sz w:val="20"/>
          <w:szCs w:val="20"/>
          <w:lang w:eastAsia="cs-CZ"/>
        </w:rPr>
        <w:t>Smluvních stran</w:t>
      </w:r>
      <w:r w:rsidR="009133A8" w:rsidRPr="00BE37D8">
        <w:rPr>
          <w:rFonts w:ascii="Arial" w:eastAsia="Times New Roman" w:hAnsi="Arial" w:cs="Arial"/>
          <w:sz w:val="20"/>
          <w:szCs w:val="20"/>
          <w:lang w:eastAsia="cs-CZ"/>
        </w:rPr>
        <w:t xml:space="preserve"> </w:t>
      </w:r>
      <w:r w:rsidRPr="00BE37D8">
        <w:rPr>
          <w:rFonts w:ascii="Arial" w:eastAsia="Times New Roman" w:hAnsi="Arial" w:cs="Arial"/>
          <w:sz w:val="20"/>
          <w:szCs w:val="20"/>
          <w:lang w:val="x-none" w:eastAsia="cs-CZ"/>
        </w:rPr>
        <w:t xml:space="preserve">může odstoupit od této </w:t>
      </w:r>
      <w:r w:rsidR="009133A8" w:rsidRPr="00BE37D8">
        <w:rPr>
          <w:rFonts w:ascii="Arial" w:hAnsi="Arial" w:cs="Arial"/>
          <w:bCs/>
          <w:sz w:val="20"/>
          <w:szCs w:val="20"/>
        </w:rPr>
        <w:t>Smlouvy</w:t>
      </w:r>
      <w:r w:rsidR="009133A8" w:rsidRPr="00BE37D8">
        <w:rPr>
          <w:rFonts w:ascii="Arial" w:eastAsia="Times New Roman" w:hAnsi="Arial" w:cs="Arial"/>
          <w:sz w:val="20"/>
          <w:szCs w:val="20"/>
          <w:lang w:eastAsia="cs-CZ"/>
        </w:rPr>
        <w:t xml:space="preserve"> </w:t>
      </w:r>
      <w:r w:rsidRPr="00BE37D8">
        <w:rPr>
          <w:rFonts w:ascii="Arial" w:eastAsia="Times New Roman" w:hAnsi="Arial" w:cs="Arial"/>
          <w:sz w:val="20"/>
          <w:szCs w:val="20"/>
          <w:lang w:val="x-none" w:eastAsia="cs-CZ"/>
        </w:rPr>
        <w:t>v případ</w:t>
      </w:r>
      <w:r w:rsidRPr="00BE37D8">
        <w:rPr>
          <w:rFonts w:ascii="Arial" w:eastAsia="Times New Roman" w:hAnsi="Arial" w:cs="Arial"/>
          <w:sz w:val="20"/>
          <w:szCs w:val="20"/>
          <w:lang w:eastAsia="cs-CZ"/>
        </w:rPr>
        <w:t xml:space="preserve">ech stanovených touto </w:t>
      </w:r>
      <w:r w:rsidR="009133A8" w:rsidRPr="00BE37D8">
        <w:rPr>
          <w:rFonts w:ascii="Arial" w:hAnsi="Arial" w:cs="Arial"/>
          <w:bCs/>
          <w:sz w:val="20"/>
          <w:szCs w:val="20"/>
        </w:rPr>
        <w:t>Smlouv</w:t>
      </w:r>
      <w:r w:rsidRPr="00BE37D8">
        <w:rPr>
          <w:rFonts w:ascii="Arial" w:eastAsia="Times New Roman" w:hAnsi="Arial" w:cs="Arial"/>
          <w:sz w:val="20"/>
          <w:szCs w:val="20"/>
          <w:lang w:eastAsia="cs-CZ"/>
        </w:rPr>
        <w:t xml:space="preserve">ou nebo zákonem, a to zejména </w:t>
      </w:r>
      <w:proofErr w:type="spellStart"/>
      <w:r w:rsidRPr="00BE37D8">
        <w:rPr>
          <w:rFonts w:ascii="Arial" w:eastAsia="Times New Roman" w:hAnsi="Arial" w:cs="Arial"/>
          <w:sz w:val="20"/>
          <w:szCs w:val="20"/>
          <w:lang w:eastAsia="cs-CZ"/>
        </w:rPr>
        <w:t>ust</w:t>
      </w:r>
      <w:proofErr w:type="spellEnd"/>
      <w:r w:rsidRPr="00BE37D8">
        <w:rPr>
          <w:rFonts w:ascii="Arial" w:eastAsia="Times New Roman" w:hAnsi="Arial" w:cs="Arial"/>
          <w:sz w:val="20"/>
          <w:szCs w:val="20"/>
          <w:lang w:eastAsia="cs-CZ"/>
        </w:rPr>
        <w:t xml:space="preserve">. § 1977 a násl. a § 2001 a násl. Občanského zákoníku. </w:t>
      </w:r>
    </w:p>
    <w:p w14:paraId="1462E37B" w14:textId="77777777" w:rsidR="005E0910" w:rsidRPr="00BE37D8" w:rsidRDefault="005E0910" w:rsidP="009133A8">
      <w:pPr>
        <w:numPr>
          <w:ilvl w:val="0"/>
          <w:numId w:val="2"/>
        </w:numPr>
        <w:spacing w:before="240" w:after="120" w:line="240" w:lineRule="auto"/>
        <w:jc w:val="both"/>
        <w:rPr>
          <w:rFonts w:ascii="Arial" w:hAnsi="Arial" w:cs="Arial"/>
          <w:sz w:val="20"/>
          <w:szCs w:val="20"/>
        </w:rPr>
      </w:pPr>
      <w:r w:rsidRPr="00BE37D8">
        <w:rPr>
          <w:rFonts w:ascii="Arial" w:hAnsi="Arial" w:cs="Arial"/>
          <w:sz w:val="20"/>
          <w:szCs w:val="20"/>
        </w:rPr>
        <w:t xml:space="preserve">Pro účel této </w:t>
      </w:r>
      <w:r w:rsidR="009133A8" w:rsidRPr="00BE37D8">
        <w:rPr>
          <w:rFonts w:ascii="Arial" w:hAnsi="Arial" w:cs="Arial"/>
          <w:sz w:val="20"/>
          <w:szCs w:val="20"/>
        </w:rPr>
        <w:t xml:space="preserve">Smlouvy </w:t>
      </w:r>
      <w:r w:rsidRPr="00BE37D8">
        <w:rPr>
          <w:rFonts w:ascii="Arial" w:hAnsi="Arial" w:cs="Arial"/>
          <w:sz w:val="20"/>
          <w:szCs w:val="20"/>
        </w:rPr>
        <w:t xml:space="preserve">bude za podstatné porušení smluvních povinností považováno: </w:t>
      </w:r>
    </w:p>
    <w:p w14:paraId="30BD9185" w14:textId="77777777" w:rsidR="00885C39" w:rsidRPr="00BE37D8" w:rsidRDefault="00885C39" w:rsidP="00885C39">
      <w:pPr>
        <w:numPr>
          <w:ilvl w:val="0"/>
          <w:numId w:val="19"/>
        </w:numPr>
        <w:tabs>
          <w:tab w:val="clear" w:pos="720"/>
          <w:tab w:val="left" w:pos="851"/>
        </w:tabs>
        <w:spacing w:after="120" w:line="240" w:lineRule="auto"/>
        <w:ind w:left="851" w:hanging="425"/>
        <w:jc w:val="both"/>
        <w:rPr>
          <w:rFonts w:ascii="Arial" w:hAnsi="Arial" w:cs="Arial"/>
          <w:sz w:val="20"/>
          <w:szCs w:val="20"/>
        </w:rPr>
      </w:pPr>
      <w:r w:rsidRPr="00BE37D8">
        <w:rPr>
          <w:rFonts w:ascii="Arial" w:hAnsi="Arial" w:cs="Arial"/>
          <w:sz w:val="20"/>
          <w:szCs w:val="20"/>
        </w:rPr>
        <w:t>prodlení Dodavatele v dodávce Zboží oproti termínu uvedenému v</w:t>
      </w:r>
      <w:r w:rsidR="009025D9">
        <w:rPr>
          <w:rFonts w:ascii="Arial" w:hAnsi="Arial" w:cs="Arial"/>
          <w:sz w:val="20"/>
          <w:szCs w:val="20"/>
        </w:rPr>
        <w:t xml:space="preserve"> čl. </w:t>
      </w:r>
      <w:r w:rsidRPr="00BE37D8">
        <w:rPr>
          <w:rFonts w:ascii="Arial" w:hAnsi="Arial" w:cs="Arial"/>
          <w:sz w:val="20"/>
          <w:szCs w:val="20"/>
        </w:rPr>
        <w:t xml:space="preserve">IV. odst. 2. této Smlouvy o více než čtrnáct (14) kalendářních dnů, nebo </w:t>
      </w:r>
    </w:p>
    <w:p w14:paraId="738458C1" w14:textId="77777777" w:rsidR="00885C39" w:rsidRPr="00BE37D8" w:rsidRDefault="00885C39" w:rsidP="00885C39">
      <w:pPr>
        <w:numPr>
          <w:ilvl w:val="0"/>
          <w:numId w:val="19"/>
        </w:numPr>
        <w:tabs>
          <w:tab w:val="clear" w:pos="720"/>
          <w:tab w:val="left" w:pos="851"/>
        </w:tabs>
        <w:spacing w:after="120" w:line="240" w:lineRule="auto"/>
        <w:ind w:left="851" w:hanging="425"/>
        <w:jc w:val="both"/>
        <w:rPr>
          <w:rFonts w:ascii="Arial" w:hAnsi="Arial" w:cs="Arial"/>
          <w:sz w:val="20"/>
          <w:szCs w:val="20"/>
        </w:rPr>
      </w:pPr>
      <w:r w:rsidRPr="00BE37D8">
        <w:rPr>
          <w:rFonts w:ascii="Arial" w:hAnsi="Arial" w:cs="Arial"/>
          <w:sz w:val="20"/>
          <w:szCs w:val="20"/>
        </w:rPr>
        <w:t>prodlení Objednatele s platbou faktury nebo její části o více než třicet (30) kalendářních dnů po lhůtě splatnosti příslušné faktury, nebo</w:t>
      </w:r>
    </w:p>
    <w:p w14:paraId="374DE238" w14:textId="77777777" w:rsidR="00885C39" w:rsidRPr="00BE37D8" w:rsidRDefault="00885C39" w:rsidP="00885C39">
      <w:pPr>
        <w:numPr>
          <w:ilvl w:val="0"/>
          <w:numId w:val="19"/>
        </w:numPr>
        <w:tabs>
          <w:tab w:val="clear" w:pos="720"/>
          <w:tab w:val="left" w:pos="851"/>
        </w:tabs>
        <w:spacing w:after="120" w:line="240" w:lineRule="auto"/>
        <w:ind w:left="851" w:hanging="425"/>
        <w:jc w:val="both"/>
        <w:rPr>
          <w:rFonts w:ascii="Arial" w:hAnsi="Arial" w:cs="Arial"/>
          <w:sz w:val="20"/>
          <w:szCs w:val="20"/>
        </w:rPr>
      </w:pPr>
      <w:r w:rsidRPr="00BE37D8">
        <w:rPr>
          <w:rFonts w:ascii="Arial" w:hAnsi="Arial" w:cs="Arial"/>
          <w:sz w:val="20"/>
          <w:szCs w:val="20"/>
        </w:rPr>
        <w:t>porušení povinností Dodavatele obsažených v</w:t>
      </w:r>
      <w:r w:rsidR="009025D9">
        <w:rPr>
          <w:rFonts w:ascii="Arial" w:hAnsi="Arial" w:cs="Arial"/>
          <w:sz w:val="20"/>
          <w:szCs w:val="20"/>
        </w:rPr>
        <w:t xml:space="preserve"> čl. </w:t>
      </w:r>
      <w:r w:rsidRPr="00BE37D8">
        <w:rPr>
          <w:rFonts w:ascii="Arial" w:hAnsi="Arial" w:cs="Arial"/>
          <w:sz w:val="20"/>
          <w:szCs w:val="20"/>
        </w:rPr>
        <w:t>V. odst. 5. této Smlouvy.</w:t>
      </w:r>
    </w:p>
    <w:p w14:paraId="41EC4CCB" w14:textId="77777777" w:rsidR="00A40894" w:rsidRDefault="00A952D0" w:rsidP="00A40894">
      <w:pPr>
        <w:spacing w:after="120" w:line="240" w:lineRule="auto"/>
        <w:ind w:left="426" w:hanging="426"/>
        <w:jc w:val="both"/>
        <w:rPr>
          <w:rFonts w:ascii="Arial" w:hAnsi="Arial" w:cs="Arial"/>
          <w:sz w:val="20"/>
          <w:szCs w:val="20"/>
        </w:rPr>
      </w:pPr>
      <w:r>
        <w:rPr>
          <w:rFonts w:ascii="Arial" w:hAnsi="Arial" w:cs="Arial"/>
          <w:sz w:val="20"/>
          <w:szCs w:val="20"/>
        </w:rPr>
        <w:t>6</w:t>
      </w:r>
      <w:r w:rsidR="00A40894">
        <w:rPr>
          <w:rFonts w:ascii="Arial" w:hAnsi="Arial" w:cs="Arial"/>
          <w:sz w:val="20"/>
          <w:szCs w:val="20"/>
        </w:rPr>
        <w:t>.</w:t>
      </w:r>
      <w:r w:rsidR="00A40894">
        <w:rPr>
          <w:rFonts w:ascii="Arial" w:hAnsi="Arial" w:cs="Arial"/>
          <w:sz w:val="20"/>
          <w:szCs w:val="20"/>
        </w:rPr>
        <w:tab/>
        <w:t xml:space="preserve">Objednatel je oprávněn odstoupit od Smlouvy také tehdy, je-li s přihlédnutím ke všem okolnostem zřejmé, že Dodavatel není schopen splnit své závazky dle </w:t>
      </w:r>
      <w:r w:rsidR="009025D9">
        <w:rPr>
          <w:rFonts w:ascii="Arial" w:hAnsi="Arial" w:cs="Arial"/>
          <w:sz w:val="20"/>
          <w:szCs w:val="20"/>
        </w:rPr>
        <w:t xml:space="preserve">čl. </w:t>
      </w:r>
      <w:r w:rsidR="00A40894">
        <w:rPr>
          <w:rFonts w:ascii="Arial" w:hAnsi="Arial" w:cs="Arial"/>
          <w:sz w:val="20"/>
          <w:szCs w:val="20"/>
        </w:rPr>
        <w:t>I. a II. této Smlouvy. Objednatel může odstoupit od této Smlouvy i tehdy, jestliže se Dodavatel dopustí vážného neprofesionálního chování nebo bude vyvíjet činnost, která bude v rozporu s obsahem, účelem nebo předmětem této Smlouvy.</w:t>
      </w:r>
    </w:p>
    <w:p w14:paraId="214AE868" w14:textId="77777777" w:rsidR="00A40894" w:rsidRDefault="00A952D0" w:rsidP="00A40894">
      <w:pPr>
        <w:spacing w:after="120" w:line="240" w:lineRule="auto"/>
        <w:ind w:left="426" w:hanging="426"/>
        <w:jc w:val="both"/>
        <w:rPr>
          <w:rFonts w:ascii="Arial" w:hAnsi="Arial" w:cs="Arial"/>
          <w:sz w:val="20"/>
          <w:szCs w:val="20"/>
        </w:rPr>
      </w:pPr>
      <w:r>
        <w:rPr>
          <w:rFonts w:ascii="Arial" w:hAnsi="Arial" w:cs="Arial"/>
          <w:sz w:val="20"/>
          <w:szCs w:val="20"/>
        </w:rPr>
        <w:t>7</w:t>
      </w:r>
      <w:r w:rsidR="00A40894">
        <w:rPr>
          <w:rFonts w:ascii="Arial" w:hAnsi="Arial" w:cs="Arial"/>
          <w:sz w:val="20"/>
          <w:szCs w:val="20"/>
        </w:rPr>
        <w:t>.</w:t>
      </w:r>
      <w:r w:rsidR="00A40894">
        <w:rPr>
          <w:rFonts w:ascii="Arial" w:hAnsi="Arial" w:cs="Arial"/>
          <w:sz w:val="20"/>
          <w:szCs w:val="20"/>
        </w:rPr>
        <w:tab/>
      </w:r>
      <w:r w:rsidR="00A40894" w:rsidRPr="00472249">
        <w:rPr>
          <w:rFonts w:ascii="Arial" w:hAnsi="Arial" w:cs="Arial"/>
          <w:sz w:val="20"/>
          <w:szCs w:val="20"/>
        </w:rPr>
        <w:t>Odstoupení od Smlouvy musí být učiněno písemnou formou a prokazatelně doručeno do sídla druhé Smluvní strany. Právní účinky odstoupení nastávají dnem doručení oznámení o odstoupení od Smlouvy druhé Smluvní straně.</w:t>
      </w:r>
    </w:p>
    <w:p w14:paraId="51C29D65" w14:textId="77777777" w:rsidR="00885C39" w:rsidRPr="00F824F2" w:rsidRDefault="00A952D0" w:rsidP="009025D9">
      <w:pPr>
        <w:tabs>
          <w:tab w:val="left" w:pos="426"/>
        </w:tabs>
        <w:spacing w:after="120" w:line="240" w:lineRule="auto"/>
        <w:ind w:left="420" w:hanging="420"/>
        <w:jc w:val="both"/>
        <w:rPr>
          <w:rFonts w:ascii="Arial" w:hAnsi="Arial" w:cs="Arial"/>
        </w:rPr>
      </w:pPr>
      <w:r>
        <w:rPr>
          <w:rFonts w:ascii="Arial" w:hAnsi="Arial" w:cs="Arial"/>
          <w:sz w:val="20"/>
          <w:szCs w:val="20"/>
        </w:rPr>
        <w:t>8</w:t>
      </w:r>
      <w:r w:rsidR="00A40894" w:rsidRPr="000B6EFF">
        <w:rPr>
          <w:rFonts w:ascii="Arial" w:hAnsi="Arial" w:cs="Arial"/>
          <w:sz w:val="20"/>
          <w:szCs w:val="20"/>
        </w:rPr>
        <w:t>.</w:t>
      </w:r>
      <w:r w:rsidR="00A40894" w:rsidRPr="000B6EFF">
        <w:rPr>
          <w:rFonts w:ascii="Arial" w:hAnsi="Arial" w:cs="Arial"/>
          <w:sz w:val="20"/>
          <w:szCs w:val="20"/>
        </w:rPr>
        <w:tab/>
      </w:r>
      <w:r w:rsidR="00885C39" w:rsidRPr="00BE37D8">
        <w:rPr>
          <w:rFonts w:ascii="Arial" w:hAnsi="Arial" w:cs="Arial"/>
          <w:sz w:val="20"/>
          <w:szCs w:val="20"/>
        </w:rPr>
        <w:t>Zánikem závazků uvedených v</w:t>
      </w:r>
      <w:r w:rsidR="009025D9">
        <w:rPr>
          <w:rFonts w:ascii="Arial" w:hAnsi="Arial" w:cs="Arial"/>
          <w:sz w:val="20"/>
          <w:szCs w:val="20"/>
        </w:rPr>
        <w:t xml:space="preserve"> čl. </w:t>
      </w:r>
      <w:r w:rsidR="00885C39" w:rsidRPr="00BE37D8">
        <w:rPr>
          <w:rFonts w:ascii="Arial" w:hAnsi="Arial" w:cs="Arial"/>
          <w:sz w:val="20"/>
          <w:szCs w:val="20"/>
        </w:rPr>
        <w:t>I. až III. této Smlouvy dohodou</w:t>
      </w:r>
      <w:r>
        <w:rPr>
          <w:rFonts w:ascii="Arial" w:hAnsi="Arial" w:cs="Arial"/>
          <w:sz w:val="20"/>
          <w:szCs w:val="20"/>
        </w:rPr>
        <w:t>, výpovědí</w:t>
      </w:r>
      <w:r w:rsidR="00885C39" w:rsidRPr="00BE37D8">
        <w:rPr>
          <w:rFonts w:ascii="Arial" w:hAnsi="Arial" w:cs="Arial"/>
          <w:sz w:val="20"/>
          <w:szCs w:val="20"/>
        </w:rPr>
        <w:t xml:space="preserve"> či odstoupením od Smlouvy není dotčena platnost kteréhokoliv ustanovení Smlouvy, jež má výslovně či ve svých následcích zůstat v platnosti po zániku výše citovaných závazků. Odstoupení od Smlouvy se nedotýká práva na zaplacení smluvní pokuty, dospělého úroku z prodlení, práva na náhradu škody vzniklého z porušení smluvní povinnosti ani ujednání, které má vzhledem ke své povaze zavazovat Smluvní strany i po odstoupení od </w:t>
      </w:r>
      <w:r>
        <w:rPr>
          <w:rFonts w:ascii="Arial" w:hAnsi="Arial" w:cs="Arial"/>
          <w:sz w:val="20"/>
          <w:szCs w:val="20"/>
        </w:rPr>
        <w:tab/>
      </w:r>
      <w:r w:rsidR="00885C39" w:rsidRPr="00BE37D8">
        <w:rPr>
          <w:rFonts w:ascii="Arial" w:hAnsi="Arial" w:cs="Arial"/>
          <w:sz w:val="20"/>
          <w:szCs w:val="20"/>
        </w:rPr>
        <w:t>Smlouvy,</w:t>
      </w:r>
      <w:r>
        <w:rPr>
          <w:rFonts w:ascii="Arial" w:hAnsi="Arial" w:cs="Arial"/>
          <w:sz w:val="20"/>
          <w:szCs w:val="20"/>
        </w:rPr>
        <w:t xml:space="preserve"> </w:t>
      </w:r>
      <w:r w:rsidR="00885C39" w:rsidRPr="00BE37D8">
        <w:rPr>
          <w:rFonts w:ascii="Arial" w:hAnsi="Arial" w:cs="Arial"/>
          <w:sz w:val="20"/>
          <w:szCs w:val="20"/>
        </w:rPr>
        <w:t>zejména závazku mlčenlivosti a ochrany informací, zajištění závazků a ujednání o způsobu řešení sporů.</w:t>
      </w:r>
      <w:r w:rsidR="00885C39" w:rsidRPr="00F824F2">
        <w:rPr>
          <w:rFonts w:ascii="Arial" w:hAnsi="Arial" w:cs="Arial"/>
        </w:rPr>
        <w:t xml:space="preserve"> </w:t>
      </w:r>
    </w:p>
    <w:p w14:paraId="321D0DB3" w14:textId="77777777" w:rsidR="00A40894" w:rsidRDefault="00A40894" w:rsidP="00A40894">
      <w:pPr>
        <w:spacing w:after="120" w:line="240" w:lineRule="auto"/>
        <w:ind w:left="426" w:hanging="426"/>
        <w:jc w:val="both"/>
        <w:rPr>
          <w:rFonts w:ascii="Arial" w:hAnsi="Arial" w:cs="Arial"/>
          <w:sz w:val="20"/>
          <w:szCs w:val="20"/>
        </w:rPr>
      </w:pPr>
    </w:p>
    <w:p w14:paraId="1FA355FC" w14:textId="77777777" w:rsidR="009133A8" w:rsidRPr="009133A8" w:rsidRDefault="009133A8" w:rsidP="009133A8">
      <w:pPr>
        <w:spacing w:after="0" w:line="240" w:lineRule="auto"/>
        <w:jc w:val="center"/>
        <w:outlineLvl w:val="0"/>
        <w:rPr>
          <w:rFonts w:ascii="Arial" w:hAnsi="Arial" w:cs="Arial"/>
          <w:b/>
          <w:sz w:val="20"/>
          <w:szCs w:val="20"/>
        </w:rPr>
      </w:pPr>
      <w:r w:rsidRPr="009133A8">
        <w:rPr>
          <w:rFonts w:ascii="Arial" w:hAnsi="Arial" w:cs="Arial"/>
          <w:b/>
          <w:sz w:val="20"/>
          <w:szCs w:val="20"/>
        </w:rPr>
        <w:t xml:space="preserve">Článek </w:t>
      </w:r>
      <w:r w:rsidR="00F316BD">
        <w:rPr>
          <w:rFonts w:ascii="Arial" w:hAnsi="Arial" w:cs="Arial"/>
          <w:b/>
          <w:sz w:val="20"/>
          <w:szCs w:val="20"/>
        </w:rPr>
        <w:t>I</w:t>
      </w:r>
      <w:r w:rsidRPr="009133A8">
        <w:rPr>
          <w:rFonts w:ascii="Arial" w:hAnsi="Arial" w:cs="Arial"/>
          <w:b/>
          <w:sz w:val="20"/>
          <w:szCs w:val="20"/>
        </w:rPr>
        <w:t>X.</w:t>
      </w:r>
    </w:p>
    <w:p w14:paraId="582662BC" w14:textId="77777777" w:rsidR="009133A8" w:rsidRPr="009133A8" w:rsidRDefault="00602B47" w:rsidP="009133A8">
      <w:pPr>
        <w:spacing w:after="120"/>
        <w:jc w:val="center"/>
        <w:rPr>
          <w:rFonts w:ascii="Arial" w:hAnsi="Arial" w:cs="Arial"/>
          <w:sz w:val="20"/>
          <w:szCs w:val="20"/>
        </w:rPr>
      </w:pPr>
      <w:r>
        <w:rPr>
          <w:rFonts w:ascii="Arial" w:hAnsi="Arial" w:cs="Arial"/>
          <w:b/>
          <w:sz w:val="20"/>
          <w:szCs w:val="20"/>
        </w:rPr>
        <w:t xml:space="preserve">  </w:t>
      </w:r>
      <w:r w:rsidR="009133A8" w:rsidRPr="009133A8">
        <w:rPr>
          <w:rFonts w:ascii="Arial" w:hAnsi="Arial" w:cs="Arial"/>
          <w:b/>
          <w:sz w:val="20"/>
          <w:szCs w:val="20"/>
        </w:rPr>
        <w:t>Uveřejnění Smlouvy</w:t>
      </w:r>
      <w:r w:rsidR="009133A8" w:rsidRPr="009133A8">
        <w:rPr>
          <w:rFonts w:ascii="Arial" w:hAnsi="Arial" w:cs="Arial"/>
          <w:sz w:val="20"/>
          <w:szCs w:val="20"/>
        </w:rPr>
        <w:tab/>
      </w:r>
    </w:p>
    <w:p w14:paraId="53A6BD5B" w14:textId="77777777" w:rsidR="009133A8" w:rsidRPr="00BE37D8" w:rsidRDefault="009133A8" w:rsidP="009133A8">
      <w:pPr>
        <w:numPr>
          <w:ilvl w:val="0"/>
          <w:numId w:val="18"/>
        </w:numPr>
        <w:spacing w:after="120" w:line="240" w:lineRule="auto"/>
        <w:jc w:val="both"/>
        <w:rPr>
          <w:rFonts w:ascii="Arial" w:hAnsi="Arial" w:cs="Arial"/>
          <w:sz w:val="20"/>
          <w:szCs w:val="20"/>
        </w:rPr>
      </w:pPr>
      <w:r w:rsidRPr="00BE37D8">
        <w:rPr>
          <w:rFonts w:ascii="Arial" w:hAnsi="Arial" w:cs="Arial"/>
          <w:sz w:val="20"/>
          <w:szCs w:val="20"/>
        </w:rPr>
        <w:t xml:space="preserve">Smluvní strany jsou si plně vědomy zákonné povinnosti uveřejnit dle zákona č. 340/2015 Sb., o zvláštních podmínkách účinnosti některých smluv, uveřejňování těchto smluv </w:t>
      </w:r>
      <w:r w:rsidRPr="00BE37D8">
        <w:rPr>
          <w:rFonts w:ascii="Arial" w:hAnsi="Arial" w:cs="Arial"/>
          <w:sz w:val="20"/>
          <w:szCs w:val="20"/>
        </w:rPr>
        <w:br/>
        <w:t xml:space="preserve">a o registru smluv (zákon o registru smluv) tuto Smlouvu včetně všech </w:t>
      </w:r>
      <w:r w:rsidR="00F316BD" w:rsidRPr="00BE37D8">
        <w:rPr>
          <w:rFonts w:ascii="Arial" w:hAnsi="Arial" w:cs="Arial"/>
          <w:sz w:val="20"/>
          <w:szCs w:val="20"/>
        </w:rPr>
        <w:t xml:space="preserve">případných dohod, </w:t>
      </w:r>
      <w:r w:rsidRPr="00BE37D8">
        <w:rPr>
          <w:rFonts w:ascii="Arial" w:hAnsi="Arial" w:cs="Arial"/>
          <w:sz w:val="20"/>
          <w:szCs w:val="20"/>
        </w:rPr>
        <w:t>kterými se tato Smlouva doplňuje, mění, nahrazuje nebo ruší, a to prostřednictvím registru smluv. Uveřejněním Smlouvy dle tohoto odstavce se rozumí vložení elektronického obrazu textového obsahu Smlouvy</w:t>
      </w:r>
      <w:r w:rsidR="00A952D0">
        <w:rPr>
          <w:rFonts w:ascii="Arial" w:hAnsi="Arial" w:cs="Arial"/>
          <w:sz w:val="20"/>
          <w:szCs w:val="20"/>
        </w:rPr>
        <w:t xml:space="preserve"> </w:t>
      </w:r>
      <w:r w:rsidRPr="00BE37D8">
        <w:rPr>
          <w:rFonts w:ascii="Arial" w:hAnsi="Arial" w:cs="Arial"/>
          <w:sz w:val="20"/>
          <w:szCs w:val="20"/>
        </w:rPr>
        <w:t>nebo případných dohod v otevřeném a strojově čitelném formátu a rovněž metadat podle § 5 odst. (5) zákona o registru smluv do registru smluv.</w:t>
      </w:r>
    </w:p>
    <w:p w14:paraId="3EBB3DF3" w14:textId="77777777" w:rsidR="009133A8" w:rsidRPr="009133A8" w:rsidRDefault="009133A8" w:rsidP="009133A8">
      <w:pPr>
        <w:numPr>
          <w:ilvl w:val="0"/>
          <w:numId w:val="18"/>
        </w:numPr>
        <w:tabs>
          <w:tab w:val="left" w:pos="426"/>
        </w:tabs>
        <w:spacing w:before="120" w:after="120" w:line="240" w:lineRule="auto"/>
        <w:jc w:val="both"/>
        <w:rPr>
          <w:rFonts w:ascii="Arial" w:hAnsi="Arial" w:cs="Arial"/>
          <w:color w:val="000000"/>
          <w:sz w:val="20"/>
          <w:szCs w:val="20"/>
        </w:rPr>
      </w:pPr>
      <w:r w:rsidRPr="009133A8">
        <w:rPr>
          <w:rFonts w:ascii="Arial" w:hAnsi="Arial" w:cs="Arial"/>
          <w:color w:val="000000"/>
          <w:sz w:val="20"/>
          <w:szCs w:val="20"/>
        </w:rPr>
        <w:t>Smluvní strany prohlašují, že se dohodly na všech částech Smlouvy, které budou pro účely jejího uveřejnění prostřednictvím registru smluv znečitelněny. Zároveň výslovně souhlasí s tím, že s výjimkou znečitelněných ustanovení v souladu se zákonem, bude uveřejněno úplné znění Smlouvy.</w:t>
      </w:r>
    </w:p>
    <w:p w14:paraId="304470B7" w14:textId="77777777" w:rsidR="009133A8" w:rsidRPr="00DF2E0A" w:rsidRDefault="009133A8" w:rsidP="009133A8">
      <w:pPr>
        <w:numPr>
          <w:ilvl w:val="0"/>
          <w:numId w:val="18"/>
        </w:numPr>
        <w:spacing w:after="120" w:line="240" w:lineRule="auto"/>
        <w:jc w:val="both"/>
        <w:rPr>
          <w:rFonts w:ascii="Arial" w:hAnsi="Arial" w:cs="Arial"/>
          <w:sz w:val="20"/>
        </w:rPr>
      </w:pPr>
      <w:r w:rsidRPr="00DF2E0A">
        <w:rPr>
          <w:rFonts w:ascii="Arial" w:hAnsi="Arial" w:cs="Arial"/>
          <w:sz w:val="20"/>
          <w:szCs w:val="20"/>
        </w:rPr>
        <w:lastRenderedPageBreak/>
        <w:t xml:space="preserve">Smluvní strany se dohodly, že tuto Smlouvu (plné znění včetně příloh) zašle správci registru smluv k uveřejnění prostřednictvím registru smluv Objednatel. </w:t>
      </w:r>
      <w:r w:rsidR="00CF6998" w:rsidRPr="00DF2E0A">
        <w:rPr>
          <w:rFonts w:ascii="Arial" w:hAnsi="Arial" w:cs="Arial"/>
          <w:sz w:val="20"/>
          <w:szCs w:val="20"/>
        </w:rPr>
        <w:t xml:space="preserve">Dodavatel </w:t>
      </w:r>
      <w:r w:rsidRPr="00DF2E0A">
        <w:rPr>
          <w:rFonts w:ascii="Arial" w:hAnsi="Arial" w:cs="Arial"/>
          <w:sz w:val="20"/>
          <w:szCs w:val="20"/>
        </w:rPr>
        <w:t xml:space="preserve">je povinen zkontrolovat, že tato Smlouva včetně všech příloh a metadat byla řádně v registru smluv uveřejněna. V případě, že </w:t>
      </w:r>
      <w:r w:rsidR="00CF6998" w:rsidRPr="00DF2E0A">
        <w:rPr>
          <w:rFonts w:ascii="Arial" w:hAnsi="Arial" w:cs="Arial"/>
          <w:sz w:val="20"/>
          <w:szCs w:val="20"/>
        </w:rPr>
        <w:t>Dodavatel</w:t>
      </w:r>
      <w:r w:rsidRPr="00DF2E0A">
        <w:rPr>
          <w:rFonts w:ascii="Arial" w:hAnsi="Arial" w:cs="Arial"/>
          <w:sz w:val="20"/>
          <w:szCs w:val="20"/>
        </w:rPr>
        <w:t xml:space="preserve"> zjistí jakékoli nepřesnosti či nedostatky, je povinen neprodleně o nich písemně informovat Objednatele. Postup uvedený v tomto odstavci se Smluvní strany zavazují dodržovat i v případě uzavření a uveřejňování jakýchkoli dalších dohod, kterými se tato Smlouva bude případně doplňovat, měnit, nahrazovat nebo rušit.</w:t>
      </w:r>
    </w:p>
    <w:p w14:paraId="4CA4E35D" w14:textId="77777777" w:rsidR="009133A8" w:rsidRPr="009025D9" w:rsidRDefault="00CF6998" w:rsidP="009025D9">
      <w:pPr>
        <w:numPr>
          <w:ilvl w:val="0"/>
          <w:numId w:val="18"/>
        </w:numPr>
        <w:spacing w:after="120" w:line="240" w:lineRule="auto"/>
        <w:jc w:val="both"/>
        <w:rPr>
          <w:rFonts w:ascii="Arial" w:hAnsi="Arial" w:cs="Arial"/>
          <w:sz w:val="20"/>
        </w:rPr>
      </w:pPr>
      <w:r w:rsidRPr="00DF2E0A">
        <w:rPr>
          <w:rFonts w:ascii="Arial" w:hAnsi="Arial" w:cs="Arial"/>
          <w:sz w:val="20"/>
          <w:szCs w:val="20"/>
        </w:rPr>
        <w:t>Dodavatel</w:t>
      </w:r>
      <w:r w:rsidR="009133A8" w:rsidRPr="00DF2E0A">
        <w:rPr>
          <w:rFonts w:ascii="Arial" w:hAnsi="Arial" w:cs="Arial"/>
          <w:sz w:val="20"/>
          <w:szCs w:val="20"/>
        </w:rPr>
        <w:t xml:space="preserve"> si je plně vědom zákonné povinnosti Objednatele uveřejnit na svém profilu zadavatele tuto Smlouvu (celé znění i s přílohami) včetně všech jejich případných </w:t>
      </w:r>
      <w:r w:rsidR="00F316BD" w:rsidRPr="00DF2E0A">
        <w:rPr>
          <w:rFonts w:ascii="Arial" w:hAnsi="Arial" w:cs="Arial"/>
          <w:sz w:val="20"/>
          <w:szCs w:val="20"/>
        </w:rPr>
        <w:t xml:space="preserve">dohod a </w:t>
      </w:r>
      <w:r w:rsidR="009133A8" w:rsidRPr="00DF2E0A">
        <w:rPr>
          <w:rFonts w:ascii="Arial" w:hAnsi="Arial" w:cs="Arial"/>
          <w:sz w:val="20"/>
          <w:szCs w:val="20"/>
        </w:rPr>
        <w:t xml:space="preserve">dodatků. Povinnost uveřejnění </w:t>
      </w:r>
      <w:r w:rsidR="00F316BD" w:rsidRPr="00DF2E0A">
        <w:rPr>
          <w:rFonts w:ascii="Arial" w:hAnsi="Arial" w:cs="Arial"/>
          <w:sz w:val="20"/>
          <w:szCs w:val="20"/>
        </w:rPr>
        <w:t xml:space="preserve">této </w:t>
      </w:r>
      <w:r w:rsidR="009133A8" w:rsidRPr="00DF2E0A">
        <w:rPr>
          <w:rFonts w:ascii="Arial" w:hAnsi="Arial" w:cs="Arial"/>
          <w:sz w:val="20"/>
          <w:szCs w:val="20"/>
        </w:rPr>
        <w:t>Smlouvy je Objednateli uložena § 219 ZZVZ</w:t>
      </w:r>
      <w:r w:rsidR="009133A8" w:rsidRPr="009025D9">
        <w:rPr>
          <w:rFonts w:ascii="Arial" w:hAnsi="Arial" w:cs="Arial"/>
          <w:sz w:val="20"/>
          <w:szCs w:val="20"/>
        </w:rPr>
        <w:t xml:space="preserve"> </w:t>
      </w:r>
      <w:r w:rsidR="00960F5B" w:rsidRPr="009025D9">
        <w:rPr>
          <w:rFonts w:ascii="Arial" w:hAnsi="Arial" w:cs="Arial"/>
          <w:sz w:val="20"/>
          <w:szCs w:val="20"/>
        </w:rPr>
        <w:br/>
      </w:r>
      <w:r w:rsidR="009133A8" w:rsidRPr="009025D9">
        <w:rPr>
          <w:rFonts w:ascii="Arial" w:hAnsi="Arial" w:cs="Arial"/>
          <w:sz w:val="20"/>
          <w:szCs w:val="20"/>
        </w:rPr>
        <w:t xml:space="preserve">a zároveň i vnitřním předpisem Objednatele, na </w:t>
      </w:r>
      <w:r w:rsidR="00466AED">
        <w:rPr>
          <w:rFonts w:ascii="Arial" w:hAnsi="Arial" w:cs="Arial"/>
          <w:sz w:val="20"/>
          <w:szCs w:val="20"/>
        </w:rPr>
        <w:t xml:space="preserve">jehož </w:t>
      </w:r>
      <w:r w:rsidR="009133A8" w:rsidRPr="009025D9">
        <w:rPr>
          <w:rFonts w:ascii="Arial" w:hAnsi="Arial" w:cs="Arial"/>
          <w:sz w:val="20"/>
          <w:szCs w:val="20"/>
        </w:rPr>
        <w:t>základě je Objednatel povinen uveřejňovat veškeré smlouvy</w:t>
      </w:r>
      <w:r w:rsidR="00466AED">
        <w:rPr>
          <w:rFonts w:ascii="Arial" w:hAnsi="Arial" w:cs="Arial"/>
          <w:sz w:val="20"/>
          <w:szCs w:val="20"/>
        </w:rPr>
        <w:t xml:space="preserve"> či objednávky</w:t>
      </w:r>
      <w:r w:rsidR="009133A8" w:rsidRPr="009025D9">
        <w:rPr>
          <w:rFonts w:ascii="Arial" w:hAnsi="Arial" w:cs="Arial"/>
          <w:sz w:val="20"/>
          <w:szCs w:val="20"/>
        </w:rPr>
        <w:t xml:space="preserve">, jejichž hodnota plnění je rovna nebo přesáhne 50 000 Kč bez DPH. </w:t>
      </w:r>
    </w:p>
    <w:p w14:paraId="6CB33A2E" w14:textId="77777777" w:rsidR="009133A8" w:rsidRPr="00DF2E0A" w:rsidRDefault="009133A8" w:rsidP="009133A8">
      <w:pPr>
        <w:numPr>
          <w:ilvl w:val="0"/>
          <w:numId w:val="18"/>
        </w:numPr>
        <w:spacing w:after="120" w:line="240" w:lineRule="auto"/>
        <w:jc w:val="both"/>
        <w:rPr>
          <w:rFonts w:ascii="Arial" w:hAnsi="Arial" w:cs="Arial"/>
          <w:sz w:val="20"/>
          <w:szCs w:val="20"/>
        </w:rPr>
      </w:pPr>
      <w:r w:rsidRPr="00DF2E0A">
        <w:rPr>
          <w:rFonts w:ascii="Arial" w:hAnsi="Arial" w:cs="Arial"/>
          <w:sz w:val="20"/>
          <w:szCs w:val="20"/>
        </w:rPr>
        <w:t>Profilem zadavatele je elektronický nástroj, prostřednictvím kterého Objednatel jako veřejný zadavatel dle ZZVZ uveřejňuje informace a dokumenty ke svým veřejným zakázkám způsobem, který umožňuje neomezený a přímý dálkový přístup.</w:t>
      </w:r>
    </w:p>
    <w:p w14:paraId="32CBD6EC" w14:textId="77777777" w:rsidR="004D0CDB" w:rsidRDefault="009133A8" w:rsidP="009133A8">
      <w:pPr>
        <w:spacing w:after="0" w:line="240" w:lineRule="auto"/>
        <w:rPr>
          <w:rFonts w:ascii="Arial" w:hAnsi="Arial" w:cs="Arial"/>
          <w:b/>
          <w:sz w:val="20"/>
          <w:szCs w:val="20"/>
        </w:rPr>
      </w:pPr>
      <w:r w:rsidRPr="009133A8">
        <w:rPr>
          <w:rFonts w:ascii="Arial" w:hAnsi="Arial" w:cs="Arial"/>
          <w:b/>
          <w:sz w:val="20"/>
          <w:szCs w:val="20"/>
        </w:rPr>
        <w:tab/>
      </w:r>
      <w:r w:rsidRPr="009133A8">
        <w:rPr>
          <w:rFonts w:ascii="Arial" w:hAnsi="Arial" w:cs="Arial"/>
          <w:b/>
          <w:sz w:val="20"/>
          <w:szCs w:val="20"/>
        </w:rPr>
        <w:tab/>
      </w:r>
      <w:r w:rsidRPr="009133A8">
        <w:rPr>
          <w:rFonts w:ascii="Arial" w:hAnsi="Arial" w:cs="Arial"/>
          <w:b/>
          <w:sz w:val="20"/>
          <w:szCs w:val="20"/>
        </w:rPr>
        <w:tab/>
      </w:r>
      <w:r w:rsidRPr="009133A8">
        <w:rPr>
          <w:rFonts w:ascii="Arial" w:hAnsi="Arial" w:cs="Arial"/>
          <w:b/>
          <w:sz w:val="20"/>
          <w:szCs w:val="20"/>
        </w:rPr>
        <w:tab/>
      </w:r>
      <w:r w:rsidRPr="009133A8">
        <w:rPr>
          <w:rFonts w:ascii="Arial" w:hAnsi="Arial" w:cs="Arial"/>
          <w:b/>
          <w:sz w:val="20"/>
          <w:szCs w:val="20"/>
        </w:rPr>
        <w:tab/>
      </w:r>
      <w:r w:rsidRPr="009133A8">
        <w:rPr>
          <w:rFonts w:ascii="Arial" w:hAnsi="Arial" w:cs="Arial"/>
          <w:b/>
          <w:sz w:val="20"/>
          <w:szCs w:val="20"/>
        </w:rPr>
        <w:tab/>
      </w:r>
    </w:p>
    <w:p w14:paraId="5100D7E7" w14:textId="77777777" w:rsidR="009133A8" w:rsidRPr="009133A8" w:rsidRDefault="009133A8" w:rsidP="004D0CDB">
      <w:pPr>
        <w:spacing w:after="0" w:line="240" w:lineRule="auto"/>
        <w:jc w:val="center"/>
        <w:rPr>
          <w:rFonts w:ascii="Arial" w:hAnsi="Arial" w:cs="Arial"/>
          <w:b/>
          <w:sz w:val="20"/>
          <w:szCs w:val="20"/>
        </w:rPr>
      </w:pPr>
      <w:r w:rsidRPr="009133A8">
        <w:rPr>
          <w:rFonts w:ascii="Arial" w:hAnsi="Arial" w:cs="Arial"/>
          <w:b/>
          <w:sz w:val="20"/>
          <w:szCs w:val="20"/>
        </w:rPr>
        <w:t>Článek X.</w:t>
      </w:r>
    </w:p>
    <w:p w14:paraId="28678D4A" w14:textId="77777777" w:rsidR="009133A8" w:rsidRPr="009133A8" w:rsidRDefault="009133A8" w:rsidP="009133A8">
      <w:pPr>
        <w:keepNext/>
        <w:spacing w:after="0" w:line="240" w:lineRule="auto"/>
        <w:jc w:val="center"/>
        <w:outlineLvl w:val="0"/>
        <w:rPr>
          <w:rFonts w:ascii="Arial" w:eastAsia="Times New Roman" w:hAnsi="Arial" w:cs="Arial"/>
          <w:b/>
          <w:bCs/>
          <w:sz w:val="20"/>
          <w:szCs w:val="20"/>
          <w:lang w:eastAsia="cs-CZ"/>
        </w:rPr>
      </w:pPr>
      <w:r w:rsidRPr="009133A8">
        <w:rPr>
          <w:rFonts w:ascii="Arial" w:eastAsia="Times New Roman" w:hAnsi="Arial" w:cs="Arial"/>
          <w:b/>
          <w:bCs/>
          <w:sz w:val="20"/>
          <w:szCs w:val="20"/>
          <w:lang w:eastAsia="cs-CZ"/>
        </w:rPr>
        <w:t>Závěrečná ustanovení</w:t>
      </w:r>
    </w:p>
    <w:p w14:paraId="27A41797" w14:textId="77777777" w:rsidR="009133A8" w:rsidRPr="009133A8" w:rsidRDefault="009133A8" w:rsidP="009133A8">
      <w:pPr>
        <w:spacing w:after="0" w:line="240" w:lineRule="auto"/>
        <w:rPr>
          <w:rFonts w:ascii="Arial" w:hAnsi="Arial" w:cs="Arial"/>
          <w:sz w:val="20"/>
          <w:szCs w:val="20"/>
          <w:lang w:eastAsia="cs-CZ"/>
        </w:rPr>
      </w:pPr>
    </w:p>
    <w:p w14:paraId="5D29CF2D" w14:textId="77777777" w:rsidR="009133A8" w:rsidRPr="00DF2E0A"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DF2E0A">
        <w:rPr>
          <w:rFonts w:ascii="Arial" w:eastAsia="Times New Roman" w:hAnsi="Arial" w:cs="Arial"/>
          <w:sz w:val="20"/>
          <w:szCs w:val="20"/>
          <w:lang w:eastAsia="cs-CZ"/>
        </w:rPr>
        <w:t xml:space="preserve">Tato Smlouva a vztahy z ní vyplývající se řídí právním řádem České republiky, zejména příslušnými ustanoveními Občanského zákoníku. </w:t>
      </w:r>
    </w:p>
    <w:p w14:paraId="27FDCA97" w14:textId="77777777" w:rsidR="00DF684B" w:rsidRPr="00DF2E0A" w:rsidRDefault="00DF684B" w:rsidP="00DF684B">
      <w:pPr>
        <w:numPr>
          <w:ilvl w:val="1"/>
          <w:numId w:val="6"/>
        </w:numPr>
        <w:tabs>
          <w:tab w:val="clear" w:pos="360"/>
        </w:tabs>
        <w:spacing w:after="120" w:line="240" w:lineRule="auto"/>
        <w:ind w:left="426" w:hanging="426"/>
        <w:jc w:val="both"/>
        <w:rPr>
          <w:rFonts w:ascii="Arial" w:eastAsia="Times New Roman" w:hAnsi="Arial" w:cs="Arial"/>
          <w:lang w:val="x-none" w:eastAsia="cs-CZ"/>
        </w:rPr>
      </w:pPr>
      <w:r w:rsidRPr="00DF2E0A">
        <w:rPr>
          <w:rFonts w:ascii="Arial" w:eastAsia="Times New Roman" w:hAnsi="Arial" w:cs="Arial"/>
          <w:sz w:val="20"/>
          <w:szCs w:val="20"/>
          <w:lang w:eastAsia="cs-CZ"/>
        </w:rPr>
        <w:t>Smluvní strany se dohodly, že vylučují možnost akceptace nabídky s dodatkem či jakoukoliv jinou odchylku od textu nabídky a Smlouvy</w:t>
      </w:r>
      <w:r w:rsidRPr="00DF2E0A">
        <w:rPr>
          <w:rFonts w:ascii="Arial" w:eastAsia="Times New Roman" w:hAnsi="Arial" w:cs="Arial"/>
          <w:lang w:eastAsia="cs-CZ"/>
        </w:rPr>
        <w:t>.</w:t>
      </w:r>
    </w:p>
    <w:p w14:paraId="4E51C325" w14:textId="77777777" w:rsidR="009133A8" w:rsidRPr="00DF2E0A"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DF2E0A">
        <w:rPr>
          <w:rFonts w:ascii="Arial" w:eastAsia="Times New Roman" w:hAnsi="Arial" w:cs="Arial"/>
          <w:sz w:val="20"/>
          <w:szCs w:val="20"/>
          <w:lang w:eastAsia="cs-CZ"/>
        </w:rPr>
        <w:t>Veškerá případná ústní i písemná ujednání Smluvních stran, uskutečněná v souvislosti s přípravou či procesem uzavírání této Smlouvy pozbývají uzavřením této Smlouvy účinnosti a relevantní jsou nadále jen ujednání, obsažená v této Smlouvě, v jejích přílohách a v případných písemných dodatcích.</w:t>
      </w:r>
    </w:p>
    <w:p w14:paraId="31B83670" w14:textId="77777777" w:rsidR="009133A8" w:rsidRP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 xml:space="preserve">Žádný závazek dle této Smlouvy není fixním závazkem podle ustanovení § 1980 Občanského zákoníku. </w:t>
      </w:r>
    </w:p>
    <w:p w14:paraId="030D31EB" w14:textId="77777777" w:rsid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 xml:space="preserve">V souladu s ustanovením § 1765 odst. (2) Občanského zákoníku Smluvní strany převzaly nebezpečí změny okolností. </w:t>
      </w:r>
    </w:p>
    <w:p w14:paraId="2C40C5EF" w14:textId="77777777" w:rsidR="005676D6" w:rsidRPr="009133A8" w:rsidRDefault="005676D6" w:rsidP="009133A8">
      <w:pPr>
        <w:numPr>
          <w:ilvl w:val="1"/>
          <w:numId w:val="6"/>
        </w:numPr>
        <w:tabs>
          <w:tab w:val="num" w:pos="1440"/>
        </w:tabs>
        <w:spacing w:after="120" w:line="240" w:lineRule="auto"/>
        <w:jc w:val="both"/>
        <w:rPr>
          <w:rFonts w:ascii="Arial" w:eastAsia="Times New Roman" w:hAnsi="Arial" w:cs="Arial"/>
          <w:sz w:val="20"/>
          <w:szCs w:val="20"/>
          <w:lang w:eastAsia="cs-CZ"/>
        </w:rPr>
      </w:pPr>
      <w:r>
        <w:rPr>
          <w:rFonts w:ascii="Arial" w:eastAsia="Times New Roman" w:hAnsi="Arial" w:cs="Arial"/>
          <w:sz w:val="20"/>
          <w:szCs w:val="20"/>
          <w:lang w:eastAsia="cs-CZ"/>
        </w:rPr>
        <w:t>Ustanovení § 2093 Občanského zákoníku se pro účely této Smlouvy nepoužije.</w:t>
      </w:r>
    </w:p>
    <w:p w14:paraId="4BF63931" w14:textId="77777777" w:rsidR="00702E5D" w:rsidRPr="00EB4AD6" w:rsidRDefault="00702E5D" w:rsidP="00702E5D">
      <w:pPr>
        <w:numPr>
          <w:ilvl w:val="1"/>
          <w:numId w:val="6"/>
        </w:numPr>
        <w:tabs>
          <w:tab w:val="clear" w:pos="360"/>
        </w:tabs>
        <w:spacing w:after="120" w:line="240" w:lineRule="auto"/>
        <w:ind w:left="426" w:hanging="426"/>
        <w:jc w:val="both"/>
        <w:rPr>
          <w:rFonts w:ascii="Arial" w:eastAsia="Times New Roman" w:hAnsi="Arial" w:cs="Arial"/>
          <w:sz w:val="20"/>
          <w:szCs w:val="20"/>
          <w:lang w:val="x-none" w:eastAsia="cs-CZ"/>
        </w:rPr>
      </w:pPr>
      <w:r w:rsidRPr="00A952D0">
        <w:rPr>
          <w:rFonts w:ascii="Arial" w:eastAsia="Times New Roman" w:hAnsi="Arial" w:cs="Arial"/>
          <w:sz w:val="20"/>
          <w:szCs w:val="20"/>
          <w:lang w:val="x-none" w:eastAsia="cs-CZ"/>
        </w:rPr>
        <w:t xml:space="preserve">Tato Smlouva může být měněna a doplňována pouze po oboustranné dohodě Smluvních stran, a to formou písemných, vzestupně číslovaných smluvních dodatků, podepsaných oprávněnými zástupci obou Smluvních stran. </w:t>
      </w:r>
      <w:r w:rsidRPr="00A952D0">
        <w:rPr>
          <w:rFonts w:ascii="Arial" w:eastAsia="Times New Roman" w:hAnsi="Arial" w:cs="Arial"/>
          <w:sz w:val="20"/>
          <w:szCs w:val="20"/>
          <w:lang w:eastAsia="cs-CZ"/>
        </w:rPr>
        <w:t xml:space="preserve">Jiné zápisy, protokoly a oznámení se za změnu Smlouvy nepovažují. </w:t>
      </w:r>
      <w:r w:rsidRPr="00A952D0">
        <w:rPr>
          <w:rFonts w:ascii="Arial" w:eastAsia="Times New Roman" w:hAnsi="Arial" w:cs="Arial"/>
          <w:sz w:val="20"/>
          <w:szCs w:val="20"/>
          <w:lang w:val="x-none" w:eastAsia="cs-CZ"/>
        </w:rPr>
        <w:t xml:space="preserve">Uzavření písemného smluvního dodatku není třeba pouze v případě změny </w:t>
      </w:r>
      <w:r w:rsidR="009025D9">
        <w:rPr>
          <w:rFonts w:ascii="Arial" w:eastAsia="Times New Roman" w:hAnsi="Arial" w:cs="Arial"/>
          <w:sz w:val="20"/>
          <w:szCs w:val="20"/>
          <w:lang w:eastAsia="cs-CZ"/>
        </w:rPr>
        <w:t xml:space="preserve">identifikačních údajů Smluvních stran v záhlaví Smlouvy, změny </w:t>
      </w:r>
      <w:r w:rsidRPr="00A952D0">
        <w:rPr>
          <w:rFonts w:ascii="Arial" w:eastAsia="Times New Roman" w:hAnsi="Arial" w:cs="Arial"/>
          <w:sz w:val="20"/>
          <w:szCs w:val="20"/>
          <w:lang w:eastAsia="cs-CZ"/>
        </w:rPr>
        <w:t>pověřených</w:t>
      </w:r>
      <w:r w:rsidRPr="00A952D0">
        <w:rPr>
          <w:rFonts w:ascii="Arial" w:eastAsia="Times New Roman" w:hAnsi="Arial" w:cs="Arial"/>
          <w:sz w:val="20"/>
          <w:szCs w:val="20"/>
          <w:lang w:val="x-none" w:eastAsia="cs-CZ"/>
        </w:rPr>
        <w:t xml:space="preserve"> osob nebo jejich kontaktních údajů</w:t>
      </w:r>
      <w:r w:rsidRPr="00A952D0">
        <w:rPr>
          <w:rFonts w:ascii="Arial" w:eastAsia="Times New Roman" w:hAnsi="Arial" w:cs="Arial"/>
          <w:sz w:val="20"/>
          <w:szCs w:val="20"/>
          <w:lang w:eastAsia="cs-CZ"/>
        </w:rPr>
        <w:t xml:space="preserve"> uvedených v odstavci 14. tohoto </w:t>
      </w:r>
      <w:r w:rsidR="009025D9">
        <w:rPr>
          <w:rFonts w:ascii="Arial" w:eastAsia="Times New Roman" w:hAnsi="Arial" w:cs="Arial"/>
          <w:sz w:val="20"/>
          <w:szCs w:val="20"/>
          <w:lang w:eastAsia="cs-CZ"/>
        </w:rPr>
        <w:t>č</w:t>
      </w:r>
      <w:r w:rsidRPr="00A952D0">
        <w:rPr>
          <w:rFonts w:ascii="Arial" w:eastAsia="Times New Roman" w:hAnsi="Arial" w:cs="Arial"/>
          <w:sz w:val="20"/>
          <w:szCs w:val="20"/>
          <w:lang w:eastAsia="cs-CZ"/>
        </w:rPr>
        <w:t xml:space="preserve">lánku nebo změny kontaktních osob </w:t>
      </w:r>
      <w:r w:rsidRPr="00A952D0">
        <w:rPr>
          <w:rFonts w:ascii="Arial" w:hAnsi="Arial" w:cs="Arial"/>
          <w:sz w:val="20"/>
          <w:szCs w:val="20"/>
        </w:rPr>
        <w:t xml:space="preserve">Objednatele </w:t>
      </w:r>
      <w:r w:rsidRPr="00A952D0">
        <w:rPr>
          <w:rFonts w:ascii="Arial" w:eastAsia="Times New Roman" w:hAnsi="Arial" w:cs="Arial"/>
          <w:sz w:val="20"/>
          <w:szCs w:val="20"/>
          <w:lang w:eastAsia="cs-CZ"/>
        </w:rPr>
        <w:t xml:space="preserve">a jejich kontaktních údajů </w:t>
      </w:r>
      <w:r w:rsidR="009025D9">
        <w:rPr>
          <w:rFonts w:ascii="Arial" w:eastAsia="Times New Roman" w:hAnsi="Arial" w:cs="Arial"/>
          <w:sz w:val="20"/>
          <w:szCs w:val="20"/>
          <w:lang w:eastAsia="cs-CZ"/>
        </w:rPr>
        <w:t xml:space="preserve">v </w:t>
      </w:r>
      <w:r w:rsidRPr="00A952D0">
        <w:rPr>
          <w:rFonts w:ascii="Arial" w:eastAsia="Times New Roman" w:hAnsi="Arial" w:cs="Arial"/>
          <w:sz w:val="20"/>
          <w:szCs w:val="20"/>
          <w:u w:val="single"/>
          <w:lang w:eastAsia="cs-CZ"/>
        </w:rPr>
        <w:t>Přílo</w:t>
      </w:r>
      <w:r w:rsidR="009025D9">
        <w:rPr>
          <w:rFonts w:ascii="Arial" w:eastAsia="Times New Roman" w:hAnsi="Arial" w:cs="Arial"/>
          <w:sz w:val="20"/>
          <w:szCs w:val="20"/>
          <w:u w:val="single"/>
          <w:lang w:eastAsia="cs-CZ"/>
        </w:rPr>
        <w:t>ze</w:t>
      </w:r>
      <w:r w:rsidRPr="00A952D0">
        <w:rPr>
          <w:rFonts w:ascii="Arial" w:eastAsia="Times New Roman" w:hAnsi="Arial" w:cs="Arial"/>
          <w:sz w:val="20"/>
          <w:szCs w:val="20"/>
          <w:u w:val="single"/>
          <w:lang w:eastAsia="cs-CZ"/>
        </w:rPr>
        <w:t xml:space="preserve"> č. </w:t>
      </w:r>
      <w:r w:rsidR="008C78B2" w:rsidRPr="00A952D0">
        <w:rPr>
          <w:rFonts w:ascii="Arial" w:eastAsia="Times New Roman" w:hAnsi="Arial" w:cs="Arial"/>
          <w:sz w:val="20"/>
          <w:szCs w:val="20"/>
          <w:u w:val="single"/>
          <w:lang w:eastAsia="cs-CZ"/>
        </w:rPr>
        <w:t>2</w:t>
      </w:r>
      <w:r w:rsidRPr="00A952D0">
        <w:rPr>
          <w:rFonts w:ascii="Arial" w:eastAsia="Times New Roman" w:hAnsi="Arial" w:cs="Arial"/>
          <w:sz w:val="20"/>
          <w:szCs w:val="20"/>
          <w:lang w:eastAsia="cs-CZ"/>
        </w:rPr>
        <w:t xml:space="preserve"> této Smlouvy, kdy stačí </w:t>
      </w:r>
      <w:r w:rsidR="009025D9">
        <w:rPr>
          <w:rFonts w:ascii="Arial" w:eastAsia="Times New Roman" w:hAnsi="Arial" w:cs="Arial"/>
          <w:sz w:val="20"/>
          <w:szCs w:val="20"/>
          <w:lang w:eastAsia="cs-CZ"/>
        </w:rPr>
        <w:t xml:space="preserve">jednostranné </w:t>
      </w:r>
      <w:r w:rsidRPr="00A952D0">
        <w:rPr>
          <w:rFonts w:ascii="Arial" w:eastAsia="Times New Roman" w:hAnsi="Arial" w:cs="Arial"/>
          <w:sz w:val="20"/>
          <w:szCs w:val="20"/>
          <w:lang w:eastAsia="cs-CZ"/>
        </w:rPr>
        <w:t>písemné oznámení zaslané druhé Smluvní straně</w:t>
      </w:r>
      <w:r w:rsidR="009025D9">
        <w:rPr>
          <w:rFonts w:ascii="Arial" w:eastAsia="Times New Roman" w:hAnsi="Arial" w:cs="Arial"/>
          <w:sz w:val="20"/>
          <w:szCs w:val="20"/>
          <w:lang w:eastAsia="cs-CZ"/>
        </w:rPr>
        <w:t xml:space="preserve"> prostřednictvím datové schránky</w:t>
      </w:r>
      <w:r w:rsidRPr="00A952D0">
        <w:rPr>
          <w:rFonts w:ascii="Arial" w:eastAsia="Times New Roman" w:hAnsi="Arial" w:cs="Arial"/>
          <w:sz w:val="20"/>
          <w:szCs w:val="20"/>
          <w:lang w:eastAsia="cs-CZ"/>
        </w:rPr>
        <w:t xml:space="preserve">. </w:t>
      </w:r>
    </w:p>
    <w:p w14:paraId="3FFCF5B3" w14:textId="77777777" w:rsidR="009133A8" w:rsidRP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Jakákoliv ústní ujednání, týkající se plnění této Smlouvy, která nejsou písemně potvrzena oběma Smluvními stranami, jsou právně neúčinná.</w:t>
      </w:r>
    </w:p>
    <w:p w14:paraId="666AB941" w14:textId="77777777" w:rsidR="009133A8" w:rsidRPr="009133A8" w:rsidRDefault="009133A8" w:rsidP="009133A8">
      <w:pPr>
        <w:numPr>
          <w:ilvl w:val="1"/>
          <w:numId w:val="6"/>
        </w:numPr>
        <w:tabs>
          <w:tab w:val="num" w:pos="1440"/>
        </w:tabs>
        <w:spacing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 xml:space="preserve">Pokud některé z ustanovení této Smlouvy je nebo se stane neplatným, neúčinným či zdánlivým, neplatnost, neúčinnost či zdánlivost tohoto ustanovení nebude mít za následek neplatnost Smlouvy jako celku ani jiných ustanovení této Smlouvy, pokud je takovéto ustanovení oddělitelné od zbytku této Smlouvy. Smluvní strany se zavazují takovéto neplatné, neúčinné či zdánlivé ustanovení nahradit novým platným a účinným ustanovením, </w:t>
      </w:r>
      <w:r w:rsidR="002C18C1">
        <w:rPr>
          <w:rFonts w:ascii="Arial" w:eastAsia="Times New Roman" w:hAnsi="Arial" w:cs="Arial"/>
          <w:sz w:val="20"/>
          <w:szCs w:val="20"/>
          <w:lang w:eastAsia="cs-CZ"/>
        </w:rPr>
        <w:tab/>
      </w:r>
      <w:r w:rsidRPr="009133A8">
        <w:rPr>
          <w:rFonts w:ascii="Arial" w:eastAsia="Times New Roman" w:hAnsi="Arial" w:cs="Arial"/>
          <w:sz w:val="20"/>
          <w:szCs w:val="20"/>
          <w:lang w:eastAsia="cs-CZ"/>
        </w:rPr>
        <w:t xml:space="preserve">které svým obsahem bude co nejvěrněji odpovídat podstatě a smyslu původního ustanovení. </w:t>
      </w:r>
    </w:p>
    <w:p w14:paraId="2751DBAA" w14:textId="77777777" w:rsidR="009133A8" w:rsidRPr="006C294C" w:rsidRDefault="009133A8" w:rsidP="009133A8">
      <w:pPr>
        <w:numPr>
          <w:ilvl w:val="1"/>
          <w:numId w:val="6"/>
        </w:numPr>
        <w:spacing w:after="120" w:line="240" w:lineRule="auto"/>
        <w:jc w:val="both"/>
        <w:rPr>
          <w:rFonts w:ascii="Arial" w:hAnsi="Arial" w:cs="Arial"/>
          <w:sz w:val="20"/>
          <w:szCs w:val="20"/>
        </w:rPr>
      </w:pPr>
      <w:r w:rsidRPr="006C294C">
        <w:rPr>
          <w:rFonts w:ascii="Arial" w:hAnsi="Arial" w:cs="Arial"/>
          <w:sz w:val="20"/>
          <w:szCs w:val="20"/>
        </w:rPr>
        <w:t>Nadpisy jednotlivých článků Smlouvy mají pouze orientační charakter a v žádném případě nebudou sloužit resp. napomáhat výkladu jednotlivých ustanovení Smlouvy.</w:t>
      </w:r>
    </w:p>
    <w:p w14:paraId="0A64D590" w14:textId="77777777" w:rsidR="009133A8" w:rsidRPr="006C294C" w:rsidRDefault="00CF6998" w:rsidP="009133A8">
      <w:pPr>
        <w:numPr>
          <w:ilvl w:val="1"/>
          <w:numId w:val="6"/>
        </w:numPr>
        <w:spacing w:after="120" w:line="240" w:lineRule="auto"/>
        <w:jc w:val="both"/>
        <w:rPr>
          <w:rFonts w:ascii="Arial" w:hAnsi="Arial" w:cs="Arial"/>
          <w:sz w:val="20"/>
          <w:szCs w:val="20"/>
        </w:rPr>
      </w:pPr>
      <w:r w:rsidRPr="006C294C">
        <w:rPr>
          <w:rFonts w:ascii="Arial" w:hAnsi="Arial" w:cs="Arial"/>
          <w:sz w:val="20"/>
          <w:szCs w:val="20"/>
        </w:rPr>
        <w:t>Dodavatel</w:t>
      </w:r>
      <w:r w:rsidR="009133A8" w:rsidRPr="006C294C">
        <w:rPr>
          <w:rFonts w:ascii="Arial" w:hAnsi="Arial" w:cs="Arial"/>
          <w:sz w:val="20"/>
          <w:szCs w:val="20"/>
        </w:rPr>
        <w:t xml:space="preserve"> není oprávněn bez předchozího písemného souhlasu Objednatele postoupit či převést jakákoliv práva či povinnosti vyplývající z této Smlouvy na jakoukoli třetí osobu.</w:t>
      </w:r>
    </w:p>
    <w:p w14:paraId="5961AFC1" w14:textId="77777777" w:rsidR="009133A8" w:rsidRPr="006C294C" w:rsidRDefault="009133A8" w:rsidP="009133A8">
      <w:pPr>
        <w:numPr>
          <w:ilvl w:val="1"/>
          <w:numId w:val="6"/>
        </w:numPr>
        <w:spacing w:after="120" w:line="240" w:lineRule="auto"/>
        <w:jc w:val="both"/>
        <w:rPr>
          <w:rFonts w:ascii="Arial" w:hAnsi="Arial" w:cs="Arial"/>
          <w:sz w:val="20"/>
          <w:szCs w:val="20"/>
        </w:rPr>
      </w:pPr>
      <w:r w:rsidRPr="006C294C">
        <w:rPr>
          <w:rFonts w:ascii="Arial" w:hAnsi="Arial" w:cs="Arial"/>
          <w:sz w:val="20"/>
          <w:szCs w:val="20"/>
        </w:rPr>
        <w:lastRenderedPageBreak/>
        <w:t>V případě vzniku sporů vyplývajících ze Smlouvy se Smluvní strany zavazují k jejich řešení smírnou cestou formou jednání svých zástupců. V případě, že jednáním Smluvních stran nebude dosaženo dohody smírnou cestou do třiceti (30) kalendářních dnů, budou tyto spory postoupeny k rozhodnutí věcně a místně příslušným obecným soudům v České republice.</w:t>
      </w:r>
    </w:p>
    <w:p w14:paraId="13A07308" w14:textId="77777777" w:rsidR="009133A8" w:rsidRPr="009133A8" w:rsidRDefault="009133A8" w:rsidP="009133A8">
      <w:pPr>
        <w:numPr>
          <w:ilvl w:val="1"/>
          <w:numId w:val="6"/>
        </w:numPr>
        <w:spacing w:after="120" w:line="240" w:lineRule="auto"/>
        <w:jc w:val="both"/>
        <w:rPr>
          <w:rFonts w:ascii="Arial" w:hAnsi="Arial" w:cs="Arial"/>
          <w:sz w:val="20"/>
          <w:szCs w:val="20"/>
        </w:rPr>
      </w:pPr>
      <w:r w:rsidRPr="009133A8">
        <w:rPr>
          <w:rFonts w:ascii="Arial" w:hAnsi="Arial" w:cs="Arial"/>
          <w:sz w:val="20"/>
          <w:szCs w:val="20"/>
        </w:rPr>
        <w:t>Veškerá korespondence mezi Smluvními stranami bude činěna písemně, není-li Smlouvou stanoveno jinak. Písemná komunikace se činí v listinné nebo elektronické podobě prostřednictvím doporučené pošty nebo e-mailu s potvrzeným přijetím zprávy, a to na adresy pověřených osob dle odstavce 1</w:t>
      </w:r>
      <w:r w:rsidR="005676D6">
        <w:rPr>
          <w:rFonts w:ascii="Arial" w:hAnsi="Arial" w:cs="Arial"/>
          <w:sz w:val="20"/>
          <w:szCs w:val="20"/>
        </w:rPr>
        <w:t>4</w:t>
      </w:r>
      <w:r w:rsidRPr="009133A8">
        <w:rPr>
          <w:rFonts w:ascii="Arial" w:hAnsi="Arial" w:cs="Arial"/>
          <w:sz w:val="20"/>
          <w:szCs w:val="20"/>
        </w:rPr>
        <w:t>. tohoto článku. V případě doručování listovních zásilek platí, že zásilka se považuje za doručenou pátým (5.) dnem od jejího podání u poskytovatele poštovních služeb. V případě zasílání korespondence elektronickou cestou se zaručeným elektronickým podpisem považuje dokument za doručený okamžikem jeho odeslání.</w:t>
      </w:r>
    </w:p>
    <w:p w14:paraId="0D69AD4F" w14:textId="77777777" w:rsidR="009133A8" w:rsidRPr="009133A8" w:rsidRDefault="009133A8" w:rsidP="009133A8">
      <w:pPr>
        <w:numPr>
          <w:ilvl w:val="1"/>
          <w:numId w:val="6"/>
        </w:numPr>
        <w:tabs>
          <w:tab w:val="num" w:pos="1440"/>
        </w:tabs>
        <w:spacing w:before="120" w:after="120" w:line="240" w:lineRule="auto"/>
        <w:jc w:val="both"/>
        <w:rPr>
          <w:rFonts w:ascii="Arial" w:eastAsia="Times New Roman" w:hAnsi="Arial" w:cs="Arial"/>
          <w:sz w:val="20"/>
          <w:szCs w:val="20"/>
          <w:lang w:eastAsia="cs-CZ"/>
        </w:rPr>
      </w:pPr>
      <w:r w:rsidRPr="009133A8">
        <w:rPr>
          <w:rFonts w:ascii="Arial" w:eastAsia="Times New Roman" w:hAnsi="Arial" w:cs="Arial"/>
          <w:sz w:val="20"/>
          <w:szCs w:val="20"/>
          <w:lang w:eastAsia="cs-CZ"/>
        </w:rPr>
        <w:t>K jednání ve věci plnění závazků Smluvních stran dle této Smlouvy jsou pověřeni:</w:t>
      </w:r>
    </w:p>
    <w:p w14:paraId="2A2A7A68" w14:textId="441D0A95" w:rsidR="005E0910" w:rsidRPr="005E0910" w:rsidRDefault="005E0910" w:rsidP="005676D6">
      <w:pPr>
        <w:numPr>
          <w:ilvl w:val="1"/>
          <w:numId w:val="23"/>
        </w:numPr>
        <w:spacing w:after="120" w:line="240" w:lineRule="auto"/>
        <w:ind w:left="709" w:hanging="283"/>
        <w:jc w:val="both"/>
        <w:rPr>
          <w:rFonts w:ascii="Arial" w:eastAsia="Times New Roman" w:hAnsi="Arial" w:cs="Arial"/>
          <w:sz w:val="20"/>
          <w:szCs w:val="20"/>
          <w:lang w:val="x-none" w:eastAsia="cs-CZ"/>
        </w:rPr>
      </w:pPr>
      <w:r w:rsidRPr="005E0910">
        <w:rPr>
          <w:rFonts w:ascii="Arial" w:eastAsia="Times New Roman" w:hAnsi="Arial" w:cs="Arial"/>
          <w:sz w:val="20"/>
          <w:szCs w:val="20"/>
          <w:lang w:val="x-none" w:eastAsia="cs-CZ"/>
        </w:rPr>
        <w:t>za Objednatele</w:t>
      </w:r>
      <w:r w:rsidR="00E851BB">
        <w:rPr>
          <w:rFonts w:ascii="Arial" w:eastAsia="Times New Roman" w:hAnsi="Arial" w:cs="Arial"/>
          <w:sz w:val="20"/>
          <w:szCs w:val="20"/>
          <w:lang w:eastAsia="cs-CZ"/>
        </w:rPr>
        <w:t>:</w:t>
      </w:r>
    </w:p>
    <w:p w14:paraId="6B0CCD53" w14:textId="6414C291" w:rsidR="00376019" w:rsidRDefault="00F00D2B" w:rsidP="00376019">
      <w:pPr>
        <w:pStyle w:val="Odstavecseseznamem"/>
        <w:tabs>
          <w:tab w:val="left" w:pos="709"/>
        </w:tabs>
        <w:spacing w:after="0" w:line="360" w:lineRule="auto"/>
        <w:rPr>
          <w:rFonts w:ascii="Arial" w:hAnsi="Arial" w:cs="Arial"/>
          <w:sz w:val="20"/>
          <w:szCs w:val="20"/>
          <w:lang w:eastAsia="cs-CZ"/>
        </w:rPr>
      </w:pPr>
      <w:proofErr w:type="spellStart"/>
      <w:r>
        <w:rPr>
          <w:rFonts w:ascii="Arial" w:hAnsi="Arial" w:cs="Arial"/>
          <w:sz w:val="20"/>
          <w:szCs w:val="20"/>
          <w:lang w:eastAsia="cs-CZ"/>
        </w:rPr>
        <w:t>xxx</w:t>
      </w:r>
      <w:proofErr w:type="spellEnd"/>
      <w:r w:rsidR="00424CEF">
        <w:rPr>
          <w:rFonts w:ascii="Arial" w:hAnsi="Arial" w:cs="Arial"/>
          <w:sz w:val="20"/>
          <w:szCs w:val="20"/>
          <w:lang w:eastAsia="cs-CZ"/>
        </w:rPr>
        <w:tab/>
      </w:r>
      <w:r w:rsidR="00B2725C">
        <w:rPr>
          <w:rFonts w:ascii="Arial" w:hAnsi="Arial" w:cs="Arial"/>
          <w:sz w:val="20"/>
          <w:szCs w:val="20"/>
          <w:lang w:eastAsia="cs-CZ"/>
        </w:rPr>
        <w:t xml:space="preserve">tel.: </w:t>
      </w:r>
      <w:proofErr w:type="spellStart"/>
      <w:r>
        <w:rPr>
          <w:rFonts w:ascii="Arial" w:hAnsi="Arial" w:cs="Arial"/>
          <w:sz w:val="20"/>
          <w:szCs w:val="20"/>
          <w:lang w:eastAsia="cs-CZ"/>
        </w:rPr>
        <w:t>xxx</w:t>
      </w:r>
      <w:proofErr w:type="spellEnd"/>
      <w:r w:rsidR="00B2725C">
        <w:rPr>
          <w:rFonts w:ascii="Arial" w:hAnsi="Arial" w:cs="Arial"/>
          <w:sz w:val="20"/>
          <w:szCs w:val="20"/>
          <w:lang w:eastAsia="cs-CZ"/>
        </w:rPr>
        <w:tab/>
        <w:t xml:space="preserve">e-mail: </w:t>
      </w:r>
      <w:proofErr w:type="spellStart"/>
      <w:r w:rsidRPr="00F00D2B">
        <w:rPr>
          <w:rFonts w:ascii="Arial" w:hAnsi="Arial" w:cs="Arial"/>
          <w:sz w:val="20"/>
          <w:szCs w:val="20"/>
          <w:lang w:eastAsia="cs-CZ"/>
        </w:rPr>
        <w:t>xxx</w:t>
      </w:r>
      <w:proofErr w:type="spellEnd"/>
    </w:p>
    <w:p w14:paraId="252BDE50" w14:textId="56A6FB9A" w:rsidR="00356211" w:rsidRDefault="00F00D2B" w:rsidP="00376019">
      <w:pPr>
        <w:pStyle w:val="Odstavecseseznamem"/>
        <w:tabs>
          <w:tab w:val="left" w:pos="709"/>
        </w:tabs>
        <w:spacing w:after="0" w:line="360" w:lineRule="auto"/>
        <w:rPr>
          <w:rFonts w:ascii="Arial" w:hAnsi="Arial" w:cs="Arial"/>
          <w:sz w:val="20"/>
          <w:szCs w:val="20"/>
          <w:lang w:eastAsia="cs-CZ"/>
        </w:rPr>
      </w:pPr>
      <w:r>
        <w:rPr>
          <w:rFonts w:ascii="Arial" w:hAnsi="Arial" w:cs="Arial"/>
          <w:sz w:val="20"/>
          <w:szCs w:val="20"/>
          <w:lang w:eastAsia="cs-CZ"/>
        </w:rPr>
        <w:t>xxx</w:t>
      </w:r>
      <w:r w:rsidR="00B2725C">
        <w:rPr>
          <w:rFonts w:ascii="Arial" w:hAnsi="Arial" w:cs="Arial"/>
          <w:sz w:val="20"/>
          <w:szCs w:val="20"/>
          <w:lang w:eastAsia="cs-CZ"/>
        </w:rPr>
        <w:tab/>
        <w:t xml:space="preserve">tel.: </w:t>
      </w:r>
      <w:proofErr w:type="spellStart"/>
      <w:r>
        <w:rPr>
          <w:rFonts w:ascii="Arial" w:hAnsi="Arial" w:cs="Arial"/>
          <w:sz w:val="20"/>
          <w:szCs w:val="20"/>
          <w:lang w:eastAsia="cs-CZ"/>
        </w:rPr>
        <w:t>xxx</w:t>
      </w:r>
      <w:proofErr w:type="spellEnd"/>
      <w:r w:rsidR="00B2725C">
        <w:rPr>
          <w:rFonts w:ascii="Arial" w:hAnsi="Arial" w:cs="Arial"/>
          <w:sz w:val="20"/>
          <w:szCs w:val="20"/>
          <w:lang w:eastAsia="cs-CZ"/>
        </w:rPr>
        <w:tab/>
        <w:t xml:space="preserve">e-mail: </w:t>
      </w:r>
      <w:proofErr w:type="spellStart"/>
      <w:r>
        <w:rPr>
          <w:rFonts w:ascii="Arial" w:hAnsi="Arial" w:cs="Arial"/>
          <w:sz w:val="20"/>
          <w:szCs w:val="20"/>
          <w:lang w:eastAsia="cs-CZ"/>
        </w:rPr>
        <w:t>xxx</w:t>
      </w:r>
      <w:proofErr w:type="spellEnd"/>
    </w:p>
    <w:p w14:paraId="69DD62C5" w14:textId="49D52D1E" w:rsidR="00E851BB" w:rsidRDefault="00F00D2B" w:rsidP="009C6E58">
      <w:pPr>
        <w:pStyle w:val="Odstavecseseznamem"/>
        <w:spacing w:after="120" w:line="360" w:lineRule="auto"/>
        <w:rPr>
          <w:rStyle w:val="Hypertextovodkaz"/>
          <w:rFonts w:ascii="Arial" w:hAnsi="Arial" w:cs="Arial"/>
          <w:color w:val="auto"/>
          <w:sz w:val="20"/>
          <w:szCs w:val="20"/>
          <w:u w:val="none"/>
        </w:rPr>
      </w:pPr>
      <w:proofErr w:type="spellStart"/>
      <w:r>
        <w:rPr>
          <w:rStyle w:val="Hypertextovodkaz"/>
          <w:rFonts w:ascii="Arial" w:hAnsi="Arial" w:cs="Arial"/>
          <w:color w:val="auto"/>
          <w:sz w:val="20"/>
          <w:szCs w:val="20"/>
          <w:u w:val="none"/>
        </w:rPr>
        <w:t>xxx</w:t>
      </w:r>
      <w:proofErr w:type="spellEnd"/>
      <w:r w:rsidR="00B2725C">
        <w:rPr>
          <w:rStyle w:val="Hypertextovodkaz"/>
          <w:rFonts w:ascii="Arial" w:hAnsi="Arial" w:cs="Arial"/>
          <w:color w:val="auto"/>
          <w:sz w:val="20"/>
          <w:szCs w:val="20"/>
          <w:u w:val="none"/>
        </w:rPr>
        <w:tab/>
        <w:t xml:space="preserve">tel.: </w:t>
      </w:r>
      <w:proofErr w:type="spellStart"/>
      <w:r>
        <w:rPr>
          <w:rStyle w:val="Hypertextovodkaz"/>
          <w:rFonts w:ascii="Arial" w:hAnsi="Arial" w:cs="Arial"/>
          <w:color w:val="auto"/>
          <w:sz w:val="20"/>
          <w:szCs w:val="20"/>
          <w:u w:val="none"/>
        </w:rPr>
        <w:t>xxx</w:t>
      </w:r>
      <w:proofErr w:type="spellEnd"/>
      <w:r w:rsidR="00424CEF">
        <w:rPr>
          <w:rStyle w:val="Hypertextovodkaz"/>
          <w:rFonts w:ascii="Arial" w:hAnsi="Arial" w:cs="Arial"/>
          <w:color w:val="auto"/>
          <w:sz w:val="20"/>
          <w:szCs w:val="20"/>
          <w:u w:val="none"/>
        </w:rPr>
        <w:tab/>
      </w:r>
      <w:r w:rsidR="00B2725C">
        <w:rPr>
          <w:rStyle w:val="Hypertextovodkaz"/>
          <w:rFonts w:ascii="Arial" w:hAnsi="Arial" w:cs="Arial"/>
          <w:color w:val="auto"/>
          <w:sz w:val="20"/>
          <w:szCs w:val="20"/>
          <w:u w:val="none"/>
        </w:rPr>
        <w:t xml:space="preserve">e-mail: </w:t>
      </w:r>
      <w:proofErr w:type="spellStart"/>
      <w:r w:rsidRPr="00F00D2B">
        <w:rPr>
          <w:rFonts w:ascii="Arial" w:hAnsi="Arial" w:cs="Arial"/>
          <w:sz w:val="20"/>
          <w:szCs w:val="20"/>
        </w:rPr>
        <w:t>xxx</w:t>
      </w:r>
      <w:proofErr w:type="spellEnd"/>
    </w:p>
    <w:p w14:paraId="53A3C2F1" w14:textId="77777777" w:rsidR="009C6E58" w:rsidRDefault="005E0910" w:rsidP="005676D6">
      <w:pPr>
        <w:numPr>
          <w:ilvl w:val="1"/>
          <w:numId w:val="23"/>
        </w:numPr>
        <w:spacing w:after="0" w:line="240" w:lineRule="auto"/>
        <w:ind w:left="709" w:hanging="283"/>
        <w:jc w:val="both"/>
        <w:rPr>
          <w:rFonts w:ascii="Arial" w:eastAsia="Times New Roman" w:hAnsi="Arial" w:cs="Arial"/>
          <w:sz w:val="20"/>
          <w:szCs w:val="20"/>
          <w:lang w:val="x-none" w:eastAsia="cs-CZ"/>
        </w:rPr>
      </w:pPr>
      <w:r w:rsidRPr="00F85ABE">
        <w:rPr>
          <w:rFonts w:ascii="Arial" w:eastAsia="Times New Roman" w:hAnsi="Arial" w:cs="Arial"/>
          <w:sz w:val="20"/>
          <w:szCs w:val="20"/>
          <w:lang w:val="x-none" w:eastAsia="cs-CZ"/>
        </w:rPr>
        <w:t xml:space="preserve">za </w:t>
      </w:r>
      <w:r w:rsidR="003A5D89" w:rsidRPr="00F85ABE">
        <w:rPr>
          <w:rFonts w:ascii="Arial" w:hAnsi="Arial" w:cs="Arial"/>
          <w:sz w:val="20"/>
          <w:szCs w:val="20"/>
        </w:rPr>
        <w:t>Dodavatel</w:t>
      </w:r>
      <w:r w:rsidRPr="00F85ABE">
        <w:rPr>
          <w:rFonts w:ascii="Arial" w:eastAsia="Times New Roman" w:hAnsi="Arial" w:cs="Arial"/>
          <w:sz w:val="20"/>
          <w:szCs w:val="20"/>
          <w:lang w:eastAsia="cs-CZ"/>
        </w:rPr>
        <w:t>e</w:t>
      </w:r>
      <w:r w:rsidRPr="00F85ABE">
        <w:rPr>
          <w:rFonts w:ascii="Arial" w:eastAsia="Times New Roman" w:hAnsi="Arial" w:cs="Arial"/>
          <w:sz w:val="20"/>
          <w:szCs w:val="20"/>
          <w:lang w:val="x-none" w:eastAsia="cs-CZ"/>
        </w:rPr>
        <w:t xml:space="preserve">: </w:t>
      </w:r>
    </w:p>
    <w:p w14:paraId="08D9D6AA" w14:textId="624489E3" w:rsidR="005E0910" w:rsidRPr="009C6E58" w:rsidRDefault="00F00D2B" w:rsidP="009C6E58">
      <w:pPr>
        <w:spacing w:after="0" w:line="240" w:lineRule="auto"/>
        <w:ind w:left="709"/>
        <w:jc w:val="both"/>
        <w:rPr>
          <w:rFonts w:ascii="Arial" w:eastAsia="Times New Roman" w:hAnsi="Arial" w:cs="Arial"/>
          <w:sz w:val="20"/>
          <w:szCs w:val="20"/>
          <w:lang w:val="x-none" w:eastAsia="cs-CZ"/>
        </w:rPr>
      </w:pPr>
      <w:proofErr w:type="spellStart"/>
      <w:r>
        <w:rPr>
          <w:rFonts w:ascii="Arial" w:eastAsia="Times New Roman" w:hAnsi="Arial" w:cs="Arial"/>
          <w:sz w:val="20"/>
          <w:szCs w:val="20"/>
          <w:lang w:eastAsia="cs-CZ"/>
        </w:rPr>
        <w:t>xxx</w:t>
      </w:r>
      <w:proofErr w:type="spellEnd"/>
      <w:r w:rsidR="00F85ABE" w:rsidRPr="00F85ABE">
        <w:rPr>
          <w:rFonts w:ascii="Arial" w:eastAsia="Times New Roman" w:hAnsi="Arial" w:cs="Arial"/>
          <w:sz w:val="20"/>
          <w:szCs w:val="20"/>
          <w:lang w:eastAsia="cs-CZ"/>
        </w:rPr>
        <w:t xml:space="preserve"> </w:t>
      </w:r>
      <w:r w:rsidR="005E0910" w:rsidRPr="00F85ABE">
        <w:rPr>
          <w:rFonts w:ascii="Arial" w:eastAsia="Times New Roman" w:hAnsi="Arial" w:cs="Arial"/>
          <w:sz w:val="20"/>
          <w:szCs w:val="20"/>
          <w:lang w:val="x-none" w:eastAsia="cs-CZ"/>
        </w:rPr>
        <w:t>tel</w:t>
      </w:r>
      <w:r w:rsidR="00F85ABE" w:rsidRPr="00F85ABE">
        <w:rPr>
          <w:rFonts w:ascii="Arial" w:eastAsia="Times New Roman" w:hAnsi="Arial" w:cs="Arial"/>
          <w:sz w:val="20"/>
          <w:szCs w:val="20"/>
          <w:lang w:eastAsia="cs-CZ"/>
        </w:rPr>
        <w:t xml:space="preserve">.: </w:t>
      </w:r>
      <w:proofErr w:type="spellStart"/>
      <w:r>
        <w:rPr>
          <w:rFonts w:ascii="Arial" w:eastAsia="Times New Roman" w:hAnsi="Arial" w:cs="Arial"/>
          <w:sz w:val="20"/>
          <w:szCs w:val="20"/>
          <w:lang w:eastAsia="cs-CZ"/>
        </w:rPr>
        <w:t>xxx</w:t>
      </w:r>
      <w:proofErr w:type="spellEnd"/>
      <w:r w:rsidR="00F85ABE" w:rsidRPr="00F85ABE">
        <w:rPr>
          <w:rFonts w:ascii="Arial" w:eastAsia="Times New Roman" w:hAnsi="Arial" w:cs="Arial"/>
          <w:sz w:val="20"/>
          <w:szCs w:val="20"/>
          <w:lang w:eastAsia="cs-CZ"/>
        </w:rPr>
        <w:t xml:space="preserve"> </w:t>
      </w:r>
      <w:r w:rsidR="005E0910" w:rsidRPr="00F85ABE">
        <w:rPr>
          <w:rFonts w:ascii="Arial" w:eastAsia="Times New Roman" w:hAnsi="Arial" w:cs="Arial"/>
          <w:sz w:val="20"/>
          <w:szCs w:val="20"/>
          <w:lang w:val="x-none" w:eastAsia="cs-CZ"/>
        </w:rPr>
        <w:t>e-mail</w:t>
      </w:r>
      <w:r w:rsidR="00F85ABE" w:rsidRPr="00F85ABE">
        <w:rPr>
          <w:rFonts w:ascii="Arial" w:eastAsia="Times New Roman" w:hAnsi="Arial" w:cs="Arial"/>
          <w:sz w:val="20"/>
          <w:szCs w:val="20"/>
          <w:lang w:eastAsia="cs-CZ"/>
        </w:rPr>
        <w:t xml:space="preserve">: </w:t>
      </w:r>
      <w:proofErr w:type="spellStart"/>
      <w:r w:rsidRPr="00F00D2B">
        <w:rPr>
          <w:rFonts w:ascii="Arial" w:eastAsia="Times New Roman" w:hAnsi="Arial" w:cs="Arial"/>
          <w:sz w:val="20"/>
          <w:szCs w:val="20"/>
          <w:lang w:eastAsia="cs-CZ"/>
        </w:rPr>
        <w:t>xxx</w:t>
      </w:r>
      <w:proofErr w:type="spellEnd"/>
    </w:p>
    <w:p w14:paraId="280CF786" w14:textId="77777777" w:rsidR="005E0910" w:rsidRPr="005E0910" w:rsidRDefault="005E0910" w:rsidP="005E0910">
      <w:pPr>
        <w:tabs>
          <w:tab w:val="num" w:pos="1440"/>
        </w:tabs>
        <w:spacing w:after="120" w:line="240" w:lineRule="auto"/>
        <w:ind w:left="360"/>
        <w:jc w:val="both"/>
        <w:rPr>
          <w:rFonts w:ascii="Arial" w:eastAsia="Times New Roman" w:hAnsi="Arial" w:cs="Arial"/>
          <w:sz w:val="20"/>
          <w:szCs w:val="20"/>
          <w:lang w:val="x-none" w:eastAsia="cs-CZ"/>
        </w:rPr>
      </w:pPr>
    </w:p>
    <w:p w14:paraId="14809943" w14:textId="77777777" w:rsidR="005E0910" w:rsidRPr="005E0910" w:rsidRDefault="005E0910" w:rsidP="005E0910">
      <w:pPr>
        <w:numPr>
          <w:ilvl w:val="1"/>
          <w:numId w:val="6"/>
        </w:numPr>
        <w:spacing w:after="120" w:line="240" w:lineRule="auto"/>
        <w:jc w:val="both"/>
        <w:rPr>
          <w:rFonts w:ascii="Arial" w:eastAsia="Times New Roman" w:hAnsi="Arial" w:cs="Arial"/>
          <w:sz w:val="20"/>
          <w:szCs w:val="20"/>
          <w:lang w:val="x-none" w:eastAsia="cs-CZ"/>
        </w:rPr>
      </w:pPr>
      <w:r w:rsidRPr="005E0910">
        <w:rPr>
          <w:rFonts w:ascii="Arial" w:eastAsia="Times New Roman" w:hAnsi="Arial" w:cs="Arial"/>
          <w:sz w:val="20"/>
          <w:szCs w:val="20"/>
          <w:lang w:eastAsia="cs-CZ"/>
        </w:rPr>
        <w:t xml:space="preserve">Nedílnou součástí této </w:t>
      </w:r>
      <w:r w:rsidR="00CF6998" w:rsidRPr="009133A8">
        <w:rPr>
          <w:rFonts w:ascii="Arial" w:eastAsia="Times New Roman" w:hAnsi="Arial" w:cs="Arial"/>
          <w:sz w:val="20"/>
          <w:szCs w:val="20"/>
          <w:lang w:eastAsia="cs-CZ"/>
        </w:rPr>
        <w:t>Smlouvy</w:t>
      </w:r>
      <w:r w:rsidR="00CF6998" w:rsidRPr="005E0910">
        <w:rPr>
          <w:rFonts w:ascii="Arial" w:eastAsia="Times New Roman" w:hAnsi="Arial" w:cs="Arial"/>
          <w:sz w:val="20"/>
          <w:szCs w:val="20"/>
          <w:lang w:eastAsia="cs-CZ"/>
        </w:rPr>
        <w:t xml:space="preserve"> </w:t>
      </w:r>
      <w:r w:rsidRPr="005E0910">
        <w:rPr>
          <w:rFonts w:ascii="Arial" w:eastAsia="Times New Roman" w:hAnsi="Arial" w:cs="Arial"/>
          <w:sz w:val="20"/>
          <w:szCs w:val="20"/>
          <w:lang w:eastAsia="cs-CZ"/>
        </w:rPr>
        <w:t>jsou její přílohy, a to:</w:t>
      </w:r>
    </w:p>
    <w:p w14:paraId="2484610E" w14:textId="77777777" w:rsidR="005E0910" w:rsidRPr="005E0910" w:rsidRDefault="005E0910" w:rsidP="005E0910">
      <w:pPr>
        <w:numPr>
          <w:ilvl w:val="0"/>
          <w:numId w:val="24"/>
        </w:numPr>
        <w:spacing w:after="120" w:line="240" w:lineRule="auto"/>
        <w:ind w:hanging="654"/>
        <w:jc w:val="both"/>
        <w:rPr>
          <w:rFonts w:ascii="Arial" w:hAnsi="Arial" w:cs="Arial"/>
          <w:sz w:val="20"/>
          <w:szCs w:val="20"/>
        </w:rPr>
      </w:pPr>
      <w:r w:rsidRPr="005E0910">
        <w:rPr>
          <w:rFonts w:ascii="Arial" w:hAnsi="Arial" w:cs="Arial"/>
          <w:sz w:val="20"/>
          <w:szCs w:val="20"/>
          <w:u w:val="single"/>
        </w:rPr>
        <w:t xml:space="preserve">Příloha č. </w:t>
      </w:r>
      <w:r w:rsidR="00B2406E">
        <w:rPr>
          <w:rFonts w:ascii="Arial" w:hAnsi="Arial" w:cs="Arial"/>
          <w:sz w:val="20"/>
          <w:szCs w:val="20"/>
          <w:u w:val="single"/>
        </w:rPr>
        <w:t>1</w:t>
      </w:r>
      <w:r w:rsidRPr="005E0910">
        <w:rPr>
          <w:rFonts w:ascii="Arial" w:hAnsi="Arial" w:cs="Arial"/>
          <w:sz w:val="20"/>
          <w:szCs w:val="20"/>
        </w:rPr>
        <w:t xml:space="preserve"> – Specifikace </w:t>
      </w:r>
      <w:r w:rsidR="00702E5D">
        <w:rPr>
          <w:rFonts w:ascii="Arial" w:hAnsi="Arial" w:cs="Arial"/>
          <w:sz w:val="20"/>
          <w:szCs w:val="20"/>
        </w:rPr>
        <w:t>Brand materiálu</w:t>
      </w:r>
      <w:r w:rsidR="00D72F33">
        <w:rPr>
          <w:rFonts w:ascii="Arial" w:hAnsi="Arial" w:cs="Arial"/>
          <w:sz w:val="20"/>
          <w:szCs w:val="20"/>
        </w:rPr>
        <w:t xml:space="preserve"> a ceník</w:t>
      </w:r>
      <w:r w:rsidR="005676D6">
        <w:rPr>
          <w:rFonts w:ascii="Arial" w:hAnsi="Arial" w:cs="Arial"/>
          <w:sz w:val="20"/>
          <w:szCs w:val="20"/>
        </w:rPr>
        <w:t>;</w:t>
      </w:r>
    </w:p>
    <w:p w14:paraId="058C1508" w14:textId="77777777" w:rsidR="005E0910" w:rsidRPr="005E0910" w:rsidRDefault="005E0910" w:rsidP="005E0910">
      <w:pPr>
        <w:numPr>
          <w:ilvl w:val="0"/>
          <w:numId w:val="24"/>
        </w:numPr>
        <w:spacing w:after="120" w:line="240" w:lineRule="auto"/>
        <w:ind w:hanging="654"/>
        <w:jc w:val="both"/>
        <w:rPr>
          <w:rFonts w:ascii="Arial" w:hAnsi="Arial" w:cs="Arial"/>
          <w:sz w:val="20"/>
          <w:szCs w:val="20"/>
        </w:rPr>
      </w:pPr>
      <w:r w:rsidRPr="005E0910">
        <w:rPr>
          <w:rFonts w:ascii="Arial" w:hAnsi="Arial" w:cs="Arial"/>
          <w:sz w:val="20"/>
          <w:szCs w:val="20"/>
          <w:u w:val="single"/>
        </w:rPr>
        <w:t xml:space="preserve">Příloha č. </w:t>
      </w:r>
      <w:r w:rsidR="00B2406E">
        <w:rPr>
          <w:rFonts w:ascii="Arial" w:hAnsi="Arial" w:cs="Arial"/>
          <w:sz w:val="20"/>
          <w:szCs w:val="20"/>
          <w:u w:val="single"/>
        </w:rPr>
        <w:t>2</w:t>
      </w:r>
      <w:r w:rsidRPr="005E0910">
        <w:rPr>
          <w:rFonts w:ascii="Arial" w:hAnsi="Arial" w:cs="Arial"/>
          <w:sz w:val="20"/>
          <w:szCs w:val="20"/>
        </w:rPr>
        <w:t xml:space="preserve"> – </w:t>
      </w:r>
      <w:r w:rsidR="00D72F33">
        <w:rPr>
          <w:rFonts w:ascii="Arial" w:hAnsi="Arial" w:cs="Arial"/>
          <w:sz w:val="20"/>
          <w:szCs w:val="20"/>
        </w:rPr>
        <w:t>Kontaktní údaje pro distribuci</w:t>
      </w:r>
      <w:r w:rsidR="00FA3BB3">
        <w:rPr>
          <w:rFonts w:ascii="Arial" w:hAnsi="Arial" w:cs="Arial"/>
          <w:sz w:val="20"/>
          <w:szCs w:val="20"/>
        </w:rPr>
        <w:t xml:space="preserve"> Brand materiálu.</w:t>
      </w:r>
    </w:p>
    <w:p w14:paraId="6A0F7732" w14:textId="77777777" w:rsidR="005E0910" w:rsidRPr="005E0910" w:rsidRDefault="005E0910" w:rsidP="005E0910">
      <w:pPr>
        <w:spacing w:after="0" w:line="240" w:lineRule="auto"/>
        <w:ind w:left="540"/>
        <w:jc w:val="both"/>
        <w:rPr>
          <w:rFonts w:ascii="Arial" w:eastAsia="Times New Roman" w:hAnsi="Arial" w:cs="Arial"/>
          <w:sz w:val="20"/>
          <w:szCs w:val="20"/>
          <w:lang w:val="x-none" w:eastAsia="cs-CZ"/>
        </w:rPr>
      </w:pPr>
    </w:p>
    <w:p w14:paraId="6E5CA835" w14:textId="77777777" w:rsidR="005E0910" w:rsidRPr="005E0910" w:rsidRDefault="00E361C7" w:rsidP="00CF6998">
      <w:pPr>
        <w:numPr>
          <w:ilvl w:val="1"/>
          <w:numId w:val="6"/>
        </w:numPr>
        <w:tabs>
          <w:tab w:val="left" w:pos="426"/>
        </w:tabs>
        <w:spacing w:after="120" w:line="240" w:lineRule="auto"/>
        <w:jc w:val="both"/>
        <w:rPr>
          <w:rFonts w:ascii="Arial" w:hAnsi="Arial" w:cs="Arial"/>
          <w:sz w:val="20"/>
          <w:szCs w:val="20"/>
        </w:rPr>
      </w:pPr>
      <w:r w:rsidRPr="00E361C7">
        <w:rPr>
          <w:rFonts w:ascii="Arial" w:hAnsi="Arial" w:cs="Arial"/>
          <w:sz w:val="20"/>
          <w:szCs w:val="20"/>
        </w:rPr>
        <w:t>S</w:t>
      </w:r>
      <w:r>
        <w:rPr>
          <w:rFonts w:ascii="Arial" w:hAnsi="Arial" w:cs="Arial"/>
          <w:sz w:val="20"/>
          <w:szCs w:val="20"/>
        </w:rPr>
        <w:t>mluvní stran</w:t>
      </w:r>
      <w:r w:rsidR="005E0910" w:rsidRPr="005E0910">
        <w:rPr>
          <w:rFonts w:ascii="Arial" w:hAnsi="Arial" w:cs="Arial"/>
          <w:sz w:val="20"/>
          <w:szCs w:val="20"/>
        </w:rPr>
        <w:t xml:space="preserve">y prohlašují, že si tuto </w:t>
      </w:r>
      <w:r w:rsidR="00CF6998">
        <w:rPr>
          <w:rFonts w:ascii="Arial" w:eastAsia="Times New Roman" w:hAnsi="Arial" w:cs="Arial"/>
          <w:sz w:val="20"/>
          <w:szCs w:val="20"/>
          <w:lang w:eastAsia="cs-CZ"/>
        </w:rPr>
        <w:t>Smlouv</w:t>
      </w:r>
      <w:r w:rsidR="005E0910" w:rsidRPr="005E0910">
        <w:rPr>
          <w:rFonts w:ascii="Arial" w:hAnsi="Arial" w:cs="Arial"/>
          <w:sz w:val="20"/>
          <w:szCs w:val="20"/>
        </w:rPr>
        <w:t xml:space="preserve">u řádně přečetly a svůj souhlas s obsahem jednotlivých ustanovení </w:t>
      </w:r>
      <w:r w:rsidR="00CF6998" w:rsidRPr="00CF6998">
        <w:rPr>
          <w:rFonts w:ascii="Arial" w:hAnsi="Arial" w:cs="Arial"/>
          <w:sz w:val="20"/>
          <w:szCs w:val="20"/>
        </w:rPr>
        <w:t xml:space="preserve">Smlouvy </w:t>
      </w:r>
      <w:r w:rsidR="005E0910" w:rsidRPr="005E0910">
        <w:rPr>
          <w:rFonts w:ascii="Arial" w:hAnsi="Arial" w:cs="Arial"/>
          <w:sz w:val="20"/>
          <w:szCs w:val="20"/>
        </w:rPr>
        <w:t>stvrzují svým</w:t>
      </w:r>
      <w:r w:rsidR="005676D6">
        <w:rPr>
          <w:rFonts w:ascii="Arial" w:hAnsi="Arial" w:cs="Arial"/>
          <w:sz w:val="20"/>
          <w:szCs w:val="20"/>
        </w:rPr>
        <w:t>i</w:t>
      </w:r>
      <w:r w:rsidR="005E0910" w:rsidRPr="005E0910">
        <w:rPr>
          <w:rFonts w:ascii="Arial" w:hAnsi="Arial" w:cs="Arial"/>
          <w:sz w:val="20"/>
          <w:szCs w:val="20"/>
        </w:rPr>
        <w:t xml:space="preserve"> podpis</w:t>
      </w:r>
      <w:r w:rsidR="005676D6">
        <w:rPr>
          <w:rFonts w:ascii="Arial" w:hAnsi="Arial" w:cs="Arial"/>
          <w:sz w:val="20"/>
          <w:szCs w:val="20"/>
        </w:rPr>
        <w:t>y</w:t>
      </w:r>
      <w:r w:rsidR="005E0910" w:rsidRPr="005E0910">
        <w:rPr>
          <w:rFonts w:ascii="Arial" w:hAnsi="Arial" w:cs="Arial"/>
          <w:sz w:val="20"/>
          <w:szCs w:val="20"/>
        </w:rPr>
        <w:t>.</w:t>
      </w:r>
      <w:r w:rsidR="005676D6">
        <w:rPr>
          <w:rFonts w:ascii="Arial" w:hAnsi="Arial" w:cs="Arial"/>
          <w:sz w:val="20"/>
          <w:szCs w:val="20"/>
        </w:rPr>
        <w:t xml:space="preserve"> Tato Smlouva se uzavírá písemně v elektronické podobě. Smlouva je podepsána elektronickým podpisem dle zákona č. 297/2016 Sb., o službách vytvářejících důvěru pro elektronické transakce, ve znění pozdějších předpisů </w:t>
      </w:r>
      <w:r w:rsidR="005676D6" w:rsidRPr="00F25DA6">
        <w:rPr>
          <w:rFonts w:ascii="Arial" w:hAnsi="Arial" w:cs="Arial"/>
          <w:b/>
          <w:sz w:val="20"/>
          <w:szCs w:val="20"/>
        </w:rPr>
        <w:t>(dále jen „ZSVD“</w:t>
      </w:r>
      <w:r w:rsidR="00A35645" w:rsidRPr="00F25DA6">
        <w:rPr>
          <w:rFonts w:ascii="Arial" w:hAnsi="Arial" w:cs="Arial"/>
          <w:b/>
          <w:sz w:val="20"/>
          <w:szCs w:val="20"/>
        </w:rPr>
        <w:t>)</w:t>
      </w:r>
      <w:r w:rsidR="00A35645">
        <w:rPr>
          <w:rFonts w:ascii="Arial" w:hAnsi="Arial" w:cs="Arial"/>
          <w:sz w:val="20"/>
          <w:szCs w:val="20"/>
        </w:rPr>
        <w:t xml:space="preserve">. Smluvní strany se dohodly, že Dodavatel podepíše Smlouvu uznávaným elektronickým podpisem </w:t>
      </w:r>
      <w:r w:rsidR="005D05A4">
        <w:rPr>
          <w:rFonts w:ascii="Arial" w:hAnsi="Arial" w:cs="Arial"/>
          <w:sz w:val="20"/>
          <w:szCs w:val="20"/>
        </w:rPr>
        <w:t>ve smyslu</w:t>
      </w:r>
      <w:r w:rsidR="00A35645">
        <w:rPr>
          <w:rFonts w:ascii="Arial" w:hAnsi="Arial" w:cs="Arial"/>
          <w:sz w:val="20"/>
          <w:szCs w:val="20"/>
        </w:rPr>
        <w:t xml:space="preserve"> § 6</w:t>
      </w:r>
      <w:r w:rsidR="005D05A4">
        <w:rPr>
          <w:rFonts w:ascii="Arial" w:hAnsi="Arial" w:cs="Arial"/>
          <w:sz w:val="20"/>
          <w:szCs w:val="20"/>
        </w:rPr>
        <w:t xml:space="preserve"> odst. </w:t>
      </w:r>
      <w:r w:rsidR="003E7730">
        <w:rPr>
          <w:rFonts w:ascii="Arial" w:hAnsi="Arial" w:cs="Arial"/>
          <w:sz w:val="20"/>
          <w:szCs w:val="20"/>
        </w:rPr>
        <w:t>(</w:t>
      </w:r>
      <w:r w:rsidR="005D05A4">
        <w:rPr>
          <w:rFonts w:ascii="Arial" w:hAnsi="Arial" w:cs="Arial"/>
          <w:sz w:val="20"/>
          <w:szCs w:val="20"/>
        </w:rPr>
        <w:t>2</w:t>
      </w:r>
      <w:r w:rsidR="003E7730">
        <w:rPr>
          <w:rFonts w:ascii="Arial" w:hAnsi="Arial" w:cs="Arial"/>
          <w:sz w:val="20"/>
          <w:szCs w:val="20"/>
        </w:rPr>
        <w:t>)</w:t>
      </w:r>
      <w:r w:rsidR="00A35645">
        <w:rPr>
          <w:rFonts w:ascii="Arial" w:hAnsi="Arial" w:cs="Arial"/>
          <w:sz w:val="20"/>
          <w:szCs w:val="20"/>
        </w:rPr>
        <w:t xml:space="preserve"> ZSVD; Objednatel Smlouvu podepíše v</w:t>
      </w:r>
      <w:r w:rsidR="00A952D0">
        <w:rPr>
          <w:rFonts w:ascii="Arial" w:hAnsi="Arial" w:cs="Arial"/>
          <w:sz w:val="20"/>
          <w:szCs w:val="20"/>
        </w:rPr>
        <w:t> </w:t>
      </w:r>
      <w:r w:rsidR="00A35645">
        <w:rPr>
          <w:rFonts w:ascii="Arial" w:hAnsi="Arial" w:cs="Arial"/>
          <w:sz w:val="20"/>
          <w:szCs w:val="20"/>
        </w:rPr>
        <w:t>souladu</w:t>
      </w:r>
      <w:r w:rsidR="00A952D0">
        <w:rPr>
          <w:rFonts w:ascii="Arial" w:hAnsi="Arial" w:cs="Arial"/>
          <w:sz w:val="20"/>
          <w:szCs w:val="20"/>
        </w:rPr>
        <w:t xml:space="preserve"> </w:t>
      </w:r>
      <w:r w:rsidR="00A35645">
        <w:rPr>
          <w:rFonts w:ascii="Arial" w:hAnsi="Arial" w:cs="Arial"/>
          <w:sz w:val="20"/>
          <w:szCs w:val="20"/>
        </w:rPr>
        <w:t>s § 5 ZSVD kvalifikovaným elektronickým podpisem.</w:t>
      </w:r>
    </w:p>
    <w:p w14:paraId="73ADDA6F" w14:textId="77777777" w:rsidR="005E0910" w:rsidRPr="005E0910" w:rsidRDefault="005E0910" w:rsidP="005E0910">
      <w:pPr>
        <w:spacing w:after="120" w:line="240" w:lineRule="auto"/>
        <w:jc w:val="both"/>
        <w:rPr>
          <w:rFonts w:ascii="Arial" w:hAnsi="Arial" w:cs="Arial"/>
          <w:sz w:val="20"/>
          <w:szCs w:val="20"/>
        </w:rPr>
      </w:pPr>
    </w:p>
    <w:p w14:paraId="6FA1C4CA" w14:textId="1A4996BC" w:rsidR="005E0910" w:rsidRPr="005E0910" w:rsidRDefault="005E0910" w:rsidP="005E0910">
      <w:pPr>
        <w:spacing w:after="120" w:line="240" w:lineRule="auto"/>
        <w:jc w:val="both"/>
        <w:rPr>
          <w:rFonts w:ascii="Arial" w:hAnsi="Arial" w:cs="Arial"/>
          <w:sz w:val="20"/>
          <w:szCs w:val="20"/>
        </w:rPr>
      </w:pPr>
      <w:r w:rsidRPr="005E0910">
        <w:rPr>
          <w:rFonts w:ascii="Arial" w:hAnsi="Arial" w:cs="Arial"/>
          <w:sz w:val="20"/>
          <w:szCs w:val="20"/>
        </w:rPr>
        <w:t>V Praze dne</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t>V </w:t>
      </w:r>
      <w:r w:rsidR="00F85ABE">
        <w:rPr>
          <w:rFonts w:ascii="Arial" w:hAnsi="Arial" w:cs="Arial"/>
          <w:sz w:val="20"/>
          <w:szCs w:val="20"/>
        </w:rPr>
        <w:t>Ostravě</w:t>
      </w:r>
      <w:r w:rsidR="0045385F">
        <w:rPr>
          <w:rFonts w:ascii="Arial" w:hAnsi="Arial" w:cs="Arial"/>
          <w:sz w:val="20"/>
          <w:szCs w:val="20"/>
        </w:rPr>
        <w:t xml:space="preserve"> </w:t>
      </w:r>
      <w:r w:rsidRPr="005E0910">
        <w:rPr>
          <w:rFonts w:ascii="Arial" w:hAnsi="Arial" w:cs="Arial"/>
          <w:sz w:val="20"/>
          <w:szCs w:val="20"/>
        </w:rPr>
        <w:t>dne</w:t>
      </w:r>
      <w:r w:rsidR="00F85ABE">
        <w:rPr>
          <w:rFonts w:ascii="Arial" w:hAnsi="Arial" w:cs="Arial"/>
          <w:sz w:val="20"/>
          <w:szCs w:val="20"/>
        </w:rPr>
        <w:t xml:space="preserve"> </w:t>
      </w:r>
    </w:p>
    <w:p w14:paraId="2C076BF3" w14:textId="77777777" w:rsidR="005E0910" w:rsidRPr="005E0910" w:rsidRDefault="005E0910" w:rsidP="005E0910">
      <w:pPr>
        <w:spacing w:after="120" w:line="240" w:lineRule="auto"/>
        <w:jc w:val="both"/>
        <w:rPr>
          <w:rFonts w:ascii="Arial" w:hAnsi="Arial" w:cs="Arial"/>
          <w:sz w:val="20"/>
          <w:szCs w:val="20"/>
        </w:rPr>
      </w:pPr>
    </w:p>
    <w:p w14:paraId="33C518C7" w14:textId="77777777" w:rsidR="005E0910" w:rsidRPr="005E0910" w:rsidRDefault="005E0910" w:rsidP="005E0910">
      <w:pPr>
        <w:spacing w:after="0" w:line="240" w:lineRule="auto"/>
        <w:jc w:val="both"/>
        <w:rPr>
          <w:rFonts w:ascii="Arial" w:hAnsi="Arial" w:cs="Arial"/>
          <w:sz w:val="20"/>
          <w:szCs w:val="20"/>
        </w:rPr>
      </w:pPr>
      <w:r w:rsidRPr="005E0910">
        <w:rPr>
          <w:rFonts w:ascii="Arial" w:hAnsi="Arial" w:cs="Arial"/>
          <w:sz w:val="20"/>
          <w:szCs w:val="20"/>
        </w:rPr>
        <w:t>Všeobecná zdravotní pojišťovna</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00F85ABE">
        <w:rPr>
          <w:rFonts w:ascii="Arial" w:hAnsi="Arial" w:cs="Arial"/>
          <w:sz w:val="20"/>
          <w:szCs w:val="20"/>
        </w:rPr>
        <w:t>SPRINT TRADING s.r.o.</w:t>
      </w:r>
      <w:r w:rsidRPr="005E0910">
        <w:rPr>
          <w:rFonts w:ascii="Arial" w:hAnsi="Arial" w:cs="Arial"/>
          <w:sz w:val="20"/>
          <w:szCs w:val="20"/>
        </w:rPr>
        <w:tab/>
      </w:r>
      <w:r w:rsidRPr="005E0910">
        <w:rPr>
          <w:rFonts w:ascii="Arial" w:hAnsi="Arial" w:cs="Arial"/>
          <w:sz w:val="20"/>
          <w:szCs w:val="20"/>
        </w:rPr>
        <w:tab/>
      </w:r>
    </w:p>
    <w:p w14:paraId="2B54596B" w14:textId="77777777" w:rsidR="005E0910" w:rsidRPr="005E0910" w:rsidRDefault="005E0910" w:rsidP="005E0910">
      <w:pPr>
        <w:spacing w:after="0" w:line="240" w:lineRule="auto"/>
        <w:jc w:val="both"/>
        <w:rPr>
          <w:rFonts w:ascii="Arial" w:hAnsi="Arial" w:cs="Arial"/>
          <w:sz w:val="20"/>
          <w:szCs w:val="20"/>
        </w:rPr>
      </w:pPr>
      <w:r w:rsidRPr="005E0910">
        <w:rPr>
          <w:rFonts w:ascii="Arial" w:hAnsi="Arial" w:cs="Arial"/>
          <w:sz w:val="20"/>
          <w:szCs w:val="20"/>
        </w:rPr>
        <w:t>České republiky</w:t>
      </w:r>
    </w:p>
    <w:p w14:paraId="5DF73084" w14:textId="77777777" w:rsidR="005E0910" w:rsidRPr="005E0910" w:rsidRDefault="005E0910" w:rsidP="005E0910">
      <w:pPr>
        <w:spacing w:after="120" w:line="240" w:lineRule="auto"/>
        <w:jc w:val="both"/>
        <w:rPr>
          <w:rFonts w:ascii="Arial" w:hAnsi="Arial" w:cs="Arial"/>
          <w:sz w:val="20"/>
          <w:szCs w:val="20"/>
        </w:rPr>
      </w:pPr>
    </w:p>
    <w:p w14:paraId="6F0D1F34" w14:textId="77777777" w:rsidR="005E0910" w:rsidRPr="005E0910" w:rsidRDefault="005E0910" w:rsidP="005E0910">
      <w:pPr>
        <w:spacing w:after="120" w:line="240" w:lineRule="auto"/>
        <w:jc w:val="both"/>
        <w:rPr>
          <w:rFonts w:ascii="Arial" w:hAnsi="Arial" w:cs="Arial"/>
          <w:sz w:val="20"/>
          <w:szCs w:val="20"/>
        </w:rPr>
      </w:pPr>
      <w:r w:rsidRPr="005E0910">
        <w:rPr>
          <w:rFonts w:ascii="Arial" w:hAnsi="Arial" w:cs="Arial"/>
          <w:sz w:val="20"/>
          <w:szCs w:val="20"/>
        </w:rPr>
        <w:t>………………………………..</w:t>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F85ABE">
        <w:rPr>
          <w:rFonts w:ascii="Arial" w:hAnsi="Arial" w:cs="Arial"/>
          <w:sz w:val="20"/>
          <w:szCs w:val="20"/>
        </w:rPr>
        <w:t>…………………………………</w:t>
      </w:r>
    </w:p>
    <w:p w14:paraId="6572F344" w14:textId="77777777" w:rsidR="005E0910" w:rsidRPr="005E0910" w:rsidRDefault="005E0910" w:rsidP="005E0910">
      <w:pPr>
        <w:spacing w:after="0" w:line="240" w:lineRule="auto"/>
        <w:jc w:val="both"/>
        <w:rPr>
          <w:rFonts w:ascii="Arial" w:hAnsi="Arial" w:cs="Arial"/>
          <w:sz w:val="20"/>
          <w:szCs w:val="20"/>
        </w:rPr>
      </w:pPr>
      <w:r w:rsidRPr="005E0910">
        <w:rPr>
          <w:rFonts w:ascii="Arial" w:hAnsi="Arial" w:cs="Arial"/>
          <w:b/>
          <w:sz w:val="20"/>
          <w:szCs w:val="20"/>
        </w:rPr>
        <w:t>Ing. Zdeněk Kabátek</w:t>
      </w:r>
      <w:r w:rsidRPr="005E0910">
        <w:rPr>
          <w:rFonts w:ascii="Arial" w:hAnsi="Arial" w:cs="Arial"/>
          <w:b/>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Pr="005E0910">
        <w:rPr>
          <w:rFonts w:ascii="Arial" w:hAnsi="Arial" w:cs="Arial"/>
          <w:sz w:val="20"/>
          <w:szCs w:val="20"/>
        </w:rPr>
        <w:tab/>
      </w:r>
      <w:r w:rsidR="00F85ABE" w:rsidRPr="00F85ABE">
        <w:rPr>
          <w:rFonts w:ascii="Arial" w:hAnsi="Arial" w:cs="Arial"/>
          <w:b/>
          <w:sz w:val="20"/>
          <w:szCs w:val="20"/>
        </w:rPr>
        <w:t xml:space="preserve">Ing. Jaroslav </w:t>
      </w:r>
      <w:proofErr w:type="spellStart"/>
      <w:r w:rsidR="00F85ABE" w:rsidRPr="00F85ABE">
        <w:rPr>
          <w:rFonts w:ascii="Arial" w:hAnsi="Arial" w:cs="Arial"/>
          <w:b/>
          <w:sz w:val="20"/>
          <w:szCs w:val="20"/>
        </w:rPr>
        <w:t>Filgas</w:t>
      </w:r>
      <w:proofErr w:type="spellEnd"/>
    </w:p>
    <w:p w14:paraId="12B17F8E" w14:textId="727BBD75" w:rsidR="005E0910" w:rsidRDefault="005E0910" w:rsidP="00E851BB">
      <w:pPr>
        <w:spacing w:after="0" w:line="240" w:lineRule="auto"/>
        <w:contextualSpacing/>
        <w:jc w:val="both"/>
        <w:rPr>
          <w:rFonts w:ascii="Arial" w:hAnsi="Arial" w:cs="Arial"/>
          <w:sz w:val="20"/>
          <w:szCs w:val="20"/>
        </w:rPr>
      </w:pPr>
      <w:r w:rsidRPr="005E0910">
        <w:rPr>
          <w:rFonts w:ascii="Arial" w:hAnsi="Arial" w:cs="Arial"/>
          <w:sz w:val="20"/>
          <w:szCs w:val="20"/>
        </w:rPr>
        <w:t xml:space="preserve">ředitel </w:t>
      </w:r>
      <w:r w:rsidR="00F85ABE">
        <w:rPr>
          <w:rFonts w:ascii="Arial" w:hAnsi="Arial" w:cs="Arial"/>
          <w:sz w:val="20"/>
          <w:szCs w:val="20"/>
        </w:rPr>
        <w:tab/>
      </w:r>
      <w:r w:rsidR="00F85ABE">
        <w:rPr>
          <w:rFonts w:ascii="Arial" w:hAnsi="Arial" w:cs="Arial"/>
          <w:sz w:val="20"/>
          <w:szCs w:val="20"/>
        </w:rPr>
        <w:tab/>
      </w:r>
      <w:r w:rsidR="00F85ABE">
        <w:rPr>
          <w:rFonts w:ascii="Arial" w:hAnsi="Arial" w:cs="Arial"/>
          <w:sz w:val="20"/>
          <w:szCs w:val="20"/>
        </w:rPr>
        <w:tab/>
      </w:r>
      <w:r w:rsidR="00F85ABE">
        <w:rPr>
          <w:rFonts w:ascii="Arial" w:hAnsi="Arial" w:cs="Arial"/>
          <w:sz w:val="20"/>
          <w:szCs w:val="20"/>
        </w:rPr>
        <w:tab/>
      </w:r>
      <w:r w:rsidR="00F85ABE">
        <w:rPr>
          <w:rFonts w:ascii="Arial" w:hAnsi="Arial" w:cs="Arial"/>
          <w:sz w:val="20"/>
          <w:szCs w:val="20"/>
        </w:rPr>
        <w:tab/>
      </w:r>
      <w:r w:rsidR="00F85ABE">
        <w:rPr>
          <w:rFonts w:ascii="Arial" w:hAnsi="Arial" w:cs="Arial"/>
          <w:sz w:val="20"/>
          <w:szCs w:val="20"/>
        </w:rPr>
        <w:tab/>
      </w:r>
      <w:r w:rsidR="00F85ABE">
        <w:rPr>
          <w:rFonts w:ascii="Arial" w:hAnsi="Arial" w:cs="Arial"/>
          <w:sz w:val="20"/>
          <w:szCs w:val="20"/>
        </w:rPr>
        <w:tab/>
        <w:t>jednatel</w:t>
      </w:r>
    </w:p>
    <w:p w14:paraId="10202CD7" w14:textId="3D64E6FB" w:rsidR="001D508F" w:rsidRDefault="001D508F" w:rsidP="00E851BB">
      <w:pPr>
        <w:spacing w:after="0" w:line="240" w:lineRule="auto"/>
        <w:contextualSpacing/>
        <w:jc w:val="both"/>
        <w:rPr>
          <w:rFonts w:ascii="Arial" w:eastAsia="Times New Roman" w:hAnsi="Arial" w:cs="Arial"/>
          <w:b/>
          <w:sz w:val="20"/>
          <w:szCs w:val="20"/>
          <w:lang w:eastAsia="cs-CZ"/>
        </w:rPr>
      </w:pPr>
    </w:p>
    <w:p w14:paraId="62FE11D5" w14:textId="47FF12BD" w:rsidR="001D508F" w:rsidRDefault="001D508F" w:rsidP="00E851BB">
      <w:pPr>
        <w:spacing w:after="0" w:line="240" w:lineRule="auto"/>
        <w:contextualSpacing/>
        <w:jc w:val="both"/>
        <w:rPr>
          <w:rFonts w:ascii="Arial" w:eastAsia="Times New Roman" w:hAnsi="Arial" w:cs="Arial"/>
          <w:b/>
          <w:sz w:val="20"/>
          <w:szCs w:val="20"/>
          <w:lang w:eastAsia="cs-CZ"/>
        </w:rPr>
      </w:pPr>
    </w:p>
    <w:p w14:paraId="1F7EA7E4" w14:textId="58FB9764" w:rsidR="001D508F" w:rsidRDefault="001D508F" w:rsidP="00E851BB">
      <w:pPr>
        <w:spacing w:after="0" w:line="240" w:lineRule="auto"/>
        <w:contextualSpacing/>
        <w:jc w:val="both"/>
        <w:rPr>
          <w:rFonts w:ascii="Arial" w:eastAsia="Times New Roman" w:hAnsi="Arial" w:cs="Arial"/>
          <w:b/>
          <w:sz w:val="20"/>
          <w:szCs w:val="20"/>
          <w:lang w:eastAsia="cs-CZ"/>
        </w:rPr>
      </w:pPr>
    </w:p>
    <w:p w14:paraId="46EBAEB2" w14:textId="5A99B48F" w:rsidR="001D508F" w:rsidRDefault="001D508F" w:rsidP="00E851BB">
      <w:pPr>
        <w:spacing w:after="0" w:line="240" w:lineRule="auto"/>
        <w:contextualSpacing/>
        <w:jc w:val="both"/>
        <w:rPr>
          <w:rFonts w:ascii="Arial" w:eastAsia="Times New Roman" w:hAnsi="Arial" w:cs="Arial"/>
          <w:b/>
          <w:sz w:val="20"/>
          <w:szCs w:val="20"/>
          <w:lang w:eastAsia="cs-CZ"/>
        </w:rPr>
      </w:pPr>
    </w:p>
    <w:p w14:paraId="55B0C03E" w14:textId="78CBF2BF" w:rsidR="001D508F" w:rsidRDefault="001D508F" w:rsidP="00E851BB">
      <w:pPr>
        <w:spacing w:after="0" w:line="240" w:lineRule="auto"/>
        <w:contextualSpacing/>
        <w:jc w:val="both"/>
        <w:rPr>
          <w:rFonts w:ascii="Arial" w:eastAsia="Times New Roman" w:hAnsi="Arial" w:cs="Arial"/>
          <w:b/>
          <w:sz w:val="20"/>
          <w:szCs w:val="20"/>
          <w:lang w:eastAsia="cs-CZ"/>
        </w:rPr>
      </w:pPr>
    </w:p>
    <w:p w14:paraId="432C7CA0" w14:textId="1CB5EE0E" w:rsidR="001D508F" w:rsidRDefault="001D508F" w:rsidP="00E851BB">
      <w:pPr>
        <w:spacing w:after="0" w:line="240" w:lineRule="auto"/>
        <w:contextualSpacing/>
        <w:jc w:val="both"/>
        <w:rPr>
          <w:rFonts w:ascii="Arial" w:eastAsia="Times New Roman" w:hAnsi="Arial" w:cs="Arial"/>
          <w:b/>
          <w:sz w:val="20"/>
          <w:szCs w:val="20"/>
          <w:lang w:eastAsia="cs-CZ"/>
        </w:rPr>
      </w:pPr>
    </w:p>
    <w:p w14:paraId="0A7A4018" w14:textId="1553798C" w:rsidR="001D508F" w:rsidRDefault="001D508F" w:rsidP="001D508F">
      <w:pPr>
        <w:tabs>
          <w:tab w:val="left" w:pos="1185"/>
        </w:tabs>
        <w:spacing w:after="0" w:line="240" w:lineRule="auto"/>
        <w:contextualSpacing/>
        <w:jc w:val="both"/>
        <w:rPr>
          <w:rFonts w:ascii="Arial" w:eastAsia="Times New Roman" w:hAnsi="Arial" w:cs="Arial"/>
          <w:b/>
          <w:sz w:val="20"/>
          <w:szCs w:val="20"/>
          <w:lang w:eastAsia="cs-CZ"/>
        </w:rPr>
      </w:pPr>
      <w:r>
        <w:rPr>
          <w:rFonts w:ascii="Arial" w:eastAsia="Times New Roman" w:hAnsi="Arial" w:cs="Arial"/>
          <w:b/>
          <w:sz w:val="20"/>
          <w:szCs w:val="20"/>
          <w:lang w:eastAsia="cs-CZ"/>
        </w:rPr>
        <w:tab/>
      </w:r>
    </w:p>
    <w:p w14:paraId="3E6AB1B9" w14:textId="1E30D316" w:rsidR="001D508F" w:rsidRDefault="001D508F" w:rsidP="001D508F">
      <w:pPr>
        <w:tabs>
          <w:tab w:val="left" w:pos="1185"/>
        </w:tabs>
        <w:spacing w:after="0" w:line="240" w:lineRule="auto"/>
        <w:contextualSpacing/>
        <w:jc w:val="both"/>
        <w:rPr>
          <w:rFonts w:ascii="Arial" w:eastAsia="Times New Roman" w:hAnsi="Arial" w:cs="Arial"/>
          <w:b/>
          <w:sz w:val="20"/>
          <w:szCs w:val="20"/>
          <w:lang w:eastAsia="cs-CZ"/>
        </w:rPr>
      </w:pPr>
    </w:p>
    <w:p w14:paraId="521EB467" w14:textId="7EFBC335" w:rsidR="001D508F" w:rsidRDefault="001D508F" w:rsidP="001D508F">
      <w:pPr>
        <w:tabs>
          <w:tab w:val="left" w:pos="1185"/>
        </w:tabs>
        <w:spacing w:after="0" w:line="240" w:lineRule="auto"/>
        <w:contextualSpacing/>
        <w:jc w:val="both"/>
        <w:rPr>
          <w:rFonts w:ascii="Arial" w:eastAsia="Times New Roman" w:hAnsi="Arial" w:cs="Arial"/>
          <w:b/>
          <w:sz w:val="20"/>
          <w:szCs w:val="20"/>
          <w:lang w:eastAsia="cs-CZ"/>
        </w:rPr>
      </w:pPr>
    </w:p>
    <w:p w14:paraId="1B7CC8C2" w14:textId="1D2E81BC" w:rsidR="001D508F" w:rsidRDefault="001D508F" w:rsidP="001D508F">
      <w:pPr>
        <w:tabs>
          <w:tab w:val="left" w:pos="1185"/>
        </w:tabs>
        <w:spacing w:after="0" w:line="240" w:lineRule="auto"/>
        <w:contextualSpacing/>
        <w:jc w:val="both"/>
        <w:rPr>
          <w:rFonts w:ascii="Arial" w:eastAsia="Times New Roman" w:hAnsi="Arial" w:cs="Arial"/>
          <w:b/>
          <w:sz w:val="20"/>
          <w:szCs w:val="20"/>
          <w:lang w:eastAsia="cs-CZ"/>
        </w:rPr>
      </w:pPr>
    </w:p>
    <w:p w14:paraId="1C33D92C" w14:textId="0C1F3897" w:rsidR="001D508F" w:rsidRDefault="001D508F" w:rsidP="001D508F">
      <w:pPr>
        <w:tabs>
          <w:tab w:val="left" w:pos="1185"/>
        </w:tabs>
        <w:spacing w:after="0" w:line="240" w:lineRule="auto"/>
        <w:contextualSpacing/>
        <w:jc w:val="both"/>
        <w:rPr>
          <w:rFonts w:ascii="Arial" w:eastAsia="Times New Roman" w:hAnsi="Arial" w:cs="Arial"/>
          <w:b/>
          <w:sz w:val="20"/>
          <w:szCs w:val="20"/>
          <w:lang w:eastAsia="cs-CZ"/>
        </w:rPr>
      </w:pPr>
    </w:p>
    <w:p w14:paraId="24CAB6E6" w14:textId="0FD75852" w:rsidR="001D508F" w:rsidRDefault="001D508F" w:rsidP="001D508F">
      <w:pPr>
        <w:tabs>
          <w:tab w:val="left" w:pos="1185"/>
        </w:tabs>
        <w:spacing w:after="0" w:line="240" w:lineRule="auto"/>
        <w:contextualSpacing/>
        <w:jc w:val="both"/>
        <w:rPr>
          <w:rFonts w:ascii="Arial" w:eastAsia="Times New Roman" w:hAnsi="Arial" w:cs="Arial"/>
          <w:b/>
          <w:sz w:val="20"/>
          <w:szCs w:val="20"/>
          <w:lang w:eastAsia="cs-CZ"/>
        </w:rPr>
      </w:pPr>
    </w:p>
    <w:p w14:paraId="572E1266" w14:textId="77777777" w:rsidR="004B70E1" w:rsidRDefault="004B70E1" w:rsidP="001D508F">
      <w:pPr>
        <w:tabs>
          <w:tab w:val="left" w:pos="1185"/>
        </w:tabs>
        <w:spacing w:after="0" w:line="240" w:lineRule="auto"/>
        <w:contextualSpacing/>
        <w:jc w:val="both"/>
        <w:rPr>
          <w:rFonts w:ascii="Arial" w:eastAsia="Times New Roman" w:hAnsi="Arial" w:cs="Arial"/>
          <w:b/>
          <w:sz w:val="20"/>
          <w:szCs w:val="20"/>
          <w:lang w:eastAsia="cs-CZ"/>
        </w:rPr>
        <w:sectPr w:rsidR="004B70E1" w:rsidSect="004B70E1">
          <w:footerReference w:type="default" r:id="rId14"/>
          <w:pgSz w:w="11907" w:h="16839" w:code="9"/>
          <w:pgMar w:top="1417" w:right="1417" w:bottom="1417" w:left="1417" w:header="708" w:footer="380" w:gutter="0"/>
          <w:cols w:space="708"/>
          <w:docGrid w:linePitch="360"/>
        </w:sectPr>
      </w:pPr>
    </w:p>
    <w:p w14:paraId="5363EF32" w14:textId="46053DF8" w:rsidR="004B70E1" w:rsidRDefault="004B70E1" w:rsidP="004B70E1">
      <w:pPr>
        <w:tabs>
          <w:tab w:val="left" w:pos="1185"/>
        </w:tabs>
        <w:spacing w:after="0" w:line="240" w:lineRule="auto"/>
        <w:contextualSpacing/>
        <w:jc w:val="both"/>
        <w:rPr>
          <w:rFonts w:ascii="Arial" w:eastAsia="Times New Roman" w:hAnsi="Arial" w:cs="Arial"/>
          <w:b/>
          <w:sz w:val="20"/>
          <w:szCs w:val="20"/>
          <w:lang w:eastAsia="cs-CZ"/>
        </w:rPr>
      </w:pPr>
      <w:r>
        <w:rPr>
          <w:noProof/>
        </w:rPr>
        <w:lastRenderedPageBreak/>
        <w:drawing>
          <wp:inline distT="0" distB="0" distL="0" distR="0" wp14:anchorId="43BE6FE4" wp14:editId="4158432F">
            <wp:extent cx="9324673" cy="5325745"/>
            <wp:effectExtent l="0" t="0" r="0" b="825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383752" cy="5359488"/>
                    </a:xfrm>
                    <a:prstGeom prst="rect">
                      <a:avLst/>
                    </a:prstGeom>
                  </pic:spPr>
                </pic:pic>
              </a:graphicData>
            </a:graphic>
          </wp:inline>
        </w:drawing>
      </w:r>
    </w:p>
    <w:p w14:paraId="5227389F" w14:textId="52F8B3D4" w:rsidR="004B70E1" w:rsidRDefault="004B70E1" w:rsidP="004B70E1">
      <w:pPr>
        <w:ind w:firstLine="708"/>
        <w:rPr>
          <w:rFonts w:ascii="Arial" w:eastAsia="Times New Roman" w:hAnsi="Arial" w:cs="Arial"/>
          <w:sz w:val="20"/>
          <w:szCs w:val="20"/>
          <w:lang w:eastAsia="cs-CZ"/>
        </w:rPr>
      </w:pPr>
    </w:p>
    <w:p w14:paraId="2A17BDC2" w14:textId="3FFD7478" w:rsidR="004B70E1" w:rsidRDefault="004B70E1">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br w:type="page"/>
      </w:r>
      <w:r>
        <w:rPr>
          <w:noProof/>
        </w:rPr>
        <w:lastRenderedPageBreak/>
        <w:drawing>
          <wp:inline distT="0" distB="0" distL="0" distR="0" wp14:anchorId="7969F2FC" wp14:editId="768F2174">
            <wp:extent cx="8893175" cy="5254625"/>
            <wp:effectExtent l="0" t="0" r="3175" b="3175"/>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93175" cy="5254625"/>
                    </a:xfrm>
                    <a:prstGeom prst="rect">
                      <a:avLst/>
                    </a:prstGeom>
                  </pic:spPr>
                </pic:pic>
              </a:graphicData>
            </a:graphic>
          </wp:inline>
        </w:drawing>
      </w:r>
    </w:p>
    <w:p w14:paraId="0862D7AD" w14:textId="517A8470" w:rsidR="004B70E1" w:rsidRDefault="004B70E1" w:rsidP="004B70E1">
      <w:pPr>
        <w:ind w:firstLine="708"/>
        <w:rPr>
          <w:rFonts w:ascii="Arial" w:eastAsia="Times New Roman" w:hAnsi="Arial" w:cs="Arial"/>
          <w:sz w:val="20"/>
          <w:szCs w:val="20"/>
          <w:lang w:eastAsia="cs-CZ"/>
        </w:rPr>
      </w:pPr>
    </w:p>
    <w:p w14:paraId="6437A549" w14:textId="4837FEA0" w:rsidR="004B70E1" w:rsidRDefault="004B70E1">
      <w:pPr>
        <w:spacing w:after="0" w:line="240" w:lineRule="auto"/>
        <w:rPr>
          <w:rFonts w:ascii="Arial" w:eastAsia="Times New Roman" w:hAnsi="Arial" w:cs="Arial"/>
          <w:sz w:val="20"/>
          <w:szCs w:val="20"/>
          <w:lang w:eastAsia="cs-CZ"/>
        </w:rPr>
      </w:pPr>
      <w:r>
        <w:rPr>
          <w:rFonts w:ascii="Arial" w:eastAsia="Times New Roman" w:hAnsi="Arial" w:cs="Arial"/>
          <w:sz w:val="20"/>
          <w:szCs w:val="20"/>
          <w:lang w:eastAsia="cs-CZ"/>
        </w:rPr>
        <w:br w:type="page"/>
      </w:r>
      <w:r w:rsidR="000952C2" w:rsidRPr="000952C2">
        <w:rPr>
          <w:noProof/>
        </w:rPr>
        <w:lastRenderedPageBreak/>
        <w:drawing>
          <wp:inline distT="0" distB="0" distL="0" distR="0" wp14:anchorId="4718AE08" wp14:editId="32497C72">
            <wp:extent cx="8893175" cy="5715635"/>
            <wp:effectExtent l="0" t="0" r="317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93175" cy="5715635"/>
                    </a:xfrm>
                    <a:prstGeom prst="rect">
                      <a:avLst/>
                    </a:prstGeom>
                  </pic:spPr>
                </pic:pic>
              </a:graphicData>
            </a:graphic>
          </wp:inline>
        </w:drawing>
      </w:r>
    </w:p>
    <w:p w14:paraId="27301878" w14:textId="13E588DE" w:rsidR="000952C2" w:rsidRDefault="000952C2">
      <w:pPr>
        <w:spacing w:after="0" w:line="240" w:lineRule="auto"/>
        <w:rPr>
          <w:rFonts w:ascii="Arial" w:eastAsia="Times New Roman" w:hAnsi="Arial" w:cs="Arial"/>
          <w:sz w:val="20"/>
          <w:szCs w:val="20"/>
          <w:lang w:eastAsia="cs-CZ"/>
        </w:rPr>
      </w:pPr>
      <w:r>
        <w:rPr>
          <w:noProof/>
        </w:rPr>
        <w:lastRenderedPageBreak/>
        <w:drawing>
          <wp:inline distT="0" distB="0" distL="0" distR="0" wp14:anchorId="0A9C5590" wp14:editId="1CBCD935">
            <wp:extent cx="8893175" cy="5426075"/>
            <wp:effectExtent l="0" t="0" r="3175" b="3175"/>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93175" cy="5426075"/>
                    </a:xfrm>
                    <a:prstGeom prst="rect">
                      <a:avLst/>
                    </a:prstGeom>
                  </pic:spPr>
                </pic:pic>
              </a:graphicData>
            </a:graphic>
          </wp:inline>
        </w:drawing>
      </w:r>
    </w:p>
    <w:p w14:paraId="67C0727B" w14:textId="26FDC63B" w:rsidR="000952C2" w:rsidRDefault="000952C2">
      <w:pPr>
        <w:spacing w:after="0" w:line="240" w:lineRule="auto"/>
        <w:rPr>
          <w:rFonts w:ascii="Arial" w:eastAsia="Times New Roman" w:hAnsi="Arial" w:cs="Arial"/>
          <w:sz w:val="20"/>
          <w:szCs w:val="20"/>
          <w:lang w:eastAsia="cs-CZ"/>
        </w:rPr>
      </w:pPr>
    </w:p>
    <w:p w14:paraId="70AA7AB4" w14:textId="57325136" w:rsidR="000952C2" w:rsidRDefault="000952C2">
      <w:pPr>
        <w:spacing w:after="0" w:line="240" w:lineRule="auto"/>
        <w:rPr>
          <w:rFonts w:ascii="Arial" w:eastAsia="Times New Roman" w:hAnsi="Arial" w:cs="Arial"/>
          <w:sz w:val="20"/>
          <w:szCs w:val="20"/>
          <w:lang w:eastAsia="cs-CZ"/>
        </w:rPr>
      </w:pPr>
    </w:p>
    <w:p w14:paraId="40626E57" w14:textId="2670010E" w:rsidR="000952C2" w:rsidRDefault="000952C2">
      <w:pPr>
        <w:spacing w:after="0" w:line="240" w:lineRule="auto"/>
        <w:rPr>
          <w:rFonts w:ascii="Arial" w:eastAsia="Times New Roman" w:hAnsi="Arial" w:cs="Arial"/>
          <w:sz w:val="20"/>
          <w:szCs w:val="20"/>
          <w:lang w:eastAsia="cs-CZ"/>
        </w:rPr>
      </w:pPr>
      <w:r w:rsidRPr="000952C2">
        <w:rPr>
          <w:noProof/>
        </w:rPr>
        <w:lastRenderedPageBreak/>
        <w:drawing>
          <wp:inline distT="0" distB="0" distL="0" distR="0" wp14:anchorId="755DCEDA" wp14:editId="4C6A81E9">
            <wp:extent cx="8893175" cy="1491615"/>
            <wp:effectExtent l="0" t="0" r="3175"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93175" cy="1491615"/>
                    </a:xfrm>
                    <a:prstGeom prst="rect">
                      <a:avLst/>
                    </a:prstGeom>
                  </pic:spPr>
                </pic:pic>
              </a:graphicData>
            </a:graphic>
          </wp:inline>
        </w:drawing>
      </w:r>
    </w:p>
    <w:p w14:paraId="525E2E9E" w14:textId="77777777" w:rsidR="000952C2" w:rsidRPr="000952C2" w:rsidRDefault="000952C2" w:rsidP="000952C2">
      <w:pPr>
        <w:rPr>
          <w:rFonts w:ascii="Arial" w:eastAsia="Times New Roman" w:hAnsi="Arial" w:cs="Arial"/>
          <w:sz w:val="20"/>
          <w:szCs w:val="20"/>
          <w:lang w:eastAsia="cs-CZ"/>
        </w:rPr>
      </w:pPr>
    </w:p>
    <w:p w14:paraId="69BA59EA" w14:textId="77777777" w:rsidR="000952C2" w:rsidRPr="000952C2" w:rsidRDefault="000952C2" w:rsidP="000952C2">
      <w:pPr>
        <w:rPr>
          <w:rFonts w:ascii="Arial" w:eastAsia="Times New Roman" w:hAnsi="Arial" w:cs="Arial"/>
          <w:sz w:val="20"/>
          <w:szCs w:val="20"/>
          <w:lang w:eastAsia="cs-CZ"/>
        </w:rPr>
      </w:pPr>
    </w:p>
    <w:p w14:paraId="1B8C1481" w14:textId="77777777" w:rsidR="000952C2" w:rsidRPr="000952C2" w:rsidRDefault="000952C2" w:rsidP="000952C2">
      <w:pPr>
        <w:rPr>
          <w:rFonts w:ascii="Arial" w:eastAsia="Times New Roman" w:hAnsi="Arial" w:cs="Arial"/>
          <w:sz w:val="20"/>
          <w:szCs w:val="20"/>
          <w:lang w:eastAsia="cs-CZ"/>
        </w:rPr>
      </w:pPr>
    </w:p>
    <w:p w14:paraId="2E255D5B" w14:textId="77777777" w:rsidR="000952C2" w:rsidRPr="000952C2" w:rsidRDefault="000952C2" w:rsidP="000952C2">
      <w:pPr>
        <w:rPr>
          <w:rFonts w:ascii="Arial" w:eastAsia="Times New Roman" w:hAnsi="Arial" w:cs="Arial"/>
          <w:sz w:val="20"/>
          <w:szCs w:val="20"/>
          <w:lang w:eastAsia="cs-CZ"/>
        </w:rPr>
      </w:pPr>
    </w:p>
    <w:p w14:paraId="166BF7C6" w14:textId="77777777" w:rsidR="000952C2" w:rsidRPr="000952C2" w:rsidRDefault="000952C2" w:rsidP="000952C2">
      <w:pPr>
        <w:rPr>
          <w:rFonts w:ascii="Arial" w:eastAsia="Times New Roman" w:hAnsi="Arial" w:cs="Arial"/>
          <w:sz w:val="20"/>
          <w:szCs w:val="20"/>
          <w:lang w:eastAsia="cs-CZ"/>
        </w:rPr>
      </w:pPr>
    </w:p>
    <w:p w14:paraId="5C6D3CF2" w14:textId="77777777" w:rsidR="000952C2" w:rsidRPr="000952C2" w:rsidRDefault="000952C2" w:rsidP="000952C2">
      <w:pPr>
        <w:rPr>
          <w:rFonts w:ascii="Arial" w:eastAsia="Times New Roman" w:hAnsi="Arial" w:cs="Arial"/>
          <w:sz w:val="20"/>
          <w:szCs w:val="20"/>
          <w:lang w:eastAsia="cs-CZ"/>
        </w:rPr>
      </w:pPr>
    </w:p>
    <w:p w14:paraId="40BB8A28" w14:textId="77777777" w:rsidR="000952C2" w:rsidRPr="000952C2" w:rsidRDefault="000952C2" w:rsidP="000952C2">
      <w:pPr>
        <w:rPr>
          <w:rFonts w:ascii="Arial" w:eastAsia="Times New Roman" w:hAnsi="Arial" w:cs="Arial"/>
          <w:sz w:val="20"/>
          <w:szCs w:val="20"/>
          <w:lang w:eastAsia="cs-CZ"/>
        </w:rPr>
      </w:pPr>
    </w:p>
    <w:p w14:paraId="7BC8B8CF" w14:textId="77777777" w:rsidR="000952C2" w:rsidRPr="000952C2" w:rsidRDefault="000952C2" w:rsidP="000952C2">
      <w:pPr>
        <w:rPr>
          <w:rFonts w:ascii="Arial" w:eastAsia="Times New Roman" w:hAnsi="Arial" w:cs="Arial"/>
          <w:sz w:val="20"/>
          <w:szCs w:val="20"/>
          <w:lang w:eastAsia="cs-CZ"/>
        </w:rPr>
      </w:pPr>
    </w:p>
    <w:p w14:paraId="31E53D58" w14:textId="5E66D84E" w:rsidR="000952C2" w:rsidRDefault="000952C2" w:rsidP="000952C2">
      <w:pPr>
        <w:rPr>
          <w:rFonts w:ascii="Arial" w:eastAsia="Times New Roman" w:hAnsi="Arial" w:cs="Arial"/>
          <w:sz w:val="20"/>
          <w:szCs w:val="20"/>
          <w:lang w:eastAsia="cs-CZ"/>
        </w:rPr>
      </w:pPr>
    </w:p>
    <w:p w14:paraId="2A8512F6" w14:textId="4E352D0D" w:rsidR="000952C2" w:rsidRDefault="000952C2" w:rsidP="000952C2">
      <w:pPr>
        <w:rPr>
          <w:rFonts w:ascii="Arial" w:eastAsia="Times New Roman" w:hAnsi="Arial" w:cs="Arial"/>
          <w:sz w:val="20"/>
          <w:szCs w:val="20"/>
          <w:lang w:eastAsia="cs-CZ"/>
        </w:rPr>
      </w:pPr>
    </w:p>
    <w:p w14:paraId="690E22B6" w14:textId="3BA7A317" w:rsidR="000952C2" w:rsidRDefault="000952C2" w:rsidP="000952C2">
      <w:pPr>
        <w:tabs>
          <w:tab w:val="left" w:pos="1590"/>
        </w:tabs>
        <w:rPr>
          <w:rFonts w:ascii="Arial" w:eastAsia="Times New Roman" w:hAnsi="Arial" w:cs="Arial"/>
          <w:sz w:val="20"/>
          <w:szCs w:val="20"/>
          <w:lang w:eastAsia="cs-CZ"/>
        </w:rPr>
      </w:pPr>
      <w:r>
        <w:rPr>
          <w:rFonts w:ascii="Arial" w:eastAsia="Times New Roman" w:hAnsi="Arial" w:cs="Arial"/>
          <w:sz w:val="20"/>
          <w:szCs w:val="20"/>
          <w:lang w:eastAsia="cs-CZ"/>
        </w:rPr>
        <w:tab/>
      </w:r>
    </w:p>
    <w:p w14:paraId="29288FB6" w14:textId="141DF13E" w:rsidR="000952C2" w:rsidRDefault="000952C2" w:rsidP="000952C2">
      <w:pPr>
        <w:tabs>
          <w:tab w:val="left" w:pos="1590"/>
        </w:tabs>
        <w:rPr>
          <w:rFonts w:ascii="Arial" w:eastAsia="Times New Roman" w:hAnsi="Arial" w:cs="Arial"/>
          <w:sz w:val="20"/>
          <w:szCs w:val="20"/>
          <w:lang w:eastAsia="cs-CZ"/>
        </w:rPr>
      </w:pPr>
    </w:p>
    <w:p w14:paraId="5BBC8CDF" w14:textId="6B752D70" w:rsidR="000952C2" w:rsidRDefault="000952C2" w:rsidP="000952C2">
      <w:pPr>
        <w:tabs>
          <w:tab w:val="left" w:pos="1590"/>
        </w:tabs>
        <w:rPr>
          <w:rFonts w:ascii="Arial" w:eastAsia="Times New Roman" w:hAnsi="Arial" w:cs="Arial"/>
          <w:sz w:val="20"/>
          <w:szCs w:val="20"/>
          <w:lang w:eastAsia="cs-CZ"/>
        </w:rPr>
      </w:pPr>
    </w:p>
    <w:p w14:paraId="095D0725" w14:textId="50E7C7D2" w:rsidR="000952C2" w:rsidRDefault="000952C2" w:rsidP="000952C2">
      <w:pPr>
        <w:tabs>
          <w:tab w:val="left" w:pos="1590"/>
        </w:tabs>
        <w:rPr>
          <w:rFonts w:ascii="Arial" w:eastAsia="Times New Roman" w:hAnsi="Arial" w:cs="Arial"/>
          <w:sz w:val="20"/>
          <w:szCs w:val="20"/>
          <w:lang w:eastAsia="cs-CZ"/>
        </w:rPr>
      </w:pPr>
    </w:p>
    <w:p w14:paraId="66E991A9" w14:textId="7941BDEC" w:rsidR="000952C2" w:rsidRDefault="000952C2" w:rsidP="000952C2">
      <w:pPr>
        <w:tabs>
          <w:tab w:val="left" w:pos="1590"/>
        </w:tabs>
        <w:rPr>
          <w:rFonts w:ascii="Arial" w:eastAsia="Times New Roman" w:hAnsi="Arial" w:cs="Arial"/>
          <w:sz w:val="20"/>
          <w:szCs w:val="20"/>
          <w:lang w:eastAsia="cs-CZ"/>
        </w:rPr>
      </w:pPr>
      <w:r w:rsidRPr="000952C2">
        <w:rPr>
          <w:noProof/>
        </w:rPr>
        <w:lastRenderedPageBreak/>
        <w:drawing>
          <wp:inline distT="0" distB="0" distL="0" distR="0" wp14:anchorId="72A267D6" wp14:editId="7B06A7C3">
            <wp:extent cx="8893175" cy="4624070"/>
            <wp:effectExtent l="0" t="0" r="3175" b="508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93175" cy="4624070"/>
                    </a:xfrm>
                    <a:prstGeom prst="rect">
                      <a:avLst/>
                    </a:prstGeom>
                  </pic:spPr>
                </pic:pic>
              </a:graphicData>
            </a:graphic>
          </wp:inline>
        </w:drawing>
      </w:r>
    </w:p>
    <w:p w14:paraId="6A1FF4F4" w14:textId="49C6F047" w:rsidR="000952C2" w:rsidRDefault="000952C2" w:rsidP="000952C2">
      <w:pPr>
        <w:rPr>
          <w:rFonts w:ascii="Arial" w:eastAsia="Times New Roman" w:hAnsi="Arial" w:cs="Arial"/>
          <w:sz w:val="20"/>
          <w:szCs w:val="20"/>
          <w:lang w:eastAsia="cs-CZ"/>
        </w:rPr>
      </w:pPr>
    </w:p>
    <w:p w14:paraId="6FFCBF03" w14:textId="4E38D385" w:rsidR="000952C2" w:rsidRDefault="000952C2" w:rsidP="000952C2">
      <w:pPr>
        <w:rPr>
          <w:rFonts w:ascii="Arial" w:eastAsia="Times New Roman" w:hAnsi="Arial" w:cs="Arial"/>
          <w:sz w:val="20"/>
          <w:szCs w:val="20"/>
          <w:lang w:eastAsia="cs-CZ"/>
        </w:rPr>
      </w:pPr>
    </w:p>
    <w:p w14:paraId="751771DA" w14:textId="1F779E8D" w:rsidR="000952C2" w:rsidRDefault="000952C2" w:rsidP="000952C2">
      <w:pPr>
        <w:rPr>
          <w:rFonts w:ascii="Arial" w:eastAsia="Times New Roman" w:hAnsi="Arial" w:cs="Arial"/>
          <w:sz w:val="20"/>
          <w:szCs w:val="20"/>
          <w:lang w:eastAsia="cs-CZ"/>
        </w:rPr>
      </w:pPr>
    </w:p>
    <w:p w14:paraId="4B0A3F7E" w14:textId="0532D6A5" w:rsidR="000952C2" w:rsidRDefault="000952C2" w:rsidP="000952C2">
      <w:pPr>
        <w:rPr>
          <w:rFonts w:ascii="Arial" w:eastAsia="Times New Roman" w:hAnsi="Arial" w:cs="Arial"/>
          <w:sz w:val="20"/>
          <w:szCs w:val="20"/>
          <w:lang w:eastAsia="cs-CZ"/>
        </w:rPr>
      </w:pPr>
      <w:r w:rsidRPr="000952C2">
        <w:rPr>
          <w:noProof/>
        </w:rPr>
        <w:lastRenderedPageBreak/>
        <w:drawing>
          <wp:inline distT="0" distB="0" distL="0" distR="0" wp14:anchorId="3FE908F0" wp14:editId="510D3D45">
            <wp:extent cx="8893175" cy="5488305"/>
            <wp:effectExtent l="0" t="0" r="3175"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893175" cy="5488305"/>
                    </a:xfrm>
                    <a:prstGeom prst="rect">
                      <a:avLst/>
                    </a:prstGeom>
                  </pic:spPr>
                </pic:pic>
              </a:graphicData>
            </a:graphic>
          </wp:inline>
        </w:drawing>
      </w:r>
    </w:p>
    <w:p w14:paraId="0A613C81" w14:textId="6BE52B6F" w:rsidR="000952C2" w:rsidRDefault="000952C2" w:rsidP="000952C2">
      <w:pPr>
        <w:rPr>
          <w:rFonts w:ascii="Arial" w:eastAsia="Times New Roman" w:hAnsi="Arial" w:cs="Arial"/>
          <w:sz w:val="20"/>
          <w:szCs w:val="20"/>
          <w:lang w:eastAsia="cs-CZ"/>
        </w:rPr>
      </w:pPr>
      <w:r w:rsidRPr="000952C2">
        <w:rPr>
          <w:noProof/>
        </w:rPr>
        <w:lastRenderedPageBreak/>
        <w:drawing>
          <wp:inline distT="0" distB="0" distL="0" distR="0" wp14:anchorId="782CCD8A" wp14:editId="514C0192">
            <wp:extent cx="8893175" cy="5617210"/>
            <wp:effectExtent l="0" t="0" r="3175" b="254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893175" cy="5617210"/>
                    </a:xfrm>
                    <a:prstGeom prst="rect">
                      <a:avLst/>
                    </a:prstGeom>
                  </pic:spPr>
                </pic:pic>
              </a:graphicData>
            </a:graphic>
          </wp:inline>
        </w:drawing>
      </w:r>
    </w:p>
    <w:p w14:paraId="54A0A580" w14:textId="77777777" w:rsidR="000952C2" w:rsidRDefault="000952C2" w:rsidP="000952C2">
      <w:pPr>
        <w:rPr>
          <w:rFonts w:ascii="Arial" w:eastAsia="Times New Roman" w:hAnsi="Arial" w:cs="Arial"/>
          <w:sz w:val="20"/>
          <w:szCs w:val="20"/>
          <w:lang w:eastAsia="cs-CZ"/>
        </w:rPr>
        <w:sectPr w:rsidR="000952C2" w:rsidSect="004B70E1">
          <w:pgSz w:w="16839" w:h="11907" w:orient="landscape" w:code="9"/>
          <w:pgMar w:top="1417" w:right="1417" w:bottom="1417" w:left="1417" w:header="708" w:footer="380" w:gutter="0"/>
          <w:cols w:space="708"/>
          <w:docGrid w:linePitch="360"/>
        </w:sectPr>
      </w:pPr>
    </w:p>
    <w:p w14:paraId="51C022A8" w14:textId="6B8EF8A3" w:rsidR="000952C2" w:rsidRDefault="000952C2" w:rsidP="000952C2">
      <w:pPr>
        <w:rPr>
          <w:rFonts w:ascii="Arial" w:eastAsia="Times New Roman" w:hAnsi="Arial" w:cs="Arial"/>
          <w:sz w:val="20"/>
          <w:szCs w:val="20"/>
          <w:lang w:eastAsia="cs-CZ"/>
        </w:rPr>
      </w:pPr>
      <w:r w:rsidRPr="000952C2">
        <w:rPr>
          <w:noProof/>
        </w:rPr>
        <w:lastRenderedPageBreak/>
        <w:drawing>
          <wp:inline distT="0" distB="0" distL="0" distR="0" wp14:anchorId="32882A2B" wp14:editId="10CD91AC">
            <wp:extent cx="8893175" cy="1862455"/>
            <wp:effectExtent l="0" t="0" r="3175" b="444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93175" cy="1862455"/>
                    </a:xfrm>
                    <a:prstGeom prst="rect">
                      <a:avLst/>
                    </a:prstGeom>
                  </pic:spPr>
                </pic:pic>
              </a:graphicData>
            </a:graphic>
          </wp:inline>
        </w:drawing>
      </w:r>
    </w:p>
    <w:p w14:paraId="66E5765B" w14:textId="3793CF4B" w:rsidR="000952C2" w:rsidRDefault="000952C2" w:rsidP="000952C2">
      <w:pPr>
        <w:rPr>
          <w:rFonts w:ascii="Arial" w:eastAsia="Times New Roman" w:hAnsi="Arial" w:cs="Arial"/>
          <w:sz w:val="20"/>
          <w:szCs w:val="20"/>
          <w:lang w:eastAsia="cs-CZ"/>
        </w:rPr>
      </w:pPr>
    </w:p>
    <w:p w14:paraId="3C84339B" w14:textId="36BCA676" w:rsidR="000952C2" w:rsidRDefault="000952C2" w:rsidP="000952C2">
      <w:pPr>
        <w:rPr>
          <w:rFonts w:ascii="Arial" w:eastAsia="Times New Roman" w:hAnsi="Arial" w:cs="Arial"/>
          <w:sz w:val="20"/>
          <w:szCs w:val="20"/>
          <w:lang w:eastAsia="cs-CZ"/>
        </w:rPr>
      </w:pPr>
    </w:p>
    <w:p w14:paraId="7E4ADEF2" w14:textId="1957E134" w:rsidR="000952C2" w:rsidRDefault="000952C2" w:rsidP="000952C2">
      <w:pPr>
        <w:rPr>
          <w:rFonts w:ascii="Arial" w:eastAsia="Times New Roman" w:hAnsi="Arial" w:cs="Arial"/>
          <w:sz w:val="20"/>
          <w:szCs w:val="20"/>
          <w:lang w:eastAsia="cs-CZ"/>
        </w:rPr>
      </w:pPr>
    </w:p>
    <w:p w14:paraId="5B6741F5" w14:textId="235A4B71" w:rsidR="000952C2" w:rsidRDefault="000952C2" w:rsidP="000952C2">
      <w:pPr>
        <w:rPr>
          <w:rFonts w:ascii="Arial" w:eastAsia="Times New Roman" w:hAnsi="Arial" w:cs="Arial"/>
          <w:sz w:val="20"/>
          <w:szCs w:val="20"/>
          <w:lang w:eastAsia="cs-CZ"/>
        </w:rPr>
      </w:pPr>
    </w:p>
    <w:p w14:paraId="5A0CF60E" w14:textId="3E486648" w:rsidR="000952C2" w:rsidRDefault="000952C2" w:rsidP="000952C2">
      <w:pPr>
        <w:rPr>
          <w:rFonts w:ascii="Arial" w:eastAsia="Times New Roman" w:hAnsi="Arial" w:cs="Arial"/>
          <w:sz w:val="20"/>
          <w:szCs w:val="20"/>
          <w:lang w:eastAsia="cs-CZ"/>
        </w:rPr>
      </w:pPr>
    </w:p>
    <w:p w14:paraId="7A88A0E9" w14:textId="6691F2CB" w:rsidR="000952C2" w:rsidRDefault="000952C2" w:rsidP="000952C2">
      <w:pPr>
        <w:rPr>
          <w:rFonts w:ascii="Arial" w:eastAsia="Times New Roman" w:hAnsi="Arial" w:cs="Arial"/>
          <w:sz w:val="20"/>
          <w:szCs w:val="20"/>
          <w:lang w:eastAsia="cs-CZ"/>
        </w:rPr>
      </w:pPr>
    </w:p>
    <w:p w14:paraId="081C422C" w14:textId="3F233F17" w:rsidR="000952C2" w:rsidRDefault="000952C2" w:rsidP="000952C2">
      <w:pPr>
        <w:rPr>
          <w:rFonts w:ascii="Arial" w:eastAsia="Times New Roman" w:hAnsi="Arial" w:cs="Arial"/>
          <w:sz w:val="20"/>
          <w:szCs w:val="20"/>
          <w:lang w:eastAsia="cs-CZ"/>
        </w:rPr>
      </w:pPr>
    </w:p>
    <w:p w14:paraId="46383C88" w14:textId="76770BD0" w:rsidR="000952C2" w:rsidRDefault="000952C2" w:rsidP="000952C2">
      <w:pPr>
        <w:rPr>
          <w:rFonts w:ascii="Arial" w:eastAsia="Times New Roman" w:hAnsi="Arial" w:cs="Arial"/>
          <w:sz w:val="20"/>
          <w:szCs w:val="20"/>
          <w:lang w:eastAsia="cs-CZ"/>
        </w:rPr>
      </w:pPr>
    </w:p>
    <w:p w14:paraId="500D25AB" w14:textId="236AFBBF" w:rsidR="000952C2" w:rsidRDefault="000952C2" w:rsidP="000952C2">
      <w:pPr>
        <w:rPr>
          <w:rFonts w:ascii="Arial" w:eastAsia="Times New Roman" w:hAnsi="Arial" w:cs="Arial"/>
          <w:sz w:val="20"/>
          <w:szCs w:val="20"/>
          <w:lang w:eastAsia="cs-CZ"/>
        </w:rPr>
      </w:pPr>
    </w:p>
    <w:p w14:paraId="5A489412" w14:textId="2D654D88" w:rsidR="000952C2" w:rsidRDefault="000952C2" w:rsidP="000952C2">
      <w:pPr>
        <w:rPr>
          <w:rFonts w:ascii="Arial" w:eastAsia="Times New Roman" w:hAnsi="Arial" w:cs="Arial"/>
          <w:sz w:val="20"/>
          <w:szCs w:val="20"/>
          <w:lang w:eastAsia="cs-CZ"/>
        </w:rPr>
      </w:pPr>
    </w:p>
    <w:p w14:paraId="225C2FD4" w14:textId="45A38E30" w:rsidR="000952C2" w:rsidRDefault="000952C2" w:rsidP="000952C2">
      <w:pPr>
        <w:rPr>
          <w:rFonts w:ascii="Arial" w:eastAsia="Times New Roman" w:hAnsi="Arial" w:cs="Arial"/>
          <w:sz w:val="20"/>
          <w:szCs w:val="20"/>
          <w:lang w:eastAsia="cs-CZ"/>
        </w:rPr>
      </w:pPr>
    </w:p>
    <w:p w14:paraId="039AD20D" w14:textId="77777777" w:rsidR="000952C2" w:rsidRDefault="000952C2" w:rsidP="000952C2">
      <w:pPr>
        <w:rPr>
          <w:rFonts w:ascii="Arial" w:eastAsia="Times New Roman" w:hAnsi="Arial" w:cs="Arial"/>
          <w:sz w:val="20"/>
          <w:szCs w:val="20"/>
          <w:lang w:eastAsia="cs-CZ"/>
        </w:rPr>
        <w:sectPr w:rsidR="000952C2" w:rsidSect="004B70E1">
          <w:pgSz w:w="16839" w:h="11907" w:orient="landscape" w:code="9"/>
          <w:pgMar w:top="1417" w:right="1417" w:bottom="1417" w:left="1417" w:header="708" w:footer="380" w:gutter="0"/>
          <w:cols w:space="708"/>
          <w:docGrid w:linePitch="360"/>
        </w:sectPr>
      </w:pPr>
    </w:p>
    <w:p w14:paraId="1FE06A59" w14:textId="77777777" w:rsidR="00F00D2B" w:rsidRPr="00FC2C7C" w:rsidRDefault="00F00D2B" w:rsidP="00F00D2B">
      <w:pPr>
        <w:pStyle w:val="Nadpis1"/>
        <w:spacing w:line="280" w:lineRule="atLeast"/>
        <w:jc w:val="both"/>
      </w:pPr>
      <w:r w:rsidRPr="005824C0">
        <w:rPr>
          <w:rFonts w:ascii="Arial" w:hAnsi="Arial" w:cs="Arial"/>
          <w:noProof/>
          <w:sz w:val="20"/>
          <w:szCs w:val="20"/>
        </w:rPr>
        <w:lastRenderedPageBreak/>
        <w:drawing>
          <wp:inline distT="0" distB="0" distL="0" distR="0" wp14:anchorId="47AF1E50" wp14:editId="242AB0FD">
            <wp:extent cx="1647825" cy="485775"/>
            <wp:effectExtent l="0" t="0" r="9525"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485775"/>
                    </a:xfrm>
                    <a:prstGeom prst="rect">
                      <a:avLst/>
                    </a:prstGeom>
                    <a:noFill/>
                  </pic:spPr>
                </pic:pic>
              </a:graphicData>
            </a:graphic>
          </wp:inline>
        </w:drawing>
      </w:r>
    </w:p>
    <w:p w14:paraId="7F5C903A" w14:textId="77777777" w:rsidR="00F00D2B" w:rsidRPr="00110B92" w:rsidRDefault="00F00D2B" w:rsidP="00F00D2B">
      <w:pPr>
        <w:autoSpaceDE w:val="0"/>
        <w:autoSpaceDN w:val="0"/>
        <w:adjustRightInd w:val="0"/>
        <w:spacing w:after="0" w:line="240" w:lineRule="auto"/>
        <w:rPr>
          <w:rFonts w:ascii="Arial" w:hAnsi="Arial" w:cs="Arial"/>
          <w:b/>
          <w:bCs/>
          <w:sz w:val="20"/>
          <w:szCs w:val="20"/>
          <w:lang w:eastAsia="cs-CZ"/>
        </w:rPr>
      </w:pPr>
      <w:r w:rsidRPr="00110B92">
        <w:rPr>
          <w:rFonts w:ascii="Arial" w:hAnsi="Arial" w:cs="Arial"/>
          <w:b/>
          <w:bCs/>
          <w:sz w:val="20"/>
          <w:szCs w:val="20"/>
          <w:lang w:eastAsia="cs-CZ"/>
        </w:rPr>
        <w:t>Příloha č. 2</w:t>
      </w:r>
    </w:p>
    <w:p w14:paraId="1D15EE3E" w14:textId="77777777" w:rsidR="00F00D2B" w:rsidRDefault="00F00D2B" w:rsidP="00F00D2B">
      <w:pPr>
        <w:spacing w:after="0" w:line="240" w:lineRule="atLeast"/>
        <w:jc w:val="both"/>
        <w:rPr>
          <w:rFonts w:ascii="Arial" w:hAnsi="Arial" w:cs="Arial"/>
          <w:bCs/>
          <w:iCs/>
          <w:sz w:val="20"/>
          <w:szCs w:val="20"/>
          <w:u w:val="single"/>
        </w:rPr>
      </w:pPr>
      <w:r>
        <w:rPr>
          <w:rFonts w:ascii="Arial" w:hAnsi="Arial" w:cs="Arial"/>
          <w:bCs/>
          <w:iCs/>
          <w:sz w:val="20"/>
          <w:szCs w:val="20"/>
          <w:u w:val="single"/>
        </w:rPr>
        <w:t>Kontaktní údaje pro distribuci Brand materiálu</w:t>
      </w:r>
    </w:p>
    <w:p w14:paraId="6D618D06" w14:textId="77777777" w:rsidR="00F00D2B" w:rsidRDefault="00F00D2B" w:rsidP="00F00D2B">
      <w:pPr>
        <w:spacing w:after="240" w:line="240" w:lineRule="atLeast"/>
        <w:rPr>
          <w:rFonts w:ascii="Arial" w:hAnsi="Arial" w:cs="Arial"/>
          <w:bCs/>
          <w:iCs/>
          <w:sz w:val="20"/>
          <w:szCs w:val="20"/>
        </w:rPr>
      </w:pPr>
      <w:r>
        <w:rPr>
          <w:rFonts w:ascii="Arial" w:hAnsi="Arial" w:cs="Arial"/>
          <w:bCs/>
          <w:iCs/>
          <w:sz w:val="20"/>
          <w:szCs w:val="20"/>
        </w:rPr>
        <w:t xml:space="preserve">(s výhradou změn kontaktních údajů na </w:t>
      </w:r>
      <w:r w:rsidRPr="00201453">
        <w:rPr>
          <w:rFonts w:ascii="Arial" w:hAnsi="Arial" w:cs="Arial"/>
          <w:bCs/>
          <w:iCs/>
          <w:sz w:val="20"/>
          <w:szCs w:val="20"/>
        </w:rPr>
        <w:t xml:space="preserve">straně </w:t>
      </w:r>
      <w:r>
        <w:rPr>
          <w:rFonts w:ascii="Arial" w:hAnsi="Arial" w:cs="Arial"/>
          <w:bCs/>
          <w:iCs/>
          <w:sz w:val="20"/>
          <w:szCs w:val="20"/>
        </w:rPr>
        <w:t>O</w:t>
      </w:r>
      <w:r w:rsidRPr="00201453">
        <w:rPr>
          <w:rFonts w:ascii="Arial" w:hAnsi="Arial" w:cs="Arial"/>
          <w:bCs/>
          <w:iCs/>
          <w:sz w:val="20"/>
          <w:szCs w:val="20"/>
        </w:rPr>
        <w:t>bjednatele</w:t>
      </w:r>
      <w:r>
        <w:rPr>
          <w:rFonts w:ascii="Arial" w:hAnsi="Arial" w:cs="Arial"/>
          <w:bCs/>
          <w:iCs/>
          <w:sz w:val="20"/>
          <w:szCs w:val="20"/>
        </w:rPr>
        <w:t>)</w:t>
      </w:r>
    </w:p>
    <w:p w14:paraId="526C0A7A" w14:textId="77777777" w:rsidR="00F00D2B" w:rsidRPr="00C60201" w:rsidRDefault="00F00D2B" w:rsidP="00F00D2B">
      <w:pPr>
        <w:pBdr>
          <w:bottom w:val="single" w:sz="18" w:space="1" w:color="auto"/>
        </w:pBdr>
        <w:spacing w:after="0"/>
        <w:rPr>
          <w:rFonts w:ascii="Arial" w:hAnsi="Arial" w:cs="Arial"/>
          <w:i/>
          <w:sz w:val="20"/>
          <w:szCs w:val="20"/>
        </w:rPr>
      </w:pPr>
      <w:r w:rsidRPr="00C60201">
        <w:rPr>
          <w:rFonts w:ascii="Arial" w:hAnsi="Arial" w:cs="Arial"/>
          <w:i/>
          <w:sz w:val="20"/>
          <w:szCs w:val="20"/>
        </w:rPr>
        <w:t>1) Regionální pobočka Praha, pobočka pro Hlavní město Prahu a Středočeský kraj</w:t>
      </w:r>
    </w:p>
    <w:p w14:paraId="15DAC85C" w14:textId="77777777" w:rsidR="00F00D2B" w:rsidRPr="00C60201" w:rsidRDefault="00F00D2B" w:rsidP="00F00D2B">
      <w:pPr>
        <w:autoSpaceDE w:val="0"/>
        <w:autoSpaceDN w:val="0"/>
        <w:adjustRightInd w:val="0"/>
        <w:spacing w:after="0" w:line="240" w:lineRule="atLeast"/>
        <w:rPr>
          <w:rFonts w:ascii="Arial" w:hAnsi="Arial" w:cs="Arial"/>
          <w:bCs/>
          <w:sz w:val="20"/>
          <w:szCs w:val="20"/>
        </w:rPr>
      </w:pPr>
    </w:p>
    <w:p w14:paraId="05452354" w14:textId="73B3B49D" w:rsidR="00F00D2B" w:rsidRDefault="00F00D2B" w:rsidP="00F00D2B">
      <w:pPr>
        <w:autoSpaceDE w:val="0"/>
        <w:autoSpaceDN w:val="0"/>
        <w:adjustRightInd w:val="0"/>
        <w:spacing w:after="0" w:line="240" w:lineRule="atLeast"/>
        <w:rPr>
          <w:rFonts w:ascii="Arial" w:hAnsi="Arial" w:cs="Arial"/>
          <w:b/>
          <w:sz w:val="20"/>
          <w:szCs w:val="20"/>
        </w:rPr>
      </w:pPr>
      <w:proofErr w:type="spellStart"/>
      <w:r>
        <w:rPr>
          <w:rFonts w:ascii="Arial" w:hAnsi="Arial" w:cs="Arial"/>
          <w:b/>
          <w:bCs/>
          <w:sz w:val="20"/>
          <w:szCs w:val="20"/>
        </w:rPr>
        <w:t>xxx</w:t>
      </w:r>
      <w:proofErr w:type="spellEnd"/>
    </w:p>
    <w:p w14:paraId="4868FFF1" w14:textId="77777777" w:rsidR="00F00D2B" w:rsidRDefault="00F00D2B" w:rsidP="00F00D2B">
      <w:pPr>
        <w:autoSpaceDE w:val="0"/>
        <w:autoSpaceDN w:val="0"/>
        <w:adjustRightInd w:val="0"/>
        <w:spacing w:after="0" w:line="240" w:lineRule="atLeast"/>
        <w:rPr>
          <w:rFonts w:ascii="Arial" w:hAnsi="Arial" w:cs="Arial"/>
          <w:sz w:val="20"/>
          <w:szCs w:val="20"/>
        </w:rPr>
      </w:pPr>
      <w:r>
        <w:rPr>
          <w:rFonts w:ascii="Arial" w:hAnsi="Arial" w:cs="Arial"/>
          <w:sz w:val="20"/>
          <w:szCs w:val="20"/>
        </w:rPr>
        <w:t>odborný referent marketingu a služeb pro klienty</w:t>
      </w:r>
    </w:p>
    <w:p w14:paraId="7F2FA3C1" w14:textId="77777777" w:rsidR="00F00D2B" w:rsidRDefault="00F00D2B" w:rsidP="00F00D2B">
      <w:pPr>
        <w:autoSpaceDE w:val="0"/>
        <w:autoSpaceDN w:val="0"/>
        <w:adjustRightInd w:val="0"/>
        <w:spacing w:after="0" w:line="240" w:lineRule="atLeast"/>
        <w:rPr>
          <w:rFonts w:ascii="Arial" w:hAnsi="Arial" w:cs="Arial"/>
          <w:sz w:val="20"/>
          <w:szCs w:val="20"/>
        </w:rPr>
      </w:pPr>
      <w:r>
        <w:rPr>
          <w:rFonts w:ascii="Arial" w:hAnsi="Arial" w:cs="Arial"/>
          <w:sz w:val="20"/>
          <w:szCs w:val="20"/>
        </w:rPr>
        <w:t xml:space="preserve">Komenského 193, 280 00 Kolín IV </w:t>
      </w:r>
    </w:p>
    <w:p w14:paraId="61AA0FD5" w14:textId="0D5D8F08" w:rsidR="00F00D2B" w:rsidRDefault="00F00D2B" w:rsidP="00F00D2B">
      <w:pPr>
        <w:autoSpaceDE w:val="0"/>
        <w:autoSpaceDN w:val="0"/>
        <w:adjustRightInd w:val="0"/>
        <w:spacing w:after="0" w:line="240" w:lineRule="atLeast"/>
        <w:rPr>
          <w:rFonts w:ascii="Arial" w:hAnsi="Arial" w:cs="Arial"/>
          <w:sz w:val="20"/>
          <w:szCs w:val="20"/>
        </w:rPr>
      </w:pPr>
      <w:r>
        <w:rPr>
          <w:rFonts w:ascii="Arial" w:hAnsi="Arial" w:cs="Arial"/>
          <w:sz w:val="20"/>
          <w:szCs w:val="20"/>
        </w:rPr>
        <w:t xml:space="preserve">tel.: </w:t>
      </w:r>
      <w:proofErr w:type="spellStart"/>
      <w:r>
        <w:rPr>
          <w:rFonts w:ascii="Arial" w:hAnsi="Arial" w:cs="Arial"/>
          <w:sz w:val="20"/>
          <w:szCs w:val="20"/>
        </w:rPr>
        <w:t>xxx</w:t>
      </w:r>
      <w:proofErr w:type="spellEnd"/>
      <w:r>
        <w:rPr>
          <w:rFonts w:ascii="Arial" w:hAnsi="Arial" w:cs="Arial"/>
          <w:sz w:val="20"/>
          <w:szCs w:val="20"/>
        </w:rPr>
        <w:t xml:space="preserve">, mobil: </w:t>
      </w:r>
      <w:proofErr w:type="spellStart"/>
      <w:r>
        <w:rPr>
          <w:rFonts w:ascii="Arial" w:hAnsi="Arial" w:cs="Arial"/>
          <w:sz w:val="20"/>
          <w:szCs w:val="20"/>
        </w:rPr>
        <w:t>xxx</w:t>
      </w:r>
      <w:proofErr w:type="spellEnd"/>
    </w:p>
    <w:p w14:paraId="0F6B68C6" w14:textId="7EEFCDF7" w:rsidR="00F00D2B" w:rsidRDefault="00F00D2B" w:rsidP="00F00D2B">
      <w:pPr>
        <w:spacing w:after="0" w:line="240" w:lineRule="atLeast"/>
        <w:rPr>
          <w:rFonts w:ascii="Arial" w:hAnsi="Arial" w:cs="Arial"/>
        </w:rPr>
      </w:pPr>
      <w:proofErr w:type="spellStart"/>
      <w:r>
        <w:rPr>
          <w:rFonts w:ascii="Arial" w:hAnsi="Arial" w:cs="Arial"/>
        </w:rPr>
        <w:t>xxx</w:t>
      </w:r>
      <w:proofErr w:type="spellEnd"/>
    </w:p>
    <w:p w14:paraId="4339CD1C" w14:textId="77777777" w:rsidR="00F00D2B" w:rsidRDefault="00F00D2B" w:rsidP="00F00D2B">
      <w:pPr>
        <w:spacing w:after="0" w:line="240" w:lineRule="atLeast"/>
        <w:rPr>
          <w:rFonts w:ascii="Arial" w:hAnsi="Arial" w:cs="Arial"/>
        </w:rPr>
      </w:pPr>
    </w:p>
    <w:p w14:paraId="269F295B" w14:textId="77777777" w:rsidR="00F00D2B" w:rsidRPr="00C60201" w:rsidRDefault="00F00D2B" w:rsidP="00F00D2B">
      <w:pPr>
        <w:spacing w:after="0" w:line="240" w:lineRule="atLeast"/>
        <w:rPr>
          <w:rFonts w:ascii="Arial" w:hAnsi="Arial" w:cs="Arial"/>
          <w:sz w:val="20"/>
          <w:szCs w:val="20"/>
          <w:u w:val="single"/>
        </w:rPr>
      </w:pPr>
      <w:r w:rsidRPr="00C60201">
        <w:rPr>
          <w:rFonts w:ascii="Arial" w:hAnsi="Arial" w:cs="Arial"/>
          <w:sz w:val="20"/>
          <w:szCs w:val="20"/>
        </w:rPr>
        <w:t>Vykládka bude zajištěna z postranního vchodu VZP od hlavní silnice z ulice U křižovatky</w:t>
      </w:r>
      <w:r>
        <w:rPr>
          <w:rFonts w:ascii="Arial" w:hAnsi="Arial" w:cs="Arial"/>
          <w:sz w:val="20"/>
          <w:szCs w:val="20"/>
        </w:rPr>
        <w:t xml:space="preserve"> v pracovních dnech v rozmezí 8:30 – 14:00</w:t>
      </w:r>
      <w:r w:rsidRPr="00C60201">
        <w:rPr>
          <w:rFonts w:ascii="Arial" w:hAnsi="Arial" w:cs="Arial"/>
          <w:sz w:val="20"/>
          <w:szCs w:val="20"/>
        </w:rPr>
        <w:t>.</w:t>
      </w:r>
    </w:p>
    <w:p w14:paraId="43024F17" w14:textId="77777777" w:rsidR="00F00D2B" w:rsidRPr="00C60201" w:rsidRDefault="00F00D2B" w:rsidP="00F00D2B">
      <w:pPr>
        <w:autoSpaceDE w:val="0"/>
        <w:autoSpaceDN w:val="0"/>
        <w:adjustRightInd w:val="0"/>
        <w:spacing w:after="0"/>
        <w:rPr>
          <w:rFonts w:ascii="Arial" w:hAnsi="Arial" w:cs="Arial"/>
          <w:sz w:val="20"/>
          <w:szCs w:val="20"/>
        </w:rPr>
      </w:pPr>
    </w:p>
    <w:p w14:paraId="4AA106B0" w14:textId="77777777" w:rsidR="00F00D2B" w:rsidRPr="00C60201" w:rsidRDefault="00F00D2B" w:rsidP="00F00D2B">
      <w:pPr>
        <w:pBdr>
          <w:bottom w:val="single" w:sz="18" w:space="1" w:color="auto"/>
        </w:pBdr>
        <w:spacing w:after="0"/>
        <w:rPr>
          <w:rFonts w:ascii="Arial" w:hAnsi="Arial" w:cs="Arial"/>
          <w:i/>
          <w:sz w:val="20"/>
          <w:szCs w:val="20"/>
        </w:rPr>
      </w:pPr>
      <w:r w:rsidRPr="00BD2056">
        <w:rPr>
          <w:rFonts w:ascii="Arial" w:hAnsi="Arial" w:cs="Arial"/>
          <w:i/>
          <w:sz w:val="20"/>
          <w:szCs w:val="20"/>
        </w:rPr>
        <w:t>2) Regionální pobočka Plzeň, pobočka pro Jihočeský, Karlovarský a Plzeňský kraj</w:t>
      </w:r>
    </w:p>
    <w:p w14:paraId="1E8A65E8" w14:textId="77777777" w:rsidR="00F00D2B" w:rsidRPr="00C60201" w:rsidRDefault="00F00D2B" w:rsidP="00F00D2B">
      <w:pPr>
        <w:autoSpaceDE w:val="0"/>
        <w:autoSpaceDN w:val="0"/>
        <w:adjustRightInd w:val="0"/>
        <w:spacing w:after="0" w:line="240" w:lineRule="atLeast"/>
        <w:rPr>
          <w:rFonts w:ascii="Arial" w:hAnsi="Arial" w:cs="Arial"/>
          <w:bCs/>
          <w:sz w:val="20"/>
          <w:szCs w:val="20"/>
        </w:rPr>
      </w:pPr>
    </w:p>
    <w:p w14:paraId="3E743233" w14:textId="196F2F57" w:rsidR="00F00D2B" w:rsidRPr="00A21F92" w:rsidRDefault="00F00D2B" w:rsidP="00F00D2B">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0AB69BDB" w14:textId="77777777" w:rsidR="00F00D2B" w:rsidRPr="00A21F92" w:rsidRDefault="00F00D2B" w:rsidP="00F00D2B">
      <w:pPr>
        <w:autoSpaceDE w:val="0"/>
        <w:autoSpaceDN w:val="0"/>
        <w:adjustRightInd w:val="0"/>
        <w:spacing w:after="0" w:line="240" w:lineRule="atLeast"/>
        <w:rPr>
          <w:rFonts w:ascii="Arial" w:hAnsi="Arial" w:cs="Arial"/>
          <w:bCs/>
          <w:sz w:val="20"/>
          <w:szCs w:val="20"/>
        </w:rPr>
      </w:pPr>
      <w:r w:rsidRPr="00A21F92">
        <w:rPr>
          <w:rFonts w:ascii="Arial" w:hAnsi="Arial" w:cs="Arial"/>
          <w:bCs/>
          <w:sz w:val="20"/>
          <w:szCs w:val="20"/>
        </w:rPr>
        <w:t xml:space="preserve">specialista marketingu a komunikace </w:t>
      </w:r>
    </w:p>
    <w:p w14:paraId="1A85E56C" w14:textId="77777777" w:rsidR="00F00D2B" w:rsidRPr="00A21F92" w:rsidRDefault="00F00D2B" w:rsidP="00F00D2B">
      <w:pPr>
        <w:autoSpaceDE w:val="0"/>
        <w:autoSpaceDN w:val="0"/>
        <w:adjustRightInd w:val="0"/>
        <w:spacing w:after="0" w:line="240" w:lineRule="atLeast"/>
        <w:rPr>
          <w:rFonts w:ascii="Arial" w:hAnsi="Arial" w:cs="Arial"/>
          <w:bCs/>
          <w:sz w:val="20"/>
          <w:szCs w:val="20"/>
        </w:rPr>
      </w:pPr>
      <w:r>
        <w:rPr>
          <w:rFonts w:ascii="Arial" w:hAnsi="Arial" w:cs="Arial"/>
          <w:bCs/>
          <w:sz w:val="20"/>
          <w:szCs w:val="20"/>
        </w:rPr>
        <w:t>Sady 5. května 59</w:t>
      </w:r>
      <w:r w:rsidRPr="00A21F92">
        <w:rPr>
          <w:rFonts w:ascii="Arial" w:hAnsi="Arial" w:cs="Arial"/>
          <w:bCs/>
          <w:sz w:val="20"/>
          <w:szCs w:val="20"/>
        </w:rPr>
        <w:t xml:space="preserve">, </w:t>
      </w:r>
      <w:r>
        <w:rPr>
          <w:rFonts w:ascii="Arial" w:hAnsi="Arial" w:cs="Arial"/>
          <w:bCs/>
          <w:sz w:val="20"/>
          <w:szCs w:val="20"/>
        </w:rPr>
        <w:t>306 30</w:t>
      </w:r>
      <w:r w:rsidRPr="00A21F92">
        <w:rPr>
          <w:rFonts w:ascii="Arial" w:hAnsi="Arial" w:cs="Arial"/>
          <w:bCs/>
          <w:sz w:val="20"/>
          <w:szCs w:val="20"/>
        </w:rPr>
        <w:t xml:space="preserve"> </w:t>
      </w:r>
      <w:r>
        <w:rPr>
          <w:rFonts w:ascii="Arial" w:hAnsi="Arial" w:cs="Arial"/>
          <w:bCs/>
          <w:sz w:val="20"/>
          <w:szCs w:val="20"/>
        </w:rPr>
        <w:t>Plzeň</w:t>
      </w:r>
    </w:p>
    <w:p w14:paraId="1DBF10F1" w14:textId="7F27BFAC" w:rsidR="00F00D2B" w:rsidRPr="00A21F92" w:rsidRDefault="00F00D2B" w:rsidP="00F00D2B">
      <w:pPr>
        <w:autoSpaceDE w:val="0"/>
        <w:autoSpaceDN w:val="0"/>
        <w:adjustRightInd w:val="0"/>
        <w:spacing w:after="0" w:line="240" w:lineRule="atLeast"/>
        <w:rPr>
          <w:rFonts w:ascii="Arial" w:hAnsi="Arial" w:cs="Arial"/>
          <w:bCs/>
          <w:sz w:val="20"/>
          <w:szCs w:val="20"/>
        </w:rPr>
      </w:pPr>
      <w:r>
        <w:rPr>
          <w:rFonts w:ascii="Arial" w:hAnsi="Arial" w:cs="Arial"/>
          <w:bCs/>
          <w:sz w:val="20"/>
          <w:szCs w:val="20"/>
        </w:rPr>
        <w:t xml:space="preserve">tel.: </w:t>
      </w:r>
      <w:proofErr w:type="spellStart"/>
      <w:r>
        <w:rPr>
          <w:rFonts w:ascii="Arial" w:hAnsi="Arial" w:cs="Arial"/>
          <w:bCs/>
          <w:sz w:val="20"/>
          <w:szCs w:val="20"/>
        </w:rPr>
        <w:t>xxx</w:t>
      </w:r>
      <w:proofErr w:type="spellEnd"/>
      <w:r w:rsidRPr="00A21F92">
        <w:rPr>
          <w:rFonts w:ascii="Arial" w:hAnsi="Arial" w:cs="Arial"/>
          <w:bCs/>
          <w:sz w:val="20"/>
          <w:szCs w:val="20"/>
        </w:rPr>
        <w:t xml:space="preserve">, mobil: </w:t>
      </w:r>
      <w:proofErr w:type="spellStart"/>
      <w:r>
        <w:rPr>
          <w:rFonts w:ascii="Arial" w:hAnsi="Arial" w:cs="Arial"/>
          <w:bCs/>
          <w:sz w:val="20"/>
          <w:szCs w:val="20"/>
        </w:rPr>
        <w:t>xxx</w:t>
      </w:r>
      <w:proofErr w:type="spellEnd"/>
    </w:p>
    <w:p w14:paraId="45F9A393" w14:textId="67370516" w:rsidR="00F00D2B" w:rsidRPr="00A21F92" w:rsidRDefault="00F00D2B" w:rsidP="00F00D2B">
      <w:pPr>
        <w:spacing w:after="0" w:line="240" w:lineRule="atLeast"/>
        <w:rPr>
          <w:rFonts w:ascii="Arial" w:hAnsi="Arial" w:cs="Arial"/>
          <w:color w:val="0000FF"/>
          <w:sz w:val="20"/>
          <w:szCs w:val="20"/>
          <w:u w:val="single"/>
        </w:rPr>
      </w:pPr>
      <w:proofErr w:type="spellStart"/>
      <w:r w:rsidRPr="00F00D2B">
        <w:rPr>
          <w:rFonts w:ascii="Times New Roman" w:hAnsi="Times New Roman"/>
        </w:rPr>
        <w:t>xxx</w:t>
      </w:r>
      <w:proofErr w:type="spellEnd"/>
    </w:p>
    <w:p w14:paraId="150516D2" w14:textId="77777777" w:rsidR="00F00D2B" w:rsidRPr="00A21F92" w:rsidRDefault="00F00D2B" w:rsidP="00F00D2B">
      <w:pPr>
        <w:spacing w:after="0" w:line="240" w:lineRule="atLeast"/>
        <w:rPr>
          <w:rFonts w:ascii="Arial" w:hAnsi="Arial" w:cs="Arial"/>
          <w:color w:val="0000FF"/>
          <w:sz w:val="20"/>
          <w:szCs w:val="20"/>
          <w:u w:val="single"/>
        </w:rPr>
      </w:pPr>
    </w:p>
    <w:p w14:paraId="7F4936A6" w14:textId="77777777" w:rsidR="00F00D2B" w:rsidRPr="00275BDF" w:rsidRDefault="00F00D2B" w:rsidP="00F00D2B">
      <w:pPr>
        <w:pBdr>
          <w:bottom w:val="single" w:sz="18" w:space="1" w:color="auto"/>
        </w:pBdr>
        <w:spacing w:after="0"/>
        <w:rPr>
          <w:rFonts w:ascii="Arial" w:hAnsi="Arial" w:cs="Arial"/>
          <w:i/>
          <w:sz w:val="20"/>
          <w:szCs w:val="20"/>
        </w:rPr>
      </w:pPr>
      <w:r w:rsidRPr="00275BDF">
        <w:rPr>
          <w:rFonts w:ascii="Arial" w:hAnsi="Arial" w:cs="Arial"/>
          <w:i/>
          <w:sz w:val="20"/>
          <w:szCs w:val="20"/>
        </w:rPr>
        <w:t>3) Regionální pobočka Ústí nad Labem, pobočka pro Liberecký a Ústecký kraj</w:t>
      </w:r>
    </w:p>
    <w:p w14:paraId="36C27FA2" w14:textId="77777777" w:rsidR="00F00D2B" w:rsidRPr="00275BDF" w:rsidRDefault="00F00D2B" w:rsidP="00F00D2B">
      <w:pPr>
        <w:autoSpaceDE w:val="0"/>
        <w:autoSpaceDN w:val="0"/>
        <w:adjustRightInd w:val="0"/>
        <w:spacing w:after="0" w:line="240" w:lineRule="atLeast"/>
        <w:rPr>
          <w:rFonts w:ascii="Arial" w:hAnsi="Arial" w:cs="Arial"/>
          <w:bCs/>
          <w:sz w:val="20"/>
          <w:szCs w:val="20"/>
        </w:rPr>
      </w:pPr>
    </w:p>
    <w:p w14:paraId="5EA7311B" w14:textId="484755C3" w:rsidR="00F00D2B" w:rsidRDefault="00F00D2B" w:rsidP="00F00D2B">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4F13CF0B" w14:textId="77777777" w:rsidR="00F00D2B" w:rsidRDefault="00F00D2B" w:rsidP="00F00D2B">
      <w:pPr>
        <w:autoSpaceDE w:val="0"/>
        <w:autoSpaceDN w:val="0"/>
        <w:adjustRightInd w:val="0"/>
        <w:spacing w:after="0" w:line="240" w:lineRule="atLeast"/>
        <w:rPr>
          <w:rFonts w:ascii="Arial" w:hAnsi="Arial" w:cs="Arial"/>
          <w:bCs/>
          <w:sz w:val="20"/>
          <w:szCs w:val="20"/>
        </w:rPr>
      </w:pPr>
      <w:r w:rsidRPr="00275BDF">
        <w:rPr>
          <w:rFonts w:ascii="Arial" w:hAnsi="Arial" w:cs="Arial"/>
          <w:bCs/>
          <w:sz w:val="20"/>
          <w:szCs w:val="20"/>
        </w:rPr>
        <w:t>specialista marketingu a komunikace</w:t>
      </w:r>
    </w:p>
    <w:p w14:paraId="45FACAF6" w14:textId="77777777" w:rsidR="00F00D2B" w:rsidRDefault="00F00D2B" w:rsidP="00F00D2B">
      <w:pPr>
        <w:autoSpaceDE w:val="0"/>
        <w:autoSpaceDN w:val="0"/>
        <w:adjustRightInd w:val="0"/>
        <w:spacing w:after="0" w:line="240" w:lineRule="atLeast"/>
        <w:rPr>
          <w:rFonts w:ascii="Arial" w:hAnsi="Arial" w:cs="Arial"/>
          <w:bCs/>
          <w:sz w:val="20"/>
          <w:szCs w:val="20"/>
        </w:rPr>
      </w:pPr>
      <w:r w:rsidRPr="003722BC">
        <w:rPr>
          <w:rFonts w:ascii="Arial" w:hAnsi="Arial" w:cs="Arial"/>
          <w:bCs/>
          <w:sz w:val="20"/>
          <w:szCs w:val="20"/>
        </w:rPr>
        <w:t>Mírové nám. 35/C, 400 50 Ústí nad Labem</w:t>
      </w:r>
    </w:p>
    <w:p w14:paraId="414923C5" w14:textId="055D3DCA" w:rsidR="00F00D2B" w:rsidRDefault="00F00D2B" w:rsidP="00F00D2B">
      <w:pPr>
        <w:autoSpaceDE w:val="0"/>
        <w:autoSpaceDN w:val="0"/>
        <w:adjustRightInd w:val="0"/>
        <w:spacing w:after="0" w:line="240" w:lineRule="atLeast"/>
        <w:rPr>
          <w:rFonts w:ascii="Arial" w:hAnsi="Arial" w:cs="Arial"/>
          <w:bCs/>
          <w:sz w:val="20"/>
          <w:szCs w:val="20"/>
        </w:rPr>
      </w:pPr>
      <w:r>
        <w:rPr>
          <w:rFonts w:ascii="Arial" w:hAnsi="Arial" w:cs="Arial"/>
          <w:bCs/>
          <w:sz w:val="20"/>
          <w:szCs w:val="20"/>
        </w:rPr>
        <w:t xml:space="preserve">mobil: </w:t>
      </w:r>
      <w:proofErr w:type="spellStart"/>
      <w:r>
        <w:rPr>
          <w:rFonts w:ascii="Arial" w:hAnsi="Arial" w:cs="Arial"/>
          <w:bCs/>
          <w:sz w:val="20"/>
          <w:szCs w:val="20"/>
        </w:rPr>
        <w:t>xxx</w:t>
      </w:r>
      <w:proofErr w:type="spellEnd"/>
      <w:r>
        <w:rPr>
          <w:rFonts w:ascii="Arial" w:hAnsi="Arial" w:cs="Arial"/>
          <w:bCs/>
          <w:sz w:val="20"/>
          <w:szCs w:val="20"/>
        </w:rPr>
        <w:t xml:space="preserve">, </w:t>
      </w:r>
      <w:proofErr w:type="spellStart"/>
      <w:r>
        <w:rPr>
          <w:rFonts w:ascii="Arial" w:hAnsi="Arial" w:cs="Arial"/>
          <w:bCs/>
          <w:sz w:val="20"/>
          <w:szCs w:val="20"/>
        </w:rPr>
        <w:t>xxx</w:t>
      </w:r>
      <w:proofErr w:type="spellEnd"/>
    </w:p>
    <w:p w14:paraId="2DEE25B1" w14:textId="189E8759" w:rsidR="00F00D2B" w:rsidRPr="003722BC" w:rsidRDefault="00F00D2B" w:rsidP="00F00D2B">
      <w:pPr>
        <w:autoSpaceDE w:val="0"/>
        <w:autoSpaceDN w:val="0"/>
        <w:adjustRightInd w:val="0"/>
        <w:spacing w:after="0" w:line="240" w:lineRule="atLeast"/>
        <w:rPr>
          <w:rFonts w:ascii="Arial" w:hAnsi="Arial" w:cs="Arial"/>
          <w:color w:val="0000FF"/>
          <w:sz w:val="20"/>
          <w:szCs w:val="20"/>
        </w:rPr>
      </w:pPr>
      <w:proofErr w:type="spellStart"/>
      <w:r>
        <w:t>xxx</w:t>
      </w:r>
      <w:proofErr w:type="spellEnd"/>
    </w:p>
    <w:p w14:paraId="2428CB13" w14:textId="77777777" w:rsidR="00F00D2B" w:rsidRDefault="00F00D2B" w:rsidP="00F00D2B">
      <w:pPr>
        <w:autoSpaceDE w:val="0"/>
        <w:autoSpaceDN w:val="0"/>
        <w:adjustRightInd w:val="0"/>
        <w:spacing w:after="0" w:line="240" w:lineRule="atLeast"/>
        <w:rPr>
          <w:rFonts w:ascii="Arial" w:hAnsi="Arial" w:cs="Arial"/>
          <w:bCs/>
          <w:sz w:val="20"/>
          <w:szCs w:val="20"/>
        </w:rPr>
      </w:pPr>
    </w:p>
    <w:p w14:paraId="4C034E3A" w14:textId="77777777" w:rsidR="00F00D2B" w:rsidRPr="00B36C6A" w:rsidRDefault="00F00D2B" w:rsidP="00F00D2B">
      <w:pPr>
        <w:pBdr>
          <w:bottom w:val="single" w:sz="18" w:space="1" w:color="auto"/>
        </w:pBdr>
        <w:spacing w:after="0"/>
        <w:rPr>
          <w:rFonts w:ascii="Arial" w:hAnsi="Arial" w:cs="Arial"/>
          <w:i/>
          <w:sz w:val="20"/>
          <w:szCs w:val="20"/>
        </w:rPr>
      </w:pPr>
      <w:r w:rsidRPr="00B36C6A">
        <w:rPr>
          <w:rFonts w:ascii="Arial" w:hAnsi="Arial" w:cs="Arial"/>
          <w:i/>
          <w:sz w:val="20"/>
          <w:szCs w:val="20"/>
        </w:rPr>
        <w:t>4) Regionální pobočka Hradec Králové, pobočka pro Královéhradecký a Pardubický kraj</w:t>
      </w:r>
    </w:p>
    <w:p w14:paraId="35DCD4FF" w14:textId="77777777" w:rsidR="00F00D2B" w:rsidRPr="002966CA" w:rsidRDefault="00F00D2B" w:rsidP="00F00D2B">
      <w:pPr>
        <w:autoSpaceDE w:val="0"/>
        <w:autoSpaceDN w:val="0"/>
        <w:adjustRightInd w:val="0"/>
        <w:spacing w:after="0" w:line="240" w:lineRule="atLeast"/>
        <w:rPr>
          <w:rFonts w:ascii="Arial" w:hAnsi="Arial" w:cs="Arial"/>
          <w:b/>
          <w:bCs/>
          <w:sz w:val="20"/>
          <w:szCs w:val="20"/>
          <w:highlight w:val="yellow"/>
        </w:rPr>
      </w:pPr>
    </w:p>
    <w:p w14:paraId="73E410E0" w14:textId="77A34E97" w:rsidR="00F00D2B" w:rsidRPr="00B36C6A" w:rsidRDefault="00F00D2B" w:rsidP="00F00D2B">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0F686434" w14:textId="77777777" w:rsidR="00F00D2B" w:rsidRPr="00B36C6A" w:rsidRDefault="00F00D2B" w:rsidP="00F00D2B">
      <w:pPr>
        <w:autoSpaceDE w:val="0"/>
        <w:autoSpaceDN w:val="0"/>
        <w:adjustRightInd w:val="0"/>
        <w:spacing w:after="0" w:line="240" w:lineRule="atLeast"/>
        <w:rPr>
          <w:rFonts w:ascii="Arial" w:hAnsi="Arial" w:cs="Arial"/>
          <w:bCs/>
          <w:sz w:val="20"/>
          <w:szCs w:val="20"/>
        </w:rPr>
      </w:pPr>
      <w:r w:rsidRPr="00B36C6A">
        <w:rPr>
          <w:rFonts w:ascii="Arial" w:hAnsi="Arial" w:cs="Arial"/>
          <w:bCs/>
          <w:sz w:val="20"/>
          <w:szCs w:val="20"/>
        </w:rPr>
        <w:t>specialista marketingu a komunikace</w:t>
      </w:r>
    </w:p>
    <w:p w14:paraId="32D8D810" w14:textId="77777777" w:rsidR="00F00D2B" w:rsidRPr="00B36C6A" w:rsidRDefault="00F00D2B" w:rsidP="00F00D2B">
      <w:pPr>
        <w:autoSpaceDE w:val="0"/>
        <w:autoSpaceDN w:val="0"/>
        <w:adjustRightInd w:val="0"/>
        <w:spacing w:after="0" w:line="240" w:lineRule="atLeast"/>
        <w:rPr>
          <w:rFonts w:ascii="Arial" w:hAnsi="Arial" w:cs="Arial"/>
          <w:bCs/>
          <w:sz w:val="20"/>
          <w:szCs w:val="20"/>
        </w:rPr>
      </w:pPr>
      <w:r w:rsidRPr="00B36C6A">
        <w:rPr>
          <w:rFonts w:ascii="Arial" w:hAnsi="Arial" w:cs="Arial"/>
          <w:bCs/>
          <w:sz w:val="20"/>
          <w:szCs w:val="20"/>
        </w:rPr>
        <w:t>Karla IV. 73, 530 02 Pardubice 2</w:t>
      </w:r>
    </w:p>
    <w:p w14:paraId="43E5A7FE" w14:textId="07C26F30" w:rsidR="00F00D2B" w:rsidRDefault="00F00D2B" w:rsidP="00F00D2B">
      <w:pPr>
        <w:autoSpaceDE w:val="0"/>
        <w:autoSpaceDN w:val="0"/>
        <w:adjustRightInd w:val="0"/>
        <w:spacing w:after="0" w:line="240" w:lineRule="atLeast"/>
        <w:rPr>
          <w:rFonts w:ascii="Arial" w:hAnsi="Arial" w:cs="Arial"/>
          <w:sz w:val="20"/>
          <w:szCs w:val="20"/>
        </w:rPr>
      </w:pPr>
      <w:r>
        <w:rPr>
          <w:rFonts w:ascii="Arial" w:hAnsi="Arial" w:cs="Arial"/>
          <w:sz w:val="20"/>
          <w:szCs w:val="20"/>
        </w:rPr>
        <w:t>t</w:t>
      </w:r>
      <w:r w:rsidRPr="00B36C6A">
        <w:rPr>
          <w:rFonts w:ascii="Arial" w:hAnsi="Arial" w:cs="Arial"/>
          <w:sz w:val="20"/>
          <w:szCs w:val="20"/>
        </w:rPr>
        <w:t>el.</w:t>
      </w:r>
      <w:r>
        <w:rPr>
          <w:rFonts w:ascii="Arial" w:hAnsi="Arial" w:cs="Arial"/>
          <w:sz w:val="20"/>
          <w:szCs w:val="20"/>
        </w:rPr>
        <w:t>:</w:t>
      </w:r>
      <w:r w:rsidRPr="00B36C6A">
        <w:rPr>
          <w:rFonts w:ascii="Arial" w:hAnsi="Arial" w:cs="Arial"/>
          <w:sz w:val="20"/>
          <w:szCs w:val="20"/>
        </w:rPr>
        <w:t xml:space="preserve"> </w:t>
      </w:r>
      <w:proofErr w:type="spellStart"/>
      <w:r>
        <w:rPr>
          <w:rFonts w:ascii="Arial" w:hAnsi="Arial" w:cs="Arial"/>
          <w:sz w:val="20"/>
          <w:szCs w:val="20"/>
        </w:rPr>
        <w:t>xxx</w:t>
      </w:r>
      <w:proofErr w:type="spellEnd"/>
      <w:r>
        <w:rPr>
          <w:rFonts w:ascii="Arial" w:hAnsi="Arial" w:cs="Arial"/>
          <w:sz w:val="20"/>
          <w:szCs w:val="20"/>
        </w:rPr>
        <w:t xml:space="preserve">, </w:t>
      </w:r>
      <w:proofErr w:type="spellStart"/>
      <w:r>
        <w:rPr>
          <w:rFonts w:ascii="Arial" w:hAnsi="Arial" w:cs="Arial"/>
          <w:sz w:val="20"/>
          <w:szCs w:val="20"/>
        </w:rPr>
        <w:t>mobil</w:t>
      </w:r>
      <w:r w:rsidRPr="00B36C6A">
        <w:rPr>
          <w:rFonts w:ascii="Arial" w:hAnsi="Arial" w:cs="Arial"/>
          <w:bCs/>
          <w:sz w:val="20"/>
          <w:szCs w:val="20"/>
        </w:rPr>
        <w:t>:</w:t>
      </w:r>
      <w:r>
        <w:rPr>
          <w:rFonts w:ascii="Arial" w:hAnsi="Arial" w:cs="Arial"/>
          <w:bCs/>
          <w:sz w:val="20"/>
          <w:szCs w:val="20"/>
        </w:rPr>
        <w:t>xxx</w:t>
      </w:r>
      <w:proofErr w:type="spellEnd"/>
    </w:p>
    <w:p w14:paraId="5C6A8E5E" w14:textId="3E45BC64" w:rsidR="00F00D2B" w:rsidRDefault="00F00D2B" w:rsidP="00F00D2B">
      <w:pPr>
        <w:autoSpaceDE w:val="0"/>
        <w:autoSpaceDN w:val="0"/>
        <w:adjustRightInd w:val="0"/>
        <w:spacing w:after="0" w:line="240" w:lineRule="atLeast"/>
        <w:rPr>
          <w:rStyle w:val="Hypertextovodkaz"/>
          <w:rFonts w:ascii="Arial" w:hAnsi="Arial" w:cs="Arial"/>
          <w:sz w:val="20"/>
          <w:szCs w:val="20"/>
        </w:rPr>
      </w:pPr>
      <w:proofErr w:type="spellStart"/>
      <w:r w:rsidRPr="00F00D2B">
        <w:rPr>
          <w:rFonts w:ascii="Arial" w:hAnsi="Arial" w:cs="Arial"/>
          <w:sz w:val="20"/>
          <w:szCs w:val="20"/>
        </w:rPr>
        <w:t>xxx</w:t>
      </w:r>
      <w:proofErr w:type="spellEnd"/>
    </w:p>
    <w:p w14:paraId="7EE496D8" w14:textId="77777777" w:rsidR="00F00D2B" w:rsidRPr="007B4B9F" w:rsidRDefault="00F00D2B" w:rsidP="00F00D2B">
      <w:pPr>
        <w:spacing w:after="0"/>
        <w:rPr>
          <w:rFonts w:ascii="Arial" w:hAnsi="Arial" w:cs="Arial"/>
          <w:b/>
          <w:sz w:val="20"/>
          <w:szCs w:val="20"/>
        </w:rPr>
      </w:pPr>
    </w:p>
    <w:p w14:paraId="227BCF7C" w14:textId="77777777" w:rsidR="00F00D2B" w:rsidRPr="00C60201" w:rsidRDefault="00F00D2B" w:rsidP="00F00D2B">
      <w:pPr>
        <w:pBdr>
          <w:bottom w:val="single" w:sz="18" w:space="1" w:color="auto"/>
        </w:pBdr>
        <w:spacing w:after="0"/>
        <w:rPr>
          <w:rFonts w:ascii="Arial" w:hAnsi="Arial" w:cs="Arial"/>
          <w:i/>
          <w:sz w:val="20"/>
          <w:szCs w:val="20"/>
        </w:rPr>
      </w:pPr>
      <w:r w:rsidRPr="00C60201">
        <w:rPr>
          <w:rFonts w:ascii="Arial" w:hAnsi="Arial" w:cs="Arial"/>
          <w:i/>
          <w:sz w:val="20"/>
          <w:szCs w:val="20"/>
        </w:rPr>
        <w:t>5) Regionální pobočka Brno, pobočka pro Jihomoravský a Kraj Vysočina</w:t>
      </w:r>
    </w:p>
    <w:p w14:paraId="02D39AFF" w14:textId="77777777" w:rsidR="00F00D2B" w:rsidRPr="00C60201" w:rsidRDefault="00F00D2B" w:rsidP="00F00D2B">
      <w:pPr>
        <w:autoSpaceDE w:val="0"/>
        <w:autoSpaceDN w:val="0"/>
        <w:adjustRightInd w:val="0"/>
        <w:spacing w:after="0" w:line="240" w:lineRule="atLeast"/>
        <w:rPr>
          <w:rFonts w:ascii="Arial" w:hAnsi="Arial" w:cs="Arial"/>
          <w:bCs/>
          <w:sz w:val="20"/>
          <w:szCs w:val="20"/>
        </w:rPr>
      </w:pPr>
    </w:p>
    <w:p w14:paraId="0AEDDF0A" w14:textId="2BEC905F" w:rsidR="00F00D2B" w:rsidRPr="004A0442" w:rsidRDefault="00F00D2B" w:rsidP="00F00D2B">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6292312A" w14:textId="77777777" w:rsidR="00F00D2B" w:rsidRPr="004A0442" w:rsidRDefault="00F00D2B" w:rsidP="00F00D2B">
      <w:pPr>
        <w:autoSpaceDE w:val="0"/>
        <w:autoSpaceDN w:val="0"/>
        <w:adjustRightInd w:val="0"/>
        <w:spacing w:after="0" w:line="240" w:lineRule="atLeast"/>
        <w:rPr>
          <w:rFonts w:ascii="Arial" w:hAnsi="Arial" w:cs="Arial"/>
          <w:bCs/>
          <w:sz w:val="20"/>
          <w:szCs w:val="20"/>
        </w:rPr>
      </w:pPr>
      <w:r w:rsidRPr="004A0442">
        <w:rPr>
          <w:rFonts w:ascii="Arial" w:hAnsi="Arial" w:cs="Arial"/>
          <w:bCs/>
          <w:sz w:val="20"/>
          <w:szCs w:val="20"/>
        </w:rPr>
        <w:t>specialista marketingu a komunikace</w:t>
      </w:r>
    </w:p>
    <w:p w14:paraId="1D750160" w14:textId="77777777" w:rsidR="00F00D2B" w:rsidRPr="004A0442" w:rsidRDefault="00F00D2B" w:rsidP="00F00D2B">
      <w:pPr>
        <w:autoSpaceDE w:val="0"/>
        <w:autoSpaceDN w:val="0"/>
        <w:adjustRightInd w:val="0"/>
        <w:spacing w:after="0" w:line="240" w:lineRule="atLeast"/>
        <w:rPr>
          <w:rFonts w:ascii="Arial" w:hAnsi="Arial" w:cs="Arial"/>
          <w:bCs/>
          <w:sz w:val="20"/>
          <w:szCs w:val="20"/>
        </w:rPr>
      </w:pPr>
      <w:r w:rsidRPr="004A0442">
        <w:rPr>
          <w:rFonts w:ascii="Arial" w:hAnsi="Arial" w:cs="Arial"/>
          <w:bCs/>
          <w:sz w:val="20"/>
          <w:szCs w:val="20"/>
        </w:rPr>
        <w:t>Benešova 696/10, 659 14 Brno</w:t>
      </w:r>
    </w:p>
    <w:p w14:paraId="2CC2845C" w14:textId="1851C67A" w:rsidR="00F00D2B" w:rsidRPr="004A0442" w:rsidRDefault="00F00D2B" w:rsidP="00F00D2B">
      <w:pPr>
        <w:autoSpaceDE w:val="0"/>
        <w:autoSpaceDN w:val="0"/>
        <w:adjustRightInd w:val="0"/>
        <w:spacing w:after="0" w:line="240" w:lineRule="atLeast"/>
        <w:rPr>
          <w:rFonts w:ascii="Arial" w:hAnsi="Arial" w:cs="Arial"/>
          <w:bCs/>
          <w:sz w:val="20"/>
          <w:szCs w:val="20"/>
        </w:rPr>
      </w:pPr>
      <w:r w:rsidRPr="004A0442">
        <w:rPr>
          <w:rFonts w:ascii="Arial" w:hAnsi="Arial" w:cs="Arial"/>
          <w:bCs/>
          <w:sz w:val="20"/>
          <w:szCs w:val="20"/>
        </w:rPr>
        <w:t xml:space="preserve">tel.: </w:t>
      </w:r>
      <w:proofErr w:type="spellStart"/>
      <w:r>
        <w:rPr>
          <w:rFonts w:ascii="Arial" w:hAnsi="Arial" w:cs="Arial"/>
          <w:bCs/>
          <w:sz w:val="20"/>
          <w:szCs w:val="20"/>
        </w:rPr>
        <w:t>xxx</w:t>
      </w:r>
      <w:proofErr w:type="spellEnd"/>
      <w:r w:rsidRPr="004A0442">
        <w:rPr>
          <w:rFonts w:ascii="Arial" w:hAnsi="Arial" w:cs="Arial"/>
          <w:bCs/>
          <w:sz w:val="20"/>
          <w:szCs w:val="20"/>
        </w:rPr>
        <w:t xml:space="preserve">, mobil: </w:t>
      </w:r>
      <w:proofErr w:type="spellStart"/>
      <w:r>
        <w:rPr>
          <w:rFonts w:ascii="Arial" w:hAnsi="Arial" w:cs="Arial"/>
          <w:bCs/>
          <w:sz w:val="20"/>
          <w:szCs w:val="20"/>
        </w:rPr>
        <w:t>xxx</w:t>
      </w:r>
      <w:proofErr w:type="spellEnd"/>
      <w:r>
        <w:rPr>
          <w:rFonts w:ascii="Arial" w:hAnsi="Arial" w:cs="Arial"/>
          <w:bCs/>
          <w:sz w:val="20"/>
          <w:szCs w:val="20"/>
        </w:rPr>
        <w:t xml:space="preserve"> </w:t>
      </w:r>
    </w:p>
    <w:p w14:paraId="29DD10F1" w14:textId="703583E1" w:rsidR="00F00D2B" w:rsidRPr="00F00D2B" w:rsidRDefault="00F00D2B" w:rsidP="00F00D2B">
      <w:pPr>
        <w:spacing w:after="0" w:line="240" w:lineRule="auto"/>
        <w:rPr>
          <w:rStyle w:val="Hypertextovodkaz"/>
          <w:color w:val="auto"/>
          <w:u w:val="none"/>
        </w:rPr>
      </w:pPr>
      <w:proofErr w:type="spellStart"/>
      <w:r>
        <w:rPr>
          <w:rFonts w:ascii="Times New Roman" w:hAnsi="Times New Roman"/>
        </w:rPr>
        <w:t>xxx</w:t>
      </w:r>
      <w:proofErr w:type="spellEnd"/>
    </w:p>
    <w:p w14:paraId="244075B8" w14:textId="77777777" w:rsidR="00F00D2B" w:rsidRPr="007A30D2" w:rsidRDefault="00F00D2B" w:rsidP="00F00D2B">
      <w:pPr>
        <w:spacing w:after="0" w:line="240" w:lineRule="auto"/>
        <w:rPr>
          <w:rStyle w:val="Hypertextovodkaz"/>
        </w:rPr>
      </w:pPr>
    </w:p>
    <w:p w14:paraId="57F0EA63" w14:textId="77777777" w:rsidR="00F00D2B" w:rsidRPr="00C60201" w:rsidRDefault="00F00D2B" w:rsidP="00F00D2B">
      <w:pPr>
        <w:pBdr>
          <w:bottom w:val="single" w:sz="18" w:space="1" w:color="auto"/>
        </w:pBdr>
        <w:spacing w:after="0"/>
        <w:rPr>
          <w:rFonts w:ascii="Arial" w:hAnsi="Arial" w:cs="Arial"/>
          <w:i/>
          <w:sz w:val="20"/>
          <w:szCs w:val="20"/>
        </w:rPr>
      </w:pPr>
      <w:r w:rsidRPr="00C60201">
        <w:rPr>
          <w:rFonts w:ascii="Arial" w:hAnsi="Arial" w:cs="Arial"/>
          <w:i/>
          <w:sz w:val="20"/>
          <w:szCs w:val="20"/>
        </w:rPr>
        <w:t>6) Regionální pobočka Ostrava, pobočka pro Moravskoslezský, Olomoucký a Zlínský kraj</w:t>
      </w:r>
    </w:p>
    <w:p w14:paraId="505CA9F0" w14:textId="77777777" w:rsidR="00F00D2B" w:rsidRPr="00C60201" w:rsidRDefault="00F00D2B" w:rsidP="00F00D2B">
      <w:pPr>
        <w:autoSpaceDE w:val="0"/>
        <w:autoSpaceDN w:val="0"/>
        <w:adjustRightInd w:val="0"/>
        <w:spacing w:after="0" w:line="240" w:lineRule="atLeast"/>
        <w:rPr>
          <w:rFonts w:ascii="Arial" w:hAnsi="Arial" w:cs="Arial"/>
          <w:bCs/>
          <w:sz w:val="20"/>
          <w:szCs w:val="20"/>
        </w:rPr>
      </w:pPr>
    </w:p>
    <w:p w14:paraId="0DF02B17" w14:textId="4DF99708" w:rsidR="00F00D2B" w:rsidRPr="00F00D2B" w:rsidRDefault="00F00D2B" w:rsidP="00F00D2B">
      <w:pPr>
        <w:pStyle w:val="Bezmezer"/>
        <w:rPr>
          <w:rStyle w:val="Hypertextovodkaz"/>
          <w:rFonts w:ascii="Arial" w:hAnsi="Arial" w:cs="Arial"/>
          <w:b/>
          <w:bCs/>
          <w:color w:val="auto"/>
          <w:sz w:val="20"/>
          <w:szCs w:val="20"/>
          <w:u w:val="none"/>
        </w:rPr>
      </w:pPr>
      <w:proofErr w:type="spellStart"/>
      <w:r w:rsidRPr="00F00D2B">
        <w:rPr>
          <w:rStyle w:val="Hypertextovodkaz"/>
          <w:rFonts w:ascii="Arial" w:hAnsi="Arial" w:cs="Arial"/>
          <w:b/>
          <w:color w:val="auto"/>
          <w:sz w:val="20"/>
          <w:szCs w:val="20"/>
          <w:u w:val="none"/>
        </w:rPr>
        <w:t>xxx</w:t>
      </w:r>
      <w:proofErr w:type="spellEnd"/>
    </w:p>
    <w:p w14:paraId="51B1CF18" w14:textId="77777777" w:rsidR="00F00D2B" w:rsidRPr="00F00D2B" w:rsidRDefault="00F00D2B" w:rsidP="00F00D2B">
      <w:pPr>
        <w:pStyle w:val="Bezmezer"/>
        <w:rPr>
          <w:rStyle w:val="Hypertextovodkaz"/>
          <w:rFonts w:ascii="Arial" w:hAnsi="Arial" w:cs="Arial"/>
          <w:b/>
          <w:bCs/>
          <w:color w:val="auto"/>
          <w:sz w:val="20"/>
          <w:szCs w:val="20"/>
          <w:u w:val="none"/>
        </w:rPr>
      </w:pPr>
      <w:r w:rsidRPr="00F00D2B">
        <w:rPr>
          <w:rStyle w:val="Hypertextovodkaz"/>
          <w:rFonts w:ascii="Arial" w:hAnsi="Arial" w:cs="Arial"/>
          <w:color w:val="auto"/>
          <w:sz w:val="20"/>
          <w:szCs w:val="20"/>
          <w:u w:val="none"/>
        </w:rPr>
        <w:t>specialistka marketingu a komunikace</w:t>
      </w:r>
    </w:p>
    <w:p w14:paraId="2D62BF56" w14:textId="77777777" w:rsidR="00F00D2B" w:rsidRDefault="00F00D2B" w:rsidP="00F00D2B">
      <w:pPr>
        <w:pStyle w:val="Bezmezer"/>
        <w:rPr>
          <w:rFonts w:ascii="Arial" w:hAnsi="Arial" w:cs="Arial"/>
          <w:sz w:val="20"/>
          <w:szCs w:val="20"/>
        </w:rPr>
      </w:pPr>
      <w:r>
        <w:rPr>
          <w:rFonts w:ascii="Arial" w:hAnsi="Arial" w:cs="Arial"/>
          <w:sz w:val="20"/>
          <w:szCs w:val="20"/>
        </w:rPr>
        <w:t>Masarykovo náměstí 24/13,702 00 Ostrava</w:t>
      </w:r>
    </w:p>
    <w:p w14:paraId="40530422" w14:textId="43E7EB34" w:rsidR="00F00D2B" w:rsidRDefault="00F00D2B" w:rsidP="00F00D2B">
      <w:pPr>
        <w:pStyle w:val="Bezmezer"/>
      </w:pPr>
      <w:r>
        <w:rPr>
          <w:rFonts w:ascii="Arial" w:hAnsi="Arial" w:cs="Arial"/>
          <w:sz w:val="20"/>
          <w:szCs w:val="20"/>
        </w:rPr>
        <w:lastRenderedPageBreak/>
        <w:t xml:space="preserve">tel.: </w:t>
      </w:r>
      <w:proofErr w:type="spellStart"/>
      <w:r>
        <w:rPr>
          <w:rFonts w:ascii="Arial" w:hAnsi="Arial" w:cs="Arial"/>
          <w:sz w:val="20"/>
          <w:szCs w:val="20"/>
        </w:rPr>
        <w:t>xxx</w:t>
      </w:r>
      <w:proofErr w:type="spellEnd"/>
      <w:r>
        <w:rPr>
          <w:rFonts w:ascii="Arial" w:hAnsi="Arial" w:cs="Arial"/>
          <w:sz w:val="20"/>
          <w:szCs w:val="20"/>
        </w:rPr>
        <w:t xml:space="preserve">, mobil: </w:t>
      </w:r>
      <w:proofErr w:type="spellStart"/>
      <w:r>
        <w:rPr>
          <w:rFonts w:ascii="Arial" w:hAnsi="Arial" w:cs="Arial"/>
          <w:sz w:val="20"/>
          <w:szCs w:val="20"/>
        </w:rPr>
        <w:t>xxx</w:t>
      </w:r>
      <w:proofErr w:type="spellEnd"/>
    </w:p>
    <w:p w14:paraId="4BD2678A" w14:textId="07C47D4E" w:rsidR="00F00D2B" w:rsidRDefault="00F00D2B" w:rsidP="00F00D2B">
      <w:pPr>
        <w:pStyle w:val="Bezmezer"/>
        <w:rPr>
          <w:rStyle w:val="Hypertextovodkaz"/>
        </w:rPr>
      </w:pPr>
      <w:proofErr w:type="spellStart"/>
      <w:r w:rsidRPr="00F00D2B">
        <w:rPr>
          <w:rFonts w:ascii="Arial" w:hAnsi="Arial" w:cs="Arial"/>
          <w:sz w:val="20"/>
          <w:szCs w:val="20"/>
        </w:rPr>
        <w:t>xxx</w:t>
      </w:r>
      <w:proofErr w:type="spellEnd"/>
      <w:r>
        <w:rPr>
          <w:rStyle w:val="Hypertextovodkaz"/>
          <w:rFonts w:ascii="Arial" w:hAnsi="Arial" w:cs="Arial"/>
          <w:sz w:val="20"/>
          <w:szCs w:val="20"/>
        </w:rPr>
        <w:t xml:space="preserve"> </w:t>
      </w:r>
    </w:p>
    <w:p w14:paraId="61DAF525" w14:textId="77777777" w:rsidR="00F00D2B" w:rsidRDefault="00F00D2B" w:rsidP="00F00D2B">
      <w:pPr>
        <w:pStyle w:val="Bezmezer"/>
        <w:rPr>
          <w:rFonts w:ascii="Arial" w:hAnsi="Arial" w:cs="Arial"/>
          <w:b/>
          <w:bCs/>
          <w:sz w:val="20"/>
          <w:szCs w:val="20"/>
        </w:rPr>
      </w:pPr>
    </w:p>
    <w:p w14:paraId="27FB6861" w14:textId="77777777" w:rsidR="00F00D2B" w:rsidRPr="00C60201" w:rsidRDefault="00F00D2B" w:rsidP="00F00D2B">
      <w:pPr>
        <w:pBdr>
          <w:bottom w:val="single" w:sz="18" w:space="1" w:color="auto"/>
        </w:pBdr>
        <w:spacing w:after="0"/>
        <w:rPr>
          <w:rFonts w:ascii="Arial" w:hAnsi="Arial" w:cs="Arial"/>
          <w:i/>
          <w:sz w:val="20"/>
          <w:szCs w:val="20"/>
        </w:rPr>
      </w:pPr>
      <w:r w:rsidRPr="00C60201">
        <w:rPr>
          <w:rFonts w:ascii="Arial" w:hAnsi="Arial" w:cs="Arial"/>
          <w:i/>
          <w:sz w:val="20"/>
          <w:szCs w:val="20"/>
        </w:rPr>
        <w:t>7) Ústředí VZP ČR</w:t>
      </w:r>
    </w:p>
    <w:p w14:paraId="72E02634" w14:textId="77777777" w:rsidR="00F00D2B" w:rsidRPr="00C60201" w:rsidRDefault="00F00D2B" w:rsidP="00F00D2B">
      <w:pPr>
        <w:autoSpaceDE w:val="0"/>
        <w:autoSpaceDN w:val="0"/>
        <w:adjustRightInd w:val="0"/>
        <w:spacing w:after="0" w:line="240" w:lineRule="atLeast"/>
        <w:rPr>
          <w:rFonts w:ascii="Arial" w:hAnsi="Arial" w:cs="Arial"/>
          <w:b/>
          <w:bCs/>
          <w:sz w:val="20"/>
          <w:szCs w:val="20"/>
        </w:rPr>
      </w:pPr>
    </w:p>
    <w:p w14:paraId="1C269859" w14:textId="4CD1EC50" w:rsidR="00F00D2B" w:rsidRPr="00C60201" w:rsidRDefault="00F00D2B" w:rsidP="00F00D2B">
      <w:pPr>
        <w:autoSpaceDE w:val="0"/>
        <w:autoSpaceDN w:val="0"/>
        <w:adjustRightInd w:val="0"/>
        <w:spacing w:after="0" w:line="240" w:lineRule="atLeast"/>
        <w:rPr>
          <w:rFonts w:ascii="Arial" w:hAnsi="Arial" w:cs="Arial"/>
          <w:b/>
          <w:bCs/>
          <w:sz w:val="20"/>
          <w:szCs w:val="20"/>
        </w:rPr>
      </w:pPr>
      <w:proofErr w:type="spellStart"/>
      <w:r>
        <w:rPr>
          <w:rFonts w:ascii="Arial" w:hAnsi="Arial" w:cs="Arial"/>
          <w:b/>
          <w:bCs/>
          <w:sz w:val="20"/>
          <w:szCs w:val="20"/>
        </w:rPr>
        <w:t>xxx</w:t>
      </w:r>
      <w:proofErr w:type="spellEnd"/>
    </w:p>
    <w:p w14:paraId="0FAF40C3" w14:textId="77777777" w:rsidR="00F00D2B" w:rsidRPr="00C60201" w:rsidRDefault="00F00D2B" w:rsidP="00F00D2B">
      <w:pPr>
        <w:autoSpaceDE w:val="0"/>
        <w:autoSpaceDN w:val="0"/>
        <w:adjustRightInd w:val="0"/>
        <w:spacing w:after="0" w:line="240" w:lineRule="atLeast"/>
        <w:rPr>
          <w:rFonts w:ascii="Arial" w:hAnsi="Arial" w:cs="Arial"/>
          <w:bCs/>
          <w:sz w:val="20"/>
          <w:szCs w:val="20"/>
        </w:rPr>
      </w:pPr>
      <w:r w:rsidRPr="00C60201">
        <w:rPr>
          <w:rFonts w:ascii="Arial" w:hAnsi="Arial" w:cs="Arial"/>
          <w:bCs/>
          <w:sz w:val="20"/>
          <w:szCs w:val="20"/>
        </w:rPr>
        <w:t>specialist</w:t>
      </w:r>
      <w:r>
        <w:rPr>
          <w:rFonts w:ascii="Arial" w:hAnsi="Arial" w:cs="Arial"/>
          <w:bCs/>
          <w:sz w:val="20"/>
          <w:szCs w:val="20"/>
        </w:rPr>
        <w:t>k</w:t>
      </w:r>
      <w:r w:rsidRPr="00C60201">
        <w:rPr>
          <w:rFonts w:ascii="Arial" w:hAnsi="Arial" w:cs="Arial"/>
          <w:bCs/>
          <w:sz w:val="20"/>
          <w:szCs w:val="20"/>
        </w:rPr>
        <w:t>a marketingu a komunikace</w:t>
      </w:r>
    </w:p>
    <w:p w14:paraId="515435AE" w14:textId="77777777" w:rsidR="00F00D2B" w:rsidRPr="00C60201" w:rsidRDefault="00F00D2B" w:rsidP="00F00D2B">
      <w:pPr>
        <w:autoSpaceDE w:val="0"/>
        <w:autoSpaceDN w:val="0"/>
        <w:adjustRightInd w:val="0"/>
        <w:spacing w:after="0" w:line="240" w:lineRule="atLeast"/>
        <w:rPr>
          <w:rFonts w:ascii="Arial" w:hAnsi="Arial" w:cs="Arial"/>
          <w:bCs/>
          <w:sz w:val="20"/>
          <w:szCs w:val="20"/>
        </w:rPr>
      </w:pPr>
      <w:r w:rsidRPr="00C60201">
        <w:rPr>
          <w:rFonts w:ascii="Arial" w:hAnsi="Arial" w:cs="Arial"/>
          <w:bCs/>
          <w:sz w:val="20"/>
          <w:szCs w:val="20"/>
        </w:rPr>
        <w:t>Orlická 4/2020, 130 00 Praha 3</w:t>
      </w:r>
    </w:p>
    <w:p w14:paraId="269C40EF" w14:textId="39EB6B82" w:rsidR="00F00D2B" w:rsidRPr="00C60201" w:rsidRDefault="00F00D2B" w:rsidP="00F00D2B">
      <w:pPr>
        <w:autoSpaceDE w:val="0"/>
        <w:autoSpaceDN w:val="0"/>
        <w:adjustRightInd w:val="0"/>
        <w:spacing w:after="0" w:line="240" w:lineRule="atLeast"/>
        <w:rPr>
          <w:rFonts w:ascii="Arial" w:hAnsi="Arial" w:cs="Arial"/>
          <w:bCs/>
          <w:sz w:val="20"/>
          <w:szCs w:val="20"/>
        </w:rPr>
      </w:pPr>
      <w:r w:rsidRPr="00C60201">
        <w:rPr>
          <w:rFonts w:ascii="Arial" w:hAnsi="Arial" w:cs="Arial"/>
          <w:bCs/>
          <w:sz w:val="20"/>
          <w:szCs w:val="20"/>
        </w:rPr>
        <w:t xml:space="preserve">tel: </w:t>
      </w:r>
      <w:proofErr w:type="spellStart"/>
      <w:r>
        <w:rPr>
          <w:rFonts w:ascii="Arial" w:hAnsi="Arial" w:cs="Arial"/>
          <w:bCs/>
          <w:sz w:val="20"/>
          <w:szCs w:val="20"/>
        </w:rPr>
        <w:t>xxx</w:t>
      </w:r>
      <w:proofErr w:type="spellEnd"/>
      <w:r w:rsidRPr="00C60201">
        <w:rPr>
          <w:rFonts w:ascii="Arial" w:hAnsi="Arial" w:cs="Arial"/>
          <w:bCs/>
          <w:sz w:val="20"/>
          <w:szCs w:val="20"/>
        </w:rPr>
        <w:t xml:space="preserve">, </w:t>
      </w:r>
      <w:proofErr w:type="spellStart"/>
      <w:r>
        <w:rPr>
          <w:rFonts w:ascii="Arial" w:hAnsi="Arial" w:cs="Arial"/>
          <w:bCs/>
          <w:sz w:val="20"/>
          <w:szCs w:val="20"/>
        </w:rPr>
        <w:t>xxx</w:t>
      </w:r>
      <w:proofErr w:type="spellEnd"/>
    </w:p>
    <w:p w14:paraId="5373D9CE" w14:textId="7A879C6E" w:rsidR="00F00D2B" w:rsidRDefault="00F00D2B" w:rsidP="00F00D2B">
      <w:pPr>
        <w:spacing w:after="0" w:line="240" w:lineRule="atLeast"/>
        <w:rPr>
          <w:rFonts w:ascii="Arial" w:hAnsi="Arial" w:cs="Arial"/>
          <w:sz w:val="20"/>
          <w:szCs w:val="20"/>
        </w:rPr>
      </w:pPr>
      <w:proofErr w:type="spellStart"/>
      <w:r w:rsidRPr="00F00D2B">
        <w:rPr>
          <w:rFonts w:ascii="Arial" w:hAnsi="Arial" w:cs="Arial"/>
          <w:sz w:val="20"/>
          <w:szCs w:val="20"/>
        </w:rPr>
        <w:t>xxx</w:t>
      </w:r>
      <w:proofErr w:type="spellEnd"/>
    </w:p>
    <w:p w14:paraId="1E778A88" w14:textId="77777777" w:rsidR="00F00D2B" w:rsidRPr="007A30D2" w:rsidRDefault="00F00D2B" w:rsidP="00F00D2B">
      <w:pPr>
        <w:spacing w:after="0" w:line="240" w:lineRule="atLeast"/>
        <w:rPr>
          <w:rFonts w:ascii="Arial" w:hAnsi="Arial" w:cs="Arial"/>
          <w:color w:val="0000FF"/>
          <w:sz w:val="20"/>
          <w:szCs w:val="20"/>
          <w:u w:val="single"/>
        </w:rPr>
      </w:pPr>
    </w:p>
    <w:p w14:paraId="6B0A3CF3" w14:textId="77777777" w:rsidR="00F00D2B" w:rsidRDefault="00F00D2B" w:rsidP="00F00D2B">
      <w:pPr>
        <w:autoSpaceDE w:val="0"/>
        <w:autoSpaceDN w:val="0"/>
        <w:adjustRightInd w:val="0"/>
        <w:spacing w:after="0" w:line="240" w:lineRule="atLeast"/>
        <w:jc w:val="both"/>
        <w:rPr>
          <w:rFonts w:ascii="Arial" w:hAnsi="Arial" w:cs="Arial"/>
          <w:sz w:val="20"/>
          <w:szCs w:val="20"/>
        </w:rPr>
      </w:pPr>
      <w:r>
        <w:rPr>
          <w:rFonts w:ascii="Arial" w:hAnsi="Arial" w:cs="Arial"/>
          <w:sz w:val="20"/>
          <w:szCs w:val="20"/>
        </w:rPr>
        <w:t>Vykládka bude zajištěna pouze v úřední době jednotlivých klientských pracovišť v časovém rozmezí</w:t>
      </w:r>
      <w:r>
        <w:rPr>
          <w:rFonts w:ascii="Arial" w:hAnsi="Arial" w:cs="Arial"/>
          <w:sz w:val="20"/>
          <w:szCs w:val="20"/>
        </w:rPr>
        <w:br/>
        <w:t xml:space="preserve"> – pracovní dny od 8:30 do 14:00 hod. (není-li uvedeno jinak), na místo určené přejímající osobou (min. za první dveře pracoviště). Nejedná-li se o klientské pracoviště, vykládka bude zajištěná dle domluvy s přejímající osobou, v časovém rozmezí – pracovní dny od 8:30 do 14:00 hod. </w:t>
      </w:r>
    </w:p>
    <w:p w14:paraId="02D1234D" w14:textId="77777777" w:rsidR="00F00D2B" w:rsidRPr="00C60201" w:rsidRDefault="00F00D2B" w:rsidP="00F00D2B">
      <w:pPr>
        <w:rPr>
          <w:rFonts w:ascii="Arial" w:hAnsi="Arial" w:cs="Arial"/>
        </w:rPr>
      </w:pPr>
    </w:p>
    <w:p w14:paraId="2C43FF8A" w14:textId="77777777" w:rsidR="00F00D2B" w:rsidRDefault="00F00D2B" w:rsidP="00F00D2B"/>
    <w:p w14:paraId="2E92ADCA" w14:textId="09830D1D" w:rsidR="000952C2" w:rsidRDefault="000952C2" w:rsidP="000952C2">
      <w:pPr>
        <w:rPr>
          <w:rFonts w:ascii="Arial" w:eastAsia="Times New Roman" w:hAnsi="Arial" w:cs="Arial"/>
          <w:sz w:val="20"/>
          <w:szCs w:val="20"/>
          <w:lang w:eastAsia="cs-CZ"/>
        </w:rPr>
      </w:pPr>
    </w:p>
    <w:p w14:paraId="4EEEAC5C" w14:textId="35572BDA" w:rsidR="000952C2" w:rsidRDefault="000952C2" w:rsidP="000952C2">
      <w:pPr>
        <w:rPr>
          <w:rFonts w:ascii="Arial" w:eastAsia="Times New Roman" w:hAnsi="Arial" w:cs="Arial"/>
          <w:sz w:val="20"/>
          <w:szCs w:val="20"/>
          <w:lang w:eastAsia="cs-CZ"/>
        </w:rPr>
      </w:pPr>
    </w:p>
    <w:p w14:paraId="6C3A0948" w14:textId="77777777" w:rsidR="000952C2" w:rsidRPr="000952C2" w:rsidRDefault="000952C2" w:rsidP="000952C2">
      <w:pPr>
        <w:rPr>
          <w:rFonts w:ascii="Arial" w:eastAsia="Times New Roman" w:hAnsi="Arial" w:cs="Arial"/>
          <w:sz w:val="20"/>
          <w:szCs w:val="20"/>
          <w:lang w:eastAsia="cs-CZ"/>
        </w:rPr>
      </w:pPr>
    </w:p>
    <w:sectPr w:rsidR="000952C2" w:rsidRPr="000952C2" w:rsidSect="000952C2">
      <w:pgSz w:w="11907" w:h="16839" w:code="9"/>
      <w:pgMar w:top="1417" w:right="1417" w:bottom="1417" w:left="1417" w:header="708" w:footer="3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3F924" w14:textId="77777777" w:rsidR="005273BD" w:rsidRDefault="005273BD" w:rsidP="00C570BC">
      <w:pPr>
        <w:spacing w:after="0" w:line="240" w:lineRule="auto"/>
      </w:pPr>
      <w:r>
        <w:separator/>
      </w:r>
    </w:p>
  </w:endnote>
  <w:endnote w:type="continuationSeparator" w:id="0">
    <w:p w14:paraId="73E88204" w14:textId="77777777" w:rsidR="005273BD" w:rsidRDefault="005273BD" w:rsidP="00C570BC">
      <w:pPr>
        <w:spacing w:after="0" w:line="240" w:lineRule="auto"/>
      </w:pPr>
      <w:r>
        <w:continuationSeparator/>
      </w:r>
    </w:p>
  </w:endnote>
  <w:endnote w:type="continuationNotice" w:id="1">
    <w:p w14:paraId="1ADECB28" w14:textId="77777777" w:rsidR="005273BD" w:rsidRDefault="005273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DFD4E" w14:textId="77777777" w:rsidR="001D508F" w:rsidRPr="00F833F2" w:rsidRDefault="001D508F">
    <w:pPr>
      <w:pStyle w:val="Zpat"/>
      <w:jc w:val="center"/>
      <w:rPr>
        <w:rFonts w:ascii="Arial" w:hAnsi="Arial" w:cs="Arial"/>
      </w:rPr>
    </w:pPr>
    <w:r w:rsidRPr="00F833F2">
      <w:rPr>
        <w:rFonts w:ascii="Arial" w:hAnsi="Arial" w:cs="Arial"/>
      </w:rPr>
      <w:fldChar w:fldCharType="begin"/>
    </w:r>
    <w:r w:rsidRPr="00F833F2">
      <w:rPr>
        <w:rFonts w:ascii="Arial" w:hAnsi="Arial" w:cs="Arial"/>
      </w:rPr>
      <w:instrText>PAGE   \* MERGEFORMAT</w:instrText>
    </w:r>
    <w:r w:rsidRPr="00F833F2">
      <w:rPr>
        <w:rFonts w:ascii="Arial" w:hAnsi="Arial" w:cs="Arial"/>
      </w:rPr>
      <w:fldChar w:fldCharType="separate"/>
    </w:r>
    <w:r>
      <w:rPr>
        <w:rFonts w:ascii="Arial" w:hAnsi="Arial" w:cs="Arial"/>
        <w:noProof/>
      </w:rPr>
      <w:t>9</w:t>
    </w:r>
    <w:r w:rsidRPr="00F833F2">
      <w:rPr>
        <w:rFonts w:ascii="Arial" w:hAnsi="Arial" w:cs="Arial"/>
      </w:rPr>
      <w:fldChar w:fldCharType="end"/>
    </w:r>
  </w:p>
  <w:p w14:paraId="210B52BC" w14:textId="77777777" w:rsidR="001D508F" w:rsidRDefault="001D508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28520" w14:textId="77777777" w:rsidR="005273BD" w:rsidRDefault="005273BD" w:rsidP="00C570BC">
      <w:pPr>
        <w:spacing w:after="0" w:line="240" w:lineRule="auto"/>
      </w:pPr>
      <w:r>
        <w:separator/>
      </w:r>
    </w:p>
  </w:footnote>
  <w:footnote w:type="continuationSeparator" w:id="0">
    <w:p w14:paraId="6F77ACEC" w14:textId="77777777" w:rsidR="005273BD" w:rsidRDefault="005273BD" w:rsidP="00C570BC">
      <w:pPr>
        <w:spacing w:after="0" w:line="240" w:lineRule="auto"/>
      </w:pPr>
      <w:r>
        <w:continuationSeparator/>
      </w:r>
    </w:p>
  </w:footnote>
  <w:footnote w:type="continuationNotice" w:id="1">
    <w:p w14:paraId="57D9B387" w14:textId="77777777" w:rsidR="005273BD" w:rsidRDefault="005273B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7647B"/>
    <w:multiLevelType w:val="hybridMultilevel"/>
    <w:tmpl w:val="6CB602BE"/>
    <w:lvl w:ilvl="0" w:tplc="967A61F0">
      <w:start w:val="1"/>
      <w:numFmt w:val="decimal"/>
      <w:lvlText w:val="%1."/>
      <w:lvlJc w:val="left"/>
      <w:pPr>
        <w:ind w:left="720" w:hanging="360"/>
      </w:pPr>
      <w:rPr>
        <w:rFonts w:ascii="Arial" w:hAnsi="Arial" w:cs="Arial" w:hint="default"/>
        <w:sz w:val="20"/>
        <w:szCs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40030F0"/>
    <w:multiLevelType w:val="hybridMultilevel"/>
    <w:tmpl w:val="5922D8C6"/>
    <w:lvl w:ilvl="0" w:tplc="23FE29C4">
      <w:start w:val="1"/>
      <w:numFmt w:val="lowerRoman"/>
      <w:lvlText w:val="%1."/>
      <w:lvlJc w:val="right"/>
      <w:pPr>
        <w:ind w:left="1440" w:hanging="360"/>
      </w:pPr>
      <w:rPr>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511093A"/>
    <w:multiLevelType w:val="hybridMultilevel"/>
    <w:tmpl w:val="5C7C98A6"/>
    <w:lvl w:ilvl="0" w:tplc="04050017">
      <w:start w:val="1"/>
      <w:numFmt w:val="lowerLetter"/>
      <w:lvlText w:val="%1)"/>
      <w:lvlJc w:val="left"/>
      <w:pPr>
        <w:ind w:left="1429" w:hanging="360"/>
      </w:pPr>
    </w:lvl>
    <w:lvl w:ilvl="1" w:tplc="04050019">
      <w:start w:val="1"/>
      <w:numFmt w:val="lowerLetter"/>
      <w:lvlText w:val="%2."/>
      <w:lvlJc w:val="left"/>
      <w:pPr>
        <w:ind w:left="2149" w:hanging="360"/>
      </w:pPr>
    </w:lvl>
    <w:lvl w:ilvl="2" w:tplc="0405001B">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 w15:restartNumberingAfterBreak="0">
    <w:nsid w:val="09326125"/>
    <w:multiLevelType w:val="hybridMultilevel"/>
    <w:tmpl w:val="E06AE6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164ABA"/>
    <w:multiLevelType w:val="hybridMultilevel"/>
    <w:tmpl w:val="1C6222F4"/>
    <w:lvl w:ilvl="0" w:tplc="BCF2160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D42612C"/>
    <w:multiLevelType w:val="hybridMultilevel"/>
    <w:tmpl w:val="039CC9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DC147CB"/>
    <w:multiLevelType w:val="multilevel"/>
    <w:tmpl w:val="BFF25270"/>
    <w:lvl w:ilvl="0">
      <w:start w:val="1"/>
      <w:numFmt w:val="upperRoman"/>
      <w:pStyle w:val="SBSSmlouva"/>
      <w:suff w:val="space"/>
      <w:lvlText w:val="%1."/>
      <w:lvlJc w:val="center"/>
      <w:pPr>
        <w:ind w:left="567" w:hanging="279"/>
      </w:pPr>
      <w:rPr>
        <w:rFonts w:ascii="Arial" w:hAnsi="Arial" w:cs="Times New Roman" w:hint="default"/>
        <w:b/>
        <w:i w:val="0"/>
        <w:sz w:val="22"/>
        <w:szCs w:val="22"/>
      </w:rPr>
    </w:lvl>
    <w:lvl w:ilvl="1">
      <w:start w:val="1"/>
      <w:numFmt w:val="decimal"/>
      <w:pStyle w:val="SBSSmlouva"/>
      <w:lvlText w:val="%1.%2."/>
      <w:lvlJc w:val="left"/>
      <w:pPr>
        <w:tabs>
          <w:tab w:val="num" w:pos="851"/>
        </w:tabs>
        <w:ind w:left="851" w:hanging="851"/>
      </w:pPr>
      <w:rPr>
        <w:rFonts w:ascii="Arial" w:hAnsi="Arial" w:cs="Times New Roman" w:hint="default"/>
        <w:b w:val="0"/>
        <w:i w:val="0"/>
        <w:sz w:val="20"/>
        <w:szCs w:val="20"/>
      </w:rPr>
    </w:lvl>
    <w:lvl w:ilvl="2">
      <w:start w:val="1"/>
      <w:numFmt w:val="decimal"/>
      <w:lvlText w:val="%1.%2.%3."/>
      <w:lvlJc w:val="left"/>
      <w:pPr>
        <w:tabs>
          <w:tab w:val="num" w:pos="0"/>
        </w:tabs>
        <w:ind w:left="1644" w:hanging="793"/>
      </w:pPr>
      <w:rPr>
        <w:rFonts w:ascii="Arial" w:hAnsi="Arial" w:cs="Times New Roman" w:hint="default"/>
        <w:b w:val="0"/>
        <w:i w:val="0"/>
        <w:sz w:val="20"/>
        <w:szCs w:val="20"/>
      </w:rPr>
    </w:lvl>
    <w:lvl w:ilvl="3">
      <w:start w:val="1"/>
      <w:numFmt w:val="decimal"/>
      <w:lvlText w:val="%1.%2.%3.%4."/>
      <w:lvlJc w:val="left"/>
      <w:pPr>
        <w:tabs>
          <w:tab w:val="num" w:pos="0"/>
        </w:tabs>
        <w:ind w:left="1701"/>
      </w:pPr>
      <w:rPr>
        <w:rFonts w:ascii="Arial" w:hAnsi="Arial" w:cs="Times New Roman" w:hint="default"/>
        <w:b w:val="0"/>
        <w:i w:val="0"/>
        <w:sz w:val="22"/>
      </w:rPr>
    </w:lvl>
    <w:lvl w:ilvl="4">
      <w:start w:val="1"/>
      <w:numFmt w:val="decimal"/>
      <w:suff w:val="space"/>
      <w:lvlText w:val="%1.%2.%3.%4.%5."/>
      <w:lvlJc w:val="left"/>
      <w:pPr>
        <w:ind w:left="2268" w:hanging="567"/>
      </w:pPr>
      <w:rPr>
        <w:rFonts w:ascii="Arial" w:hAnsi="Arial" w:cs="Times New Roman" w:hint="default"/>
        <w:b w:val="0"/>
        <w:i w:val="0"/>
        <w:sz w:val="22"/>
      </w:rPr>
    </w:lvl>
    <w:lvl w:ilvl="5">
      <w:start w:val="1"/>
      <w:numFmt w:val="decimal"/>
      <w:suff w:val="space"/>
      <w:lvlText w:val="%1.%2.%3.%4.%5.%6."/>
      <w:lvlJc w:val="left"/>
      <w:pPr>
        <w:ind w:left="2835" w:hanging="567"/>
      </w:pPr>
      <w:rPr>
        <w:rFonts w:ascii="Arial" w:hAnsi="Arial" w:cs="Times New Roman" w:hint="default"/>
        <w:b w:val="0"/>
        <w:i w:val="0"/>
        <w:sz w:val="22"/>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7" w15:restartNumberingAfterBreak="0">
    <w:nsid w:val="0F21181B"/>
    <w:multiLevelType w:val="hybridMultilevel"/>
    <w:tmpl w:val="18BA20C8"/>
    <w:lvl w:ilvl="0" w:tplc="0405001B">
      <w:start w:val="1"/>
      <w:numFmt w:val="lowerRoman"/>
      <w:lvlText w:val="%1."/>
      <w:lvlJc w:val="right"/>
      <w:pPr>
        <w:ind w:left="1440" w:hanging="360"/>
      </w:p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8" w15:restartNumberingAfterBreak="0">
    <w:nsid w:val="14773B67"/>
    <w:multiLevelType w:val="hybridMultilevel"/>
    <w:tmpl w:val="E4D0A046"/>
    <w:lvl w:ilvl="0" w:tplc="47528A46">
      <w:start w:val="1"/>
      <w:numFmt w:val="decimal"/>
      <w:lvlText w:val="%1."/>
      <w:lvlJc w:val="left"/>
      <w:pPr>
        <w:ind w:left="360" w:hanging="360"/>
      </w:pPr>
      <w:rPr>
        <w:rFonts w:ascii="Arial" w:eastAsia="Calibri" w:hAnsi="Arial" w:cs="Arial"/>
        <w:sz w:val="20"/>
        <w:szCs w:val="20"/>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15:restartNumberingAfterBreak="0">
    <w:nsid w:val="173636F2"/>
    <w:multiLevelType w:val="hybridMultilevel"/>
    <w:tmpl w:val="608E9864"/>
    <w:lvl w:ilvl="0" w:tplc="D340FA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1D3C340D"/>
    <w:multiLevelType w:val="hybridMultilevel"/>
    <w:tmpl w:val="E28A73E8"/>
    <w:lvl w:ilvl="0" w:tplc="23FE29C4">
      <w:start w:val="1"/>
      <w:numFmt w:val="lowerRoman"/>
      <w:lvlText w:val="%1."/>
      <w:lvlJc w:val="right"/>
      <w:pPr>
        <w:ind w:left="1440" w:hanging="360"/>
      </w:pPr>
      <w:rPr>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1" w15:restartNumberingAfterBreak="0">
    <w:nsid w:val="202551F6"/>
    <w:multiLevelType w:val="hybridMultilevel"/>
    <w:tmpl w:val="CC601AB6"/>
    <w:lvl w:ilvl="0" w:tplc="04050017">
      <w:start w:val="1"/>
      <w:numFmt w:val="lowerLetter"/>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204C4E20"/>
    <w:multiLevelType w:val="hybridMultilevel"/>
    <w:tmpl w:val="CB8408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0C61550"/>
    <w:multiLevelType w:val="hybridMultilevel"/>
    <w:tmpl w:val="436AA80A"/>
    <w:lvl w:ilvl="0" w:tplc="04050017">
      <w:start w:val="1"/>
      <w:numFmt w:val="lowerLetter"/>
      <w:lvlText w:val="%1)"/>
      <w:lvlJc w:val="left"/>
      <w:pPr>
        <w:tabs>
          <w:tab w:val="num" w:pos="928"/>
        </w:tabs>
        <w:ind w:left="928" w:hanging="360"/>
      </w:pPr>
    </w:lvl>
    <w:lvl w:ilvl="1" w:tplc="FD0AFAC0">
      <w:start w:val="1"/>
      <w:numFmt w:val="decimal"/>
      <w:lvlText w:val="%2."/>
      <w:lvlJc w:val="left"/>
      <w:pPr>
        <w:tabs>
          <w:tab w:val="num" w:pos="360"/>
        </w:tabs>
        <w:ind w:left="360" w:hanging="360"/>
      </w:pPr>
      <w:rPr>
        <w:rFonts w:hint="default"/>
        <w:color w:val="auto"/>
        <w:sz w:val="20"/>
        <w:szCs w:val="20"/>
      </w:rPr>
    </w:lvl>
    <w:lvl w:ilvl="2" w:tplc="04050017">
      <w:start w:val="1"/>
      <w:numFmt w:val="lowerLetter"/>
      <w:lvlText w:val="%3)"/>
      <w:lvlJc w:val="left"/>
      <w:pPr>
        <w:tabs>
          <w:tab w:val="num" w:pos="2157"/>
        </w:tabs>
        <w:ind w:left="2157" w:hanging="180"/>
      </w:pPr>
    </w:lvl>
    <w:lvl w:ilvl="3" w:tplc="0405000F" w:tentative="1">
      <w:start w:val="1"/>
      <w:numFmt w:val="decimal"/>
      <w:lvlText w:val="%4."/>
      <w:lvlJc w:val="left"/>
      <w:pPr>
        <w:tabs>
          <w:tab w:val="num" w:pos="2877"/>
        </w:tabs>
        <w:ind w:left="2877" w:hanging="360"/>
      </w:pPr>
    </w:lvl>
    <w:lvl w:ilvl="4" w:tplc="04050019" w:tentative="1">
      <w:start w:val="1"/>
      <w:numFmt w:val="lowerLetter"/>
      <w:lvlText w:val="%5."/>
      <w:lvlJc w:val="left"/>
      <w:pPr>
        <w:tabs>
          <w:tab w:val="num" w:pos="3597"/>
        </w:tabs>
        <w:ind w:left="3597" w:hanging="360"/>
      </w:pPr>
    </w:lvl>
    <w:lvl w:ilvl="5" w:tplc="0405001B" w:tentative="1">
      <w:start w:val="1"/>
      <w:numFmt w:val="lowerRoman"/>
      <w:lvlText w:val="%6."/>
      <w:lvlJc w:val="right"/>
      <w:pPr>
        <w:tabs>
          <w:tab w:val="num" w:pos="4317"/>
        </w:tabs>
        <w:ind w:left="4317" w:hanging="180"/>
      </w:pPr>
    </w:lvl>
    <w:lvl w:ilvl="6" w:tplc="0405000F" w:tentative="1">
      <w:start w:val="1"/>
      <w:numFmt w:val="decimal"/>
      <w:lvlText w:val="%7."/>
      <w:lvlJc w:val="left"/>
      <w:pPr>
        <w:tabs>
          <w:tab w:val="num" w:pos="5037"/>
        </w:tabs>
        <w:ind w:left="5037" w:hanging="360"/>
      </w:pPr>
    </w:lvl>
    <w:lvl w:ilvl="7" w:tplc="04050019" w:tentative="1">
      <w:start w:val="1"/>
      <w:numFmt w:val="lowerLetter"/>
      <w:lvlText w:val="%8."/>
      <w:lvlJc w:val="left"/>
      <w:pPr>
        <w:tabs>
          <w:tab w:val="num" w:pos="5757"/>
        </w:tabs>
        <w:ind w:left="5757" w:hanging="360"/>
      </w:pPr>
    </w:lvl>
    <w:lvl w:ilvl="8" w:tplc="0405001B" w:tentative="1">
      <w:start w:val="1"/>
      <w:numFmt w:val="lowerRoman"/>
      <w:lvlText w:val="%9."/>
      <w:lvlJc w:val="right"/>
      <w:pPr>
        <w:tabs>
          <w:tab w:val="num" w:pos="6477"/>
        </w:tabs>
        <w:ind w:left="6477" w:hanging="180"/>
      </w:pPr>
    </w:lvl>
  </w:abstractNum>
  <w:abstractNum w:abstractNumId="14" w15:restartNumberingAfterBreak="0">
    <w:nsid w:val="227C311E"/>
    <w:multiLevelType w:val="hybridMultilevel"/>
    <w:tmpl w:val="5BA897F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6A124F7"/>
    <w:multiLevelType w:val="hybridMultilevel"/>
    <w:tmpl w:val="566AA0DA"/>
    <w:lvl w:ilvl="0" w:tplc="0405000F">
      <w:start w:val="8"/>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BE34BD1"/>
    <w:multiLevelType w:val="hybridMultilevel"/>
    <w:tmpl w:val="039CC9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EB50158"/>
    <w:multiLevelType w:val="hybridMultilevel"/>
    <w:tmpl w:val="84F2AF24"/>
    <w:lvl w:ilvl="0" w:tplc="7B62DFD0">
      <w:start w:val="1"/>
      <w:numFmt w:val="decimal"/>
      <w:lvlText w:val="%1."/>
      <w:lvlJc w:val="left"/>
      <w:pPr>
        <w:ind w:left="360" w:hanging="360"/>
      </w:pPr>
      <w:rPr>
        <w:rFonts w:ascii="Arial" w:eastAsia="Calibri" w:hAnsi="Arial" w:cs="Arial" w:hint="default"/>
        <w:strike w:val="0"/>
        <w:sz w:val="20"/>
        <w:szCs w:val="20"/>
      </w:rPr>
    </w:lvl>
    <w:lvl w:ilvl="1" w:tplc="D66CA930">
      <w:start w:val="1"/>
      <w:numFmt w:val="lowerLetter"/>
      <w:lvlText w:val="%2)"/>
      <w:lvlJc w:val="left"/>
      <w:pPr>
        <w:ind w:left="1353" w:hanging="360"/>
      </w:pPr>
      <w:rPr>
        <w:rFonts w:ascii="Arial" w:eastAsia="Times New Roman" w:hAnsi="Arial" w:cs="Arial" w:hint="default"/>
        <w:b w:val="0"/>
      </w:r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3CE01C62"/>
    <w:multiLevelType w:val="hybridMultilevel"/>
    <w:tmpl w:val="3F3C3BF2"/>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15:restartNumberingAfterBreak="0">
    <w:nsid w:val="3ED47C12"/>
    <w:multiLevelType w:val="hybridMultilevel"/>
    <w:tmpl w:val="5A9EB844"/>
    <w:lvl w:ilvl="0" w:tplc="85EC47C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0" w15:restartNumberingAfterBreak="0">
    <w:nsid w:val="401A7902"/>
    <w:multiLevelType w:val="hybridMultilevel"/>
    <w:tmpl w:val="5BE284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5434F9D"/>
    <w:multiLevelType w:val="hybridMultilevel"/>
    <w:tmpl w:val="2C40FCBE"/>
    <w:lvl w:ilvl="0" w:tplc="0405001B">
      <w:start w:val="1"/>
      <w:numFmt w:val="lowerRoman"/>
      <w:lvlText w:val="%1."/>
      <w:lvlJc w:val="righ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CD678D1"/>
    <w:multiLevelType w:val="multilevel"/>
    <w:tmpl w:val="B1CA26EC"/>
    <w:lvl w:ilvl="0">
      <w:start w:val="1"/>
      <w:numFmt w:val="decimal"/>
      <w:lvlText w:val="%1."/>
      <w:lvlJc w:val="left"/>
      <w:pPr>
        <w:tabs>
          <w:tab w:val="num" w:pos="360"/>
        </w:tabs>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15:restartNumberingAfterBreak="0">
    <w:nsid w:val="518F28E5"/>
    <w:multiLevelType w:val="hybridMultilevel"/>
    <w:tmpl w:val="91CCDCE4"/>
    <w:lvl w:ilvl="0" w:tplc="9D8EBF7A">
      <w:start w:val="1"/>
      <w:numFmt w:val="lowerLetter"/>
      <w:lvlText w:val="%1)"/>
      <w:lvlJc w:val="left"/>
      <w:pPr>
        <w:ind w:left="1080" w:hanging="360"/>
      </w:pPr>
      <w:rPr>
        <w:rFonts w:hint="default"/>
        <w:u w:val="none"/>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52653BEA"/>
    <w:multiLevelType w:val="hybridMultilevel"/>
    <w:tmpl w:val="75722FD8"/>
    <w:lvl w:ilvl="0" w:tplc="04050017">
      <w:start w:val="1"/>
      <w:numFmt w:val="lowerLetter"/>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15:restartNumberingAfterBreak="0">
    <w:nsid w:val="555B5533"/>
    <w:multiLevelType w:val="hybridMultilevel"/>
    <w:tmpl w:val="EC4CAF62"/>
    <w:lvl w:ilvl="0" w:tplc="83CE0CF8">
      <w:start w:val="1"/>
      <w:numFmt w:val="bullet"/>
      <w:lvlText w:val="-"/>
      <w:lvlJc w:val="left"/>
      <w:pPr>
        <w:ind w:left="1080" w:hanging="360"/>
      </w:pPr>
      <w:rPr>
        <w:rFonts w:ascii="Arial" w:eastAsia="Times New Roman"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6" w15:restartNumberingAfterBreak="0">
    <w:nsid w:val="56124171"/>
    <w:multiLevelType w:val="hybridMultilevel"/>
    <w:tmpl w:val="5E2E6168"/>
    <w:lvl w:ilvl="0" w:tplc="A1DAD532">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7" w15:restartNumberingAfterBreak="0">
    <w:nsid w:val="58487E96"/>
    <w:multiLevelType w:val="hybridMultilevel"/>
    <w:tmpl w:val="26ACF940"/>
    <w:lvl w:ilvl="0" w:tplc="4190B39A">
      <w:start w:val="6"/>
      <w:numFmt w:val="decimal"/>
      <w:lvlText w:val="%1."/>
      <w:lvlJc w:val="left"/>
      <w:pPr>
        <w:ind w:left="720" w:hanging="360"/>
      </w:pPr>
      <w:rPr>
        <w:rFonts w:hint="default"/>
      </w:r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92D662B"/>
    <w:multiLevelType w:val="multilevel"/>
    <w:tmpl w:val="92B4714E"/>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15:restartNumberingAfterBreak="0">
    <w:nsid w:val="59EC0D3C"/>
    <w:multiLevelType w:val="hybridMultilevel"/>
    <w:tmpl w:val="CBFADE34"/>
    <w:lvl w:ilvl="0" w:tplc="BCF21602">
      <w:numFmt w:val="bullet"/>
      <w:lvlText w:val="•"/>
      <w:lvlJc w:val="left"/>
      <w:pPr>
        <w:ind w:left="1440" w:hanging="360"/>
      </w:pPr>
      <w:rPr>
        <w:rFonts w:ascii="Arial" w:eastAsiaTheme="minorHAnsi"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5B661358"/>
    <w:multiLevelType w:val="hybridMultilevel"/>
    <w:tmpl w:val="B1DA873A"/>
    <w:lvl w:ilvl="0" w:tplc="E73C95DC">
      <w:start w:val="1"/>
      <w:numFmt w:val="lowerRoman"/>
      <w:lvlText w:val="%1."/>
      <w:lvlJc w:val="right"/>
      <w:pPr>
        <w:ind w:left="1440" w:hanging="360"/>
      </w:pPr>
      <w:rPr>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1" w15:restartNumberingAfterBreak="0">
    <w:nsid w:val="5E8F4BAF"/>
    <w:multiLevelType w:val="hybridMultilevel"/>
    <w:tmpl w:val="5B8EBFE4"/>
    <w:lvl w:ilvl="0" w:tplc="DD000532">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A16BCE"/>
    <w:multiLevelType w:val="singleLevel"/>
    <w:tmpl w:val="015EEAEA"/>
    <w:lvl w:ilvl="0">
      <w:start w:val="1"/>
      <w:numFmt w:val="lowerLetter"/>
      <w:lvlText w:val="%1)"/>
      <w:lvlJc w:val="left"/>
      <w:pPr>
        <w:tabs>
          <w:tab w:val="num" w:pos="720"/>
        </w:tabs>
        <w:ind w:left="720" w:hanging="360"/>
      </w:pPr>
    </w:lvl>
  </w:abstractNum>
  <w:abstractNum w:abstractNumId="33" w15:restartNumberingAfterBreak="0">
    <w:nsid w:val="65901D73"/>
    <w:multiLevelType w:val="multilevel"/>
    <w:tmpl w:val="B1CA26EC"/>
    <w:lvl w:ilvl="0">
      <w:start w:val="1"/>
      <w:numFmt w:val="decimal"/>
      <w:lvlText w:val="%1."/>
      <w:lvlJc w:val="left"/>
      <w:pPr>
        <w:tabs>
          <w:tab w:val="num" w:pos="360"/>
        </w:tabs>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15:restartNumberingAfterBreak="0">
    <w:nsid w:val="65BF26D2"/>
    <w:multiLevelType w:val="hybridMultilevel"/>
    <w:tmpl w:val="E042F746"/>
    <w:lvl w:ilvl="0" w:tplc="04050017">
      <w:start w:val="1"/>
      <w:numFmt w:val="lowerLetter"/>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669415CF"/>
    <w:multiLevelType w:val="hybridMultilevel"/>
    <w:tmpl w:val="4AC60968"/>
    <w:lvl w:ilvl="0" w:tplc="04050017">
      <w:start w:val="1"/>
      <w:numFmt w:val="lowerLetter"/>
      <w:lvlText w:val="%1)"/>
      <w:lvlJc w:val="left"/>
      <w:pPr>
        <w:ind w:left="36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C247A0F"/>
    <w:multiLevelType w:val="hybridMultilevel"/>
    <w:tmpl w:val="DE002454"/>
    <w:lvl w:ilvl="0" w:tplc="0405001B">
      <w:start w:val="1"/>
      <w:numFmt w:val="low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7" w15:restartNumberingAfterBreak="0">
    <w:nsid w:val="6CC10466"/>
    <w:multiLevelType w:val="hybridMultilevel"/>
    <w:tmpl w:val="A6D84B4C"/>
    <w:lvl w:ilvl="0" w:tplc="1B02769C">
      <w:start w:val="1"/>
      <w:numFmt w:val="decimal"/>
      <w:lvlText w:val="%1."/>
      <w:lvlJc w:val="left"/>
      <w:pPr>
        <w:ind w:left="720" w:hanging="360"/>
      </w:pPr>
      <w:rPr>
        <w:rFonts w:hint="default"/>
      </w:rPr>
    </w:lvl>
    <w:lvl w:ilvl="1" w:tplc="FF645DA2">
      <w:start w:val="1"/>
      <w:numFmt w:val="lowerRoman"/>
      <w:lvlText w:val="%2)"/>
      <w:lvlJc w:val="left"/>
      <w:pPr>
        <w:ind w:left="1800" w:hanging="72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0B058AD"/>
    <w:multiLevelType w:val="multilevel"/>
    <w:tmpl w:val="E4D0A046"/>
    <w:lvl w:ilvl="0">
      <w:start w:val="1"/>
      <w:numFmt w:val="decimal"/>
      <w:lvlText w:val="%1."/>
      <w:lvlJc w:val="left"/>
      <w:pPr>
        <w:ind w:left="360" w:hanging="360"/>
      </w:pPr>
      <w:rPr>
        <w:rFonts w:ascii="Arial" w:eastAsia="Calibri" w:hAnsi="Arial" w:cs="Arial"/>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20D26CA"/>
    <w:multiLevelType w:val="hybridMultilevel"/>
    <w:tmpl w:val="5BE284B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5CF4689"/>
    <w:multiLevelType w:val="hybridMultilevel"/>
    <w:tmpl w:val="C1764760"/>
    <w:lvl w:ilvl="0" w:tplc="2CA28988">
      <w:start w:val="1"/>
      <w:numFmt w:val="lowerRoman"/>
      <w:lvlText w:val="%1."/>
      <w:lvlJc w:val="right"/>
      <w:pPr>
        <w:ind w:left="1440" w:hanging="360"/>
      </w:pPr>
      <w:rPr>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41" w15:restartNumberingAfterBreak="0">
    <w:nsid w:val="7CD24878"/>
    <w:multiLevelType w:val="hybridMultilevel"/>
    <w:tmpl w:val="E166C6B8"/>
    <w:lvl w:ilvl="0" w:tplc="0FB61E46">
      <w:start w:val="1"/>
      <w:numFmt w:val="lowerLetter"/>
      <w:lvlText w:val="%1)"/>
      <w:lvlJc w:val="left"/>
      <w:pPr>
        <w:ind w:left="720" w:hanging="360"/>
      </w:pPr>
      <w:rPr>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7DEB7E56"/>
    <w:multiLevelType w:val="hybridMultilevel"/>
    <w:tmpl w:val="D62A82A6"/>
    <w:lvl w:ilvl="0" w:tplc="0405001B">
      <w:start w:val="1"/>
      <w:numFmt w:val="lowerRoman"/>
      <w:lvlText w:val="%1."/>
      <w:lvlJc w:val="righ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1"/>
    </w:lvlOverride>
  </w:num>
  <w:num w:numId="3">
    <w:abstractNumId w:val="32"/>
  </w:num>
  <w:num w:numId="4">
    <w:abstractNumId w:val="17"/>
  </w:num>
  <w:num w:numId="5">
    <w:abstractNumId w:val="8"/>
  </w:num>
  <w:num w:numId="6">
    <w:abstractNumId w:val="1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37"/>
  </w:num>
  <w:num w:numId="11">
    <w:abstractNumId w:val="2"/>
  </w:num>
  <w:num w:numId="12">
    <w:abstractNumId w:val="0"/>
  </w:num>
  <w:num w:numId="13">
    <w:abstractNumId w:val="3"/>
  </w:num>
  <w:num w:numId="14">
    <w:abstractNumId w:val="15"/>
  </w:num>
  <w:num w:numId="15">
    <w:abstractNumId w:val="26"/>
  </w:num>
  <w:num w:numId="16">
    <w:abstractNumId w:val="9"/>
  </w:num>
  <w:num w:numId="17">
    <w:abstractNumId w:val="19"/>
  </w:num>
  <w:num w:numId="18">
    <w:abstractNumId w:val="33"/>
  </w:num>
  <w:num w:numId="19">
    <w:abstractNumId w:val="32"/>
    <w:lvlOverride w:ilvl="0">
      <w:startOverride w:val="1"/>
    </w:lvlOverride>
  </w:num>
  <w:num w:numId="20">
    <w:abstractNumId w:val="41"/>
  </w:num>
  <w:num w:numId="21">
    <w:abstractNumId w:val="25"/>
  </w:num>
  <w:num w:numId="22">
    <w:abstractNumId w:val="21"/>
  </w:num>
  <w:num w:numId="23">
    <w:abstractNumId w:val="27"/>
  </w:num>
  <w:num w:numId="24">
    <w:abstractNumId w:val="23"/>
  </w:num>
  <w:num w:numId="25">
    <w:abstractNumId w:val="5"/>
  </w:num>
  <w:num w:numId="26">
    <w:abstractNumId w:val="17"/>
    <w:lvlOverride w:ilvl="0">
      <w:lvl w:ilvl="0" w:tplc="7B62DFD0">
        <w:start w:val="1"/>
        <w:numFmt w:val="decimal"/>
        <w:lvlText w:val="%1."/>
        <w:lvlJc w:val="left"/>
        <w:pPr>
          <w:ind w:left="360" w:hanging="360"/>
        </w:pPr>
        <w:rPr>
          <w:rFonts w:ascii="Arial" w:eastAsia="Calibri" w:hAnsi="Arial" w:cs="Arial" w:hint="default"/>
          <w:sz w:val="20"/>
          <w:szCs w:val="20"/>
        </w:rPr>
      </w:lvl>
    </w:lvlOverride>
    <w:lvlOverride w:ilvl="1">
      <w:lvl w:ilvl="1" w:tplc="D66CA930" w:tentative="1">
        <w:start w:val="1"/>
        <w:numFmt w:val="lowerLetter"/>
        <w:lvlText w:val="%2."/>
        <w:lvlJc w:val="left"/>
        <w:pPr>
          <w:ind w:left="1440" w:hanging="360"/>
        </w:pPr>
      </w:lvl>
    </w:lvlOverride>
    <w:lvlOverride w:ilvl="2">
      <w:lvl w:ilvl="2" w:tplc="0405001B" w:tentative="1">
        <w:start w:val="1"/>
        <w:numFmt w:val="lowerRoman"/>
        <w:lvlText w:val="%3."/>
        <w:lvlJc w:val="right"/>
        <w:pPr>
          <w:ind w:left="2160" w:hanging="180"/>
        </w:pPr>
      </w:lvl>
    </w:lvlOverride>
    <w:lvlOverride w:ilvl="3">
      <w:lvl w:ilvl="3" w:tplc="0405000F" w:tentative="1">
        <w:start w:val="1"/>
        <w:numFmt w:val="decimal"/>
        <w:lvlText w:val="%4."/>
        <w:lvlJc w:val="left"/>
        <w:pPr>
          <w:ind w:left="2880" w:hanging="360"/>
        </w:pPr>
      </w:lvl>
    </w:lvlOverride>
    <w:lvlOverride w:ilvl="4">
      <w:lvl w:ilvl="4" w:tplc="04050019" w:tentative="1">
        <w:start w:val="1"/>
        <w:numFmt w:val="lowerLetter"/>
        <w:lvlText w:val="%5."/>
        <w:lvlJc w:val="left"/>
        <w:pPr>
          <w:ind w:left="3600" w:hanging="360"/>
        </w:pPr>
      </w:lvl>
    </w:lvlOverride>
    <w:lvlOverride w:ilvl="5">
      <w:lvl w:ilvl="5" w:tplc="0405001B" w:tentative="1">
        <w:start w:val="1"/>
        <w:numFmt w:val="lowerRoman"/>
        <w:lvlText w:val="%6."/>
        <w:lvlJc w:val="right"/>
        <w:pPr>
          <w:ind w:left="4320" w:hanging="180"/>
        </w:pPr>
      </w:lvl>
    </w:lvlOverride>
    <w:lvlOverride w:ilvl="6">
      <w:lvl w:ilvl="6" w:tplc="0405000F" w:tentative="1">
        <w:start w:val="1"/>
        <w:numFmt w:val="decimal"/>
        <w:lvlText w:val="%7."/>
        <w:lvlJc w:val="left"/>
        <w:pPr>
          <w:ind w:left="5040" w:hanging="360"/>
        </w:pPr>
      </w:lvl>
    </w:lvlOverride>
    <w:lvlOverride w:ilvl="7">
      <w:lvl w:ilvl="7" w:tplc="04050019" w:tentative="1">
        <w:start w:val="1"/>
        <w:numFmt w:val="lowerLetter"/>
        <w:lvlText w:val="%8."/>
        <w:lvlJc w:val="left"/>
        <w:pPr>
          <w:ind w:left="5760" w:hanging="360"/>
        </w:pPr>
      </w:lvl>
    </w:lvlOverride>
    <w:lvlOverride w:ilvl="8">
      <w:lvl w:ilvl="8" w:tplc="0405001B" w:tentative="1">
        <w:start w:val="1"/>
        <w:numFmt w:val="lowerRoman"/>
        <w:lvlText w:val="%9."/>
        <w:lvlJc w:val="right"/>
        <w:pPr>
          <w:ind w:left="6480" w:hanging="180"/>
        </w:pPr>
      </w:lvl>
    </w:lvlOverride>
  </w:num>
  <w:num w:numId="27">
    <w:abstractNumId w:val="11"/>
  </w:num>
  <w:num w:numId="28">
    <w:abstractNumId w:val="28"/>
  </w:num>
  <w:num w:numId="29">
    <w:abstractNumId w:val="7"/>
  </w:num>
  <w:num w:numId="30">
    <w:abstractNumId w:val="36"/>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num>
  <w:num w:numId="33">
    <w:abstractNumId w:val="16"/>
  </w:num>
  <w:num w:numId="34">
    <w:abstractNumId w:val="42"/>
  </w:num>
  <w:num w:numId="35">
    <w:abstractNumId w:val="4"/>
  </w:num>
  <w:num w:numId="36">
    <w:abstractNumId w:val="12"/>
  </w:num>
  <w:num w:numId="37">
    <w:abstractNumId w:val="39"/>
  </w:num>
  <w:num w:numId="38">
    <w:abstractNumId w:val="20"/>
  </w:num>
  <w:num w:numId="39">
    <w:abstractNumId w:val="29"/>
  </w:num>
  <w:num w:numId="40">
    <w:abstractNumId w:val="35"/>
  </w:num>
  <w:num w:numId="41">
    <w:abstractNumId w:val="10"/>
  </w:num>
  <w:num w:numId="42">
    <w:abstractNumId w:val="1"/>
  </w:num>
  <w:num w:numId="43">
    <w:abstractNumId w:val="30"/>
  </w:num>
  <w:num w:numId="44">
    <w:abstractNumId w:val="41"/>
    <w:lvlOverride w:ilvl="0">
      <w:startOverride w:val="1"/>
    </w:lvlOverride>
    <w:lvlOverride w:ilvl="1"/>
    <w:lvlOverride w:ilvl="2"/>
    <w:lvlOverride w:ilvl="3"/>
    <w:lvlOverride w:ilvl="4"/>
    <w:lvlOverride w:ilvl="5"/>
    <w:lvlOverride w:ilvl="6"/>
    <w:lvlOverride w:ilvl="7"/>
    <w:lvlOverride w:ilvl="8"/>
  </w:num>
  <w:num w:numId="45">
    <w:abstractNumId w:val="34"/>
  </w:num>
  <w:num w:numId="46">
    <w:abstractNumId w:val="38"/>
  </w:num>
  <w:num w:numId="47">
    <w:abstractNumId w:val="3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cs-CZ" w:vendorID="7" w:dllVersion="514" w:checkStyle="1"/>
  <w:proofState w:spelling="clean" w:grammar="clean"/>
  <w:defaultTabStop w:val="708"/>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A4C"/>
    <w:rsid w:val="00000CA8"/>
    <w:rsid w:val="00001F4B"/>
    <w:rsid w:val="00002B44"/>
    <w:rsid w:val="00002F93"/>
    <w:rsid w:val="00003472"/>
    <w:rsid w:val="00003EC8"/>
    <w:rsid w:val="0000715D"/>
    <w:rsid w:val="00015606"/>
    <w:rsid w:val="000207AF"/>
    <w:rsid w:val="00021399"/>
    <w:rsid w:val="00022A6A"/>
    <w:rsid w:val="0003055D"/>
    <w:rsid w:val="000306CA"/>
    <w:rsid w:val="00033439"/>
    <w:rsid w:val="00043C12"/>
    <w:rsid w:val="000440FD"/>
    <w:rsid w:val="000452DC"/>
    <w:rsid w:val="000479E6"/>
    <w:rsid w:val="00047FA9"/>
    <w:rsid w:val="0005047C"/>
    <w:rsid w:val="00051531"/>
    <w:rsid w:val="00051FE9"/>
    <w:rsid w:val="000532C4"/>
    <w:rsid w:val="00054289"/>
    <w:rsid w:val="00055334"/>
    <w:rsid w:val="000557C5"/>
    <w:rsid w:val="00057526"/>
    <w:rsid w:val="00057ED1"/>
    <w:rsid w:val="00060909"/>
    <w:rsid w:val="000612D8"/>
    <w:rsid w:val="00062760"/>
    <w:rsid w:val="00062F49"/>
    <w:rsid w:val="00064AB1"/>
    <w:rsid w:val="000663E0"/>
    <w:rsid w:val="000666A7"/>
    <w:rsid w:val="000670E2"/>
    <w:rsid w:val="000700D9"/>
    <w:rsid w:val="00070706"/>
    <w:rsid w:val="00070E5E"/>
    <w:rsid w:val="00071325"/>
    <w:rsid w:val="00071376"/>
    <w:rsid w:val="00073201"/>
    <w:rsid w:val="0007529B"/>
    <w:rsid w:val="000754B2"/>
    <w:rsid w:val="00075A93"/>
    <w:rsid w:val="00075D3F"/>
    <w:rsid w:val="00075EBD"/>
    <w:rsid w:val="0007750D"/>
    <w:rsid w:val="00077BD2"/>
    <w:rsid w:val="00082479"/>
    <w:rsid w:val="00082610"/>
    <w:rsid w:val="000835E2"/>
    <w:rsid w:val="00084F80"/>
    <w:rsid w:val="000850DE"/>
    <w:rsid w:val="00085DA5"/>
    <w:rsid w:val="0008654A"/>
    <w:rsid w:val="00087B36"/>
    <w:rsid w:val="00091801"/>
    <w:rsid w:val="00093D4F"/>
    <w:rsid w:val="00093E39"/>
    <w:rsid w:val="000945F7"/>
    <w:rsid w:val="000952C2"/>
    <w:rsid w:val="000957F0"/>
    <w:rsid w:val="00097B21"/>
    <w:rsid w:val="000A01EC"/>
    <w:rsid w:val="000A0575"/>
    <w:rsid w:val="000A1BA6"/>
    <w:rsid w:val="000A207A"/>
    <w:rsid w:val="000A2B2F"/>
    <w:rsid w:val="000A2D8D"/>
    <w:rsid w:val="000A3286"/>
    <w:rsid w:val="000A4F48"/>
    <w:rsid w:val="000A58AE"/>
    <w:rsid w:val="000A62AE"/>
    <w:rsid w:val="000A731B"/>
    <w:rsid w:val="000B0150"/>
    <w:rsid w:val="000B04A9"/>
    <w:rsid w:val="000B12A5"/>
    <w:rsid w:val="000B27A4"/>
    <w:rsid w:val="000B287E"/>
    <w:rsid w:val="000B44BD"/>
    <w:rsid w:val="000B50C3"/>
    <w:rsid w:val="000B6DF9"/>
    <w:rsid w:val="000B6EFF"/>
    <w:rsid w:val="000B712A"/>
    <w:rsid w:val="000C23D3"/>
    <w:rsid w:val="000C248A"/>
    <w:rsid w:val="000C34A1"/>
    <w:rsid w:val="000C389F"/>
    <w:rsid w:val="000C4984"/>
    <w:rsid w:val="000C5762"/>
    <w:rsid w:val="000C6E84"/>
    <w:rsid w:val="000D01D9"/>
    <w:rsid w:val="000D073D"/>
    <w:rsid w:val="000D2A94"/>
    <w:rsid w:val="000D386F"/>
    <w:rsid w:val="000D3940"/>
    <w:rsid w:val="000D4ADF"/>
    <w:rsid w:val="000D5405"/>
    <w:rsid w:val="000D5FC8"/>
    <w:rsid w:val="000E08E1"/>
    <w:rsid w:val="000E0D1E"/>
    <w:rsid w:val="000E134A"/>
    <w:rsid w:val="000E13BC"/>
    <w:rsid w:val="000E2F9F"/>
    <w:rsid w:val="000E3F74"/>
    <w:rsid w:val="000E41BE"/>
    <w:rsid w:val="000F02EC"/>
    <w:rsid w:val="000F2C16"/>
    <w:rsid w:val="000F300A"/>
    <w:rsid w:val="000F394E"/>
    <w:rsid w:val="000F3D87"/>
    <w:rsid w:val="000F6F0B"/>
    <w:rsid w:val="000F744C"/>
    <w:rsid w:val="00100D4C"/>
    <w:rsid w:val="00101EAE"/>
    <w:rsid w:val="00102615"/>
    <w:rsid w:val="00102F84"/>
    <w:rsid w:val="00103C76"/>
    <w:rsid w:val="0010497C"/>
    <w:rsid w:val="001064AF"/>
    <w:rsid w:val="00107C95"/>
    <w:rsid w:val="00111019"/>
    <w:rsid w:val="00111696"/>
    <w:rsid w:val="0011290A"/>
    <w:rsid w:val="00114E4D"/>
    <w:rsid w:val="00115904"/>
    <w:rsid w:val="00116288"/>
    <w:rsid w:val="00117274"/>
    <w:rsid w:val="001208AD"/>
    <w:rsid w:val="00120CEB"/>
    <w:rsid w:val="0012212B"/>
    <w:rsid w:val="0012327F"/>
    <w:rsid w:val="00123D1A"/>
    <w:rsid w:val="001274E9"/>
    <w:rsid w:val="001317DC"/>
    <w:rsid w:val="001332A4"/>
    <w:rsid w:val="00134B26"/>
    <w:rsid w:val="00135D39"/>
    <w:rsid w:val="001369B2"/>
    <w:rsid w:val="00137C8E"/>
    <w:rsid w:val="00140D45"/>
    <w:rsid w:val="00142EB0"/>
    <w:rsid w:val="001432E5"/>
    <w:rsid w:val="00144883"/>
    <w:rsid w:val="0014491B"/>
    <w:rsid w:val="0014592B"/>
    <w:rsid w:val="001459FA"/>
    <w:rsid w:val="00146A80"/>
    <w:rsid w:val="00146D28"/>
    <w:rsid w:val="00147336"/>
    <w:rsid w:val="001476C7"/>
    <w:rsid w:val="001507B8"/>
    <w:rsid w:val="00152AE1"/>
    <w:rsid w:val="00152D46"/>
    <w:rsid w:val="00155A1A"/>
    <w:rsid w:val="0015613B"/>
    <w:rsid w:val="00157BDF"/>
    <w:rsid w:val="00162B72"/>
    <w:rsid w:val="00163C73"/>
    <w:rsid w:val="00164CC7"/>
    <w:rsid w:val="00165E83"/>
    <w:rsid w:val="001663F7"/>
    <w:rsid w:val="001676C2"/>
    <w:rsid w:val="001725AF"/>
    <w:rsid w:val="00174FDC"/>
    <w:rsid w:val="00175146"/>
    <w:rsid w:val="001754E5"/>
    <w:rsid w:val="00176FE0"/>
    <w:rsid w:val="001811AD"/>
    <w:rsid w:val="00181BDF"/>
    <w:rsid w:val="00182148"/>
    <w:rsid w:val="00182835"/>
    <w:rsid w:val="001828CF"/>
    <w:rsid w:val="001846A9"/>
    <w:rsid w:val="0018485B"/>
    <w:rsid w:val="00184CA8"/>
    <w:rsid w:val="001858DA"/>
    <w:rsid w:val="00185BA5"/>
    <w:rsid w:val="0019069E"/>
    <w:rsid w:val="0019161F"/>
    <w:rsid w:val="00191928"/>
    <w:rsid w:val="001930BB"/>
    <w:rsid w:val="0019730C"/>
    <w:rsid w:val="00197FED"/>
    <w:rsid w:val="001A0606"/>
    <w:rsid w:val="001A0618"/>
    <w:rsid w:val="001A0A49"/>
    <w:rsid w:val="001A18F1"/>
    <w:rsid w:val="001A1A7F"/>
    <w:rsid w:val="001A2E2E"/>
    <w:rsid w:val="001A427E"/>
    <w:rsid w:val="001A5B0E"/>
    <w:rsid w:val="001A795F"/>
    <w:rsid w:val="001B07F0"/>
    <w:rsid w:val="001B244C"/>
    <w:rsid w:val="001B5165"/>
    <w:rsid w:val="001B5B33"/>
    <w:rsid w:val="001C117D"/>
    <w:rsid w:val="001C149A"/>
    <w:rsid w:val="001C31E3"/>
    <w:rsid w:val="001C4AB0"/>
    <w:rsid w:val="001C63E1"/>
    <w:rsid w:val="001C7D35"/>
    <w:rsid w:val="001D0BC4"/>
    <w:rsid w:val="001D44D3"/>
    <w:rsid w:val="001D47BE"/>
    <w:rsid w:val="001D508F"/>
    <w:rsid w:val="001D6256"/>
    <w:rsid w:val="001D64A5"/>
    <w:rsid w:val="001D66E7"/>
    <w:rsid w:val="001D78D2"/>
    <w:rsid w:val="001D7F32"/>
    <w:rsid w:val="001E133B"/>
    <w:rsid w:val="001E171A"/>
    <w:rsid w:val="001E174B"/>
    <w:rsid w:val="001E1C34"/>
    <w:rsid w:val="001E52AF"/>
    <w:rsid w:val="001E5571"/>
    <w:rsid w:val="001E7955"/>
    <w:rsid w:val="001F04EB"/>
    <w:rsid w:val="001F059F"/>
    <w:rsid w:val="001F0A2B"/>
    <w:rsid w:val="001F0DF5"/>
    <w:rsid w:val="001F125B"/>
    <w:rsid w:val="001F2BB5"/>
    <w:rsid w:val="001F31A6"/>
    <w:rsid w:val="001F44BA"/>
    <w:rsid w:val="001F481E"/>
    <w:rsid w:val="001F5ABB"/>
    <w:rsid w:val="00201DA0"/>
    <w:rsid w:val="002032F7"/>
    <w:rsid w:val="00205676"/>
    <w:rsid w:val="00205B5F"/>
    <w:rsid w:val="0020633E"/>
    <w:rsid w:val="00211906"/>
    <w:rsid w:val="002123AC"/>
    <w:rsid w:val="00212FE5"/>
    <w:rsid w:val="002139CB"/>
    <w:rsid w:val="00217593"/>
    <w:rsid w:val="00225794"/>
    <w:rsid w:val="002274B5"/>
    <w:rsid w:val="00230077"/>
    <w:rsid w:val="00231B29"/>
    <w:rsid w:val="00232282"/>
    <w:rsid w:val="00233723"/>
    <w:rsid w:val="00234270"/>
    <w:rsid w:val="0023468C"/>
    <w:rsid w:val="002362AF"/>
    <w:rsid w:val="002405D3"/>
    <w:rsid w:val="002460BA"/>
    <w:rsid w:val="002463EE"/>
    <w:rsid w:val="0025064B"/>
    <w:rsid w:val="00251365"/>
    <w:rsid w:val="00252776"/>
    <w:rsid w:val="00253868"/>
    <w:rsid w:val="00253EDA"/>
    <w:rsid w:val="00254645"/>
    <w:rsid w:val="00256348"/>
    <w:rsid w:val="00256516"/>
    <w:rsid w:val="0025762E"/>
    <w:rsid w:val="00260096"/>
    <w:rsid w:val="002604D6"/>
    <w:rsid w:val="002616ED"/>
    <w:rsid w:val="00262343"/>
    <w:rsid w:val="0026404D"/>
    <w:rsid w:val="0026720E"/>
    <w:rsid w:val="002673C7"/>
    <w:rsid w:val="002721B1"/>
    <w:rsid w:val="0027225F"/>
    <w:rsid w:val="0027334D"/>
    <w:rsid w:val="00273C7E"/>
    <w:rsid w:val="002778BF"/>
    <w:rsid w:val="00281443"/>
    <w:rsid w:val="00281D37"/>
    <w:rsid w:val="00281EE3"/>
    <w:rsid w:val="002824DD"/>
    <w:rsid w:val="00283988"/>
    <w:rsid w:val="00284135"/>
    <w:rsid w:val="00286DA0"/>
    <w:rsid w:val="002876B8"/>
    <w:rsid w:val="00290AD7"/>
    <w:rsid w:val="00292E51"/>
    <w:rsid w:val="002947CD"/>
    <w:rsid w:val="002949D4"/>
    <w:rsid w:val="0029687A"/>
    <w:rsid w:val="00296E73"/>
    <w:rsid w:val="00297848"/>
    <w:rsid w:val="002A0800"/>
    <w:rsid w:val="002A0DAB"/>
    <w:rsid w:val="002A133D"/>
    <w:rsid w:val="002A266E"/>
    <w:rsid w:val="002A26A7"/>
    <w:rsid w:val="002A39D2"/>
    <w:rsid w:val="002A65F3"/>
    <w:rsid w:val="002A6A71"/>
    <w:rsid w:val="002A7B3E"/>
    <w:rsid w:val="002B253F"/>
    <w:rsid w:val="002B2C45"/>
    <w:rsid w:val="002B3135"/>
    <w:rsid w:val="002B394F"/>
    <w:rsid w:val="002B3A41"/>
    <w:rsid w:val="002B4A2F"/>
    <w:rsid w:val="002B72A8"/>
    <w:rsid w:val="002B736F"/>
    <w:rsid w:val="002C0F6B"/>
    <w:rsid w:val="002C18C1"/>
    <w:rsid w:val="002C1AE9"/>
    <w:rsid w:val="002C214C"/>
    <w:rsid w:val="002C36AB"/>
    <w:rsid w:val="002C59E7"/>
    <w:rsid w:val="002C6453"/>
    <w:rsid w:val="002C7405"/>
    <w:rsid w:val="002C7F29"/>
    <w:rsid w:val="002D2767"/>
    <w:rsid w:val="002D27EA"/>
    <w:rsid w:val="002D2993"/>
    <w:rsid w:val="002D2DD5"/>
    <w:rsid w:val="002D490F"/>
    <w:rsid w:val="002D4FE2"/>
    <w:rsid w:val="002D7107"/>
    <w:rsid w:val="002E12D5"/>
    <w:rsid w:val="002E2145"/>
    <w:rsid w:val="002E2CA5"/>
    <w:rsid w:val="002E30E2"/>
    <w:rsid w:val="002E3E63"/>
    <w:rsid w:val="002E4610"/>
    <w:rsid w:val="002E5F29"/>
    <w:rsid w:val="002E6BED"/>
    <w:rsid w:val="002F20C9"/>
    <w:rsid w:val="002F360D"/>
    <w:rsid w:val="003000CF"/>
    <w:rsid w:val="00302481"/>
    <w:rsid w:val="0030366D"/>
    <w:rsid w:val="00303A22"/>
    <w:rsid w:val="00304204"/>
    <w:rsid w:val="00304A42"/>
    <w:rsid w:val="00304E91"/>
    <w:rsid w:val="00305325"/>
    <w:rsid w:val="0030620F"/>
    <w:rsid w:val="0030693A"/>
    <w:rsid w:val="00310B06"/>
    <w:rsid w:val="00311569"/>
    <w:rsid w:val="00314DAC"/>
    <w:rsid w:val="00315793"/>
    <w:rsid w:val="0032043B"/>
    <w:rsid w:val="00321FE0"/>
    <w:rsid w:val="00322A96"/>
    <w:rsid w:val="00323C7C"/>
    <w:rsid w:val="00323CE1"/>
    <w:rsid w:val="00325675"/>
    <w:rsid w:val="00326644"/>
    <w:rsid w:val="00326E4F"/>
    <w:rsid w:val="00330130"/>
    <w:rsid w:val="0033028F"/>
    <w:rsid w:val="00331581"/>
    <w:rsid w:val="00336DF8"/>
    <w:rsid w:val="00336FA0"/>
    <w:rsid w:val="00340439"/>
    <w:rsid w:val="00343C6F"/>
    <w:rsid w:val="003442E8"/>
    <w:rsid w:val="00344D7A"/>
    <w:rsid w:val="00346329"/>
    <w:rsid w:val="0035200C"/>
    <w:rsid w:val="003526F7"/>
    <w:rsid w:val="003530DE"/>
    <w:rsid w:val="00353179"/>
    <w:rsid w:val="0035462A"/>
    <w:rsid w:val="0035606C"/>
    <w:rsid w:val="00356211"/>
    <w:rsid w:val="003574F1"/>
    <w:rsid w:val="00360C28"/>
    <w:rsid w:val="00362291"/>
    <w:rsid w:val="00362966"/>
    <w:rsid w:val="003636AF"/>
    <w:rsid w:val="00366377"/>
    <w:rsid w:val="0037164E"/>
    <w:rsid w:val="0037526C"/>
    <w:rsid w:val="00376019"/>
    <w:rsid w:val="003767B8"/>
    <w:rsid w:val="003801DE"/>
    <w:rsid w:val="00380EFD"/>
    <w:rsid w:val="0038208D"/>
    <w:rsid w:val="00384179"/>
    <w:rsid w:val="0038666A"/>
    <w:rsid w:val="00386787"/>
    <w:rsid w:val="00390DCC"/>
    <w:rsid w:val="00394ACA"/>
    <w:rsid w:val="00395C71"/>
    <w:rsid w:val="00395CE5"/>
    <w:rsid w:val="00396366"/>
    <w:rsid w:val="003A2FB5"/>
    <w:rsid w:val="003A498F"/>
    <w:rsid w:val="003A4C00"/>
    <w:rsid w:val="003A5D33"/>
    <w:rsid w:val="003A5D89"/>
    <w:rsid w:val="003A7386"/>
    <w:rsid w:val="003A7FA1"/>
    <w:rsid w:val="003B08C8"/>
    <w:rsid w:val="003B1E5B"/>
    <w:rsid w:val="003B2F5C"/>
    <w:rsid w:val="003B590D"/>
    <w:rsid w:val="003B5D22"/>
    <w:rsid w:val="003B62F1"/>
    <w:rsid w:val="003C06A9"/>
    <w:rsid w:val="003C1E39"/>
    <w:rsid w:val="003C21D6"/>
    <w:rsid w:val="003C340C"/>
    <w:rsid w:val="003C36D8"/>
    <w:rsid w:val="003C36E3"/>
    <w:rsid w:val="003C49F2"/>
    <w:rsid w:val="003C56C7"/>
    <w:rsid w:val="003C7717"/>
    <w:rsid w:val="003D024C"/>
    <w:rsid w:val="003D0758"/>
    <w:rsid w:val="003D4970"/>
    <w:rsid w:val="003D5453"/>
    <w:rsid w:val="003D6B94"/>
    <w:rsid w:val="003E0882"/>
    <w:rsid w:val="003E27C9"/>
    <w:rsid w:val="003E325D"/>
    <w:rsid w:val="003E3998"/>
    <w:rsid w:val="003E5440"/>
    <w:rsid w:val="003E6A9F"/>
    <w:rsid w:val="003E7730"/>
    <w:rsid w:val="003E78CA"/>
    <w:rsid w:val="003F0CD5"/>
    <w:rsid w:val="003F1ADC"/>
    <w:rsid w:val="003F5B40"/>
    <w:rsid w:val="003F5DE4"/>
    <w:rsid w:val="0040086A"/>
    <w:rsid w:val="00401ABF"/>
    <w:rsid w:val="0040333F"/>
    <w:rsid w:val="00404CDB"/>
    <w:rsid w:val="004060A2"/>
    <w:rsid w:val="004065A9"/>
    <w:rsid w:val="004134A1"/>
    <w:rsid w:val="004135AE"/>
    <w:rsid w:val="00413B68"/>
    <w:rsid w:val="00414721"/>
    <w:rsid w:val="00414F51"/>
    <w:rsid w:val="00415201"/>
    <w:rsid w:val="00415494"/>
    <w:rsid w:val="00417726"/>
    <w:rsid w:val="00417939"/>
    <w:rsid w:val="00417F41"/>
    <w:rsid w:val="00421252"/>
    <w:rsid w:val="00421C19"/>
    <w:rsid w:val="00421D35"/>
    <w:rsid w:val="00423114"/>
    <w:rsid w:val="00423199"/>
    <w:rsid w:val="00423520"/>
    <w:rsid w:val="00424CEF"/>
    <w:rsid w:val="00425AFE"/>
    <w:rsid w:val="00426524"/>
    <w:rsid w:val="00426A98"/>
    <w:rsid w:val="00426ACA"/>
    <w:rsid w:val="00427812"/>
    <w:rsid w:val="00430584"/>
    <w:rsid w:val="004311A1"/>
    <w:rsid w:val="00435509"/>
    <w:rsid w:val="004419E1"/>
    <w:rsid w:val="00442A9F"/>
    <w:rsid w:val="00444C42"/>
    <w:rsid w:val="00444E87"/>
    <w:rsid w:val="00450162"/>
    <w:rsid w:val="004505A1"/>
    <w:rsid w:val="00451344"/>
    <w:rsid w:val="00452F4A"/>
    <w:rsid w:val="00453264"/>
    <w:rsid w:val="0045385F"/>
    <w:rsid w:val="00454D39"/>
    <w:rsid w:val="004554B7"/>
    <w:rsid w:val="004560C2"/>
    <w:rsid w:val="004565BF"/>
    <w:rsid w:val="0045709A"/>
    <w:rsid w:val="004576FF"/>
    <w:rsid w:val="004609A8"/>
    <w:rsid w:val="00460C33"/>
    <w:rsid w:val="00462621"/>
    <w:rsid w:val="0046330B"/>
    <w:rsid w:val="0046578F"/>
    <w:rsid w:val="00466AED"/>
    <w:rsid w:val="00471DAE"/>
    <w:rsid w:val="00472104"/>
    <w:rsid w:val="004747F6"/>
    <w:rsid w:val="00475607"/>
    <w:rsid w:val="00480525"/>
    <w:rsid w:val="0048200E"/>
    <w:rsid w:val="00482CAE"/>
    <w:rsid w:val="00483415"/>
    <w:rsid w:val="00483DD4"/>
    <w:rsid w:val="00485FA2"/>
    <w:rsid w:val="00486DB3"/>
    <w:rsid w:val="00487ED0"/>
    <w:rsid w:val="0049053A"/>
    <w:rsid w:val="00494047"/>
    <w:rsid w:val="00494268"/>
    <w:rsid w:val="004959D4"/>
    <w:rsid w:val="00495F72"/>
    <w:rsid w:val="00497E60"/>
    <w:rsid w:val="004A08D0"/>
    <w:rsid w:val="004A21F4"/>
    <w:rsid w:val="004A22C8"/>
    <w:rsid w:val="004A2554"/>
    <w:rsid w:val="004A2FC1"/>
    <w:rsid w:val="004A7E3E"/>
    <w:rsid w:val="004B1A76"/>
    <w:rsid w:val="004B2DE6"/>
    <w:rsid w:val="004B4D57"/>
    <w:rsid w:val="004B59C9"/>
    <w:rsid w:val="004B6A1C"/>
    <w:rsid w:val="004B70E1"/>
    <w:rsid w:val="004C0168"/>
    <w:rsid w:val="004C0AC4"/>
    <w:rsid w:val="004C317F"/>
    <w:rsid w:val="004C3A3C"/>
    <w:rsid w:val="004C4DA0"/>
    <w:rsid w:val="004C54D3"/>
    <w:rsid w:val="004C58ED"/>
    <w:rsid w:val="004C71DD"/>
    <w:rsid w:val="004C74C8"/>
    <w:rsid w:val="004D051F"/>
    <w:rsid w:val="004D07F5"/>
    <w:rsid w:val="004D0CDB"/>
    <w:rsid w:val="004D0FEA"/>
    <w:rsid w:val="004D16CC"/>
    <w:rsid w:val="004D1C26"/>
    <w:rsid w:val="004D2B97"/>
    <w:rsid w:val="004D3306"/>
    <w:rsid w:val="004D3637"/>
    <w:rsid w:val="004D5973"/>
    <w:rsid w:val="004E06DF"/>
    <w:rsid w:val="004E179A"/>
    <w:rsid w:val="004E27EA"/>
    <w:rsid w:val="004E35AA"/>
    <w:rsid w:val="004E4624"/>
    <w:rsid w:val="004E5119"/>
    <w:rsid w:val="004E6B8C"/>
    <w:rsid w:val="004E6C16"/>
    <w:rsid w:val="004F247E"/>
    <w:rsid w:val="004F42F4"/>
    <w:rsid w:val="004F6851"/>
    <w:rsid w:val="004F70CD"/>
    <w:rsid w:val="0050278E"/>
    <w:rsid w:val="005031A8"/>
    <w:rsid w:val="00503610"/>
    <w:rsid w:val="00504B42"/>
    <w:rsid w:val="005070CF"/>
    <w:rsid w:val="0050753F"/>
    <w:rsid w:val="00507CE0"/>
    <w:rsid w:val="00507DCC"/>
    <w:rsid w:val="00511F19"/>
    <w:rsid w:val="00511FA7"/>
    <w:rsid w:val="00512318"/>
    <w:rsid w:val="0051454B"/>
    <w:rsid w:val="00516985"/>
    <w:rsid w:val="00520E41"/>
    <w:rsid w:val="00521DD7"/>
    <w:rsid w:val="00523479"/>
    <w:rsid w:val="00523FFC"/>
    <w:rsid w:val="00525E41"/>
    <w:rsid w:val="00526DBB"/>
    <w:rsid w:val="0052715B"/>
    <w:rsid w:val="005273BD"/>
    <w:rsid w:val="00527EC6"/>
    <w:rsid w:val="005305AC"/>
    <w:rsid w:val="005318A5"/>
    <w:rsid w:val="005325AD"/>
    <w:rsid w:val="005334DF"/>
    <w:rsid w:val="00534825"/>
    <w:rsid w:val="00535794"/>
    <w:rsid w:val="0053762B"/>
    <w:rsid w:val="0054182D"/>
    <w:rsid w:val="005426FF"/>
    <w:rsid w:val="0054305D"/>
    <w:rsid w:val="00544DFA"/>
    <w:rsid w:val="00545DF7"/>
    <w:rsid w:val="005461FE"/>
    <w:rsid w:val="00547181"/>
    <w:rsid w:val="00550667"/>
    <w:rsid w:val="00550C25"/>
    <w:rsid w:val="00550D54"/>
    <w:rsid w:val="00552A3E"/>
    <w:rsid w:val="005545FF"/>
    <w:rsid w:val="00555C63"/>
    <w:rsid w:val="005566DD"/>
    <w:rsid w:val="00557F94"/>
    <w:rsid w:val="00560D7B"/>
    <w:rsid w:val="00561607"/>
    <w:rsid w:val="00561ADE"/>
    <w:rsid w:val="005620D8"/>
    <w:rsid w:val="00563986"/>
    <w:rsid w:val="005640AF"/>
    <w:rsid w:val="005649F5"/>
    <w:rsid w:val="0056573E"/>
    <w:rsid w:val="005662F3"/>
    <w:rsid w:val="005664B5"/>
    <w:rsid w:val="005676D6"/>
    <w:rsid w:val="005700A0"/>
    <w:rsid w:val="005729C1"/>
    <w:rsid w:val="00572BCE"/>
    <w:rsid w:val="005744E8"/>
    <w:rsid w:val="0057526D"/>
    <w:rsid w:val="00575629"/>
    <w:rsid w:val="0057629F"/>
    <w:rsid w:val="00577A25"/>
    <w:rsid w:val="00580AF3"/>
    <w:rsid w:val="00585355"/>
    <w:rsid w:val="005861A1"/>
    <w:rsid w:val="00592C4F"/>
    <w:rsid w:val="00596DDC"/>
    <w:rsid w:val="005A2B9D"/>
    <w:rsid w:val="005A411F"/>
    <w:rsid w:val="005A4793"/>
    <w:rsid w:val="005A4B03"/>
    <w:rsid w:val="005A5E33"/>
    <w:rsid w:val="005A6CCD"/>
    <w:rsid w:val="005A7407"/>
    <w:rsid w:val="005B1023"/>
    <w:rsid w:val="005B1E64"/>
    <w:rsid w:val="005B29AA"/>
    <w:rsid w:val="005B42D1"/>
    <w:rsid w:val="005B54C3"/>
    <w:rsid w:val="005B7087"/>
    <w:rsid w:val="005C0E1B"/>
    <w:rsid w:val="005C4A3D"/>
    <w:rsid w:val="005D05A4"/>
    <w:rsid w:val="005D2931"/>
    <w:rsid w:val="005D5102"/>
    <w:rsid w:val="005D51A7"/>
    <w:rsid w:val="005D732B"/>
    <w:rsid w:val="005E0844"/>
    <w:rsid w:val="005E0910"/>
    <w:rsid w:val="005E0F76"/>
    <w:rsid w:val="005E2BCE"/>
    <w:rsid w:val="005E3AFC"/>
    <w:rsid w:val="005E595A"/>
    <w:rsid w:val="005E753D"/>
    <w:rsid w:val="005F1E42"/>
    <w:rsid w:val="005F28F1"/>
    <w:rsid w:val="005F36BA"/>
    <w:rsid w:val="005F3BF8"/>
    <w:rsid w:val="005F4FBC"/>
    <w:rsid w:val="005F6D10"/>
    <w:rsid w:val="005F703F"/>
    <w:rsid w:val="005F71B0"/>
    <w:rsid w:val="005F7ABC"/>
    <w:rsid w:val="005F7B7A"/>
    <w:rsid w:val="0060183D"/>
    <w:rsid w:val="00602B47"/>
    <w:rsid w:val="006037AE"/>
    <w:rsid w:val="00605238"/>
    <w:rsid w:val="00605D38"/>
    <w:rsid w:val="00606679"/>
    <w:rsid w:val="00607C8E"/>
    <w:rsid w:val="00610071"/>
    <w:rsid w:val="00611526"/>
    <w:rsid w:val="006128E3"/>
    <w:rsid w:val="00613245"/>
    <w:rsid w:val="006133E7"/>
    <w:rsid w:val="00614609"/>
    <w:rsid w:val="0061656F"/>
    <w:rsid w:val="00620051"/>
    <w:rsid w:val="00620CD8"/>
    <w:rsid w:val="0062182C"/>
    <w:rsid w:val="00621A4E"/>
    <w:rsid w:val="006232C7"/>
    <w:rsid w:val="00623A8A"/>
    <w:rsid w:val="006249EB"/>
    <w:rsid w:val="006252B3"/>
    <w:rsid w:val="0062653C"/>
    <w:rsid w:val="0063018D"/>
    <w:rsid w:val="00630C84"/>
    <w:rsid w:val="00635B52"/>
    <w:rsid w:val="00635D60"/>
    <w:rsid w:val="00636098"/>
    <w:rsid w:val="00637565"/>
    <w:rsid w:val="00637AEF"/>
    <w:rsid w:val="0064048D"/>
    <w:rsid w:val="00640D61"/>
    <w:rsid w:val="00642099"/>
    <w:rsid w:val="006430FE"/>
    <w:rsid w:val="00643203"/>
    <w:rsid w:val="00645B06"/>
    <w:rsid w:val="00647A40"/>
    <w:rsid w:val="00650C1B"/>
    <w:rsid w:val="00652301"/>
    <w:rsid w:val="006549F5"/>
    <w:rsid w:val="00654A11"/>
    <w:rsid w:val="00654ED3"/>
    <w:rsid w:val="00654EE2"/>
    <w:rsid w:val="006555D9"/>
    <w:rsid w:val="006571FC"/>
    <w:rsid w:val="0065756B"/>
    <w:rsid w:val="00657C91"/>
    <w:rsid w:val="00661F20"/>
    <w:rsid w:val="006669C5"/>
    <w:rsid w:val="0066757C"/>
    <w:rsid w:val="0067037B"/>
    <w:rsid w:val="0067186C"/>
    <w:rsid w:val="00671972"/>
    <w:rsid w:val="00672F4D"/>
    <w:rsid w:val="00674CD8"/>
    <w:rsid w:val="00676594"/>
    <w:rsid w:val="0067675A"/>
    <w:rsid w:val="006769D6"/>
    <w:rsid w:val="00677669"/>
    <w:rsid w:val="0067791C"/>
    <w:rsid w:val="006831FB"/>
    <w:rsid w:val="006858C6"/>
    <w:rsid w:val="006878DA"/>
    <w:rsid w:val="00687902"/>
    <w:rsid w:val="00691176"/>
    <w:rsid w:val="00692E1E"/>
    <w:rsid w:val="00695C7F"/>
    <w:rsid w:val="00697FD1"/>
    <w:rsid w:val="006A0F3F"/>
    <w:rsid w:val="006A2D4C"/>
    <w:rsid w:val="006A307E"/>
    <w:rsid w:val="006A3325"/>
    <w:rsid w:val="006A476A"/>
    <w:rsid w:val="006A5130"/>
    <w:rsid w:val="006A5686"/>
    <w:rsid w:val="006A5F33"/>
    <w:rsid w:val="006A6A5A"/>
    <w:rsid w:val="006A6C14"/>
    <w:rsid w:val="006A766C"/>
    <w:rsid w:val="006B1822"/>
    <w:rsid w:val="006B18AF"/>
    <w:rsid w:val="006B43F2"/>
    <w:rsid w:val="006B4877"/>
    <w:rsid w:val="006B519B"/>
    <w:rsid w:val="006B5AEE"/>
    <w:rsid w:val="006C0644"/>
    <w:rsid w:val="006C14E8"/>
    <w:rsid w:val="006C158D"/>
    <w:rsid w:val="006C294C"/>
    <w:rsid w:val="006C42C5"/>
    <w:rsid w:val="006C4CE7"/>
    <w:rsid w:val="006C5FE2"/>
    <w:rsid w:val="006C65CF"/>
    <w:rsid w:val="006C76A2"/>
    <w:rsid w:val="006C7CBB"/>
    <w:rsid w:val="006D0A7C"/>
    <w:rsid w:val="006D0CE8"/>
    <w:rsid w:val="006D2DB9"/>
    <w:rsid w:val="006D3C15"/>
    <w:rsid w:val="006D42AA"/>
    <w:rsid w:val="006D5125"/>
    <w:rsid w:val="006D6908"/>
    <w:rsid w:val="006E061F"/>
    <w:rsid w:val="006E3349"/>
    <w:rsid w:val="006E497B"/>
    <w:rsid w:val="006E664F"/>
    <w:rsid w:val="006E73A5"/>
    <w:rsid w:val="006E77C6"/>
    <w:rsid w:val="006F03CC"/>
    <w:rsid w:val="006F0C4A"/>
    <w:rsid w:val="006F1784"/>
    <w:rsid w:val="006F18CF"/>
    <w:rsid w:val="006F28E5"/>
    <w:rsid w:val="006F5B73"/>
    <w:rsid w:val="00700DA3"/>
    <w:rsid w:val="00701233"/>
    <w:rsid w:val="007014F4"/>
    <w:rsid w:val="00701DE9"/>
    <w:rsid w:val="00702B90"/>
    <w:rsid w:val="00702E5D"/>
    <w:rsid w:val="00703478"/>
    <w:rsid w:val="00706C43"/>
    <w:rsid w:val="00707605"/>
    <w:rsid w:val="00711447"/>
    <w:rsid w:val="00712F3B"/>
    <w:rsid w:val="007144A2"/>
    <w:rsid w:val="007159DA"/>
    <w:rsid w:val="007164FC"/>
    <w:rsid w:val="00720503"/>
    <w:rsid w:val="00720E3E"/>
    <w:rsid w:val="00722F4B"/>
    <w:rsid w:val="00723DA7"/>
    <w:rsid w:val="00724D33"/>
    <w:rsid w:val="00724D50"/>
    <w:rsid w:val="00726EA3"/>
    <w:rsid w:val="00726EE5"/>
    <w:rsid w:val="00727842"/>
    <w:rsid w:val="007322E0"/>
    <w:rsid w:val="0073512A"/>
    <w:rsid w:val="007375CE"/>
    <w:rsid w:val="00737BD8"/>
    <w:rsid w:val="00737E66"/>
    <w:rsid w:val="00742360"/>
    <w:rsid w:val="00743343"/>
    <w:rsid w:val="007437D7"/>
    <w:rsid w:val="00744D21"/>
    <w:rsid w:val="00744EDD"/>
    <w:rsid w:val="00745F44"/>
    <w:rsid w:val="007478FF"/>
    <w:rsid w:val="00750058"/>
    <w:rsid w:val="007515D5"/>
    <w:rsid w:val="00751902"/>
    <w:rsid w:val="00752A32"/>
    <w:rsid w:val="00755F44"/>
    <w:rsid w:val="007566B1"/>
    <w:rsid w:val="00757A12"/>
    <w:rsid w:val="0076050D"/>
    <w:rsid w:val="007606A3"/>
    <w:rsid w:val="00761B18"/>
    <w:rsid w:val="0076315B"/>
    <w:rsid w:val="0076454D"/>
    <w:rsid w:val="00765F1D"/>
    <w:rsid w:val="007666E5"/>
    <w:rsid w:val="00766E0C"/>
    <w:rsid w:val="00770267"/>
    <w:rsid w:val="0077102C"/>
    <w:rsid w:val="007711D8"/>
    <w:rsid w:val="00771820"/>
    <w:rsid w:val="007728E1"/>
    <w:rsid w:val="007738DB"/>
    <w:rsid w:val="00773A91"/>
    <w:rsid w:val="007760F6"/>
    <w:rsid w:val="00776D7B"/>
    <w:rsid w:val="007816E3"/>
    <w:rsid w:val="0078204B"/>
    <w:rsid w:val="00784702"/>
    <w:rsid w:val="00787185"/>
    <w:rsid w:val="007A17D3"/>
    <w:rsid w:val="007A2216"/>
    <w:rsid w:val="007A25B2"/>
    <w:rsid w:val="007A328A"/>
    <w:rsid w:val="007A5760"/>
    <w:rsid w:val="007B1F10"/>
    <w:rsid w:val="007B75F6"/>
    <w:rsid w:val="007C4A61"/>
    <w:rsid w:val="007D0D93"/>
    <w:rsid w:val="007D0F19"/>
    <w:rsid w:val="007D2239"/>
    <w:rsid w:val="007D3314"/>
    <w:rsid w:val="007D650C"/>
    <w:rsid w:val="007D72EE"/>
    <w:rsid w:val="007D76CF"/>
    <w:rsid w:val="007E06BA"/>
    <w:rsid w:val="007E0834"/>
    <w:rsid w:val="007E1EE2"/>
    <w:rsid w:val="007E389C"/>
    <w:rsid w:val="007E3D3B"/>
    <w:rsid w:val="007E6B66"/>
    <w:rsid w:val="007F26DE"/>
    <w:rsid w:val="007F2CE3"/>
    <w:rsid w:val="007F469B"/>
    <w:rsid w:val="007F565C"/>
    <w:rsid w:val="007F62BA"/>
    <w:rsid w:val="008005A8"/>
    <w:rsid w:val="00801074"/>
    <w:rsid w:val="0080223E"/>
    <w:rsid w:val="00802F5E"/>
    <w:rsid w:val="0080335C"/>
    <w:rsid w:val="00804501"/>
    <w:rsid w:val="00805174"/>
    <w:rsid w:val="00806823"/>
    <w:rsid w:val="00806CAC"/>
    <w:rsid w:val="00807F40"/>
    <w:rsid w:val="00810BCC"/>
    <w:rsid w:val="00812224"/>
    <w:rsid w:val="00813081"/>
    <w:rsid w:val="0081517D"/>
    <w:rsid w:val="0081656B"/>
    <w:rsid w:val="008172D5"/>
    <w:rsid w:val="008201A1"/>
    <w:rsid w:val="00821CE0"/>
    <w:rsid w:val="008243D9"/>
    <w:rsid w:val="00824B61"/>
    <w:rsid w:val="00825317"/>
    <w:rsid w:val="008266D1"/>
    <w:rsid w:val="00826CA5"/>
    <w:rsid w:val="008304DF"/>
    <w:rsid w:val="0083129B"/>
    <w:rsid w:val="008323BE"/>
    <w:rsid w:val="00832C7F"/>
    <w:rsid w:val="00832FD9"/>
    <w:rsid w:val="00835910"/>
    <w:rsid w:val="008361A7"/>
    <w:rsid w:val="008361BF"/>
    <w:rsid w:val="00841AF4"/>
    <w:rsid w:val="0084270B"/>
    <w:rsid w:val="00842B7B"/>
    <w:rsid w:val="00843354"/>
    <w:rsid w:val="0084369C"/>
    <w:rsid w:val="008452FD"/>
    <w:rsid w:val="008459E1"/>
    <w:rsid w:val="008477BC"/>
    <w:rsid w:val="00850216"/>
    <w:rsid w:val="00851390"/>
    <w:rsid w:val="00851574"/>
    <w:rsid w:val="008533BF"/>
    <w:rsid w:val="00853ABC"/>
    <w:rsid w:val="00856503"/>
    <w:rsid w:val="00856F78"/>
    <w:rsid w:val="00863433"/>
    <w:rsid w:val="00864074"/>
    <w:rsid w:val="0086553C"/>
    <w:rsid w:val="00866DD7"/>
    <w:rsid w:val="008671F0"/>
    <w:rsid w:val="00867F35"/>
    <w:rsid w:val="008704B8"/>
    <w:rsid w:val="0087144F"/>
    <w:rsid w:val="00871756"/>
    <w:rsid w:val="00872B3A"/>
    <w:rsid w:val="00873D3F"/>
    <w:rsid w:val="008745EA"/>
    <w:rsid w:val="008747E6"/>
    <w:rsid w:val="0088075F"/>
    <w:rsid w:val="008810F8"/>
    <w:rsid w:val="0088224C"/>
    <w:rsid w:val="008835AD"/>
    <w:rsid w:val="008837EC"/>
    <w:rsid w:val="00884849"/>
    <w:rsid w:val="00884B98"/>
    <w:rsid w:val="008854A5"/>
    <w:rsid w:val="00885BA0"/>
    <w:rsid w:val="00885C39"/>
    <w:rsid w:val="00885E86"/>
    <w:rsid w:val="008872E9"/>
    <w:rsid w:val="008901E3"/>
    <w:rsid w:val="008909EF"/>
    <w:rsid w:val="00891022"/>
    <w:rsid w:val="008911A8"/>
    <w:rsid w:val="00891D9C"/>
    <w:rsid w:val="008933A1"/>
    <w:rsid w:val="00894763"/>
    <w:rsid w:val="00894A57"/>
    <w:rsid w:val="00894D72"/>
    <w:rsid w:val="008964A2"/>
    <w:rsid w:val="00897576"/>
    <w:rsid w:val="008A092D"/>
    <w:rsid w:val="008A160C"/>
    <w:rsid w:val="008A1961"/>
    <w:rsid w:val="008A1DB1"/>
    <w:rsid w:val="008A3803"/>
    <w:rsid w:val="008A4B82"/>
    <w:rsid w:val="008A6761"/>
    <w:rsid w:val="008A691B"/>
    <w:rsid w:val="008B028D"/>
    <w:rsid w:val="008B1497"/>
    <w:rsid w:val="008B53F0"/>
    <w:rsid w:val="008B624C"/>
    <w:rsid w:val="008B6DE4"/>
    <w:rsid w:val="008C0AD7"/>
    <w:rsid w:val="008C0D3A"/>
    <w:rsid w:val="008C1855"/>
    <w:rsid w:val="008C1A6D"/>
    <w:rsid w:val="008C1D98"/>
    <w:rsid w:val="008C29CD"/>
    <w:rsid w:val="008C3E0B"/>
    <w:rsid w:val="008C4508"/>
    <w:rsid w:val="008C61FF"/>
    <w:rsid w:val="008C6271"/>
    <w:rsid w:val="008C6849"/>
    <w:rsid w:val="008C68E1"/>
    <w:rsid w:val="008C78B2"/>
    <w:rsid w:val="008D0A93"/>
    <w:rsid w:val="008D36C2"/>
    <w:rsid w:val="008D37A2"/>
    <w:rsid w:val="008D3BA0"/>
    <w:rsid w:val="008D776C"/>
    <w:rsid w:val="008E0A8E"/>
    <w:rsid w:val="008E1594"/>
    <w:rsid w:val="008E32AD"/>
    <w:rsid w:val="008E474C"/>
    <w:rsid w:val="008E6217"/>
    <w:rsid w:val="008F19CF"/>
    <w:rsid w:val="008F37CA"/>
    <w:rsid w:val="008F5D6A"/>
    <w:rsid w:val="008F70F6"/>
    <w:rsid w:val="008F71BF"/>
    <w:rsid w:val="008F7644"/>
    <w:rsid w:val="008F7B15"/>
    <w:rsid w:val="00900946"/>
    <w:rsid w:val="009025D9"/>
    <w:rsid w:val="00902733"/>
    <w:rsid w:val="009034CE"/>
    <w:rsid w:val="00905261"/>
    <w:rsid w:val="009054E0"/>
    <w:rsid w:val="009062FB"/>
    <w:rsid w:val="00910EF4"/>
    <w:rsid w:val="00910F4E"/>
    <w:rsid w:val="009133A8"/>
    <w:rsid w:val="00914435"/>
    <w:rsid w:val="009173D8"/>
    <w:rsid w:val="00920264"/>
    <w:rsid w:val="00920E6E"/>
    <w:rsid w:val="00922488"/>
    <w:rsid w:val="00925D33"/>
    <w:rsid w:val="009340CA"/>
    <w:rsid w:val="0093487D"/>
    <w:rsid w:val="00934ED4"/>
    <w:rsid w:val="009365AF"/>
    <w:rsid w:val="00940875"/>
    <w:rsid w:val="00942A5D"/>
    <w:rsid w:val="00944D11"/>
    <w:rsid w:val="009473FB"/>
    <w:rsid w:val="009477CB"/>
    <w:rsid w:val="009507F1"/>
    <w:rsid w:val="00951694"/>
    <w:rsid w:val="009527B2"/>
    <w:rsid w:val="00952F5B"/>
    <w:rsid w:val="009542A8"/>
    <w:rsid w:val="00954B70"/>
    <w:rsid w:val="00955CD0"/>
    <w:rsid w:val="00955F38"/>
    <w:rsid w:val="00955F79"/>
    <w:rsid w:val="009568FC"/>
    <w:rsid w:val="00956B6F"/>
    <w:rsid w:val="00957BE6"/>
    <w:rsid w:val="0096008A"/>
    <w:rsid w:val="00960798"/>
    <w:rsid w:val="00960F5B"/>
    <w:rsid w:val="009626FD"/>
    <w:rsid w:val="00963D4E"/>
    <w:rsid w:val="0096432D"/>
    <w:rsid w:val="0097188C"/>
    <w:rsid w:val="00972001"/>
    <w:rsid w:val="00972A77"/>
    <w:rsid w:val="00973367"/>
    <w:rsid w:val="00973569"/>
    <w:rsid w:val="0097421A"/>
    <w:rsid w:val="00977CF6"/>
    <w:rsid w:val="00980373"/>
    <w:rsid w:val="00981D9F"/>
    <w:rsid w:val="009820E8"/>
    <w:rsid w:val="009829F5"/>
    <w:rsid w:val="00982E25"/>
    <w:rsid w:val="00984209"/>
    <w:rsid w:val="00984C14"/>
    <w:rsid w:val="00984D91"/>
    <w:rsid w:val="00985725"/>
    <w:rsid w:val="0098665A"/>
    <w:rsid w:val="00986EA1"/>
    <w:rsid w:val="0099057F"/>
    <w:rsid w:val="009909DB"/>
    <w:rsid w:val="00991EE1"/>
    <w:rsid w:val="00993928"/>
    <w:rsid w:val="009950AC"/>
    <w:rsid w:val="009961F1"/>
    <w:rsid w:val="00996750"/>
    <w:rsid w:val="0099733A"/>
    <w:rsid w:val="009A103A"/>
    <w:rsid w:val="009A19A7"/>
    <w:rsid w:val="009A325B"/>
    <w:rsid w:val="009A3714"/>
    <w:rsid w:val="009B2397"/>
    <w:rsid w:val="009B2D67"/>
    <w:rsid w:val="009B43DD"/>
    <w:rsid w:val="009B4BFE"/>
    <w:rsid w:val="009B76B6"/>
    <w:rsid w:val="009C0210"/>
    <w:rsid w:val="009C1719"/>
    <w:rsid w:val="009C47A9"/>
    <w:rsid w:val="009C5A7E"/>
    <w:rsid w:val="009C600E"/>
    <w:rsid w:val="009C6E58"/>
    <w:rsid w:val="009C7A3A"/>
    <w:rsid w:val="009C7CB8"/>
    <w:rsid w:val="009D02B8"/>
    <w:rsid w:val="009D0CAC"/>
    <w:rsid w:val="009D18DD"/>
    <w:rsid w:val="009D4E17"/>
    <w:rsid w:val="009D5875"/>
    <w:rsid w:val="009D5B31"/>
    <w:rsid w:val="009D5D06"/>
    <w:rsid w:val="009E0705"/>
    <w:rsid w:val="009E1D3F"/>
    <w:rsid w:val="009E1E81"/>
    <w:rsid w:val="009E4304"/>
    <w:rsid w:val="009E4F37"/>
    <w:rsid w:val="009E782A"/>
    <w:rsid w:val="009F1317"/>
    <w:rsid w:val="009F1B87"/>
    <w:rsid w:val="009F27A5"/>
    <w:rsid w:val="009F2E66"/>
    <w:rsid w:val="009F66D5"/>
    <w:rsid w:val="009F78E5"/>
    <w:rsid w:val="00A00598"/>
    <w:rsid w:val="00A030FD"/>
    <w:rsid w:val="00A0357A"/>
    <w:rsid w:val="00A03956"/>
    <w:rsid w:val="00A03C04"/>
    <w:rsid w:val="00A1060F"/>
    <w:rsid w:val="00A1103F"/>
    <w:rsid w:val="00A118C8"/>
    <w:rsid w:val="00A12B2D"/>
    <w:rsid w:val="00A12E78"/>
    <w:rsid w:val="00A13CB7"/>
    <w:rsid w:val="00A157CA"/>
    <w:rsid w:val="00A15D71"/>
    <w:rsid w:val="00A17EAB"/>
    <w:rsid w:val="00A22DBC"/>
    <w:rsid w:val="00A26AF1"/>
    <w:rsid w:val="00A27104"/>
    <w:rsid w:val="00A27620"/>
    <w:rsid w:val="00A27E08"/>
    <w:rsid w:val="00A315B9"/>
    <w:rsid w:val="00A31B71"/>
    <w:rsid w:val="00A32367"/>
    <w:rsid w:val="00A32976"/>
    <w:rsid w:val="00A34305"/>
    <w:rsid w:val="00A3454A"/>
    <w:rsid w:val="00A34A92"/>
    <w:rsid w:val="00A35645"/>
    <w:rsid w:val="00A377E1"/>
    <w:rsid w:val="00A407E2"/>
    <w:rsid w:val="00A40894"/>
    <w:rsid w:val="00A42185"/>
    <w:rsid w:val="00A459B4"/>
    <w:rsid w:val="00A46695"/>
    <w:rsid w:val="00A46F80"/>
    <w:rsid w:val="00A47DDF"/>
    <w:rsid w:val="00A50A9D"/>
    <w:rsid w:val="00A5239A"/>
    <w:rsid w:val="00A55494"/>
    <w:rsid w:val="00A557C3"/>
    <w:rsid w:val="00A57A44"/>
    <w:rsid w:val="00A60040"/>
    <w:rsid w:val="00A6050A"/>
    <w:rsid w:val="00A64F3D"/>
    <w:rsid w:val="00A65286"/>
    <w:rsid w:val="00A654F9"/>
    <w:rsid w:val="00A65A62"/>
    <w:rsid w:val="00A662A8"/>
    <w:rsid w:val="00A6746A"/>
    <w:rsid w:val="00A674E6"/>
    <w:rsid w:val="00A67DB2"/>
    <w:rsid w:val="00A720F7"/>
    <w:rsid w:val="00A72951"/>
    <w:rsid w:val="00A72F36"/>
    <w:rsid w:val="00A75366"/>
    <w:rsid w:val="00A759E8"/>
    <w:rsid w:val="00A75C27"/>
    <w:rsid w:val="00A75F72"/>
    <w:rsid w:val="00A76C2E"/>
    <w:rsid w:val="00A81322"/>
    <w:rsid w:val="00A813F5"/>
    <w:rsid w:val="00A82283"/>
    <w:rsid w:val="00A82658"/>
    <w:rsid w:val="00A83753"/>
    <w:rsid w:val="00A83F6F"/>
    <w:rsid w:val="00A8412F"/>
    <w:rsid w:val="00A8466A"/>
    <w:rsid w:val="00A852EE"/>
    <w:rsid w:val="00A861DD"/>
    <w:rsid w:val="00A9280A"/>
    <w:rsid w:val="00A937D2"/>
    <w:rsid w:val="00A952D0"/>
    <w:rsid w:val="00A96221"/>
    <w:rsid w:val="00A9774C"/>
    <w:rsid w:val="00A97C2F"/>
    <w:rsid w:val="00AA1447"/>
    <w:rsid w:val="00AA15BE"/>
    <w:rsid w:val="00AA1737"/>
    <w:rsid w:val="00AA1797"/>
    <w:rsid w:val="00AA1ACF"/>
    <w:rsid w:val="00AA40D7"/>
    <w:rsid w:val="00AA4736"/>
    <w:rsid w:val="00AA7C23"/>
    <w:rsid w:val="00AB5ED3"/>
    <w:rsid w:val="00AB6DA2"/>
    <w:rsid w:val="00AB6DF7"/>
    <w:rsid w:val="00AB746F"/>
    <w:rsid w:val="00AB7851"/>
    <w:rsid w:val="00AB79FB"/>
    <w:rsid w:val="00AC05DE"/>
    <w:rsid w:val="00AC0CC9"/>
    <w:rsid w:val="00AC767D"/>
    <w:rsid w:val="00AD15CA"/>
    <w:rsid w:val="00AD62DE"/>
    <w:rsid w:val="00AE0BDB"/>
    <w:rsid w:val="00AE4E29"/>
    <w:rsid w:val="00AE75A0"/>
    <w:rsid w:val="00AE7B8A"/>
    <w:rsid w:val="00AF0FC9"/>
    <w:rsid w:val="00AF5021"/>
    <w:rsid w:val="00AF673D"/>
    <w:rsid w:val="00AF728F"/>
    <w:rsid w:val="00B00DDA"/>
    <w:rsid w:val="00B018C4"/>
    <w:rsid w:val="00B026A0"/>
    <w:rsid w:val="00B02D08"/>
    <w:rsid w:val="00B038E6"/>
    <w:rsid w:val="00B03F99"/>
    <w:rsid w:val="00B11B4A"/>
    <w:rsid w:val="00B12E5B"/>
    <w:rsid w:val="00B1316B"/>
    <w:rsid w:val="00B1360B"/>
    <w:rsid w:val="00B1646B"/>
    <w:rsid w:val="00B20A94"/>
    <w:rsid w:val="00B20DFF"/>
    <w:rsid w:val="00B212DE"/>
    <w:rsid w:val="00B2406E"/>
    <w:rsid w:val="00B2596C"/>
    <w:rsid w:val="00B2725C"/>
    <w:rsid w:val="00B355C0"/>
    <w:rsid w:val="00B364C6"/>
    <w:rsid w:val="00B36552"/>
    <w:rsid w:val="00B3686B"/>
    <w:rsid w:val="00B37867"/>
    <w:rsid w:val="00B40863"/>
    <w:rsid w:val="00B40C73"/>
    <w:rsid w:val="00B43E4D"/>
    <w:rsid w:val="00B43F49"/>
    <w:rsid w:val="00B4555C"/>
    <w:rsid w:val="00B45EE0"/>
    <w:rsid w:val="00B46101"/>
    <w:rsid w:val="00B46986"/>
    <w:rsid w:val="00B47253"/>
    <w:rsid w:val="00B50BBC"/>
    <w:rsid w:val="00B52548"/>
    <w:rsid w:val="00B5472F"/>
    <w:rsid w:val="00B6136D"/>
    <w:rsid w:val="00B61451"/>
    <w:rsid w:val="00B63BD0"/>
    <w:rsid w:val="00B63DEF"/>
    <w:rsid w:val="00B64DDC"/>
    <w:rsid w:val="00B655D6"/>
    <w:rsid w:val="00B66563"/>
    <w:rsid w:val="00B6697D"/>
    <w:rsid w:val="00B66BF6"/>
    <w:rsid w:val="00B671EB"/>
    <w:rsid w:val="00B709A2"/>
    <w:rsid w:val="00B71273"/>
    <w:rsid w:val="00B71977"/>
    <w:rsid w:val="00B719B4"/>
    <w:rsid w:val="00B72239"/>
    <w:rsid w:val="00B736BC"/>
    <w:rsid w:val="00B75003"/>
    <w:rsid w:val="00B75FAA"/>
    <w:rsid w:val="00B7612D"/>
    <w:rsid w:val="00B76223"/>
    <w:rsid w:val="00B762B6"/>
    <w:rsid w:val="00B771F0"/>
    <w:rsid w:val="00B779A4"/>
    <w:rsid w:val="00B8415A"/>
    <w:rsid w:val="00B84CB8"/>
    <w:rsid w:val="00B90186"/>
    <w:rsid w:val="00B9062B"/>
    <w:rsid w:val="00B90AF3"/>
    <w:rsid w:val="00B91C6D"/>
    <w:rsid w:val="00B922E2"/>
    <w:rsid w:val="00B9406E"/>
    <w:rsid w:val="00B9467C"/>
    <w:rsid w:val="00B94C97"/>
    <w:rsid w:val="00B956C8"/>
    <w:rsid w:val="00B9694A"/>
    <w:rsid w:val="00BA0374"/>
    <w:rsid w:val="00BA0F3D"/>
    <w:rsid w:val="00BA27B2"/>
    <w:rsid w:val="00BA4EFD"/>
    <w:rsid w:val="00BA77D1"/>
    <w:rsid w:val="00BB129B"/>
    <w:rsid w:val="00BB52E8"/>
    <w:rsid w:val="00BB7477"/>
    <w:rsid w:val="00BB774A"/>
    <w:rsid w:val="00BB7A74"/>
    <w:rsid w:val="00BB7C69"/>
    <w:rsid w:val="00BC0F4D"/>
    <w:rsid w:val="00BC1BA4"/>
    <w:rsid w:val="00BC269E"/>
    <w:rsid w:val="00BC4136"/>
    <w:rsid w:val="00BC4EB5"/>
    <w:rsid w:val="00BC6AE3"/>
    <w:rsid w:val="00BC6EA4"/>
    <w:rsid w:val="00BD1F91"/>
    <w:rsid w:val="00BD3A71"/>
    <w:rsid w:val="00BD75A4"/>
    <w:rsid w:val="00BE0094"/>
    <w:rsid w:val="00BE0F85"/>
    <w:rsid w:val="00BE13C8"/>
    <w:rsid w:val="00BE22B3"/>
    <w:rsid w:val="00BE3690"/>
    <w:rsid w:val="00BE37D8"/>
    <w:rsid w:val="00BE5C4E"/>
    <w:rsid w:val="00BE62A9"/>
    <w:rsid w:val="00BE7539"/>
    <w:rsid w:val="00BE7E80"/>
    <w:rsid w:val="00BF0C13"/>
    <w:rsid w:val="00BF1026"/>
    <w:rsid w:val="00BF2FEE"/>
    <w:rsid w:val="00BF4FBA"/>
    <w:rsid w:val="00BF69A2"/>
    <w:rsid w:val="00C033DD"/>
    <w:rsid w:val="00C03A41"/>
    <w:rsid w:val="00C04B59"/>
    <w:rsid w:val="00C061CE"/>
    <w:rsid w:val="00C06E41"/>
    <w:rsid w:val="00C078A3"/>
    <w:rsid w:val="00C11391"/>
    <w:rsid w:val="00C13289"/>
    <w:rsid w:val="00C1337F"/>
    <w:rsid w:val="00C1386E"/>
    <w:rsid w:val="00C15561"/>
    <w:rsid w:val="00C15C8D"/>
    <w:rsid w:val="00C20ED4"/>
    <w:rsid w:val="00C2434E"/>
    <w:rsid w:val="00C258C3"/>
    <w:rsid w:val="00C27620"/>
    <w:rsid w:val="00C27995"/>
    <w:rsid w:val="00C31C29"/>
    <w:rsid w:val="00C34CA2"/>
    <w:rsid w:val="00C35293"/>
    <w:rsid w:val="00C368B6"/>
    <w:rsid w:val="00C36922"/>
    <w:rsid w:val="00C37AE4"/>
    <w:rsid w:val="00C40434"/>
    <w:rsid w:val="00C40A4C"/>
    <w:rsid w:val="00C42253"/>
    <w:rsid w:val="00C46565"/>
    <w:rsid w:val="00C47448"/>
    <w:rsid w:val="00C47AB9"/>
    <w:rsid w:val="00C50879"/>
    <w:rsid w:val="00C515FF"/>
    <w:rsid w:val="00C52FBD"/>
    <w:rsid w:val="00C54FCE"/>
    <w:rsid w:val="00C5668F"/>
    <w:rsid w:val="00C570BC"/>
    <w:rsid w:val="00C60B0D"/>
    <w:rsid w:val="00C648C1"/>
    <w:rsid w:val="00C66389"/>
    <w:rsid w:val="00C6714E"/>
    <w:rsid w:val="00C71A5A"/>
    <w:rsid w:val="00C71E81"/>
    <w:rsid w:val="00C7258A"/>
    <w:rsid w:val="00C737CD"/>
    <w:rsid w:val="00C74018"/>
    <w:rsid w:val="00C75B9F"/>
    <w:rsid w:val="00C77C4C"/>
    <w:rsid w:val="00C80311"/>
    <w:rsid w:val="00C81156"/>
    <w:rsid w:val="00C82F63"/>
    <w:rsid w:val="00C84BC2"/>
    <w:rsid w:val="00C84D20"/>
    <w:rsid w:val="00C85728"/>
    <w:rsid w:val="00C85D77"/>
    <w:rsid w:val="00C876D5"/>
    <w:rsid w:val="00C90910"/>
    <w:rsid w:val="00C9281E"/>
    <w:rsid w:val="00C92838"/>
    <w:rsid w:val="00C92CE1"/>
    <w:rsid w:val="00C9382E"/>
    <w:rsid w:val="00C93AE1"/>
    <w:rsid w:val="00C94981"/>
    <w:rsid w:val="00C94B4E"/>
    <w:rsid w:val="00C95839"/>
    <w:rsid w:val="00C9609F"/>
    <w:rsid w:val="00C964F1"/>
    <w:rsid w:val="00C97253"/>
    <w:rsid w:val="00CA0708"/>
    <w:rsid w:val="00CA33C5"/>
    <w:rsid w:val="00CA4349"/>
    <w:rsid w:val="00CA7A78"/>
    <w:rsid w:val="00CB0813"/>
    <w:rsid w:val="00CB1025"/>
    <w:rsid w:val="00CB1290"/>
    <w:rsid w:val="00CB1AF3"/>
    <w:rsid w:val="00CB293B"/>
    <w:rsid w:val="00CB413E"/>
    <w:rsid w:val="00CB549B"/>
    <w:rsid w:val="00CB57EF"/>
    <w:rsid w:val="00CB7A86"/>
    <w:rsid w:val="00CC0F40"/>
    <w:rsid w:val="00CC453D"/>
    <w:rsid w:val="00CC540F"/>
    <w:rsid w:val="00CC5FCA"/>
    <w:rsid w:val="00CC6324"/>
    <w:rsid w:val="00CD167D"/>
    <w:rsid w:val="00CD28DB"/>
    <w:rsid w:val="00CD64B9"/>
    <w:rsid w:val="00CE113B"/>
    <w:rsid w:val="00CE3529"/>
    <w:rsid w:val="00CE63B0"/>
    <w:rsid w:val="00CE74D1"/>
    <w:rsid w:val="00CE75E9"/>
    <w:rsid w:val="00CE77B2"/>
    <w:rsid w:val="00CF0A91"/>
    <w:rsid w:val="00CF169E"/>
    <w:rsid w:val="00CF170D"/>
    <w:rsid w:val="00CF21F2"/>
    <w:rsid w:val="00CF2937"/>
    <w:rsid w:val="00CF2FAE"/>
    <w:rsid w:val="00CF5699"/>
    <w:rsid w:val="00CF649D"/>
    <w:rsid w:val="00CF6585"/>
    <w:rsid w:val="00CF6998"/>
    <w:rsid w:val="00CF6ADF"/>
    <w:rsid w:val="00CF7C24"/>
    <w:rsid w:val="00CF7D70"/>
    <w:rsid w:val="00D00B91"/>
    <w:rsid w:val="00D01116"/>
    <w:rsid w:val="00D01FC7"/>
    <w:rsid w:val="00D02462"/>
    <w:rsid w:val="00D03F08"/>
    <w:rsid w:val="00D04366"/>
    <w:rsid w:val="00D05071"/>
    <w:rsid w:val="00D07F7C"/>
    <w:rsid w:val="00D102A5"/>
    <w:rsid w:val="00D108BA"/>
    <w:rsid w:val="00D13939"/>
    <w:rsid w:val="00D1760C"/>
    <w:rsid w:val="00D2031D"/>
    <w:rsid w:val="00D207FA"/>
    <w:rsid w:val="00D20F84"/>
    <w:rsid w:val="00D22FBC"/>
    <w:rsid w:val="00D22FCF"/>
    <w:rsid w:val="00D23903"/>
    <w:rsid w:val="00D31037"/>
    <w:rsid w:val="00D33601"/>
    <w:rsid w:val="00D33C74"/>
    <w:rsid w:val="00D403F9"/>
    <w:rsid w:val="00D41C53"/>
    <w:rsid w:val="00D42AFB"/>
    <w:rsid w:val="00D42EFD"/>
    <w:rsid w:val="00D47341"/>
    <w:rsid w:val="00D51389"/>
    <w:rsid w:val="00D5223F"/>
    <w:rsid w:val="00D528F0"/>
    <w:rsid w:val="00D532E4"/>
    <w:rsid w:val="00D54B3D"/>
    <w:rsid w:val="00D57D3B"/>
    <w:rsid w:val="00D60FB9"/>
    <w:rsid w:val="00D62A3E"/>
    <w:rsid w:val="00D62DDD"/>
    <w:rsid w:val="00D62F0C"/>
    <w:rsid w:val="00D634AB"/>
    <w:rsid w:val="00D64075"/>
    <w:rsid w:val="00D66411"/>
    <w:rsid w:val="00D665E6"/>
    <w:rsid w:val="00D66FC3"/>
    <w:rsid w:val="00D67496"/>
    <w:rsid w:val="00D7147C"/>
    <w:rsid w:val="00D724F5"/>
    <w:rsid w:val="00D72707"/>
    <w:rsid w:val="00D72F33"/>
    <w:rsid w:val="00D73CD4"/>
    <w:rsid w:val="00D74111"/>
    <w:rsid w:val="00D74B53"/>
    <w:rsid w:val="00D76C71"/>
    <w:rsid w:val="00D76F27"/>
    <w:rsid w:val="00D77296"/>
    <w:rsid w:val="00D77DBD"/>
    <w:rsid w:val="00D80B3C"/>
    <w:rsid w:val="00D81634"/>
    <w:rsid w:val="00D81AC4"/>
    <w:rsid w:val="00D81D68"/>
    <w:rsid w:val="00D8333D"/>
    <w:rsid w:val="00D83B28"/>
    <w:rsid w:val="00D84167"/>
    <w:rsid w:val="00D85B8F"/>
    <w:rsid w:val="00D86C7F"/>
    <w:rsid w:val="00D9036E"/>
    <w:rsid w:val="00D928E9"/>
    <w:rsid w:val="00DA1545"/>
    <w:rsid w:val="00DA4A4F"/>
    <w:rsid w:val="00DA588A"/>
    <w:rsid w:val="00DB3184"/>
    <w:rsid w:val="00DB50F8"/>
    <w:rsid w:val="00DB5DB3"/>
    <w:rsid w:val="00DB5E23"/>
    <w:rsid w:val="00DB5FC0"/>
    <w:rsid w:val="00DB62D3"/>
    <w:rsid w:val="00DB66D4"/>
    <w:rsid w:val="00DB6BB3"/>
    <w:rsid w:val="00DC0237"/>
    <w:rsid w:val="00DC0C57"/>
    <w:rsid w:val="00DC20F6"/>
    <w:rsid w:val="00DC238B"/>
    <w:rsid w:val="00DC4328"/>
    <w:rsid w:val="00DC5B61"/>
    <w:rsid w:val="00DC77F4"/>
    <w:rsid w:val="00DD17C0"/>
    <w:rsid w:val="00DD3F4D"/>
    <w:rsid w:val="00DD4402"/>
    <w:rsid w:val="00DD4D6E"/>
    <w:rsid w:val="00DD5A96"/>
    <w:rsid w:val="00DD73DC"/>
    <w:rsid w:val="00DE3FE9"/>
    <w:rsid w:val="00DE5843"/>
    <w:rsid w:val="00DE7B1E"/>
    <w:rsid w:val="00DF2310"/>
    <w:rsid w:val="00DF2914"/>
    <w:rsid w:val="00DF2E0A"/>
    <w:rsid w:val="00DF302C"/>
    <w:rsid w:val="00DF3BB0"/>
    <w:rsid w:val="00DF42BB"/>
    <w:rsid w:val="00DF684B"/>
    <w:rsid w:val="00DF6C0B"/>
    <w:rsid w:val="00E008A3"/>
    <w:rsid w:val="00E0112F"/>
    <w:rsid w:val="00E05945"/>
    <w:rsid w:val="00E0782B"/>
    <w:rsid w:val="00E07B65"/>
    <w:rsid w:val="00E11DC5"/>
    <w:rsid w:val="00E12A7A"/>
    <w:rsid w:val="00E15727"/>
    <w:rsid w:val="00E16D76"/>
    <w:rsid w:val="00E17D2B"/>
    <w:rsid w:val="00E17D4F"/>
    <w:rsid w:val="00E17E67"/>
    <w:rsid w:val="00E17F2C"/>
    <w:rsid w:val="00E20467"/>
    <w:rsid w:val="00E21A07"/>
    <w:rsid w:val="00E235E0"/>
    <w:rsid w:val="00E23AB9"/>
    <w:rsid w:val="00E244F9"/>
    <w:rsid w:val="00E249D6"/>
    <w:rsid w:val="00E26C61"/>
    <w:rsid w:val="00E30363"/>
    <w:rsid w:val="00E30982"/>
    <w:rsid w:val="00E323F4"/>
    <w:rsid w:val="00E32DE0"/>
    <w:rsid w:val="00E32F5B"/>
    <w:rsid w:val="00E333E1"/>
    <w:rsid w:val="00E33973"/>
    <w:rsid w:val="00E34443"/>
    <w:rsid w:val="00E3462A"/>
    <w:rsid w:val="00E361C7"/>
    <w:rsid w:val="00E40002"/>
    <w:rsid w:val="00E40C73"/>
    <w:rsid w:val="00E4151C"/>
    <w:rsid w:val="00E42111"/>
    <w:rsid w:val="00E430A6"/>
    <w:rsid w:val="00E430C4"/>
    <w:rsid w:val="00E43384"/>
    <w:rsid w:val="00E45255"/>
    <w:rsid w:val="00E5130C"/>
    <w:rsid w:val="00E51C61"/>
    <w:rsid w:val="00E532BA"/>
    <w:rsid w:val="00E53CEF"/>
    <w:rsid w:val="00E54531"/>
    <w:rsid w:val="00E548FA"/>
    <w:rsid w:val="00E55C0E"/>
    <w:rsid w:val="00E55C26"/>
    <w:rsid w:val="00E57665"/>
    <w:rsid w:val="00E57D1B"/>
    <w:rsid w:val="00E622F6"/>
    <w:rsid w:val="00E62461"/>
    <w:rsid w:val="00E66585"/>
    <w:rsid w:val="00E66B22"/>
    <w:rsid w:val="00E66D49"/>
    <w:rsid w:val="00E66F52"/>
    <w:rsid w:val="00E67835"/>
    <w:rsid w:val="00E701B7"/>
    <w:rsid w:val="00E70F02"/>
    <w:rsid w:val="00E718D7"/>
    <w:rsid w:val="00E72501"/>
    <w:rsid w:val="00E739C9"/>
    <w:rsid w:val="00E74A9C"/>
    <w:rsid w:val="00E74CA5"/>
    <w:rsid w:val="00E7627B"/>
    <w:rsid w:val="00E77413"/>
    <w:rsid w:val="00E80040"/>
    <w:rsid w:val="00E805BD"/>
    <w:rsid w:val="00E8159F"/>
    <w:rsid w:val="00E822FF"/>
    <w:rsid w:val="00E83AC5"/>
    <w:rsid w:val="00E851BB"/>
    <w:rsid w:val="00E856CF"/>
    <w:rsid w:val="00E86C28"/>
    <w:rsid w:val="00E87A02"/>
    <w:rsid w:val="00E913C0"/>
    <w:rsid w:val="00E94DEF"/>
    <w:rsid w:val="00E94DF4"/>
    <w:rsid w:val="00E970FE"/>
    <w:rsid w:val="00EA0259"/>
    <w:rsid w:val="00EA1545"/>
    <w:rsid w:val="00EA1B3F"/>
    <w:rsid w:val="00EA337F"/>
    <w:rsid w:val="00EA3F09"/>
    <w:rsid w:val="00EA6980"/>
    <w:rsid w:val="00EA6A51"/>
    <w:rsid w:val="00EB0687"/>
    <w:rsid w:val="00EB1241"/>
    <w:rsid w:val="00EB1920"/>
    <w:rsid w:val="00EB3B29"/>
    <w:rsid w:val="00EB4AD6"/>
    <w:rsid w:val="00EB58FC"/>
    <w:rsid w:val="00EB6B1F"/>
    <w:rsid w:val="00EB72FA"/>
    <w:rsid w:val="00EB7DC1"/>
    <w:rsid w:val="00EC054D"/>
    <w:rsid w:val="00EC0C31"/>
    <w:rsid w:val="00EC19D8"/>
    <w:rsid w:val="00EC1E40"/>
    <w:rsid w:val="00EC289E"/>
    <w:rsid w:val="00EC30A3"/>
    <w:rsid w:val="00EC3DF6"/>
    <w:rsid w:val="00EC4464"/>
    <w:rsid w:val="00EC63D4"/>
    <w:rsid w:val="00EC6BF7"/>
    <w:rsid w:val="00EC71DF"/>
    <w:rsid w:val="00EC767C"/>
    <w:rsid w:val="00ED1DA4"/>
    <w:rsid w:val="00ED3D38"/>
    <w:rsid w:val="00ED446C"/>
    <w:rsid w:val="00ED4D06"/>
    <w:rsid w:val="00ED5B4C"/>
    <w:rsid w:val="00ED5B75"/>
    <w:rsid w:val="00ED612B"/>
    <w:rsid w:val="00ED65F7"/>
    <w:rsid w:val="00ED6EF4"/>
    <w:rsid w:val="00ED7696"/>
    <w:rsid w:val="00EE1C6B"/>
    <w:rsid w:val="00EE3A56"/>
    <w:rsid w:val="00EE466B"/>
    <w:rsid w:val="00EE5785"/>
    <w:rsid w:val="00EE69C7"/>
    <w:rsid w:val="00EE6A7D"/>
    <w:rsid w:val="00EE6DC8"/>
    <w:rsid w:val="00EF62DC"/>
    <w:rsid w:val="00EF6855"/>
    <w:rsid w:val="00F00D2B"/>
    <w:rsid w:val="00F010FB"/>
    <w:rsid w:val="00F01F4C"/>
    <w:rsid w:val="00F1098F"/>
    <w:rsid w:val="00F11E7B"/>
    <w:rsid w:val="00F1475F"/>
    <w:rsid w:val="00F1621D"/>
    <w:rsid w:val="00F1727F"/>
    <w:rsid w:val="00F20DE8"/>
    <w:rsid w:val="00F21298"/>
    <w:rsid w:val="00F22004"/>
    <w:rsid w:val="00F22249"/>
    <w:rsid w:val="00F223A4"/>
    <w:rsid w:val="00F254A1"/>
    <w:rsid w:val="00F25DA6"/>
    <w:rsid w:val="00F277B7"/>
    <w:rsid w:val="00F300CB"/>
    <w:rsid w:val="00F302A5"/>
    <w:rsid w:val="00F30607"/>
    <w:rsid w:val="00F316BD"/>
    <w:rsid w:val="00F31710"/>
    <w:rsid w:val="00F33DEB"/>
    <w:rsid w:val="00F35409"/>
    <w:rsid w:val="00F35A5B"/>
    <w:rsid w:val="00F35AAE"/>
    <w:rsid w:val="00F35E46"/>
    <w:rsid w:val="00F36736"/>
    <w:rsid w:val="00F367AC"/>
    <w:rsid w:val="00F3737B"/>
    <w:rsid w:val="00F400E4"/>
    <w:rsid w:val="00F43EBE"/>
    <w:rsid w:val="00F455D6"/>
    <w:rsid w:val="00F465BA"/>
    <w:rsid w:val="00F46D89"/>
    <w:rsid w:val="00F47B48"/>
    <w:rsid w:val="00F519C2"/>
    <w:rsid w:val="00F522F7"/>
    <w:rsid w:val="00F52F61"/>
    <w:rsid w:val="00F53033"/>
    <w:rsid w:val="00F535C0"/>
    <w:rsid w:val="00F53787"/>
    <w:rsid w:val="00F54739"/>
    <w:rsid w:val="00F54D2F"/>
    <w:rsid w:val="00F57695"/>
    <w:rsid w:val="00F57708"/>
    <w:rsid w:val="00F57A60"/>
    <w:rsid w:val="00F64BC9"/>
    <w:rsid w:val="00F66513"/>
    <w:rsid w:val="00F66C51"/>
    <w:rsid w:val="00F73A55"/>
    <w:rsid w:val="00F74428"/>
    <w:rsid w:val="00F7494D"/>
    <w:rsid w:val="00F75A13"/>
    <w:rsid w:val="00F76DFF"/>
    <w:rsid w:val="00F809F6"/>
    <w:rsid w:val="00F8112A"/>
    <w:rsid w:val="00F82997"/>
    <w:rsid w:val="00F833F2"/>
    <w:rsid w:val="00F843C9"/>
    <w:rsid w:val="00F85ABE"/>
    <w:rsid w:val="00F86F9C"/>
    <w:rsid w:val="00F87B65"/>
    <w:rsid w:val="00F87F25"/>
    <w:rsid w:val="00F92218"/>
    <w:rsid w:val="00F9340E"/>
    <w:rsid w:val="00F93AFF"/>
    <w:rsid w:val="00F95C3B"/>
    <w:rsid w:val="00FA1A4C"/>
    <w:rsid w:val="00FA254D"/>
    <w:rsid w:val="00FA3BB3"/>
    <w:rsid w:val="00FA68D0"/>
    <w:rsid w:val="00FA68E8"/>
    <w:rsid w:val="00FA7927"/>
    <w:rsid w:val="00FA7E00"/>
    <w:rsid w:val="00FB075A"/>
    <w:rsid w:val="00FB107F"/>
    <w:rsid w:val="00FB1A6B"/>
    <w:rsid w:val="00FB21E3"/>
    <w:rsid w:val="00FB3496"/>
    <w:rsid w:val="00FB4485"/>
    <w:rsid w:val="00FB4C16"/>
    <w:rsid w:val="00FB58E5"/>
    <w:rsid w:val="00FB6A0E"/>
    <w:rsid w:val="00FB7129"/>
    <w:rsid w:val="00FC2BFE"/>
    <w:rsid w:val="00FC4A91"/>
    <w:rsid w:val="00FC5F2A"/>
    <w:rsid w:val="00FD02D5"/>
    <w:rsid w:val="00FD0D8F"/>
    <w:rsid w:val="00FD4D47"/>
    <w:rsid w:val="00FD5291"/>
    <w:rsid w:val="00FD5E4D"/>
    <w:rsid w:val="00FD7134"/>
    <w:rsid w:val="00FE6999"/>
    <w:rsid w:val="00FE7A62"/>
    <w:rsid w:val="00FF1849"/>
    <w:rsid w:val="00FF1987"/>
    <w:rsid w:val="00FF2B3D"/>
    <w:rsid w:val="00FF2D18"/>
    <w:rsid w:val="00FF49AE"/>
    <w:rsid w:val="00FF5A01"/>
    <w:rsid w:val="00FF5BE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DD4C3"/>
  <w15:docId w15:val="{84049D4F-C7DF-4AF3-A6E5-DD02FFA2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23AB9"/>
    <w:pPr>
      <w:spacing w:after="200" w:line="276" w:lineRule="auto"/>
    </w:pPr>
    <w:rPr>
      <w:sz w:val="22"/>
      <w:szCs w:val="22"/>
      <w:lang w:eastAsia="en-US"/>
    </w:rPr>
  </w:style>
  <w:style w:type="paragraph" w:styleId="Nadpis1">
    <w:name w:val="heading 1"/>
    <w:basedOn w:val="Normln"/>
    <w:next w:val="Normln"/>
    <w:link w:val="Nadpis1Char"/>
    <w:uiPriority w:val="99"/>
    <w:qFormat/>
    <w:rsid w:val="0054182D"/>
    <w:pPr>
      <w:keepNext/>
      <w:spacing w:after="0" w:line="240" w:lineRule="auto"/>
      <w:outlineLvl w:val="0"/>
    </w:pPr>
    <w:rPr>
      <w:rFonts w:ascii="Courier New" w:eastAsia="Times New Roman" w:hAnsi="Courier New" w:cs="Courier New"/>
      <w:b/>
      <w:bCs/>
      <w:sz w:val="16"/>
      <w:szCs w:val="16"/>
      <w:u w:val="single"/>
      <w:lang w:eastAsia="cs-CZ"/>
    </w:rPr>
  </w:style>
  <w:style w:type="paragraph" w:styleId="Nadpis2">
    <w:name w:val="heading 2"/>
    <w:basedOn w:val="Normln"/>
    <w:next w:val="Normln"/>
    <w:link w:val="Nadpis2Char"/>
    <w:uiPriority w:val="9"/>
    <w:unhideWhenUsed/>
    <w:qFormat/>
    <w:rsid w:val="0054182D"/>
    <w:pPr>
      <w:keepNext/>
      <w:spacing w:before="240" w:after="60" w:line="240" w:lineRule="auto"/>
      <w:outlineLvl w:val="1"/>
    </w:pPr>
    <w:rPr>
      <w:rFonts w:ascii="Cambria" w:eastAsia="Times New Roman" w:hAnsi="Cambria"/>
      <w:b/>
      <w:bCs/>
      <w:i/>
      <w:iCs/>
      <w:sz w:val="28"/>
      <w:szCs w:val="28"/>
      <w:lang w:eastAsia="cs-CZ"/>
    </w:rPr>
  </w:style>
  <w:style w:type="paragraph" w:styleId="Nadpis3">
    <w:name w:val="heading 3"/>
    <w:basedOn w:val="Normln"/>
    <w:next w:val="Normln"/>
    <w:link w:val="Nadpis3Char"/>
    <w:uiPriority w:val="99"/>
    <w:unhideWhenUsed/>
    <w:qFormat/>
    <w:rsid w:val="0054182D"/>
    <w:pPr>
      <w:keepNext/>
      <w:spacing w:before="240" w:after="60" w:line="240" w:lineRule="auto"/>
      <w:outlineLvl w:val="2"/>
    </w:pPr>
    <w:rPr>
      <w:rFonts w:ascii="Cambria" w:eastAsia="Times New Roman" w:hAnsi="Cambria"/>
      <w:b/>
      <w:bCs/>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rsid w:val="0054182D"/>
    <w:rPr>
      <w:rFonts w:ascii="Courier New" w:eastAsia="Times New Roman" w:hAnsi="Courier New" w:cs="Courier New"/>
      <w:b/>
      <w:bCs/>
      <w:sz w:val="16"/>
      <w:szCs w:val="16"/>
      <w:u w:val="single"/>
      <w:lang w:eastAsia="cs-CZ"/>
    </w:rPr>
  </w:style>
  <w:style w:type="character" w:customStyle="1" w:styleId="Nadpis2Char">
    <w:name w:val="Nadpis 2 Char"/>
    <w:link w:val="Nadpis2"/>
    <w:uiPriority w:val="9"/>
    <w:rsid w:val="0054182D"/>
    <w:rPr>
      <w:rFonts w:ascii="Cambria" w:eastAsia="Times New Roman" w:hAnsi="Cambria" w:cs="Times New Roman"/>
      <w:b/>
      <w:bCs/>
      <w:i/>
      <w:iCs/>
      <w:sz w:val="28"/>
      <w:szCs w:val="28"/>
      <w:lang w:eastAsia="cs-CZ"/>
    </w:rPr>
  </w:style>
  <w:style w:type="character" w:customStyle="1" w:styleId="Nadpis3Char">
    <w:name w:val="Nadpis 3 Char"/>
    <w:link w:val="Nadpis3"/>
    <w:uiPriority w:val="99"/>
    <w:rsid w:val="0054182D"/>
    <w:rPr>
      <w:rFonts w:ascii="Cambria" w:eastAsia="Times New Roman" w:hAnsi="Cambria" w:cs="Times New Roman"/>
      <w:b/>
      <w:bCs/>
      <w:sz w:val="26"/>
      <w:szCs w:val="26"/>
      <w:lang w:eastAsia="cs-CZ"/>
    </w:rPr>
  </w:style>
  <w:style w:type="paragraph" w:styleId="Zkladntext3">
    <w:name w:val="Body Text 3"/>
    <w:basedOn w:val="Normln"/>
    <w:link w:val="Zkladntext3Char"/>
    <w:uiPriority w:val="99"/>
    <w:rsid w:val="0054182D"/>
    <w:pPr>
      <w:spacing w:after="120" w:line="240" w:lineRule="auto"/>
    </w:pPr>
    <w:rPr>
      <w:rFonts w:ascii="Times New Roman" w:eastAsia="Times New Roman" w:hAnsi="Times New Roman"/>
      <w:sz w:val="16"/>
      <w:szCs w:val="16"/>
      <w:lang w:eastAsia="cs-CZ"/>
    </w:rPr>
  </w:style>
  <w:style w:type="character" w:customStyle="1" w:styleId="Zkladntext3Char">
    <w:name w:val="Základní text 3 Char"/>
    <w:link w:val="Zkladntext3"/>
    <w:uiPriority w:val="99"/>
    <w:rsid w:val="0054182D"/>
    <w:rPr>
      <w:rFonts w:ascii="Times New Roman" w:eastAsia="Times New Roman" w:hAnsi="Times New Roman" w:cs="Times New Roman"/>
      <w:sz w:val="16"/>
      <w:szCs w:val="16"/>
      <w:lang w:eastAsia="cs-CZ"/>
    </w:rPr>
  </w:style>
  <w:style w:type="paragraph" w:customStyle="1" w:styleId="SBSSmlouva">
    <w:name w:val="SBS Smlouva"/>
    <w:basedOn w:val="Normln"/>
    <w:rsid w:val="0054182D"/>
    <w:pPr>
      <w:numPr>
        <w:ilvl w:val="1"/>
        <w:numId w:val="1"/>
      </w:numPr>
      <w:spacing w:before="120" w:after="0" w:line="240" w:lineRule="auto"/>
    </w:pPr>
    <w:rPr>
      <w:rFonts w:ascii="Arial" w:eastAsia="Times New Roman" w:hAnsi="Arial"/>
      <w:sz w:val="24"/>
      <w:szCs w:val="24"/>
      <w:lang w:eastAsia="cs-CZ"/>
    </w:rPr>
  </w:style>
  <w:style w:type="paragraph" w:styleId="Zkladntext">
    <w:name w:val="Body Text"/>
    <w:basedOn w:val="Normln"/>
    <w:link w:val="ZkladntextChar"/>
    <w:uiPriority w:val="99"/>
    <w:unhideWhenUsed/>
    <w:rsid w:val="0054182D"/>
    <w:pPr>
      <w:spacing w:after="120" w:line="240" w:lineRule="auto"/>
    </w:pPr>
    <w:rPr>
      <w:rFonts w:ascii="Times New Roman" w:eastAsia="Times New Roman" w:hAnsi="Times New Roman"/>
      <w:sz w:val="24"/>
      <w:szCs w:val="24"/>
      <w:lang w:eastAsia="cs-CZ"/>
    </w:rPr>
  </w:style>
  <w:style w:type="character" w:customStyle="1" w:styleId="ZkladntextChar">
    <w:name w:val="Základní text Char"/>
    <w:link w:val="Zkladntext"/>
    <w:uiPriority w:val="99"/>
    <w:rsid w:val="0054182D"/>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unhideWhenUsed/>
    <w:rsid w:val="0054182D"/>
    <w:pPr>
      <w:spacing w:after="120" w:line="480" w:lineRule="auto"/>
      <w:ind w:left="283"/>
    </w:pPr>
    <w:rPr>
      <w:rFonts w:ascii="Arial" w:eastAsia="Times New Roman" w:hAnsi="Arial"/>
      <w:sz w:val="24"/>
      <w:szCs w:val="24"/>
      <w:lang w:eastAsia="cs-CZ"/>
    </w:rPr>
  </w:style>
  <w:style w:type="character" w:customStyle="1" w:styleId="Zkladntextodsazen2Char">
    <w:name w:val="Základní text odsazený 2 Char"/>
    <w:link w:val="Zkladntextodsazen2"/>
    <w:rsid w:val="0054182D"/>
    <w:rPr>
      <w:rFonts w:ascii="Arial" w:eastAsia="Times New Roman" w:hAnsi="Arial" w:cs="Times New Roman"/>
      <w:sz w:val="24"/>
      <w:szCs w:val="24"/>
      <w:lang w:eastAsia="cs-CZ"/>
    </w:rPr>
  </w:style>
  <w:style w:type="paragraph" w:styleId="Odstavecseseznamem">
    <w:name w:val="List Paragraph"/>
    <w:aliases w:val="Odstavec se seznamem a odrážkou,1 úroveň Odstavec se seznamem"/>
    <w:basedOn w:val="Normln"/>
    <w:link w:val="OdstavecseseznamemChar"/>
    <w:uiPriority w:val="34"/>
    <w:qFormat/>
    <w:rsid w:val="005070CF"/>
    <w:pPr>
      <w:ind w:left="720"/>
      <w:contextualSpacing/>
    </w:pPr>
  </w:style>
  <w:style w:type="paragraph" w:styleId="Textbubliny">
    <w:name w:val="Balloon Text"/>
    <w:basedOn w:val="Normln"/>
    <w:link w:val="TextbublinyChar"/>
    <w:uiPriority w:val="99"/>
    <w:semiHidden/>
    <w:unhideWhenUsed/>
    <w:rsid w:val="0053762B"/>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53762B"/>
    <w:rPr>
      <w:rFonts w:ascii="Tahoma" w:hAnsi="Tahoma" w:cs="Tahoma"/>
      <w:sz w:val="16"/>
      <w:szCs w:val="16"/>
      <w:lang w:eastAsia="en-US"/>
    </w:rPr>
  </w:style>
  <w:style w:type="paragraph" w:styleId="Bezmezer">
    <w:name w:val="No Spacing"/>
    <w:uiPriority w:val="1"/>
    <w:qFormat/>
    <w:rsid w:val="008810F8"/>
    <w:rPr>
      <w:sz w:val="22"/>
      <w:szCs w:val="22"/>
      <w:lang w:eastAsia="en-US"/>
    </w:rPr>
  </w:style>
  <w:style w:type="character" w:styleId="Odkaznakoment">
    <w:name w:val="annotation reference"/>
    <w:uiPriority w:val="99"/>
    <w:unhideWhenUsed/>
    <w:rsid w:val="008810F8"/>
    <w:rPr>
      <w:sz w:val="16"/>
      <w:szCs w:val="16"/>
    </w:rPr>
  </w:style>
  <w:style w:type="paragraph" w:styleId="Textkomente">
    <w:name w:val="annotation text"/>
    <w:basedOn w:val="Normln"/>
    <w:link w:val="TextkomenteChar"/>
    <w:uiPriority w:val="99"/>
    <w:unhideWhenUsed/>
    <w:rsid w:val="008810F8"/>
    <w:pPr>
      <w:spacing w:line="240" w:lineRule="auto"/>
    </w:pPr>
    <w:rPr>
      <w:sz w:val="20"/>
      <w:szCs w:val="20"/>
    </w:rPr>
  </w:style>
  <w:style w:type="character" w:customStyle="1" w:styleId="TextkomenteChar">
    <w:name w:val="Text komentáře Char"/>
    <w:link w:val="Textkomente"/>
    <w:uiPriority w:val="99"/>
    <w:rsid w:val="008810F8"/>
    <w:rPr>
      <w:lang w:eastAsia="en-US"/>
    </w:rPr>
  </w:style>
  <w:style w:type="paragraph" w:styleId="Pedmtkomente">
    <w:name w:val="annotation subject"/>
    <w:basedOn w:val="Textkomente"/>
    <w:next w:val="Textkomente"/>
    <w:link w:val="PedmtkomenteChar"/>
    <w:uiPriority w:val="99"/>
    <w:semiHidden/>
    <w:unhideWhenUsed/>
    <w:rsid w:val="00ED3D38"/>
    <w:pPr>
      <w:spacing w:line="276" w:lineRule="auto"/>
    </w:pPr>
    <w:rPr>
      <w:b/>
      <w:bCs/>
    </w:rPr>
  </w:style>
  <w:style w:type="character" w:customStyle="1" w:styleId="PedmtkomenteChar">
    <w:name w:val="Předmět komentáře Char"/>
    <w:link w:val="Pedmtkomente"/>
    <w:uiPriority w:val="99"/>
    <w:semiHidden/>
    <w:rsid w:val="00ED3D38"/>
    <w:rPr>
      <w:b/>
      <w:bCs/>
      <w:lang w:eastAsia="en-US"/>
    </w:rPr>
  </w:style>
  <w:style w:type="paragraph" w:styleId="Revize">
    <w:name w:val="Revision"/>
    <w:hidden/>
    <w:uiPriority w:val="99"/>
    <w:semiHidden/>
    <w:rsid w:val="00D9036E"/>
    <w:rPr>
      <w:sz w:val="22"/>
      <w:szCs w:val="22"/>
      <w:lang w:eastAsia="en-US"/>
    </w:rPr>
  </w:style>
  <w:style w:type="paragraph" w:customStyle="1" w:styleId="Style1">
    <w:name w:val="Style 1"/>
    <w:uiPriority w:val="99"/>
    <w:rsid w:val="00650C1B"/>
    <w:pPr>
      <w:widowControl w:val="0"/>
      <w:autoSpaceDE w:val="0"/>
      <w:autoSpaceDN w:val="0"/>
      <w:adjustRightInd w:val="0"/>
    </w:pPr>
    <w:rPr>
      <w:rFonts w:ascii="Times New Roman" w:eastAsia="Times New Roman" w:hAnsi="Times New Roman"/>
      <w:lang w:val="en-US"/>
    </w:rPr>
  </w:style>
  <w:style w:type="paragraph" w:customStyle="1" w:styleId="Style2">
    <w:name w:val="Style 2"/>
    <w:uiPriority w:val="99"/>
    <w:rsid w:val="00650C1B"/>
    <w:pPr>
      <w:widowControl w:val="0"/>
      <w:autoSpaceDE w:val="0"/>
      <w:autoSpaceDN w:val="0"/>
      <w:adjustRightInd w:val="0"/>
    </w:pPr>
    <w:rPr>
      <w:rFonts w:ascii="Times New Roman" w:eastAsia="Times New Roman" w:hAnsi="Times New Roman"/>
      <w:lang w:val="en-US"/>
    </w:rPr>
  </w:style>
  <w:style w:type="character" w:customStyle="1" w:styleId="CharacterStyle1">
    <w:name w:val="Character Style 1"/>
    <w:uiPriority w:val="99"/>
    <w:rsid w:val="00650C1B"/>
    <w:rPr>
      <w:sz w:val="22"/>
      <w:szCs w:val="22"/>
    </w:rPr>
  </w:style>
  <w:style w:type="paragraph" w:customStyle="1" w:styleId="cpNormal1">
    <w:name w:val="cp_Normal_1"/>
    <w:basedOn w:val="Normln"/>
    <w:qFormat/>
    <w:rsid w:val="00711447"/>
    <w:pPr>
      <w:spacing w:after="260" w:line="260" w:lineRule="exact"/>
    </w:pPr>
    <w:rPr>
      <w:rFonts w:ascii="Times New Roman" w:hAnsi="Times New Roman"/>
    </w:rPr>
  </w:style>
  <w:style w:type="paragraph" w:styleId="Zhlav">
    <w:name w:val="header"/>
    <w:basedOn w:val="Normln"/>
    <w:link w:val="ZhlavChar"/>
    <w:uiPriority w:val="99"/>
    <w:unhideWhenUsed/>
    <w:rsid w:val="00C570BC"/>
    <w:pPr>
      <w:tabs>
        <w:tab w:val="center" w:pos="4536"/>
        <w:tab w:val="right" w:pos="9072"/>
      </w:tabs>
    </w:pPr>
  </w:style>
  <w:style w:type="character" w:customStyle="1" w:styleId="ZhlavChar">
    <w:name w:val="Záhlaví Char"/>
    <w:link w:val="Zhlav"/>
    <w:uiPriority w:val="99"/>
    <w:rsid w:val="00C570BC"/>
    <w:rPr>
      <w:sz w:val="22"/>
      <w:szCs w:val="22"/>
      <w:lang w:eastAsia="en-US"/>
    </w:rPr>
  </w:style>
  <w:style w:type="paragraph" w:styleId="Zpat">
    <w:name w:val="footer"/>
    <w:basedOn w:val="Normln"/>
    <w:link w:val="ZpatChar"/>
    <w:uiPriority w:val="99"/>
    <w:unhideWhenUsed/>
    <w:rsid w:val="00C570BC"/>
    <w:pPr>
      <w:tabs>
        <w:tab w:val="center" w:pos="4536"/>
        <w:tab w:val="right" w:pos="9072"/>
      </w:tabs>
    </w:pPr>
  </w:style>
  <w:style w:type="character" w:customStyle="1" w:styleId="ZpatChar">
    <w:name w:val="Zápatí Char"/>
    <w:link w:val="Zpat"/>
    <w:uiPriority w:val="99"/>
    <w:rsid w:val="00C570BC"/>
    <w:rPr>
      <w:sz w:val="22"/>
      <w:szCs w:val="22"/>
      <w:lang w:eastAsia="en-US"/>
    </w:rPr>
  </w:style>
  <w:style w:type="character" w:customStyle="1" w:styleId="OdstavecseseznamemChar">
    <w:name w:val="Odstavec se seznamem Char"/>
    <w:aliases w:val="Odstavec se seznamem a odrážkou Char,1 úroveň Odstavec se seznamem Char"/>
    <w:link w:val="Odstavecseseznamem"/>
    <w:uiPriority w:val="34"/>
    <w:locked/>
    <w:rsid w:val="001369B2"/>
    <w:rPr>
      <w:sz w:val="22"/>
      <w:szCs w:val="22"/>
      <w:lang w:eastAsia="en-US"/>
    </w:rPr>
  </w:style>
  <w:style w:type="paragraph" w:customStyle="1" w:styleId="Default">
    <w:name w:val="Default"/>
    <w:rsid w:val="00806823"/>
    <w:pPr>
      <w:autoSpaceDE w:val="0"/>
      <w:autoSpaceDN w:val="0"/>
      <w:adjustRightInd w:val="0"/>
    </w:pPr>
    <w:rPr>
      <w:rFonts w:ascii="Arial" w:eastAsia="Times New Roman" w:hAnsi="Arial" w:cs="Arial"/>
      <w:color w:val="000000"/>
      <w:sz w:val="24"/>
      <w:szCs w:val="24"/>
      <w:lang w:eastAsia="en-US"/>
    </w:rPr>
  </w:style>
  <w:style w:type="character" w:styleId="Hypertextovodkaz">
    <w:name w:val="Hyperlink"/>
    <w:basedOn w:val="Standardnpsmoodstavce"/>
    <w:uiPriority w:val="99"/>
    <w:rsid w:val="00FB21E3"/>
    <w:rPr>
      <w:rFonts w:ascii="Times New Roman" w:hAnsi="Times New Roman" w:cs="Times New Roman"/>
      <w:color w:val="0000FF"/>
      <w:u w:val="single"/>
    </w:rPr>
  </w:style>
  <w:style w:type="numbering" w:customStyle="1" w:styleId="Bezseznamu1">
    <w:name w:val="Bez seznamu1"/>
    <w:next w:val="Bezseznamu"/>
    <w:uiPriority w:val="99"/>
    <w:semiHidden/>
    <w:unhideWhenUsed/>
    <w:rsid w:val="005E0910"/>
  </w:style>
  <w:style w:type="table" w:styleId="Mkatabulky">
    <w:name w:val="Table Grid"/>
    <w:basedOn w:val="Normlntabulka"/>
    <w:uiPriority w:val="99"/>
    <w:rsid w:val="005E091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E0910"/>
  </w:style>
  <w:style w:type="character" w:customStyle="1" w:styleId="zbozidetailpopispodrobny">
    <w:name w:val="zbozi_detail_popis_podrobny"/>
    <w:rsid w:val="005E0910"/>
  </w:style>
  <w:style w:type="character" w:styleId="Siln">
    <w:name w:val="Strong"/>
    <w:uiPriority w:val="22"/>
    <w:qFormat/>
    <w:rsid w:val="005E0910"/>
    <w:rPr>
      <w:b/>
      <w:bCs/>
    </w:rPr>
  </w:style>
  <w:style w:type="paragraph" w:customStyle="1" w:styleId="Stylpravidel">
    <w:name w:val="Styl pravidel"/>
    <w:basedOn w:val="Normln"/>
    <w:uiPriority w:val="99"/>
    <w:rsid w:val="005E0910"/>
    <w:pPr>
      <w:spacing w:before="240" w:after="0" w:line="360" w:lineRule="auto"/>
      <w:jc w:val="both"/>
    </w:pPr>
    <w:rPr>
      <w:rFonts w:ascii="Times New Roman" w:eastAsia="Times New Roman" w:hAnsi="Times New Roman"/>
      <w:sz w:val="24"/>
      <w:szCs w:val="20"/>
      <w:lang w:eastAsia="cs-CZ"/>
    </w:rPr>
  </w:style>
  <w:style w:type="character" w:styleId="Nzevknihy">
    <w:name w:val="Book Title"/>
    <w:basedOn w:val="Standardnpsmoodstavce"/>
    <w:uiPriority w:val="33"/>
    <w:qFormat/>
    <w:rsid w:val="00E23AB9"/>
    <w:rPr>
      <w:rFonts w:cs="Times New Roman"/>
      <w:b/>
      <w:bCs/>
      <w:smallCaps/>
      <w:spacing w:val="5"/>
    </w:rPr>
  </w:style>
  <w:style w:type="character" w:styleId="Sledovanodkaz">
    <w:name w:val="FollowedHyperlink"/>
    <w:basedOn w:val="Standardnpsmoodstavce"/>
    <w:uiPriority w:val="99"/>
    <w:semiHidden/>
    <w:unhideWhenUsed/>
    <w:rsid w:val="00F465BA"/>
    <w:rPr>
      <w:color w:val="800080" w:themeColor="followedHyperlink"/>
      <w:u w:val="single"/>
    </w:rPr>
  </w:style>
  <w:style w:type="character" w:customStyle="1" w:styleId="Nevyeenzmnka1">
    <w:name w:val="Nevyřešená zmínka1"/>
    <w:basedOn w:val="Standardnpsmoodstavce"/>
    <w:uiPriority w:val="99"/>
    <w:semiHidden/>
    <w:unhideWhenUsed/>
    <w:rsid w:val="005B1023"/>
    <w:rPr>
      <w:color w:val="605E5C"/>
      <w:shd w:val="clear" w:color="auto" w:fill="E1DFDD"/>
    </w:rPr>
  </w:style>
  <w:style w:type="character" w:styleId="Nevyeenzmnka">
    <w:name w:val="Unresolved Mention"/>
    <w:basedOn w:val="Standardnpsmoodstavce"/>
    <w:uiPriority w:val="99"/>
    <w:semiHidden/>
    <w:unhideWhenUsed/>
    <w:rsid w:val="00376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61600">
      <w:bodyDiv w:val="1"/>
      <w:marLeft w:val="0"/>
      <w:marRight w:val="0"/>
      <w:marTop w:val="0"/>
      <w:marBottom w:val="0"/>
      <w:divBdr>
        <w:top w:val="none" w:sz="0" w:space="0" w:color="auto"/>
        <w:left w:val="none" w:sz="0" w:space="0" w:color="auto"/>
        <w:bottom w:val="none" w:sz="0" w:space="0" w:color="auto"/>
        <w:right w:val="none" w:sz="0" w:space="0" w:color="auto"/>
      </w:divBdr>
    </w:div>
    <w:div w:id="309944998">
      <w:bodyDiv w:val="1"/>
      <w:marLeft w:val="0"/>
      <w:marRight w:val="0"/>
      <w:marTop w:val="0"/>
      <w:marBottom w:val="0"/>
      <w:divBdr>
        <w:top w:val="none" w:sz="0" w:space="0" w:color="auto"/>
        <w:left w:val="none" w:sz="0" w:space="0" w:color="auto"/>
        <w:bottom w:val="none" w:sz="0" w:space="0" w:color="auto"/>
        <w:right w:val="none" w:sz="0" w:space="0" w:color="auto"/>
      </w:divBdr>
    </w:div>
    <w:div w:id="323776529">
      <w:bodyDiv w:val="1"/>
      <w:marLeft w:val="0"/>
      <w:marRight w:val="0"/>
      <w:marTop w:val="0"/>
      <w:marBottom w:val="0"/>
      <w:divBdr>
        <w:top w:val="none" w:sz="0" w:space="0" w:color="auto"/>
        <w:left w:val="none" w:sz="0" w:space="0" w:color="auto"/>
        <w:bottom w:val="none" w:sz="0" w:space="0" w:color="auto"/>
        <w:right w:val="none" w:sz="0" w:space="0" w:color="auto"/>
      </w:divBdr>
    </w:div>
    <w:div w:id="398329267">
      <w:bodyDiv w:val="1"/>
      <w:marLeft w:val="0"/>
      <w:marRight w:val="0"/>
      <w:marTop w:val="0"/>
      <w:marBottom w:val="0"/>
      <w:divBdr>
        <w:top w:val="none" w:sz="0" w:space="0" w:color="auto"/>
        <w:left w:val="none" w:sz="0" w:space="0" w:color="auto"/>
        <w:bottom w:val="none" w:sz="0" w:space="0" w:color="auto"/>
        <w:right w:val="none" w:sz="0" w:space="0" w:color="auto"/>
      </w:divBdr>
    </w:div>
    <w:div w:id="450170769">
      <w:bodyDiv w:val="1"/>
      <w:marLeft w:val="0"/>
      <w:marRight w:val="0"/>
      <w:marTop w:val="0"/>
      <w:marBottom w:val="0"/>
      <w:divBdr>
        <w:top w:val="none" w:sz="0" w:space="0" w:color="auto"/>
        <w:left w:val="none" w:sz="0" w:space="0" w:color="auto"/>
        <w:bottom w:val="none" w:sz="0" w:space="0" w:color="auto"/>
        <w:right w:val="none" w:sz="0" w:space="0" w:color="auto"/>
      </w:divBdr>
    </w:div>
    <w:div w:id="581990974">
      <w:bodyDiv w:val="1"/>
      <w:marLeft w:val="0"/>
      <w:marRight w:val="0"/>
      <w:marTop w:val="0"/>
      <w:marBottom w:val="0"/>
      <w:divBdr>
        <w:top w:val="none" w:sz="0" w:space="0" w:color="auto"/>
        <w:left w:val="none" w:sz="0" w:space="0" w:color="auto"/>
        <w:bottom w:val="none" w:sz="0" w:space="0" w:color="auto"/>
        <w:right w:val="none" w:sz="0" w:space="0" w:color="auto"/>
      </w:divBdr>
    </w:div>
    <w:div w:id="740299751">
      <w:bodyDiv w:val="1"/>
      <w:marLeft w:val="0"/>
      <w:marRight w:val="0"/>
      <w:marTop w:val="0"/>
      <w:marBottom w:val="0"/>
      <w:divBdr>
        <w:top w:val="none" w:sz="0" w:space="0" w:color="auto"/>
        <w:left w:val="none" w:sz="0" w:space="0" w:color="auto"/>
        <w:bottom w:val="none" w:sz="0" w:space="0" w:color="auto"/>
        <w:right w:val="none" w:sz="0" w:space="0" w:color="auto"/>
      </w:divBdr>
    </w:div>
    <w:div w:id="747922411">
      <w:bodyDiv w:val="1"/>
      <w:marLeft w:val="0"/>
      <w:marRight w:val="0"/>
      <w:marTop w:val="0"/>
      <w:marBottom w:val="0"/>
      <w:divBdr>
        <w:top w:val="none" w:sz="0" w:space="0" w:color="auto"/>
        <w:left w:val="none" w:sz="0" w:space="0" w:color="auto"/>
        <w:bottom w:val="none" w:sz="0" w:space="0" w:color="auto"/>
        <w:right w:val="none" w:sz="0" w:space="0" w:color="auto"/>
      </w:divBdr>
    </w:div>
    <w:div w:id="819034994">
      <w:bodyDiv w:val="1"/>
      <w:marLeft w:val="0"/>
      <w:marRight w:val="0"/>
      <w:marTop w:val="0"/>
      <w:marBottom w:val="0"/>
      <w:divBdr>
        <w:top w:val="none" w:sz="0" w:space="0" w:color="auto"/>
        <w:left w:val="none" w:sz="0" w:space="0" w:color="auto"/>
        <w:bottom w:val="none" w:sz="0" w:space="0" w:color="auto"/>
        <w:right w:val="none" w:sz="0" w:space="0" w:color="auto"/>
      </w:divBdr>
    </w:div>
    <w:div w:id="1048795159">
      <w:bodyDiv w:val="1"/>
      <w:marLeft w:val="0"/>
      <w:marRight w:val="0"/>
      <w:marTop w:val="0"/>
      <w:marBottom w:val="0"/>
      <w:divBdr>
        <w:top w:val="none" w:sz="0" w:space="0" w:color="auto"/>
        <w:left w:val="none" w:sz="0" w:space="0" w:color="auto"/>
        <w:bottom w:val="none" w:sz="0" w:space="0" w:color="auto"/>
        <w:right w:val="none" w:sz="0" w:space="0" w:color="auto"/>
      </w:divBdr>
    </w:div>
    <w:div w:id="1267083075">
      <w:bodyDiv w:val="1"/>
      <w:marLeft w:val="0"/>
      <w:marRight w:val="0"/>
      <w:marTop w:val="0"/>
      <w:marBottom w:val="0"/>
      <w:divBdr>
        <w:top w:val="none" w:sz="0" w:space="0" w:color="auto"/>
        <w:left w:val="none" w:sz="0" w:space="0" w:color="auto"/>
        <w:bottom w:val="none" w:sz="0" w:space="0" w:color="auto"/>
        <w:right w:val="none" w:sz="0" w:space="0" w:color="auto"/>
      </w:divBdr>
    </w:div>
    <w:div w:id="1388333431">
      <w:bodyDiv w:val="1"/>
      <w:marLeft w:val="0"/>
      <w:marRight w:val="0"/>
      <w:marTop w:val="0"/>
      <w:marBottom w:val="0"/>
      <w:divBdr>
        <w:top w:val="none" w:sz="0" w:space="0" w:color="auto"/>
        <w:left w:val="none" w:sz="0" w:space="0" w:color="auto"/>
        <w:bottom w:val="none" w:sz="0" w:space="0" w:color="auto"/>
        <w:right w:val="none" w:sz="0" w:space="0" w:color="auto"/>
      </w:divBdr>
    </w:div>
    <w:div w:id="1394622947">
      <w:bodyDiv w:val="1"/>
      <w:marLeft w:val="0"/>
      <w:marRight w:val="0"/>
      <w:marTop w:val="0"/>
      <w:marBottom w:val="0"/>
      <w:divBdr>
        <w:top w:val="none" w:sz="0" w:space="0" w:color="auto"/>
        <w:left w:val="none" w:sz="0" w:space="0" w:color="auto"/>
        <w:bottom w:val="none" w:sz="0" w:space="0" w:color="auto"/>
        <w:right w:val="none" w:sz="0" w:space="0" w:color="auto"/>
      </w:divBdr>
    </w:div>
    <w:div w:id="1423447841">
      <w:bodyDiv w:val="1"/>
      <w:marLeft w:val="0"/>
      <w:marRight w:val="0"/>
      <w:marTop w:val="0"/>
      <w:marBottom w:val="0"/>
      <w:divBdr>
        <w:top w:val="none" w:sz="0" w:space="0" w:color="auto"/>
        <w:left w:val="none" w:sz="0" w:space="0" w:color="auto"/>
        <w:bottom w:val="none" w:sz="0" w:space="0" w:color="auto"/>
        <w:right w:val="none" w:sz="0" w:space="0" w:color="auto"/>
      </w:divBdr>
    </w:div>
    <w:div w:id="1441487203">
      <w:bodyDiv w:val="1"/>
      <w:marLeft w:val="0"/>
      <w:marRight w:val="0"/>
      <w:marTop w:val="0"/>
      <w:marBottom w:val="0"/>
      <w:divBdr>
        <w:top w:val="none" w:sz="0" w:space="0" w:color="auto"/>
        <w:left w:val="none" w:sz="0" w:space="0" w:color="auto"/>
        <w:bottom w:val="none" w:sz="0" w:space="0" w:color="auto"/>
        <w:right w:val="none" w:sz="0" w:space="0" w:color="auto"/>
      </w:divBdr>
    </w:div>
    <w:div w:id="1777171066">
      <w:bodyDiv w:val="1"/>
      <w:marLeft w:val="0"/>
      <w:marRight w:val="0"/>
      <w:marTop w:val="0"/>
      <w:marBottom w:val="0"/>
      <w:divBdr>
        <w:top w:val="none" w:sz="0" w:space="0" w:color="auto"/>
        <w:left w:val="none" w:sz="0" w:space="0" w:color="auto"/>
        <w:bottom w:val="none" w:sz="0" w:space="0" w:color="auto"/>
        <w:right w:val="none" w:sz="0" w:space="0" w:color="auto"/>
      </w:divBdr>
    </w:div>
    <w:div w:id="1833057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grafickymanual.vzp.cz/"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LongProp xmlns="" name="zzhistorie18d119ea_x002d_c142_x002d_41ed_x002d_ae57_x002d_4e1cb26289bf"><![CDATA[<?xml version="1.0" encoding="utf-16"?>
<HistorieAll xmlns:xsi="http://www.w3.org/2001/XMLSchema-instance" xmlns:xsd="http://www.w3.org/2001/XMLSchema">
  <AktualniComment>Vážený pane doktore,
prosím Vás o právní připomínky ke smlouvě, která má být uzavřena na monitoring sociálních sítí se společností Digital Communications s.r.o.
Děkuji Vám za spolupráci
S přáním příjemného dne
Šárka Korandová, tiskové oddělení</AktualniComment>
  <Historie>
    <HistorieMy>
      <OdLogin>VZP\koras99</OdLogin>
      <Odname>Korandová Šárka (Ústředí)</Odname>
      <m_Kdy>2012-03-07T13:56:29.0963227+01:00</m_Kdy>
      <strKdy>7.3.2012</strKdy>
      <Nazor>Vážený pane doktore,
prosím Vás o právní připomínky ke smlouvě, která má být uzavřena na monitoring sociálních sítí se společností Digital Communications s.r.o.
Děkuji Vám za spolupráci
S přáním příjemného dne
Šárka Korandová, tiskové oddělení</Nazor>
      <Akce>Pracovní postup byl zahájen.</Akce>
      <Kdy>2012-03-07T13:56:29.0963227+01:00</Kdy>
    </HistorieMy>
    <HistorieMy>
      <OdLogin>VZP\tyllo99</OdLogin>
      <Odname>Tyller Otto JUDr. (VZP ČR Ústředí)</Odname>
      <m_Kdy>2012-03-12T21:29:35.5771678+01:00</m_Kdy>
      <strKdy>12.3.2012</strKdy>
      <Nazor>Mgr. Brožek k připomínkám.
Tyller
</Nazor>
      <Akce>Požadavek na změnu za 'Tyller Otto JUDr. (VZP ČR Ústředí)' k 'Brožek Jan Mgr. (VZP ČR Ústředí)'</Akce>
      <Kdy>2012-03-12T21:29:35.5771678+01:00</Kdy>
    </HistorieMy>
    <HistorieMy>
      <OdLogin>VZP\brozj99</OdLogin>
      <Odname>Brožek Jan Mgr. (VZP ČR Ústředí)</Odname>
      <m_Kdy>2012-03-15T10:17:54.144462+01:00</m_Kdy>
      <strKdy>15.3.2012</strKdy>
      <Nazor>Právní připomínky byly do textu návrhu smlouvy zapracovány formou REV.
Mgr. Jan Brožek
OOP</Nazor>
      <Akce>Změna odeslána</Akce>
      <Kdy>2012-03-15T10:17:54.144462+01:00</Kdy>
    </HistorieMy>
    <HistorieMy>
      <OdLogin>VZP\tyllo99</OdLogin>
      <Odname>Tyller Otto JUDr. (VZP ČR Ústředí)</Odname>
      <m_Kdy>2012-03-15T17:57:59.7898218+01:00</m_Kdy>
      <strKdy>15.3.2012</strKdy>
      <Nazor />
      <Akce>Recenzi uživatele Tyller Otto JUDr. (VZP ČR Ústředí) provedl uživatel Tyller Otto JUDr. (VZP ČR Ústředí).</Akce>
      <Kdy>2012-03-15T17:57:59.7898218+01:00</Kdy>
    </HistorieMy>
    <HistorieMy>
      <OdLogin>VZP\koras99</OdLogin>
      <Odname>Korandová Šárka (Ústředí)</Odname>
      <m_Kdy>2012-03-15T17:58:00.1179153+01:00</m_Kdy>
      <strKdy>15.3.2012</strKdy>
      <Nazor />
      <Akce>Pracovní postup byl dokončen.</Akce>
      <Kdy>2012-03-15T17:58:00.1179153+01:00</Kdy>
    </HistorieMy>
  </Historie>
</HistorieAll>]]></LongProp>
</Long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558EDF2B3ED6243BB2AD3673F3B7728" ma:contentTypeVersion="8" ma:contentTypeDescription="Vytvořit nový dokument" ma:contentTypeScope="" ma:versionID="ae67f5a099495c378dcc7e59fcb3e354">
  <xsd:schema xmlns:xsd="http://www.w3.org/2001/XMLSchema" xmlns:p="http://schemas.microsoft.com/office/2006/metadata/properties" xmlns:ns2="0ed487b5-0cf9-4958-ac24-df0e8a3860aa" targetNamespace="http://schemas.microsoft.com/office/2006/metadata/properties" ma:root="true" ma:fieldsID="612479ff9524f714a4d588727bb2da77" ns2:_="">
    <xsd:import namespace="0ed487b5-0cf9-4958-ac24-df0e8a3860aa"/>
    <xsd:element name="properties">
      <xsd:complexType>
        <xsd:sequence>
          <xsd:element name="documentManagement">
            <xsd:complexType>
              <xsd:all>
                <xsd:element ref="ns2:Po_x010d__x00ed_tadlo_x0020_p_x0159__x00ed_stup_x016f_" minOccurs="0"/>
              </xsd:all>
            </xsd:complexType>
          </xsd:element>
        </xsd:sequence>
      </xsd:complexType>
    </xsd:element>
  </xsd:schema>
  <xsd:schema xmlns:xsd="http://www.w3.org/2001/XMLSchema" xmlns:dms="http://schemas.microsoft.com/office/2006/documentManagement/types" targetNamespace="0ed487b5-0cf9-4958-ac24-df0e8a3860aa" elementFormDefault="qualified">
    <xsd:import namespace="http://schemas.microsoft.com/office/2006/documentManagement/types"/>
    <xsd:element name="Po_x010d__x00ed_tadlo_x0020_p_x0159__x00ed_stup_x016f_" ma:index="11" nillable="true" ma:displayName="Počítadlo přístupů" ma:internalName="Po_x010d__x00ed_tadlo_x0020_p_x0159__x00ed_stup_x016f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ze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o_x010d__x00ed_tadlo_x0020_p_x0159__x00ed_stup_x016f_ xmlns="0ed487b5-0cf9-4958-ac24-df0e8a3860aa"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2FA91-F0C3-4EF3-B5A6-49444070E40A}">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01E79763-CD74-4B96-87BC-4F1B34B30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487b5-0cf9-4958-ac24-df0e8a3860a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36D6C02-CE4B-4970-90F8-9724795C8896}">
  <ds:schemaRefs>
    <ds:schemaRef ds:uri="http://schemas.microsoft.com/sharepoint/v3/contenttype/forms"/>
  </ds:schemaRefs>
</ds:datastoreItem>
</file>

<file path=customXml/itemProps4.xml><?xml version="1.0" encoding="utf-8"?>
<ds:datastoreItem xmlns:ds="http://schemas.openxmlformats.org/officeDocument/2006/customXml" ds:itemID="{FFBFAE2C-B4DF-4E38-B988-7C0470643F5F}">
  <ds:schemaRefs>
    <ds:schemaRef ds:uri="http://schemas.openxmlformats.org/officeDocument/2006/bibliography"/>
  </ds:schemaRefs>
</ds:datastoreItem>
</file>

<file path=customXml/itemProps5.xml><?xml version="1.0" encoding="utf-8"?>
<ds:datastoreItem xmlns:ds="http://schemas.openxmlformats.org/officeDocument/2006/customXml" ds:itemID="{D6B822CF-1FCD-4115-81E4-CA2828441CB0}">
  <ds:schemaRefs>
    <ds:schemaRef ds:uri="http://purl.org/dc/dcmitype/"/>
    <ds:schemaRef ds:uri="http://purl.org/dc/elements/1.1/"/>
    <ds:schemaRef ds:uri="http://schemas.microsoft.com/office/2006/metadata/properties"/>
    <ds:schemaRef ds:uri="0ed487b5-0cf9-4958-ac24-df0e8a3860aa"/>
    <ds:schemaRef ds:uri="http://purl.org/dc/terms/"/>
    <ds:schemaRef ds:uri="http://schemas.microsoft.com/office/2006/documentManagement/types"/>
    <ds:schemaRef ds:uri="http://schemas.openxmlformats.org/package/2006/metadata/core-properties"/>
    <ds:schemaRef ds:uri="http://www.w3.org/XML/1998/namespace"/>
  </ds:schemaRefs>
</ds:datastoreItem>
</file>

<file path=customXml/itemProps6.xml><?xml version="1.0" encoding="utf-8"?>
<ds:datastoreItem xmlns:ds="http://schemas.openxmlformats.org/officeDocument/2006/customXml" ds:itemID="{569316C3-B53A-421A-BF0C-90C19DDA1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4835</Words>
  <Characters>28533</Characters>
  <Application>Microsoft Office Word</Application>
  <DocSecurity>4</DocSecurity>
  <Lines>237</Lines>
  <Paragraphs>66</Paragraphs>
  <ScaleCrop>false</ScaleCrop>
  <HeadingPairs>
    <vt:vector size="2" baseType="variant">
      <vt:variant>
        <vt:lpstr>Název</vt:lpstr>
      </vt:variant>
      <vt:variant>
        <vt:i4>1</vt:i4>
      </vt:variant>
    </vt:vector>
  </HeadingPairs>
  <TitlesOfParts>
    <vt:vector size="1" baseType="lpstr">
      <vt:lpstr/>
    </vt:vector>
  </TitlesOfParts>
  <Company>VZP ČR</Company>
  <LinksUpToDate>false</LinksUpToDate>
  <CharactersWithSpaces>33302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Brožek Jan Mgr. (VZP ČR Ústředí)</dc:creator>
  <cp:lastModifiedBy>Uhrová Ivana (VZP ČR Ústředí)</cp:lastModifiedBy>
  <cp:revision>2</cp:revision>
  <cp:lastPrinted>2019-07-19T06:49:00Z</cp:lastPrinted>
  <dcterms:created xsi:type="dcterms:W3CDTF">2023-07-20T10:45:00Z</dcterms:created>
  <dcterms:modified xsi:type="dcterms:W3CDTF">2023-07-20T10:45:00Z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Dokument</vt:lpwstr>
  </property>
  <property fmtid="{D5CDD505-2E9C-101B-9397-08002B2CF9AE}" pid="3" name="zzhistorie18d119ea-c142-41ed-ae57-4e1cb26289bf">
    <vt:lpwstr>&lt;?xml version="1.0" encoding="utf-16"?&gt;_x000d_
&lt;HistorieAll xmlns:xsi="http://www.w3.org/2001/XMLSchema-instance" xmlns:xsd="http://www.w3.org/2001/XMLSchema"&gt;_x000d_
  &lt;AktualniComment&gt;Vážený pane doktore,_x000d_
prosím Vás o právní připomínky ke smlouvě, která má být uza</vt:lpwstr>
  </property>
</Properties>
</file>