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F0FF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532D4425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0A9C33A9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750A64D" w14:textId="77777777" w:rsidTr="008F128A">
        <w:trPr>
          <w:trHeight w:val="2595"/>
        </w:trPr>
        <w:tc>
          <w:tcPr>
            <w:tcW w:w="4245" w:type="dxa"/>
          </w:tcPr>
          <w:p w14:paraId="2576834F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4E9827EB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E404161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42190C5E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55FC3BBA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488C36A5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46193D3F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514F638A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E70B906" w14:textId="64B8E393" w:rsidR="00B819C7" w:rsidRPr="00B819C7" w:rsidRDefault="00854CD0" w:rsidP="00B819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</w:t>
            </w:r>
            <w:r w:rsidR="00B819C7" w:rsidRPr="00B819C7">
              <w:rPr>
                <w:rFonts w:ascii="Arial" w:hAnsi="Arial" w:cs="Arial"/>
                <w:b/>
                <w:bCs/>
                <w:sz w:val="18"/>
                <w:szCs w:val="18"/>
              </w:rPr>
              <w:t>: 44268114</w:t>
            </w:r>
          </w:p>
          <w:p w14:paraId="25771158" w14:textId="23FF7744" w:rsidR="00B819C7" w:rsidRDefault="00B819C7" w:rsidP="00B819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19C7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B819C7">
              <w:rPr>
                <w:rFonts w:ascii="Arial" w:hAnsi="Arial" w:cs="Arial" w:hint="eastAsia"/>
                <w:b/>
                <w:sz w:val="18"/>
                <w:szCs w:val="18"/>
              </w:rPr>
              <w:t>Č</w:t>
            </w:r>
            <w:r w:rsidRPr="00B819C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819C7">
              <w:rPr>
                <w:rFonts w:ascii="Arial" w:hAnsi="Arial" w:cs="Arial"/>
                <w:b/>
                <w:bCs/>
                <w:sz w:val="18"/>
                <w:szCs w:val="18"/>
              </w:rPr>
              <w:t>CZ44268114</w:t>
            </w:r>
          </w:p>
          <w:p w14:paraId="1A8F1EA8" w14:textId="77777777" w:rsidR="00B819C7" w:rsidRPr="00B819C7" w:rsidRDefault="00B819C7" w:rsidP="00B819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E12FFD" w14:textId="7F97DA49" w:rsidR="00B819C7" w:rsidRDefault="00B819C7" w:rsidP="00B819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19C7">
              <w:rPr>
                <w:rFonts w:ascii="Arial" w:hAnsi="Arial" w:cs="Arial"/>
                <w:b/>
                <w:bCs/>
                <w:sz w:val="18"/>
                <w:szCs w:val="18"/>
              </w:rPr>
              <w:t>VP AGRO, spol. s r.o.</w:t>
            </w:r>
          </w:p>
          <w:p w14:paraId="0318217D" w14:textId="77777777" w:rsidR="00B819C7" w:rsidRPr="00B819C7" w:rsidRDefault="00B819C7" w:rsidP="00B819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FAE0A4" w14:textId="77777777" w:rsidR="00B819C7" w:rsidRPr="00B819C7" w:rsidRDefault="00B819C7" w:rsidP="00B819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819C7">
              <w:rPr>
                <w:rFonts w:ascii="Arial" w:hAnsi="Arial" w:cs="Arial"/>
                <w:sz w:val="18"/>
                <w:szCs w:val="18"/>
              </w:rPr>
              <w:t>Stehlíkova 977/28</w:t>
            </w:r>
          </w:p>
          <w:p w14:paraId="6DAA942D" w14:textId="4388C45A" w:rsidR="00C20B37" w:rsidRPr="00B819C7" w:rsidRDefault="00B819C7" w:rsidP="00B819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819C7">
              <w:rPr>
                <w:rFonts w:ascii="Arial" w:hAnsi="Arial" w:cs="Arial"/>
                <w:sz w:val="18"/>
                <w:szCs w:val="18"/>
              </w:rPr>
              <w:t>Praha 6 - Suchdol, 165 00</w:t>
            </w:r>
          </w:p>
          <w:p w14:paraId="44036388" w14:textId="209CDDD4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0E2282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EC7B8" w14:textId="77777777" w:rsidR="001E6557" w:rsidRPr="00854CD0" w:rsidRDefault="001E6557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C08A440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629201A4" w14:textId="01EEE0C0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819C7">
        <w:rPr>
          <w:rFonts w:ascii="Arial" w:hAnsi="Arial" w:cs="Arial"/>
          <w:sz w:val="18"/>
          <w:szCs w:val="18"/>
        </w:rPr>
        <w:t xml:space="preserve">do </w:t>
      </w:r>
      <w:r w:rsidR="00EC1AC4">
        <w:rPr>
          <w:rFonts w:ascii="Arial" w:hAnsi="Arial" w:cs="Arial"/>
          <w:sz w:val="18"/>
          <w:szCs w:val="18"/>
        </w:rPr>
        <w:t>31. 7</w:t>
      </w:r>
      <w:r w:rsidR="00B819C7">
        <w:rPr>
          <w:rFonts w:ascii="Arial" w:hAnsi="Arial" w:cs="Arial"/>
          <w:sz w:val="18"/>
          <w:szCs w:val="18"/>
        </w:rPr>
        <w:t>. 2023</w:t>
      </w:r>
    </w:p>
    <w:p w14:paraId="1655DAFB" w14:textId="2DD1C8E9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819C7">
        <w:rPr>
          <w:rFonts w:ascii="Arial" w:hAnsi="Arial" w:cs="Arial"/>
          <w:sz w:val="18"/>
          <w:szCs w:val="18"/>
        </w:rPr>
        <w:t>1</w:t>
      </w:r>
      <w:r w:rsidR="00DF3888">
        <w:rPr>
          <w:rFonts w:ascii="Arial" w:hAnsi="Arial" w:cs="Arial"/>
          <w:sz w:val="18"/>
          <w:szCs w:val="18"/>
        </w:rPr>
        <w:t>7. 7. 2023</w:t>
      </w:r>
    </w:p>
    <w:p w14:paraId="76BE7FF5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053FE3BA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F1004A6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248F4958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27FD8452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43C9FEFA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374797B6" w14:textId="46089E90" w:rsidR="00290C85" w:rsidRPr="00E231F3" w:rsidRDefault="00DF3888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NPK 10-26-26</w:t>
      </w:r>
      <w:r>
        <w:rPr>
          <w:rFonts w:ascii="Arial" w:hAnsi="Arial" w:cs="Arial"/>
          <w:sz w:val="24"/>
          <w:szCs w:val="24"/>
        </w:rPr>
        <w:tab/>
      </w:r>
      <w:r w:rsidR="00282C72">
        <w:rPr>
          <w:rFonts w:ascii="Arial" w:hAnsi="Arial" w:cs="Arial"/>
          <w:sz w:val="24"/>
          <w:szCs w:val="24"/>
        </w:rPr>
        <w:t>BB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19C7">
        <w:rPr>
          <w:rFonts w:ascii="Arial" w:hAnsi="Arial" w:cs="Arial"/>
          <w:sz w:val="24"/>
          <w:szCs w:val="24"/>
        </w:rPr>
        <w:tab/>
        <w:t>24 t</w:t>
      </w:r>
      <w:r w:rsidR="00B819C7">
        <w:rPr>
          <w:rFonts w:ascii="Arial" w:hAnsi="Arial" w:cs="Arial"/>
          <w:sz w:val="24"/>
          <w:szCs w:val="24"/>
        </w:rPr>
        <w:tab/>
      </w:r>
      <w:r w:rsidR="00B819C7">
        <w:rPr>
          <w:rFonts w:ascii="Arial" w:hAnsi="Arial" w:cs="Arial"/>
          <w:sz w:val="24"/>
          <w:szCs w:val="24"/>
        </w:rPr>
        <w:tab/>
      </w:r>
      <w:r w:rsidR="00B819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13.</w:t>
      </w:r>
      <w:r w:rsidR="004C2BFC">
        <w:rPr>
          <w:rFonts w:ascii="Arial" w:hAnsi="Arial" w:cs="Arial"/>
          <w:sz w:val="24"/>
          <w:szCs w:val="24"/>
        </w:rPr>
        <w:t>700</w:t>
      </w:r>
      <w:r w:rsidR="00B819C7">
        <w:rPr>
          <w:rFonts w:ascii="Arial" w:hAnsi="Arial" w:cs="Arial"/>
          <w:sz w:val="24"/>
          <w:szCs w:val="24"/>
        </w:rPr>
        <w:t>,-</w:t>
      </w:r>
      <w:r w:rsidR="00B819C7">
        <w:rPr>
          <w:rFonts w:ascii="Arial" w:hAnsi="Arial" w:cs="Arial"/>
          <w:sz w:val="24"/>
          <w:szCs w:val="24"/>
        </w:rPr>
        <w:tab/>
      </w:r>
      <w:r w:rsidR="00282C72">
        <w:rPr>
          <w:rFonts w:ascii="Arial" w:hAnsi="Arial" w:cs="Arial"/>
          <w:sz w:val="24"/>
          <w:szCs w:val="24"/>
        </w:rPr>
        <w:t>328.800</w:t>
      </w:r>
      <w:r w:rsidR="00B819C7">
        <w:rPr>
          <w:rFonts w:ascii="Arial" w:hAnsi="Arial" w:cs="Arial"/>
          <w:sz w:val="24"/>
          <w:szCs w:val="24"/>
        </w:rPr>
        <w:t>,-</w:t>
      </w:r>
    </w:p>
    <w:p w14:paraId="5093E141" w14:textId="12FC184E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282C72">
        <w:rPr>
          <w:rFonts w:ascii="Arial" w:hAnsi="Arial" w:cs="Arial"/>
          <w:sz w:val="24"/>
          <w:szCs w:val="24"/>
        </w:rPr>
        <w:t>328.800</w:t>
      </w:r>
      <w:r w:rsidR="00B819C7">
        <w:rPr>
          <w:rFonts w:ascii="Arial" w:hAnsi="Arial" w:cs="Arial"/>
          <w:sz w:val="24"/>
          <w:szCs w:val="24"/>
        </w:rPr>
        <w:t xml:space="preserve">,-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54356709" w14:textId="376C3CE2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115926">
        <w:rPr>
          <w:rFonts w:ascii="Arial" w:hAnsi="Arial" w:cs="Arial"/>
          <w:sz w:val="24"/>
          <w:szCs w:val="24"/>
        </w:rPr>
        <w:t xml:space="preserve">  69.048</w:t>
      </w:r>
      <w:proofErr w:type="gramEnd"/>
      <w:r w:rsidR="00B819C7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1FBE97BE" w14:textId="7D415DCA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115926">
        <w:rPr>
          <w:rFonts w:ascii="Arial" w:hAnsi="Arial" w:cs="Arial"/>
          <w:b/>
          <w:sz w:val="28"/>
          <w:szCs w:val="28"/>
        </w:rPr>
        <w:t>397.</w:t>
      </w:r>
      <w:r w:rsidR="009919A9">
        <w:rPr>
          <w:rFonts w:ascii="Arial" w:hAnsi="Arial" w:cs="Arial"/>
          <w:b/>
          <w:sz w:val="28"/>
          <w:szCs w:val="28"/>
        </w:rPr>
        <w:t>848</w:t>
      </w:r>
      <w:r w:rsidR="00B819C7">
        <w:rPr>
          <w:rFonts w:ascii="Arial" w:hAnsi="Arial" w:cs="Arial"/>
          <w:b/>
          <w:sz w:val="28"/>
          <w:szCs w:val="28"/>
        </w:rPr>
        <w:t>,-</w:t>
      </w:r>
      <w:proofErr w:type="gramEnd"/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6DD014D5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2BC3426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92990E9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7AA92530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4604ADE1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C8F6BED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52C3F1C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6D7DF11B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1397942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91B0252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5C34C413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6F530742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5F4A6091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4367829A" w14:textId="1B0B8F3E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B819C7">
        <w:rPr>
          <w:rFonts w:ascii="Arial" w:hAnsi="Arial" w:cs="Arial"/>
          <w:sz w:val="18"/>
          <w:szCs w:val="18"/>
        </w:rPr>
        <w:t>1</w:t>
      </w:r>
      <w:r w:rsidR="00DF3888">
        <w:rPr>
          <w:rFonts w:ascii="Arial" w:hAnsi="Arial" w:cs="Arial"/>
          <w:sz w:val="18"/>
          <w:szCs w:val="18"/>
        </w:rPr>
        <w:t>7. 7. 2023</w:t>
      </w:r>
    </w:p>
    <w:p w14:paraId="750A254F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21463FF6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4D25" w14:textId="77777777" w:rsidR="00B819C7" w:rsidRDefault="00B819C7" w:rsidP="00782A00">
      <w:pPr>
        <w:spacing w:after="0" w:line="240" w:lineRule="auto"/>
      </w:pPr>
      <w:r>
        <w:separator/>
      </w:r>
    </w:p>
  </w:endnote>
  <w:endnote w:type="continuationSeparator" w:id="0">
    <w:p w14:paraId="1DFE6289" w14:textId="77777777" w:rsidR="00B819C7" w:rsidRDefault="00B819C7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2413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7A18D6C6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25F45D05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8860" w14:textId="77777777" w:rsidR="00B819C7" w:rsidRDefault="00B819C7" w:rsidP="00782A00">
      <w:pPr>
        <w:spacing w:after="0" w:line="240" w:lineRule="auto"/>
      </w:pPr>
      <w:r>
        <w:separator/>
      </w:r>
    </w:p>
  </w:footnote>
  <w:footnote w:type="continuationSeparator" w:id="0">
    <w:p w14:paraId="0CCB4F83" w14:textId="77777777" w:rsidR="00B819C7" w:rsidRDefault="00B819C7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C7"/>
    <w:rsid w:val="00115926"/>
    <w:rsid w:val="001E6557"/>
    <w:rsid w:val="00282C72"/>
    <w:rsid w:val="00290C85"/>
    <w:rsid w:val="003613CC"/>
    <w:rsid w:val="004C2BFC"/>
    <w:rsid w:val="00506C66"/>
    <w:rsid w:val="006405D6"/>
    <w:rsid w:val="00776F07"/>
    <w:rsid w:val="00782A00"/>
    <w:rsid w:val="00854CD0"/>
    <w:rsid w:val="00897705"/>
    <w:rsid w:val="008F128A"/>
    <w:rsid w:val="00990F6B"/>
    <w:rsid w:val="009919A9"/>
    <w:rsid w:val="00A633DF"/>
    <w:rsid w:val="00B819C7"/>
    <w:rsid w:val="00B834F9"/>
    <w:rsid w:val="00B91704"/>
    <w:rsid w:val="00C20B37"/>
    <w:rsid w:val="00CF71BD"/>
    <w:rsid w:val="00DF3888"/>
    <w:rsid w:val="00E231F3"/>
    <w:rsid w:val="00EC1AC4"/>
    <w:rsid w:val="00F609D1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68E1"/>
  <w15:docId w15:val="{B273CAD2-B34C-422C-9B51-64A40BB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2023-07-18T13:41:00Z</cp:lastPrinted>
  <dcterms:created xsi:type="dcterms:W3CDTF">2023-07-18T13:42:00Z</dcterms:created>
  <dcterms:modified xsi:type="dcterms:W3CDTF">2023-07-18T13:42:00Z</dcterms:modified>
</cp:coreProperties>
</file>