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B7A3" w14:textId="77777777" w:rsidR="00F81AB3" w:rsidRPr="00CB2FF8" w:rsidRDefault="003546D9" w:rsidP="00AA28A8">
      <w:pPr>
        <w:jc w:val="center"/>
        <w:rPr>
          <w:rFonts w:ascii="Times New Roman" w:hAnsi="Times New Roman" w:cs="Times New Roman"/>
          <w:sz w:val="24"/>
          <w:szCs w:val="24"/>
        </w:rPr>
      </w:pPr>
      <w:r w:rsidRPr="00CB2FF8">
        <w:rPr>
          <w:rFonts w:ascii="Times New Roman" w:hAnsi="Times New Roman" w:cs="Times New Roman"/>
          <w:sz w:val="24"/>
          <w:szCs w:val="24"/>
        </w:rPr>
        <w:t>SMLOUVA O DÍLO</w:t>
      </w:r>
    </w:p>
    <w:p w14:paraId="048C89A4" w14:textId="65B8C1C4" w:rsidR="005955C0" w:rsidRPr="0037049F" w:rsidRDefault="002642E0" w:rsidP="003704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uzavřená dle ustanovení § 2586 a násl. zákona č. 89/2012 sb., občanský zákoník</w:t>
      </w:r>
    </w:p>
    <w:p w14:paraId="7BE484F3" w14:textId="75AE0878" w:rsidR="002642E0" w:rsidRPr="00CB2FF8" w:rsidRDefault="002642E0" w:rsidP="00264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FF8">
        <w:rPr>
          <w:rFonts w:ascii="Times New Roman" w:hAnsi="Times New Roman" w:cs="Times New Roman"/>
          <w:sz w:val="24"/>
          <w:szCs w:val="24"/>
        </w:rPr>
        <w:t>Smluvní strany</w:t>
      </w:r>
    </w:p>
    <w:p w14:paraId="5D1B4C3A" w14:textId="77777777" w:rsidR="00E73D64" w:rsidRDefault="00E73D64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08CD495B" w14:textId="1F8DE010" w:rsidR="00FB3BCE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b/>
          <w:sz w:val="24"/>
          <w:szCs w:val="24"/>
        </w:rPr>
        <w:t>Městská část Praha – Troja</w:t>
      </w:r>
      <w:r w:rsidR="00FB3BCE" w:rsidRPr="001B6E9F">
        <w:rPr>
          <w:rFonts w:ascii="Times New Roman" w:hAnsi="Times New Roman" w:cs="Times New Roman"/>
          <w:sz w:val="24"/>
          <w:szCs w:val="24"/>
        </w:rPr>
        <w:t xml:space="preserve">, </w:t>
      </w:r>
      <w:r w:rsidR="00356ABD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FB3BCE" w:rsidRPr="001B6E9F">
        <w:rPr>
          <w:rFonts w:ascii="Times New Roman" w:hAnsi="Times New Roman" w:cs="Times New Roman"/>
          <w:sz w:val="24"/>
          <w:szCs w:val="24"/>
        </w:rPr>
        <w:t xml:space="preserve">Trojská 96/230, 171 </w:t>
      </w:r>
      <w:proofErr w:type="gramStart"/>
      <w:r w:rsidR="00FB3BCE" w:rsidRPr="001B6E9F">
        <w:rPr>
          <w:rFonts w:ascii="Times New Roman" w:hAnsi="Times New Roman" w:cs="Times New Roman"/>
          <w:sz w:val="24"/>
          <w:szCs w:val="24"/>
        </w:rPr>
        <w:t>00  Praha</w:t>
      </w:r>
      <w:proofErr w:type="gramEnd"/>
      <w:r w:rsidR="00FB3BCE" w:rsidRPr="001B6E9F">
        <w:rPr>
          <w:rFonts w:ascii="Times New Roman" w:hAnsi="Times New Roman" w:cs="Times New Roman"/>
          <w:sz w:val="24"/>
          <w:szCs w:val="24"/>
        </w:rPr>
        <w:t xml:space="preserve"> 7, Troja</w:t>
      </w:r>
    </w:p>
    <w:p w14:paraId="4683CAE6" w14:textId="77777777" w:rsidR="001B6E9F" w:rsidRPr="001B6E9F" w:rsidRDefault="001B6E9F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 xml:space="preserve">Zastoupená starostou Ing. Tomášem </w:t>
      </w:r>
      <w:proofErr w:type="spellStart"/>
      <w:r w:rsidRPr="001B6E9F">
        <w:rPr>
          <w:rFonts w:ascii="Times New Roman" w:hAnsi="Times New Roman" w:cs="Times New Roman"/>
          <w:sz w:val="24"/>
          <w:szCs w:val="24"/>
        </w:rPr>
        <w:t>Bryknarem</w:t>
      </w:r>
      <w:proofErr w:type="spellEnd"/>
    </w:p>
    <w:p w14:paraId="490BC527" w14:textId="77777777" w:rsidR="00CB2FF8" w:rsidRPr="001B6E9F" w:rsidRDefault="00CB2FF8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I</w:t>
      </w:r>
      <w:r w:rsidR="00D974A6" w:rsidRPr="001B6E9F">
        <w:rPr>
          <w:rFonts w:ascii="Times New Roman" w:hAnsi="Times New Roman" w:cs="Times New Roman"/>
          <w:sz w:val="24"/>
          <w:szCs w:val="24"/>
        </w:rPr>
        <w:t>ČO: 452 46</w:t>
      </w:r>
      <w:r w:rsidRPr="001B6E9F">
        <w:rPr>
          <w:rFonts w:ascii="Times New Roman" w:hAnsi="Times New Roman" w:cs="Times New Roman"/>
          <w:sz w:val="24"/>
          <w:szCs w:val="24"/>
        </w:rPr>
        <w:t> </w:t>
      </w:r>
      <w:r w:rsidR="00D974A6" w:rsidRPr="001B6E9F">
        <w:rPr>
          <w:rFonts w:ascii="Times New Roman" w:hAnsi="Times New Roman" w:cs="Times New Roman"/>
          <w:sz w:val="24"/>
          <w:szCs w:val="24"/>
        </w:rPr>
        <w:t>858</w:t>
      </w:r>
    </w:p>
    <w:p w14:paraId="63973CB6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DIČ: CZ 452 46 858</w:t>
      </w:r>
    </w:p>
    <w:p w14:paraId="3C010043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Bankovní spojení: ČS a.s.</w:t>
      </w:r>
    </w:p>
    <w:p w14:paraId="0D73E4A2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Číslo účtu: 2000725369/0800</w:t>
      </w:r>
    </w:p>
    <w:p w14:paraId="3216C99C" w14:textId="392FD934" w:rsidR="00F81AB3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Tel.: 284</w:t>
      </w:r>
      <w:r w:rsidR="007F2320">
        <w:rPr>
          <w:rFonts w:ascii="Times New Roman" w:hAnsi="Times New Roman" w:cs="Times New Roman"/>
          <w:sz w:val="24"/>
          <w:szCs w:val="24"/>
        </w:rPr>
        <w:t> </w:t>
      </w:r>
      <w:r w:rsidRPr="001B6E9F">
        <w:rPr>
          <w:rFonts w:ascii="Times New Roman" w:hAnsi="Times New Roman" w:cs="Times New Roman"/>
          <w:sz w:val="24"/>
          <w:szCs w:val="24"/>
        </w:rPr>
        <w:t>686</w:t>
      </w:r>
      <w:r w:rsidR="007F2320">
        <w:rPr>
          <w:rFonts w:ascii="Times New Roman" w:hAnsi="Times New Roman" w:cs="Times New Roman"/>
          <w:sz w:val="24"/>
          <w:szCs w:val="24"/>
        </w:rPr>
        <w:t xml:space="preserve"> </w:t>
      </w:r>
      <w:r w:rsidRPr="001B6E9F">
        <w:rPr>
          <w:rFonts w:ascii="Times New Roman" w:hAnsi="Times New Roman" w:cs="Times New Roman"/>
          <w:sz w:val="24"/>
          <w:szCs w:val="24"/>
        </w:rPr>
        <w:t>103</w:t>
      </w:r>
    </w:p>
    <w:p w14:paraId="088C7EB0" w14:textId="1BC826BD" w:rsidR="005955C0" w:rsidRDefault="002642E0" w:rsidP="003704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(dále jen „</w:t>
      </w:r>
      <w:r w:rsidR="00FB3BCE" w:rsidRPr="001B6E9F">
        <w:rPr>
          <w:rFonts w:ascii="Times New Roman" w:hAnsi="Times New Roman" w:cs="Times New Roman"/>
          <w:b/>
          <w:sz w:val="24"/>
          <w:szCs w:val="24"/>
        </w:rPr>
        <w:t>objednatel“</w:t>
      </w:r>
    </w:p>
    <w:p w14:paraId="3370D199" w14:textId="77777777" w:rsidR="007C44C1" w:rsidRDefault="007C44C1" w:rsidP="00DC74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49596" w14:textId="126ACA21" w:rsidR="007C44C1" w:rsidRPr="00431D84" w:rsidRDefault="00E73D64" w:rsidP="00431D84">
      <w:pPr>
        <w:spacing w:after="120" w:line="240" w:lineRule="auto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17F8137" w14:textId="03C395F0" w:rsidR="007C44C1" w:rsidRDefault="0068032C" w:rsidP="007C44C1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iln"/>
          <w:rFonts w:ascii="Times New Roman" w:hAnsi="Times New Roman" w:cs="Times New Roman"/>
          <w:sz w:val="24"/>
          <w:szCs w:val="24"/>
        </w:rPr>
        <w:t>Rothenberg</w:t>
      </w:r>
      <w:proofErr w:type="spellEnd"/>
      <w:r>
        <w:rPr>
          <w:rStyle w:val="Siln"/>
          <w:rFonts w:ascii="Times New Roman" w:hAnsi="Times New Roman" w:cs="Times New Roman"/>
          <w:sz w:val="24"/>
          <w:szCs w:val="24"/>
        </w:rPr>
        <w:t xml:space="preserve"> s.r.o.</w:t>
      </w:r>
    </w:p>
    <w:p w14:paraId="56928420" w14:textId="3E3B2CB5" w:rsidR="00356ABD" w:rsidRPr="00685ED5" w:rsidRDefault="0068032C" w:rsidP="007C44C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Na Slovance 38/2207, 182 00 Praha 8</w:t>
      </w:r>
    </w:p>
    <w:p w14:paraId="638CDF50" w14:textId="4B8C03F6" w:rsidR="007C44C1" w:rsidRDefault="007C44C1" w:rsidP="007C44C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44C1">
        <w:rPr>
          <w:rFonts w:ascii="Times New Roman" w:hAnsi="Times New Roman" w:cs="Times New Roman"/>
          <w:sz w:val="24"/>
          <w:szCs w:val="24"/>
        </w:rPr>
        <w:t xml:space="preserve">IČO: </w:t>
      </w:r>
      <w:r w:rsidR="0068032C">
        <w:rPr>
          <w:rFonts w:ascii="Times New Roman" w:hAnsi="Times New Roman" w:cs="Times New Roman"/>
          <w:sz w:val="24"/>
          <w:szCs w:val="24"/>
        </w:rPr>
        <w:t>61856771</w:t>
      </w:r>
    </w:p>
    <w:p w14:paraId="5F7F65DC" w14:textId="3AA7A597" w:rsidR="00685ED5" w:rsidRPr="007C44C1" w:rsidRDefault="00685ED5" w:rsidP="007C44C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</w:t>
      </w:r>
      <w:r w:rsidR="0068032C">
        <w:rPr>
          <w:rFonts w:ascii="Times New Roman" w:hAnsi="Times New Roman" w:cs="Times New Roman"/>
          <w:sz w:val="24"/>
          <w:szCs w:val="24"/>
        </w:rPr>
        <w:t>61856771</w:t>
      </w:r>
    </w:p>
    <w:p w14:paraId="2E5FF314" w14:textId="00CEEAC1" w:rsidR="007C44C1" w:rsidRPr="007C44C1" w:rsidRDefault="007C44C1" w:rsidP="007C44C1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4C1">
        <w:rPr>
          <w:rFonts w:ascii="Times New Roman" w:hAnsi="Times New Roman" w:cs="Times New Roman"/>
          <w:sz w:val="24"/>
          <w:szCs w:val="24"/>
        </w:rPr>
        <w:t xml:space="preserve">Bankovní spojení: </w:t>
      </w:r>
    </w:p>
    <w:p w14:paraId="31FD1923" w14:textId="1D109082" w:rsidR="007C44C1" w:rsidRPr="007C44C1" w:rsidRDefault="007C44C1" w:rsidP="007C44C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44C1">
        <w:rPr>
          <w:rFonts w:ascii="Times New Roman" w:hAnsi="Times New Roman" w:cs="Times New Roman"/>
          <w:sz w:val="24"/>
          <w:szCs w:val="24"/>
        </w:rPr>
        <w:t xml:space="preserve">Číslo účtu: </w:t>
      </w:r>
    </w:p>
    <w:p w14:paraId="55BA2982" w14:textId="1F848D04" w:rsidR="007C44C1" w:rsidRPr="007C44C1" w:rsidRDefault="007C44C1" w:rsidP="007C44C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44C1">
        <w:rPr>
          <w:rFonts w:ascii="Times New Roman" w:hAnsi="Times New Roman" w:cs="Times New Roman"/>
          <w:sz w:val="24"/>
          <w:szCs w:val="24"/>
        </w:rPr>
        <w:t xml:space="preserve">Tel.: </w:t>
      </w:r>
    </w:p>
    <w:p w14:paraId="5DE89A93" w14:textId="63F43B2B" w:rsidR="00341FE4" w:rsidRDefault="00341FE4" w:rsidP="00341FE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</w:t>
      </w:r>
      <w:r>
        <w:rPr>
          <w:rFonts w:ascii="Times New Roman" w:hAnsi="Times New Roman" w:cs="Times New Roman"/>
          <w:b/>
        </w:rPr>
        <w:t>zhotovitel</w:t>
      </w:r>
      <w:r>
        <w:rPr>
          <w:rFonts w:ascii="Times New Roman" w:hAnsi="Times New Roman" w:cs="Times New Roman"/>
        </w:rPr>
        <w:t>“)</w:t>
      </w:r>
    </w:p>
    <w:p w14:paraId="35A9725D" w14:textId="77777777" w:rsidR="005955C0" w:rsidRPr="00CB2FF8" w:rsidRDefault="005955C0" w:rsidP="002642E0">
      <w:pPr>
        <w:pStyle w:val="Smluvnstrana"/>
        <w:widowControl/>
        <w:spacing w:line="240" w:lineRule="auto"/>
        <w:rPr>
          <w:b w:val="0"/>
          <w:bCs/>
          <w:i/>
          <w:sz w:val="24"/>
          <w:szCs w:val="24"/>
        </w:rPr>
      </w:pPr>
    </w:p>
    <w:p w14:paraId="0C2318B6" w14:textId="3977A36F" w:rsidR="005955C0" w:rsidRPr="00E73D64" w:rsidRDefault="002642E0" w:rsidP="00E73D64">
      <w:pPr>
        <w:pStyle w:val="Smluvnstrana"/>
        <w:widowControl/>
        <w:spacing w:after="600" w:line="240" w:lineRule="auto"/>
        <w:rPr>
          <w:b w:val="0"/>
          <w:bCs/>
          <w:sz w:val="24"/>
          <w:szCs w:val="24"/>
        </w:rPr>
      </w:pPr>
      <w:r w:rsidRPr="00CB2FF8">
        <w:rPr>
          <w:b w:val="0"/>
          <w:bCs/>
          <w:sz w:val="24"/>
          <w:szCs w:val="24"/>
        </w:rPr>
        <w:t xml:space="preserve">uzavřely níže uvedeného dne, měsíce a roku dle ustanovení § 2586 a násl. zákona č. 89/2012 Sb., občanský zákoník, ve znění pozdějších předpisů, tuto </w:t>
      </w:r>
      <w:r w:rsidRPr="00CB2FF8">
        <w:rPr>
          <w:bCs/>
          <w:sz w:val="24"/>
          <w:szCs w:val="24"/>
        </w:rPr>
        <w:t>smlouvu o dílo</w:t>
      </w:r>
      <w:r w:rsidRPr="00CB2FF8">
        <w:rPr>
          <w:b w:val="0"/>
          <w:bCs/>
          <w:sz w:val="24"/>
          <w:szCs w:val="24"/>
        </w:rPr>
        <w:t xml:space="preserve"> (dále jen „</w:t>
      </w:r>
      <w:r w:rsidRPr="00CB2FF8">
        <w:rPr>
          <w:bCs/>
          <w:sz w:val="24"/>
          <w:szCs w:val="24"/>
        </w:rPr>
        <w:t>smlouva</w:t>
      </w:r>
      <w:r w:rsidRPr="00CB2FF8">
        <w:rPr>
          <w:b w:val="0"/>
          <w:bCs/>
          <w:sz w:val="24"/>
          <w:szCs w:val="24"/>
        </w:rPr>
        <w:t>“)</w:t>
      </w:r>
    </w:p>
    <w:p w14:paraId="543ED4FC" w14:textId="77777777" w:rsidR="00990DA5" w:rsidRPr="001C07A0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7A0">
        <w:rPr>
          <w:rFonts w:ascii="Times New Roman" w:hAnsi="Times New Roman" w:cs="Times New Roman"/>
          <w:b/>
          <w:sz w:val="24"/>
          <w:szCs w:val="24"/>
        </w:rPr>
        <w:t>čl. 1 Předmět smlouvy</w:t>
      </w:r>
    </w:p>
    <w:p w14:paraId="57403246" w14:textId="09A530DC" w:rsidR="00341FE4" w:rsidRDefault="00341FE4" w:rsidP="006B3C0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se touto smlouvou zavazuje za podmínek obsažených v této smlouvě provést pro </w:t>
      </w:r>
      <w:proofErr w:type="gramStart"/>
      <w:r>
        <w:rPr>
          <w:rFonts w:ascii="Times New Roman" w:hAnsi="Times New Roman" w:cs="Times New Roman"/>
        </w:rPr>
        <w:t xml:space="preserve">objednatele </w:t>
      </w:r>
      <w:r w:rsidR="006B3C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dílo</w:t>
      </w:r>
      <w:proofErr w:type="gramEnd"/>
      <w:r>
        <w:rPr>
          <w:rFonts w:ascii="Times New Roman" w:hAnsi="Times New Roman" w:cs="Times New Roman"/>
        </w:rPr>
        <w:t xml:space="preserve"> </w:t>
      </w:r>
      <w:r w:rsidR="006B3C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nazvané </w:t>
      </w:r>
      <w:r w:rsidRPr="007F2320">
        <w:rPr>
          <w:rFonts w:ascii="Times New Roman" w:hAnsi="Times New Roman" w:cs="Times New Roman"/>
        </w:rPr>
        <w:t>„</w:t>
      </w:r>
      <w:r w:rsidR="006B3C03">
        <w:rPr>
          <w:rFonts w:ascii="Times New Roman" w:hAnsi="Times New Roman" w:cs="Times New Roman"/>
        </w:rPr>
        <w:t xml:space="preserve"> </w:t>
      </w:r>
      <w:r w:rsidR="0068032C">
        <w:rPr>
          <w:rFonts w:ascii="Times New Roman" w:hAnsi="Times New Roman" w:cs="Times New Roman"/>
        </w:rPr>
        <w:t>Výměna prasklého potrubí v kotelně objektu</w:t>
      </w:r>
      <w:r w:rsidR="00685ED5">
        <w:rPr>
          <w:rFonts w:ascii="Times New Roman" w:hAnsi="Times New Roman" w:cs="Times New Roman"/>
        </w:rPr>
        <w:t>,</w:t>
      </w:r>
      <w:r w:rsidR="006B3C03">
        <w:rPr>
          <w:rFonts w:ascii="Times New Roman" w:hAnsi="Times New Roman" w:cs="Times New Roman"/>
        </w:rPr>
        <w:t xml:space="preserve"> </w:t>
      </w:r>
      <w:r w:rsidR="0068032C">
        <w:rPr>
          <w:rFonts w:ascii="Times New Roman" w:hAnsi="Times New Roman" w:cs="Times New Roman"/>
        </w:rPr>
        <w:t>Trojská 96/230,</w:t>
      </w:r>
      <w:r w:rsidR="006B3C03">
        <w:rPr>
          <w:rFonts w:ascii="Times New Roman" w:hAnsi="Times New Roman" w:cs="Times New Roman"/>
        </w:rPr>
        <w:t xml:space="preserve">    </w:t>
      </w:r>
      <w:r w:rsidR="00685ED5">
        <w:rPr>
          <w:rFonts w:ascii="Times New Roman" w:hAnsi="Times New Roman" w:cs="Times New Roman"/>
        </w:rPr>
        <w:t xml:space="preserve"> Praha 7, Troja</w:t>
      </w:r>
      <w:r w:rsidRPr="007F2320">
        <w:rPr>
          <w:rFonts w:ascii="Times New Roman" w:hAnsi="Times New Roman" w:cs="Times New Roman"/>
        </w:rPr>
        <w:t>“</w:t>
      </w:r>
      <w:r w:rsidR="00B76721" w:rsidRPr="007F2320">
        <w:rPr>
          <w:rFonts w:ascii="Times New Roman" w:hAnsi="Times New Roman" w:cs="Times New Roman"/>
        </w:rPr>
        <w:t>.</w:t>
      </w:r>
    </w:p>
    <w:p w14:paraId="34615841" w14:textId="77777777" w:rsidR="008F4976" w:rsidRDefault="008F4976" w:rsidP="006B3C03">
      <w:pPr>
        <w:pStyle w:val="Default"/>
        <w:rPr>
          <w:rFonts w:ascii="Times New Roman" w:hAnsi="Times New Roman" w:cs="Times New Roman"/>
        </w:rPr>
      </w:pPr>
    </w:p>
    <w:p w14:paraId="0FB86715" w14:textId="5DCCC50E" w:rsidR="007F2320" w:rsidRDefault="00341FE4" w:rsidP="008F4976">
      <w:pPr>
        <w:pStyle w:val="Default"/>
        <w:rPr>
          <w:rFonts w:ascii="Times New Roman" w:hAnsi="Times New Roman" w:cs="Times New Roman"/>
        </w:rPr>
      </w:pPr>
      <w:r w:rsidRPr="00685ED5">
        <w:rPr>
          <w:rFonts w:ascii="Times New Roman" w:hAnsi="Times New Roman" w:cs="Times New Roman"/>
        </w:rPr>
        <w:t>Podkladem je</w:t>
      </w:r>
      <w:r w:rsidR="00CA156A" w:rsidRPr="00685ED5">
        <w:rPr>
          <w:rFonts w:ascii="Times New Roman" w:hAnsi="Times New Roman" w:cs="Times New Roman"/>
        </w:rPr>
        <w:t xml:space="preserve"> </w:t>
      </w:r>
      <w:r w:rsidR="008F4976">
        <w:rPr>
          <w:rFonts w:ascii="Times New Roman" w:hAnsi="Times New Roman" w:cs="Times New Roman"/>
        </w:rPr>
        <w:t>rozpočet,</w:t>
      </w:r>
      <w:r w:rsidR="00685ED5">
        <w:rPr>
          <w:rFonts w:ascii="Times New Roman" w:hAnsi="Times New Roman" w:cs="Times New Roman"/>
        </w:rPr>
        <w:t xml:space="preserve"> kter</w:t>
      </w:r>
      <w:r w:rsidR="008F4976">
        <w:rPr>
          <w:rFonts w:ascii="Times New Roman" w:hAnsi="Times New Roman" w:cs="Times New Roman"/>
        </w:rPr>
        <w:t>ý</w:t>
      </w:r>
      <w:r w:rsidR="00685ED5">
        <w:rPr>
          <w:rFonts w:ascii="Times New Roman" w:hAnsi="Times New Roman" w:cs="Times New Roman"/>
        </w:rPr>
        <w:t xml:space="preserve"> obsahuje:</w:t>
      </w:r>
    </w:p>
    <w:p w14:paraId="5693AF5F" w14:textId="77777777" w:rsidR="00685ED5" w:rsidRPr="00685ED5" w:rsidRDefault="00685ED5" w:rsidP="00685ED5">
      <w:pPr>
        <w:pStyle w:val="Default"/>
        <w:rPr>
          <w:rFonts w:ascii="Times New Roman" w:hAnsi="Times New Roman" w:cs="Times New Roman"/>
        </w:rPr>
      </w:pPr>
    </w:p>
    <w:p w14:paraId="16E7C45F" w14:textId="40568A5F" w:rsidR="0068032C" w:rsidRDefault="0068032C" w:rsidP="00162AB4">
      <w:pPr>
        <w:pStyle w:val="Standard"/>
      </w:pPr>
      <w:r>
        <w:t>Uzavření vody</w:t>
      </w:r>
    </w:p>
    <w:p w14:paraId="139B3F69" w14:textId="447E2939" w:rsidR="00431D84" w:rsidRDefault="00431D84" w:rsidP="00162AB4">
      <w:pPr>
        <w:pStyle w:val="Standard"/>
      </w:pPr>
      <w:r>
        <w:t>Montáž lešení</w:t>
      </w:r>
    </w:p>
    <w:p w14:paraId="2CAF6B3D" w14:textId="561A7BBB" w:rsidR="0068032C" w:rsidRDefault="0068032C" w:rsidP="00162AB4">
      <w:pPr>
        <w:pStyle w:val="Standard"/>
      </w:pPr>
      <w:r>
        <w:t xml:space="preserve">Vyřezání a demontáž litinové </w:t>
      </w:r>
      <w:proofErr w:type="spellStart"/>
      <w:r>
        <w:t>podchytávky</w:t>
      </w:r>
      <w:proofErr w:type="spellEnd"/>
      <w:r>
        <w:t xml:space="preserve"> DN 125 včetně odboček, kolen, redukcí a držáků</w:t>
      </w:r>
    </w:p>
    <w:p w14:paraId="2D63B778" w14:textId="77777777" w:rsidR="00431D84" w:rsidRDefault="00431D84" w:rsidP="00431D84">
      <w:pPr>
        <w:pStyle w:val="Standard"/>
      </w:pPr>
      <w:r>
        <w:t>Provedení kamerového průzkumu</w:t>
      </w:r>
    </w:p>
    <w:p w14:paraId="023AE5E5" w14:textId="4DC8261B" w:rsidR="00431D84" w:rsidRDefault="00431D84" w:rsidP="00162AB4">
      <w:pPr>
        <w:pStyle w:val="Standard"/>
      </w:pPr>
      <w:r>
        <w:t>Vysekání zdiva kolem prasklého litinového potrubí</w:t>
      </w:r>
    </w:p>
    <w:p w14:paraId="7565D474" w14:textId="6EC7E0DF" w:rsidR="0068032C" w:rsidRDefault="0068032C" w:rsidP="00162AB4">
      <w:pPr>
        <w:pStyle w:val="Standard"/>
      </w:pPr>
      <w:r>
        <w:t>Dodání a montáž po</w:t>
      </w:r>
      <w:r w:rsidR="00431D84">
        <w:t>trubí</w:t>
      </w:r>
      <w:r>
        <w:t xml:space="preserve"> DN 100</w:t>
      </w:r>
    </w:p>
    <w:p w14:paraId="72AA2472" w14:textId="0401C8C9" w:rsidR="0068032C" w:rsidRDefault="0068032C" w:rsidP="00162AB4">
      <w:pPr>
        <w:pStyle w:val="Standard"/>
      </w:pPr>
      <w:r>
        <w:t>Osazení čistícího kusu, odboček, kolen, redukcí, přechodů</w:t>
      </w:r>
      <w:r w:rsidR="00431D84">
        <w:t xml:space="preserve"> v prostoru kotelny</w:t>
      </w:r>
    </w:p>
    <w:p w14:paraId="35A32D40" w14:textId="5CBF8E5A" w:rsidR="0068032C" w:rsidRDefault="0068032C" w:rsidP="00162AB4">
      <w:pPr>
        <w:pStyle w:val="Standard"/>
      </w:pPr>
      <w:r>
        <w:t>Provedení závěsů potrubí</w:t>
      </w:r>
    </w:p>
    <w:p w14:paraId="0DAA4A53" w14:textId="295B7C1B" w:rsidR="0068032C" w:rsidRDefault="0068032C" w:rsidP="00162AB4">
      <w:pPr>
        <w:pStyle w:val="Standard"/>
      </w:pPr>
      <w:r>
        <w:t>Dodání těsnícího a spojovacího materiálu</w:t>
      </w:r>
    </w:p>
    <w:p w14:paraId="13335B83" w14:textId="03CE95FD" w:rsidR="00431D84" w:rsidRDefault="00431D84" w:rsidP="00162AB4">
      <w:pPr>
        <w:pStyle w:val="Standard"/>
      </w:pPr>
      <w:r>
        <w:t>Pročištění a vyfrézování ležaté kanalizace</w:t>
      </w:r>
    </w:p>
    <w:p w14:paraId="2D11C15A" w14:textId="1863BAEA" w:rsidR="00431D84" w:rsidRDefault="00431D84" w:rsidP="00162AB4">
      <w:pPr>
        <w:pStyle w:val="Standard"/>
      </w:pPr>
      <w:r>
        <w:t>Provedení proplachu vodou</w:t>
      </w:r>
    </w:p>
    <w:p w14:paraId="3ED82CB4" w14:textId="21500BF7" w:rsidR="00304437" w:rsidRDefault="00304437" w:rsidP="00162AB4">
      <w:pPr>
        <w:pStyle w:val="Standard"/>
      </w:pPr>
      <w:r>
        <w:t>Ostatní náklady</w:t>
      </w:r>
      <w:r w:rsidR="006B3C03">
        <w:t xml:space="preserve"> (přesun hmot, doprava, úklid)</w:t>
      </w:r>
    </w:p>
    <w:p w14:paraId="179E65F5" w14:textId="77777777" w:rsidR="00767BD8" w:rsidRDefault="00767BD8" w:rsidP="00162AB4">
      <w:pPr>
        <w:pStyle w:val="Standard"/>
      </w:pPr>
    </w:p>
    <w:p w14:paraId="0C80AB10" w14:textId="73C4F495" w:rsidR="00A51E82" w:rsidRDefault="00162AB4" w:rsidP="00162AB4">
      <w:pPr>
        <w:pStyle w:val="Standard"/>
      </w:pPr>
      <w:r>
        <w:t xml:space="preserve"> </w:t>
      </w:r>
    </w:p>
    <w:p w14:paraId="46A94F78" w14:textId="77777777" w:rsidR="00A51E82" w:rsidRDefault="00A51E82" w:rsidP="00A51E82">
      <w:pPr>
        <w:pStyle w:val="Standard"/>
      </w:pPr>
    </w:p>
    <w:p w14:paraId="685A85A9" w14:textId="572650BD" w:rsidR="00A51E82" w:rsidRDefault="00A51E82" w:rsidP="00A51E82">
      <w:pPr>
        <w:pStyle w:val="Standard"/>
      </w:pPr>
      <w:r>
        <w:t xml:space="preserve"> </w:t>
      </w:r>
    </w:p>
    <w:p w14:paraId="73C680C7" w14:textId="77777777" w:rsidR="00A51E82" w:rsidRDefault="00A51E82" w:rsidP="00A51E82">
      <w:pPr>
        <w:pStyle w:val="Standard"/>
      </w:pPr>
    </w:p>
    <w:p w14:paraId="297AAD6D" w14:textId="77777777" w:rsidR="007F017D" w:rsidRDefault="007F017D" w:rsidP="00A51E82">
      <w:pPr>
        <w:pStyle w:val="Standard"/>
      </w:pPr>
    </w:p>
    <w:p w14:paraId="7AC31BA6" w14:textId="77777777" w:rsidR="007F017D" w:rsidRDefault="007F017D" w:rsidP="00A51E82">
      <w:pPr>
        <w:pStyle w:val="Standard"/>
      </w:pPr>
    </w:p>
    <w:p w14:paraId="68F3FB06" w14:textId="77777777" w:rsidR="007F2320" w:rsidRPr="00CA156A" w:rsidRDefault="007F2320" w:rsidP="007F2320">
      <w:pPr>
        <w:pStyle w:val="Default"/>
        <w:ind w:left="720"/>
        <w:rPr>
          <w:rFonts w:ascii="Times New Roman" w:hAnsi="Times New Roman" w:cs="Times New Roman"/>
        </w:rPr>
      </w:pPr>
    </w:p>
    <w:p w14:paraId="2E98C995" w14:textId="77777777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2 Povinnosti zhotovitele</w:t>
      </w:r>
    </w:p>
    <w:p w14:paraId="367A2C26" w14:textId="5476EDC5" w:rsidR="00990DA5" w:rsidRPr="00F51219" w:rsidRDefault="00990DA5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 xml:space="preserve">Zhotovitel se zavazuje provést dílo odborně a kvalitně v rozsahu podle této smlouvy </w:t>
      </w:r>
    </w:p>
    <w:p w14:paraId="4791A062" w14:textId="77777777" w:rsidR="008265F3" w:rsidRDefault="00990DA5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>Zhotovitel se zavazuje opatřit vše, co je zapotřebí k provedení díla podle této smlouvy.</w:t>
      </w:r>
    </w:p>
    <w:p w14:paraId="046D24AB" w14:textId="67365C2D" w:rsidR="00990DA5" w:rsidRPr="00F51219" w:rsidRDefault="00990DA5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>Zhotovitel po celou dobu stavby povede stavební deník.</w:t>
      </w:r>
    </w:p>
    <w:p w14:paraId="28F95E84" w14:textId="65940328" w:rsidR="00F51219" w:rsidRPr="007F2320" w:rsidRDefault="00990DA5" w:rsidP="00F51219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 xml:space="preserve">Zhotovitel zajistí v průběhu realizace díla a po jeho dokončení </w:t>
      </w:r>
      <w:r w:rsidR="00F51219" w:rsidRPr="00F51219">
        <w:rPr>
          <w:rFonts w:ascii="Times New Roman" w:hAnsi="Times New Roman" w:cs="Times New Roman"/>
          <w:sz w:val="24"/>
          <w:szCs w:val="24"/>
        </w:rPr>
        <w:t>uložení</w:t>
      </w:r>
      <w:r w:rsidRPr="00F51219">
        <w:rPr>
          <w:rFonts w:ascii="Times New Roman" w:hAnsi="Times New Roman" w:cs="Times New Roman"/>
          <w:sz w:val="24"/>
          <w:szCs w:val="24"/>
        </w:rPr>
        <w:t xml:space="preserve"> odpadů, úklid</w:t>
      </w:r>
      <w:r w:rsidR="003F4903">
        <w:rPr>
          <w:rFonts w:ascii="Times New Roman" w:hAnsi="Times New Roman" w:cs="Times New Roman"/>
          <w:sz w:val="24"/>
          <w:szCs w:val="24"/>
        </w:rPr>
        <w:t xml:space="preserve"> </w:t>
      </w:r>
      <w:r w:rsidR="001B3944">
        <w:rPr>
          <w:rFonts w:ascii="Times New Roman" w:hAnsi="Times New Roman" w:cs="Times New Roman"/>
          <w:sz w:val="24"/>
          <w:szCs w:val="24"/>
        </w:rPr>
        <w:t xml:space="preserve">  prostorů používaných pro realizaci díla.</w:t>
      </w:r>
    </w:p>
    <w:p w14:paraId="47A41B31" w14:textId="7DB3FC84" w:rsidR="00A804E9" w:rsidRDefault="00A804E9" w:rsidP="00F512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CEB4C5C" w14:textId="77777777" w:rsidR="00A804E9" w:rsidRPr="00F51219" w:rsidRDefault="00A804E9" w:rsidP="00F512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9B93A28" w14:textId="529BD738" w:rsidR="00990DA5" w:rsidRPr="001803EB" w:rsidRDefault="00990DA5" w:rsidP="00180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3 Povinnosti objednatele</w:t>
      </w:r>
    </w:p>
    <w:p w14:paraId="5F819B9D" w14:textId="77777777" w:rsidR="001B3944" w:rsidRDefault="00990DA5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>Objednatel je povinen poskytnout zhotoviteli součinnost nezbytnou pro provedení díla</w:t>
      </w:r>
      <w:r w:rsidR="001B3944">
        <w:rPr>
          <w:rFonts w:ascii="Times New Roman" w:hAnsi="Times New Roman" w:cs="Times New Roman"/>
          <w:sz w:val="24"/>
          <w:szCs w:val="24"/>
        </w:rPr>
        <w:t xml:space="preserve"> podle této smlouvy.</w:t>
      </w:r>
    </w:p>
    <w:p w14:paraId="264FA32A" w14:textId="378742E1" w:rsidR="001B3944" w:rsidRPr="001B3944" w:rsidRDefault="005D0612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612">
        <w:rPr>
          <w:rFonts w:ascii="Times New Roman" w:eastAsia="Times New Roman" w:hAnsi="Times New Roman" w:cs="Times New Roman"/>
          <w:sz w:val="24"/>
          <w:szCs w:val="24"/>
        </w:rPr>
        <w:t>K řádnému provedení díla poskytne objednatel zhotoviteli bezúplatně přístup k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D0612">
        <w:rPr>
          <w:rFonts w:ascii="Times New Roman" w:eastAsia="Times New Roman" w:hAnsi="Times New Roman" w:cs="Times New Roman"/>
          <w:sz w:val="24"/>
          <w:szCs w:val="24"/>
        </w:rPr>
        <w:t>vodě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4E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5D0612">
        <w:rPr>
          <w:rFonts w:ascii="Times New Roman" w:eastAsia="Times New Roman" w:hAnsi="Times New Roman" w:cs="Times New Roman"/>
          <w:sz w:val="24"/>
          <w:szCs w:val="24"/>
        </w:rPr>
        <w:t>elektrické energii</w:t>
      </w:r>
      <w:r w:rsidRPr="001B3944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34BD5948" w14:textId="00069F0B" w:rsidR="00990DA5" w:rsidRPr="001B3944" w:rsidRDefault="00990DA5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B3944">
        <w:rPr>
          <w:rFonts w:ascii="Times New Roman" w:hAnsi="Times New Roman" w:cs="Times New Roman"/>
          <w:sz w:val="24"/>
          <w:szCs w:val="24"/>
        </w:rPr>
        <w:t>Objednatel umožní zhotoviteli vstup na staveniště nezbytný pro řádné a včasné plnění díla</w:t>
      </w:r>
      <w:r w:rsidR="001B3944" w:rsidRPr="001B3944">
        <w:rPr>
          <w:rFonts w:ascii="Times New Roman" w:hAnsi="Times New Roman" w:cs="Times New Roman"/>
          <w:sz w:val="24"/>
          <w:szCs w:val="24"/>
        </w:rPr>
        <w:t xml:space="preserve"> a používání sociálního zařízení.</w:t>
      </w:r>
    </w:p>
    <w:p w14:paraId="4DB69070" w14:textId="77777777" w:rsidR="001B3944" w:rsidRPr="001B3944" w:rsidRDefault="001B3944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B3944">
        <w:rPr>
          <w:rFonts w:ascii="Times New Roman" w:hAnsi="Times New Roman" w:cs="Times New Roman"/>
          <w:sz w:val="24"/>
          <w:szCs w:val="24"/>
        </w:rPr>
        <w:t xml:space="preserve">Objednatel se zavazuje převzít a proplatit dílo, které bude bez vad a nedodělků.  </w:t>
      </w:r>
    </w:p>
    <w:p w14:paraId="0C955076" w14:textId="77777777" w:rsidR="00F51219" w:rsidRDefault="00F51219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6F120" w14:textId="264A546B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4 Kontrola</w:t>
      </w:r>
    </w:p>
    <w:p w14:paraId="58CDA61E" w14:textId="7D315006" w:rsidR="001B3944" w:rsidRDefault="00990D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D41">
        <w:rPr>
          <w:rFonts w:ascii="Times New Roman" w:hAnsi="Times New Roman" w:cs="Times New Roman"/>
          <w:sz w:val="24"/>
          <w:szCs w:val="24"/>
        </w:rPr>
        <w:t>Objednatel má právo kontrolovat provádění díla a požadovat po zhotoviteli prokázání skutečného stavu provádění díla kdykoliv v průběhu trvání této smlouvy.</w:t>
      </w:r>
    </w:p>
    <w:p w14:paraId="687BA758" w14:textId="49BC7699" w:rsidR="006B3C03" w:rsidRPr="00667116" w:rsidRDefault="006B3C0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116">
        <w:rPr>
          <w:rFonts w:ascii="Times New Roman" w:hAnsi="Times New Roman" w:cs="Times New Roman"/>
          <w:sz w:val="24"/>
          <w:szCs w:val="24"/>
        </w:rPr>
        <w:t>Kontrolou prov</w:t>
      </w:r>
      <w:r w:rsidR="00667116" w:rsidRPr="00667116">
        <w:rPr>
          <w:rFonts w:ascii="Times New Roman" w:hAnsi="Times New Roman" w:cs="Times New Roman"/>
          <w:sz w:val="24"/>
          <w:szCs w:val="24"/>
        </w:rPr>
        <w:t>edených prací a dodávek byl pověřen pan Karel Novotný vedoucí oddělení stavebního a životního prostředí ÚMČ Praha-Troja</w:t>
      </w:r>
    </w:p>
    <w:p w14:paraId="67D7FA0D" w14:textId="77777777" w:rsidR="0008310A" w:rsidRPr="00667116" w:rsidRDefault="0008310A" w:rsidP="0008310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8076B49" w14:textId="0C19B25F" w:rsidR="00990DA5" w:rsidRPr="00CB2FF8" w:rsidRDefault="0008310A" w:rsidP="000831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990DA5" w:rsidRPr="00CB2FF8">
        <w:rPr>
          <w:rFonts w:ascii="Times New Roman" w:hAnsi="Times New Roman" w:cs="Times New Roman"/>
          <w:b/>
          <w:sz w:val="24"/>
          <w:szCs w:val="24"/>
        </w:rPr>
        <w:t>čl. 5 Cena</w:t>
      </w:r>
    </w:p>
    <w:p w14:paraId="4FABDA36" w14:textId="1B29A2BE" w:rsidR="00990DA5" w:rsidRDefault="00990DA5" w:rsidP="0066711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16">
        <w:rPr>
          <w:rFonts w:ascii="Times New Roman" w:hAnsi="Times New Roman" w:cs="Times New Roman"/>
          <w:sz w:val="24"/>
          <w:szCs w:val="24"/>
        </w:rPr>
        <w:t>Objednatel se zavazuje zaplatit zhotoviteli za dílo provedené v souladu s touto smlouvou</w:t>
      </w:r>
    </w:p>
    <w:p w14:paraId="13428D8C" w14:textId="7A0D3765" w:rsidR="00990DA5" w:rsidRDefault="00667116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90DA5">
        <w:rPr>
          <w:rFonts w:ascii="Times New Roman" w:hAnsi="Times New Roman" w:cs="Times New Roman"/>
          <w:sz w:val="24"/>
          <w:szCs w:val="24"/>
        </w:rPr>
        <w:t xml:space="preserve"> </w:t>
      </w:r>
      <w:r w:rsidR="00990DA5" w:rsidRPr="00094B33">
        <w:rPr>
          <w:rFonts w:ascii="Times New Roman" w:hAnsi="Times New Roman" w:cs="Times New Roman"/>
          <w:sz w:val="24"/>
          <w:szCs w:val="24"/>
        </w:rPr>
        <w:t>c</w:t>
      </w:r>
      <w:r w:rsidR="00990DA5">
        <w:rPr>
          <w:rFonts w:ascii="Times New Roman" w:hAnsi="Times New Roman" w:cs="Times New Roman"/>
          <w:sz w:val="24"/>
          <w:szCs w:val="24"/>
        </w:rPr>
        <w:t xml:space="preserve">enu </w:t>
      </w:r>
      <w:r w:rsidR="007F017D">
        <w:rPr>
          <w:rFonts w:ascii="Times New Roman" w:hAnsi="Times New Roman" w:cs="Times New Roman"/>
          <w:sz w:val="24"/>
          <w:szCs w:val="24"/>
        </w:rPr>
        <w:t xml:space="preserve">ve výši </w:t>
      </w:r>
      <w:r w:rsidR="00431D84">
        <w:rPr>
          <w:rFonts w:ascii="Times New Roman" w:hAnsi="Times New Roman" w:cs="Times New Roman"/>
          <w:bCs/>
          <w:sz w:val="24"/>
          <w:szCs w:val="24"/>
        </w:rPr>
        <w:t>163 000,-</w:t>
      </w:r>
      <w:r w:rsidR="00867144" w:rsidRPr="005955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DA5" w:rsidRPr="005955C0">
        <w:rPr>
          <w:rFonts w:ascii="Times New Roman" w:hAnsi="Times New Roman" w:cs="Times New Roman"/>
          <w:bCs/>
          <w:sz w:val="24"/>
          <w:szCs w:val="24"/>
        </w:rPr>
        <w:t>Kč</w:t>
      </w:r>
      <w:r w:rsidR="006B3C03">
        <w:rPr>
          <w:rFonts w:ascii="Times New Roman" w:hAnsi="Times New Roman" w:cs="Times New Roman"/>
          <w:bCs/>
          <w:sz w:val="24"/>
          <w:szCs w:val="24"/>
        </w:rPr>
        <w:t xml:space="preserve"> bez DPH</w:t>
      </w:r>
    </w:p>
    <w:p w14:paraId="4E86093E" w14:textId="4B3A6A2F" w:rsidR="00A51795" w:rsidRDefault="007E465B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F0D41">
        <w:rPr>
          <w:rFonts w:ascii="Times New Roman" w:hAnsi="Times New Roman" w:cs="Times New Roman"/>
          <w:sz w:val="24"/>
          <w:szCs w:val="24"/>
        </w:rPr>
        <w:t xml:space="preserve">       </w:t>
      </w:r>
      <w:r w:rsidR="00990DA5">
        <w:rPr>
          <w:rFonts w:ascii="Times New Roman" w:hAnsi="Times New Roman" w:cs="Times New Roman"/>
          <w:sz w:val="24"/>
          <w:szCs w:val="24"/>
        </w:rPr>
        <w:t>(slovy</w:t>
      </w:r>
      <w:r w:rsidR="000A70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31D84">
        <w:rPr>
          <w:rFonts w:ascii="Times New Roman" w:hAnsi="Times New Roman" w:cs="Times New Roman"/>
          <w:sz w:val="24"/>
          <w:szCs w:val="24"/>
        </w:rPr>
        <w:t>jednostšedesát</w:t>
      </w:r>
      <w:r w:rsidR="005B52D8">
        <w:rPr>
          <w:rFonts w:ascii="Times New Roman" w:hAnsi="Times New Roman" w:cs="Times New Roman"/>
          <w:sz w:val="24"/>
          <w:szCs w:val="24"/>
        </w:rPr>
        <w:t>třitisíckorunčeských</w:t>
      </w:r>
      <w:proofErr w:type="spellEnd"/>
      <w:r w:rsidR="0004668A">
        <w:rPr>
          <w:rFonts w:ascii="Times New Roman" w:hAnsi="Times New Roman" w:cs="Times New Roman"/>
          <w:sz w:val="24"/>
          <w:szCs w:val="24"/>
        </w:rPr>
        <w:t>).</w:t>
      </w:r>
      <w:r w:rsidR="001803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9CEC4" w14:textId="77777777" w:rsidR="00667116" w:rsidRDefault="00667116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E38983" w14:textId="2C58B788" w:rsidR="00667116" w:rsidRDefault="00667116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E465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DPH ve výši </w:t>
      </w:r>
      <w:proofErr w:type="gramStart"/>
      <w:r>
        <w:rPr>
          <w:rFonts w:ascii="Times New Roman" w:hAnsi="Times New Roman" w:cs="Times New Roman"/>
          <w:sz w:val="24"/>
          <w:szCs w:val="24"/>
        </w:rPr>
        <w:t>21%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2D8">
        <w:rPr>
          <w:rFonts w:ascii="Times New Roman" w:hAnsi="Times New Roman" w:cs="Times New Roman"/>
          <w:sz w:val="24"/>
          <w:szCs w:val="24"/>
        </w:rPr>
        <w:t>34 230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465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1D47C7B3" w14:textId="3AC3DEE1" w:rsidR="00667116" w:rsidRDefault="00667116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E465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Celková cena zakázky včetně DPH je </w:t>
      </w:r>
      <w:r w:rsidR="005B52D8">
        <w:rPr>
          <w:rFonts w:ascii="Times New Roman" w:hAnsi="Times New Roman" w:cs="Times New Roman"/>
          <w:sz w:val="24"/>
          <w:szCs w:val="24"/>
        </w:rPr>
        <w:t>197 230</w:t>
      </w:r>
      <w:r>
        <w:rPr>
          <w:rFonts w:ascii="Times New Roman" w:hAnsi="Times New Roman" w:cs="Times New Roman"/>
          <w:sz w:val="24"/>
          <w:szCs w:val="24"/>
        </w:rPr>
        <w:t>,- Kč</w:t>
      </w:r>
    </w:p>
    <w:p w14:paraId="0C2FFB65" w14:textId="77777777" w:rsidR="00E31B3F" w:rsidRDefault="00E31B3F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82CD4F" w14:textId="7F3C7C41" w:rsidR="00E31B3F" w:rsidRPr="00667116" w:rsidRDefault="00E31B3F" w:rsidP="00667116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16">
        <w:rPr>
          <w:rFonts w:ascii="Times New Roman" w:hAnsi="Times New Roman" w:cs="Times New Roman"/>
          <w:sz w:val="24"/>
          <w:szCs w:val="24"/>
        </w:rPr>
        <w:t>Zhotovitel i objednatel jsou plátci DPH. Plnění podléhá režimu přenesené daňové</w:t>
      </w:r>
      <w:r w:rsidR="00667116" w:rsidRPr="00667116">
        <w:rPr>
          <w:rFonts w:ascii="Times New Roman" w:hAnsi="Times New Roman" w:cs="Times New Roman"/>
          <w:sz w:val="24"/>
          <w:szCs w:val="24"/>
        </w:rPr>
        <w:t xml:space="preserve"> </w:t>
      </w:r>
      <w:r w:rsidRPr="00667116">
        <w:rPr>
          <w:rFonts w:ascii="Times New Roman" w:hAnsi="Times New Roman" w:cs="Times New Roman"/>
          <w:sz w:val="24"/>
          <w:szCs w:val="24"/>
        </w:rPr>
        <w:t xml:space="preserve">povinnosti podle zákona o dani z přidané hodnoty § 92a zákona č. 235/2004 Sb. </w:t>
      </w:r>
    </w:p>
    <w:p w14:paraId="45D3FF08" w14:textId="77777777" w:rsidR="00304437" w:rsidRDefault="001803EB" w:rsidP="00304437">
      <w:pPr>
        <w:autoSpaceDE w:val="0"/>
        <w:autoSpaceDN w:val="0"/>
        <w:adjustRightInd w:val="0"/>
        <w:spacing w:after="11" w:line="240" w:lineRule="auto"/>
      </w:pPr>
      <w:r>
        <w:t xml:space="preserve"> </w:t>
      </w:r>
    </w:p>
    <w:p w14:paraId="42BE7C65" w14:textId="77777777" w:rsidR="007E465B" w:rsidRDefault="007E465B" w:rsidP="00981588">
      <w:pPr>
        <w:pStyle w:val="Odstavecseseznamem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C73C51" w14:textId="77777777" w:rsidR="007E465B" w:rsidRDefault="007E465B" w:rsidP="007E465B">
      <w:pPr>
        <w:pStyle w:val="Odstavecseseznamem"/>
        <w:rPr>
          <w:rFonts w:ascii="Times New Roman" w:hAnsi="Times New Roman" w:cs="Times New Roman"/>
          <w:color w:val="000000"/>
          <w:sz w:val="24"/>
          <w:szCs w:val="24"/>
        </w:rPr>
      </w:pPr>
    </w:p>
    <w:p w14:paraId="2DCCD168" w14:textId="77777777" w:rsidR="007E465B" w:rsidRPr="007E465B" w:rsidRDefault="007E465B" w:rsidP="007E465B">
      <w:pPr>
        <w:pStyle w:val="Odstavecseseznamem"/>
        <w:rPr>
          <w:rFonts w:ascii="Times New Roman" w:hAnsi="Times New Roman" w:cs="Times New Roman"/>
          <w:color w:val="000000"/>
          <w:sz w:val="24"/>
          <w:szCs w:val="24"/>
        </w:rPr>
      </w:pPr>
    </w:p>
    <w:p w14:paraId="05085AFA" w14:textId="212B23FA" w:rsidR="00E31B3F" w:rsidRPr="007E465B" w:rsidRDefault="00E31B3F" w:rsidP="0098158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65B">
        <w:rPr>
          <w:rFonts w:ascii="Times New Roman" w:hAnsi="Times New Roman" w:cs="Times New Roman"/>
          <w:sz w:val="24"/>
          <w:szCs w:val="24"/>
        </w:rPr>
        <w:t>Provedené práce budou fakturovány na základě vzájemně odsouhlaseného soupisu provedených prací. Podkladem pro úhradu bude faktura vystavená zhotovitelem na základě soupisu provedených prací a dodávek, potvrzených pracovníkem pověřeným odběratelskou kontrolou</w:t>
      </w:r>
      <w:r w:rsidR="006B3C03" w:rsidRPr="007E465B">
        <w:rPr>
          <w:rFonts w:ascii="Times New Roman" w:hAnsi="Times New Roman" w:cs="Times New Roman"/>
          <w:sz w:val="24"/>
          <w:szCs w:val="24"/>
        </w:rPr>
        <w:t>.</w:t>
      </w:r>
      <w:r w:rsidRPr="007E46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11D17" w14:textId="77777777" w:rsidR="007E465B" w:rsidRPr="007E465B" w:rsidRDefault="007E465B" w:rsidP="00981588">
      <w:pPr>
        <w:pStyle w:val="Odstavecseseznamem"/>
        <w:autoSpaceDE w:val="0"/>
        <w:autoSpaceDN w:val="0"/>
        <w:adjustRightInd w:val="0"/>
        <w:spacing w:after="1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FC734E" w14:textId="1FFA0F17" w:rsidR="00E31B3F" w:rsidRPr="007E465B" w:rsidRDefault="00E31B3F" w:rsidP="0098158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65B">
        <w:rPr>
          <w:rFonts w:ascii="Times New Roman" w:hAnsi="Times New Roman" w:cs="Times New Roman"/>
          <w:sz w:val="24"/>
          <w:szCs w:val="24"/>
        </w:rPr>
        <w:t>Splatnost daňových dokladů je 14 kalendářních dní od jejich převzetí objednatelem. V případě, že faktura nebude obsahovat všechny náležitosti, objednatel je oprávněn vrátit ji zhotoviteli k doplnění. V takovém případě se přeruší plynutí lhůty splatnosti a nová lhůta splatnosti začne plynout doručením opravené faktury objednateli. Oprávněně vystavená faktura (daňový doklad) bude mít veškeré náležitosti daňového dokladu.</w:t>
      </w:r>
    </w:p>
    <w:p w14:paraId="3FF72167" w14:textId="77777777" w:rsidR="007E465B" w:rsidRPr="007E465B" w:rsidRDefault="007E465B" w:rsidP="00981588">
      <w:pPr>
        <w:pStyle w:val="Odstavecseseznamem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E03141" w14:textId="074A37A8" w:rsidR="00E31B3F" w:rsidRPr="007E465B" w:rsidRDefault="00E31B3F" w:rsidP="0098158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65B">
        <w:rPr>
          <w:rFonts w:ascii="Times New Roman" w:hAnsi="Times New Roman" w:cs="Times New Roman"/>
          <w:sz w:val="24"/>
          <w:szCs w:val="24"/>
        </w:rPr>
        <w:t>Po úspěšném ukončení přejímacího řízení vystaví zhotovitel konečnou fakturu. Konečná faktura bude obsahovat částky z dílčích faktur a částku doplatku do výše dohodnuté ceny.</w:t>
      </w:r>
    </w:p>
    <w:p w14:paraId="4CDF6075" w14:textId="5B11F932" w:rsidR="00814994" w:rsidRPr="007E465B" w:rsidRDefault="00814994" w:rsidP="00981588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C50ACF" w14:textId="77777777" w:rsidR="00CF13C6" w:rsidRPr="00814994" w:rsidRDefault="00CF13C6" w:rsidP="00814994">
      <w:pPr>
        <w:pStyle w:val="Zkladntext"/>
        <w:tabs>
          <w:tab w:val="left" w:pos="680"/>
        </w:tabs>
        <w:spacing w:line="240" w:lineRule="atLeast"/>
        <w:jc w:val="both"/>
      </w:pPr>
    </w:p>
    <w:p w14:paraId="4A60318A" w14:textId="5B1D8E6C" w:rsidR="00990DA5" w:rsidRDefault="00990DA5" w:rsidP="009815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6 Doba plnění</w:t>
      </w:r>
    </w:p>
    <w:p w14:paraId="67594862" w14:textId="49CF9A4F" w:rsidR="00990DA5" w:rsidRPr="009E6008" w:rsidRDefault="00990DA5" w:rsidP="00BE6BC1">
      <w:pPr>
        <w:pStyle w:val="Bezmezer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37215">
        <w:rPr>
          <w:rFonts w:ascii="Times New Roman" w:hAnsi="Times New Roman" w:cs="Times New Roman"/>
          <w:sz w:val="24"/>
          <w:szCs w:val="24"/>
        </w:rPr>
        <w:t>Zhotovitel se zavazuje provést dílo v souladu s touto smlouvou</w:t>
      </w:r>
      <w:r w:rsidR="00566602" w:rsidRPr="00B37215">
        <w:rPr>
          <w:rFonts w:ascii="Times New Roman" w:hAnsi="Times New Roman" w:cs="Times New Roman"/>
          <w:sz w:val="24"/>
          <w:szCs w:val="24"/>
        </w:rPr>
        <w:t xml:space="preserve"> </w:t>
      </w:r>
      <w:r w:rsidR="00EA3B5A" w:rsidRPr="00B37215">
        <w:rPr>
          <w:rFonts w:ascii="Times New Roman" w:hAnsi="Times New Roman" w:cs="Times New Roman"/>
          <w:sz w:val="24"/>
          <w:szCs w:val="24"/>
        </w:rPr>
        <w:t>v</w:t>
      </w:r>
      <w:r w:rsidR="009C0EEE" w:rsidRPr="00B37215">
        <w:rPr>
          <w:rFonts w:ascii="Times New Roman" w:hAnsi="Times New Roman" w:cs="Times New Roman"/>
          <w:sz w:val="24"/>
          <w:szCs w:val="24"/>
        </w:rPr>
        <w:t xml:space="preserve"> termínu </w:t>
      </w:r>
      <w:r w:rsidR="00BE6BC1" w:rsidRPr="009E6008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BD1B89" w:rsidRPr="009E60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52D8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BD1B89" w:rsidRPr="009E600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04437" w:rsidRPr="009E60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52D8">
        <w:rPr>
          <w:rFonts w:ascii="Times New Roman" w:hAnsi="Times New Roman" w:cs="Times New Roman"/>
          <w:b/>
          <w:bCs/>
          <w:sz w:val="24"/>
          <w:szCs w:val="24"/>
        </w:rPr>
        <w:t>července</w:t>
      </w:r>
      <w:r w:rsidR="009C0EEE" w:rsidRPr="009E600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6498" w:rsidRPr="009E600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66602" w:rsidRPr="009E60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668A" w:rsidRPr="009E60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558A9D" w14:textId="2C3C5F19" w:rsidR="00990DA5" w:rsidRPr="00C253CF" w:rsidRDefault="00990DA5" w:rsidP="001803EB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231908E4" w14:textId="77777777" w:rsidR="00CF13C6" w:rsidRPr="00C253CF" w:rsidRDefault="00CF13C6" w:rsidP="001803EB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00B381C1" w14:textId="17EDB987" w:rsidR="00990DA5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B2FF8">
        <w:rPr>
          <w:rFonts w:ascii="Times New Roman" w:hAnsi="Times New Roman" w:cs="Times New Roman"/>
          <w:b/>
          <w:sz w:val="24"/>
          <w:szCs w:val="24"/>
        </w:rPr>
        <w:t xml:space="preserve"> Předání a převzetí díla</w:t>
      </w:r>
    </w:p>
    <w:p w14:paraId="23E3D1F0" w14:textId="2F97BC24" w:rsidR="001803EB" w:rsidRPr="006D664F" w:rsidRDefault="001803EB" w:rsidP="00981588">
      <w:pPr>
        <w:pStyle w:val="slovanseznam"/>
        <w:numPr>
          <w:ilvl w:val="0"/>
          <w:numId w:val="3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6D664F">
        <w:rPr>
          <w:rFonts w:ascii="Times New Roman" w:hAnsi="Times New Roman"/>
          <w:sz w:val="24"/>
          <w:szCs w:val="24"/>
        </w:rPr>
        <w:t>Předání staveniště bude provedeno za přítomnosti zástupců zhotovitele a objednatele</w:t>
      </w:r>
      <w:r w:rsidR="00814994" w:rsidRPr="006D664F">
        <w:rPr>
          <w:rFonts w:ascii="Times New Roman" w:hAnsi="Times New Roman"/>
          <w:sz w:val="24"/>
          <w:szCs w:val="24"/>
        </w:rPr>
        <w:t>.</w:t>
      </w:r>
    </w:p>
    <w:p w14:paraId="713BEF2C" w14:textId="5C5917A2" w:rsidR="006D664F" w:rsidRPr="006D664F" w:rsidRDefault="006D664F" w:rsidP="009815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D664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90DA5" w:rsidRPr="006D664F">
        <w:rPr>
          <w:rFonts w:ascii="Times New Roman" w:hAnsi="Times New Roman" w:cs="Times New Roman"/>
          <w:sz w:val="24"/>
          <w:szCs w:val="24"/>
        </w:rPr>
        <w:t>Po dokončení díla, nejpozději však v poslední den doby plnění vyzve prokazateln</w:t>
      </w:r>
      <w:r w:rsidRPr="006D664F">
        <w:rPr>
          <w:rFonts w:ascii="Times New Roman" w:hAnsi="Times New Roman" w:cs="Times New Roman"/>
          <w:sz w:val="24"/>
          <w:szCs w:val="24"/>
        </w:rPr>
        <w:t>ě</w:t>
      </w:r>
    </w:p>
    <w:p w14:paraId="58A20512" w14:textId="60EC7A31" w:rsidR="006A15F1" w:rsidRDefault="006D664F" w:rsidP="009815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D664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90DA5" w:rsidRPr="006D664F">
        <w:rPr>
          <w:rFonts w:ascii="Times New Roman" w:hAnsi="Times New Roman" w:cs="Times New Roman"/>
          <w:sz w:val="24"/>
          <w:szCs w:val="24"/>
        </w:rPr>
        <w:t>zhotovitel objednatele k převzetí díla.</w:t>
      </w:r>
    </w:p>
    <w:p w14:paraId="79657A63" w14:textId="0DA2FFBC" w:rsidR="00990DA5" w:rsidRDefault="00990DA5" w:rsidP="0098158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5F1">
        <w:rPr>
          <w:rFonts w:ascii="Times New Roman" w:hAnsi="Times New Roman" w:cs="Times New Roman"/>
          <w:sz w:val="24"/>
          <w:szCs w:val="24"/>
        </w:rPr>
        <w:t xml:space="preserve">Objednatel, převezme provedené dílo, pokud nebude obsahovat vady nebo nedodělky, které samy o sobě či v souhrnu, brání nebo ztěžují jeho užívání </w:t>
      </w:r>
    </w:p>
    <w:p w14:paraId="56D6CE38" w14:textId="0CA609CD" w:rsidR="00990DA5" w:rsidRDefault="00990DA5" w:rsidP="0098158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5F1">
        <w:rPr>
          <w:rFonts w:ascii="Times New Roman" w:hAnsi="Times New Roman" w:cs="Times New Roman"/>
          <w:sz w:val="24"/>
          <w:szCs w:val="24"/>
        </w:rPr>
        <w:t xml:space="preserve">O předání provedeného díla sepíší smluvní strany předávací protokol </w:t>
      </w:r>
    </w:p>
    <w:p w14:paraId="7D0D90AD" w14:textId="7EBCD11A" w:rsidR="006A15F1" w:rsidRPr="0037049F" w:rsidRDefault="00990DA5" w:rsidP="0098158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5F1">
        <w:rPr>
          <w:rFonts w:ascii="Times New Roman" w:hAnsi="Times New Roman" w:cs="Times New Roman"/>
          <w:sz w:val="24"/>
          <w:szCs w:val="24"/>
        </w:rPr>
        <w:t>Současně s dílem je zhotovitel povinen předat objednateli veškeré dokumenty, prohlášení o shodě, plány a jiné listiny, které zhotovitel získal nebo měl získat v souvislosti s dílem či jeho provedením.</w:t>
      </w:r>
    </w:p>
    <w:p w14:paraId="60F55D4D" w14:textId="637376EF" w:rsidR="006A15F1" w:rsidRDefault="006A15F1" w:rsidP="0098158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FA6988C" w14:textId="77777777" w:rsidR="0037049F" w:rsidRPr="00CF13C6" w:rsidRDefault="0037049F" w:rsidP="00CF13C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2CDDD71" w14:textId="75FB9295" w:rsidR="00990DA5" w:rsidRPr="00EC5E22" w:rsidRDefault="00990DA5" w:rsidP="00990D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E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08310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C5E22">
        <w:rPr>
          <w:rFonts w:ascii="Times New Roman" w:hAnsi="Times New Roman" w:cs="Times New Roman"/>
          <w:b/>
          <w:sz w:val="24"/>
          <w:szCs w:val="24"/>
        </w:rPr>
        <w:t>čl. 8 Smluvní pokuty</w:t>
      </w:r>
      <w:r w:rsidR="00BA6C25">
        <w:rPr>
          <w:rFonts w:ascii="Times New Roman" w:hAnsi="Times New Roman" w:cs="Times New Roman"/>
          <w:b/>
          <w:sz w:val="24"/>
          <w:szCs w:val="24"/>
        </w:rPr>
        <w:t xml:space="preserve"> a úrok z prodlení</w:t>
      </w:r>
    </w:p>
    <w:p w14:paraId="1FC4AE42" w14:textId="77777777" w:rsidR="008C4F6C" w:rsidRDefault="008C4F6C" w:rsidP="008C4F6C">
      <w:pPr>
        <w:pStyle w:val="slovanseznam"/>
        <w:tabs>
          <w:tab w:val="left" w:pos="426"/>
        </w:tabs>
        <w:ind w:left="861" w:firstLine="0"/>
        <w:rPr>
          <w:rFonts w:ascii="Times New Roman" w:hAnsi="Times New Roman"/>
          <w:sz w:val="24"/>
          <w:szCs w:val="24"/>
        </w:rPr>
      </w:pPr>
    </w:p>
    <w:p w14:paraId="40B4B60C" w14:textId="7B7DFAA0" w:rsidR="00281F44" w:rsidRPr="00B37215" w:rsidRDefault="00281F44" w:rsidP="00981588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215">
        <w:rPr>
          <w:rFonts w:ascii="Times New Roman" w:hAnsi="Times New Roman" w:cs="Times New Roman"/>
          <w:sz w:val="24"/>
          <w:szCs w:val="24"/>
        </w:rPr>
        <w:t xml:space="preserve">Nesplní-li zhotovitel plnění předmětu smlouvy v dohodnutém termínu, zaplatí smluvní pokutu ve výši </w:t>
      </w:r>
      <w:r w:rsidR="00BE6BC1">
        <w:rPr>
          <w:rFonts w:ascii="Times New Roman" w:hAnsi="Times New Roman" w:cs="Times New Roman"/>
          <w:sz w:val="24"/>
          <w:szCs w:val="24"/>
        </w:rPr>
        <w:t>2</w:t>
      </w:r>
      <w:r w:rsidRPr="00B37215">
        <w:rPr>
          <w:rFonts w:ascii="Times New Roman" w:hAnsi="Times New Roman" w:cs="Times New Roman"/>
          <w:sz w:val="24"/>
          <w:szCs w:val="24"/>
        </w:rPr>
        <w:t>00,- Kč za každý den prodlení.</w:t>
      </w:r>
    </w:p>
    <w:p w14:paraId="3197F056" w14:textId="707057A9" w:rsidR="00281F44" w:rsidRPr="00B37215" w:rsidRDefault="00281F44" w:rsidP="00981588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215">
        <w:rPr>
          <w:rFonts w:ascii="Times New Roman" w:hAnsi="Times New Roman" w:cs="Times New Roman"/>
          <w:sz w:val="24"/>
          <w:szCs w:val="24"/>
        </w:rPr>
        <w:t xml:space="preserve">Bude-li zhotovitel v prodlení s odstraněním vad a nedodělků oproti lhůtám, jež byly stanoveny v protokolu o předání a převzetí díla, zaplatí smluvní pokutu ve výši </w:t>
      </w:r>
      <w:r w:rsidR="00BE6BC1">
        <w:rPr>
          <w:rFonts w:ascii="Times New Roman" w:hAnsi="Times New Roman" w:cs="Times New Roman"/>
          <w:sz w:val="24"/>
          <w:szCs w:val="24"/>
        </w:rPr>
        <w:t>2</w:t>
      </w:r>
      <w:r w:rsidRPr="00B37215">
        <w:rPr>
          <w:rFonts w:ascii="Times New Roman" w:hAnsi="Times New Roman" w:cs="Times New Roman"/>
          <w:sz w:val="24"/>
          <w:szCs w:val="24"/>
        </w:rPr>
        <w:t>00,- Kč za každý den prodlení.</w:t>
      </w:r>
    </w:p>
    <w:p w14:paraId="63030A21" w14:textId="77777777" w:rsidR="00BE6BC1" w:rsidRPr="00B37215" w:rsidRDefault="00281F44" w:rsidP="00981588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215">
        <w:rPr>
          <w:rFonts w:ascii="Times New Roman" w:hAnsi="Times New Roman" w:cs="Times New Roman"/>
          <w:sz w:val="24"/>
          <w:szCs w:val="24"/>
        </w:rPr>
        <w:t>Pokud dojde k prodlení v platbě ceny díla, je zhotovitel oprávněn požadovat po objednatel</w:t>
      </w:r>
      <w:r w:rsidR="00BD2670" w:rsidRPr="00B37215">
        <w:rPr>
          <w:rFonts w:ascii="Times New Roman" w:hAnsi="Times New Roman" w:cs="Times New Roman"/>
          <w:sz w:val="24"/>
          <w:szCs w:val="24"/>
        </w:rPr>
        <w:t>i</w:t>
      </w:r>
      <w:r w:rsidRPr="00B37215">
        <w:rPr>
          <w:rFonts w:ascii="Times New Roman" w:hAnsi="Times New Roman" w:cs="Times New Roman"/>
          <w:sz w:val="24"/>
          <w:szCs w:val="24"/>
        </w:rPr>
        <w:t xml:space="preserve"> </w:t>
      </w:r>
      <w:r w:rsidR="00BE6BC1" w:rsidRPr="00B37215">
        <w:rPr>
          <w:rFonts w:ascii="Times New Roman" w:hAnsi="Times New Roman" w:cs="Times New Roman"/>
          <w:sz w:val="24"/>
          <w:szCs w:val="24"/>
        </w:rPr>
        <w:t xml:space="preserve">smluvní pokutu ve výši </w:t>
      </w:r>
      <w:r w:rsidR="00BE6BC1">
        <w:rPr>
          <w:rFonts w:ascii="Times New Roman" w:hAnsi="Times New Roman" w:cs="Times New Roman"/>
          <w:sz w:val="24"/>
          <w:szCs w:val="24"/>
        </w:rPr>
        <w:t>2</w:t>
      </w:r>
      <w:r w:rsidR="00BE6BC1" w:rsidRPr="00B37215">
        <w:rPr>
          <w:rFonts w:ascii="Times New Roman" w:hAnsi="Times New Roman" w:cs="Times New Roman"/>
          <w:sz w:val="24"/>
          <w:szCs w:val="24"/>
        </w:rPr>
        <w:t>00,- Kč za každý den prodlení.</w:t>
      </w:r>
    </w:p>
    <w:p w14:paraId="24CE8F88" w14:textId="77777777" w:rsidR="00BE6BC1" w:rsidRDefault="00BE6BC1" w:rsidP="00981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FB4F7" w14:textId="77777777" w:rsidR="005B52D8" w:rsidRDefault="005B52D8" w:rsidP="00981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6F905B" w14:textId="45F1AEBE" w:rsidR="00990DA5" w:rsidRPr="00103C66" w:rsidRDefault="00990DA5" w:rsidP="00981588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C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čl. 9</w:t>
      </w:r>
      <w:r w:rsidRPr="00103C66">
        <w:rPr>
          <w:rFonts w:ascii="Times New Roman" w:hAnsi="Times New Roman" w:cs="Times New Roman"/>
          <w:b/>
          <w:sz w:val="24"/>
          <w:szCs w:val="24"/>
        </w:rPr>
        <w:t xml:space="preserve"> Záruka</w:t>
      </w:r>
    </w:p>
    <w:p w14:paraId="23A21431" w14:textId="05D2EAA7" w:rsidR="00581177" w:rsidRPr="00D12593" w:rsidRDefault="00581177" w:rsidP="00981588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poskytuje na </w:t>
      </w:r>
      <w:r w:rsidR="005B52D8">
        <w:rPr>
          <w:rFonts w:ascii="Times New Roman" w:hAnsi="Times New Roman" w:cs="Times New Roman"/>
          <w:sz w:val="24"/>
          <w:szCs w:val="24"/>
        </w:rPr>
        <w:t>instalatérské</w:t>
      </w:r>
      <w:r w:rsidR="00BE6BC1">
        <w:rPr>
          <w:rFonts w:ascii="Times New Roman" w:hAnsi="Times New Roman" w:cs="Times New Roman"/>
          <w:sz w:val="24"/>
          <w:szCs w:val="24"/>
        </w:rPr>
        <w:t xml:space="preserve"> práce</w:t>
      </w:r>
      <w:r>
        <w:rPr>
          <w:rFonts w:ascii="Times New Roman" w:hAnsi="Times New Roman" w:cs="Times New Roman"/>
          <w:sz w:val="24"/>
          <w:szCs w:val="24"/>
        </w:rPr>
        <w:t xml:space="preserve"> záruku v délce </w:t>
      </w:r>
      <w:r w:rsidR="00707ACD">
        <w:rPr>
          <w:rFonts w:ascii="Times New Roman" w:hAnsi="Times New Roman" w:cs="Times New Roman"/>
          <w:sz w:val="24"/>
          <w:szCs w:val="24"/>
        </w:rPr>
        <w:t>36</w:t>
      </w:r>
      <w:r w:rsidRPr="004A7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měsíců od převzetí díla.</w:t>
      </w:r>
    </w:p>
    <w:p w14:paraId="587B201C" w14:textId="77777777" w:rsidR="00D12593" w:rsidRPr="001F26BF" w:rsidRDefault="00D12593" w:rsidP="00981588">
      <w:pPr>
        <w:pStyle w:val="Bezmezer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BED7438" w14:textId="7A4849FB" w:rsidR="00581177" w:rsidRDefault="00581177" w:rsidP="00981588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se na díle vyskytne v záruční době vada, je objednatel povinen takovou vadu bez zbytečného odkladu písemně oznámit zhotoviteli. Uznanou vadu je zhotovitel povinen odstranit do 1</w:t>
      </w:r>
      <w:r w:rsidR="00BE6BC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dnů od jejího uplatnění. </w:t>
      </w:r>
    </w:p>
    <w:p w14:paraId="36CBA6D7" w14:textId="77777777" w:rsidR="00D12593" w:rsidRDefault="00D12593" w:rsidP="009815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F9048B4" w14:textId="77777777" w:rsidR="00581177" w:rsidRPr="009A05A8" w:rsidRDefault="00581177" w:rsidP="00981588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zhotovitel vadu neodstraní ve stanovené lhůtě a zadavateli z tohoto důvodu vzniknou škody, zavazuje se zhotovitel tyto škody uhradit.</w:t>
      </w:r>
    </w:p>
    <w:p w14:paraId="5D4222B7" w14:textId="77777777" w:rsidR="00581177" w:rsidRDefault="00581177" w:rsidP="00981588">
      <w:pPr>
        <w:pStyle w:val="Zkladntext"/>
        <w:ind w:left="720"/>
        <w:jc w:val="both"/>
      </w:pPr>
    </w:p>
    <w:p w14:paraId="4D3AB41A" w14:textId="77777777" w:rsidR="00581177" w:rsidRDefault="00581177" w:rsidP="00981588">
      <w:pPr>
        <w:pStyle w:val="Zkladntext"/>
        <w:numPr>
          <w:ilvl w:val="0"/>
          <w:numId w:val="5"/>
        </w:numPr>
        <w:jc w:val="both"/>
      </w:pPr>
      <w:r>
        <w:t>Záruka se nevztahuje na vady způsobené:</w:t>
      </w:r>
    </w:p>
    <w:p w14:paraId="601C1951" w14:textId="77777777" w:rsidR="00581177" w:rsidRPr="009A05A8" w:rsidRDefault="00581177" w:rsidP="00981588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a/ </w:t>
      </w:r>
      <w:r w:rsidRPr="009A05A8">
        <w:rPr>
          <w:rFonts w:ascii="Times New Roman" w:hAnsi="Times New Roman" w:cs="Times New Roman"/>
        </w:rPr>
        <w:t>neoprávněným zásahem třetí osoby</w:t>
      </w:r>
    </w:p>
    <w:p w14:paraId="31042A65" w14:textId="49369D8D" w:rsidR="00581177" w:rsidRDefault="00581177" w:rsidP="00981588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b/ </w:t>
      </w:r>
      <w:r w:rsidRPr="009A05A8">
        <w:rPr>
          <w:rFonts w:ascii="Times New Roman" w:hAnsi="Times New Roman" w:cs="Times New Roman"/>
        </w:rPr>
        <w:t>mechanickým poškozením</w:t>
      </w:r>
    </w:p>
    <w:p w14:paraId="4F46FD51" w14:textId="77777777" w:rsidR="00581177" w:rsidRPr="009A05A8" w:rsidRDefault="00581177" w:rsidP="00981588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07DB22BC" w14:textId="77777777" w:rsidR="00581177" w:rsidRDefault="00581177" w:rsidP="00981588">
      <w:pPr>
        <w:pStyle w:val="Zkladntext"/>
        <w:numPr>
          <w:ilvl w:val="0"/>
          <w:numId w:val="5"/>
        </w:numPr>
        <w:jc w:val="both"/>
      </w:pPr>
      <w:r>
        <w:t>Náklady, spojené s plněním povinností zhotovitele z titulu záruky podle této smlouvy, budou hrazeny zhotovitelem.</w:t>
      </w:r>
    </w:p>
    <w:p w14:paraId="1CAA0048" w14:textId="77777777" w:rsidR="00990DA5" w:rsidRPr="00CB2FF8" w:rsidRDefault="00990DA5" w:rsidP="00990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D99443" w14:textId="77777777" w:rsidR="00990DA5" w:rsidRPr="005D065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B2FF8">
        <w:rPr>
          <w:rFonts w:ascii="Times New Roman" w:hAnsi="Times New Roman" w:cs="Times New Roman"/>
          <w:b/>
          <w:sz w:val="24"/>
          <w:szCs w:val="24"/>
        </w:rPr>
        <w:t xml:space="preserve"> Závěrečná ustanovení</w:t>
      </w:r>
    </w:p>
    <w:p w14:paraId="76199A77" w14:textId="049D92C0" w:rsidR="00990DA5" w:rsidRDefault="00990DA5" w:rsidP="00981588">
      <w:pPr>
        <w:pStyle w:val="Zkladntext"/>
        <w:numPr>
          <w:ilvl w:val="0"/>
          <w:numId w:val="4"/>
        </w:numPr>
        <w:spacing w:after="0"/>
        <w:ind w:left="641" w:hanging="357"/>
        <w:jc w:val="both"/>
      </w:pPr>
      <w:r>
        <w:t xml:space="preserve">Vyskytnou-li se události, které jednomu nebo oběma partnerům částečně nebo úplně znemožní plnění jejich povinností podle smlouvy, jsou povinni se o tom bez zbytečného prodlení informovat a společně podniknout kroky k jejich odstranění. Nesplnění této povinnosti zakládá nárok na náhradu škody pro stranu, která se porušení smlouvy v tomto bodě nedopustila. </w:t>
      </w:r>
    </w:p>
    <w:p w14:paraId="04BD8CD0" w14:textId="2A830571" w:rsidR="00AC08B3" w:rsidRPr="00AC08B3" w:rsidRDefault="00EA3B5A" w:rsidP="00981588">
      <w:pPr>
        <w:pStyle w:val="Odstavecseseznamem"/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 §43 odst. 1 zákona č. 131/2000 Sb., o hlavním městě Praze, ve znění pozdějších předpisů, tímto objednatel potvrzuje, že uzavření této smlouvy o dílo bylo schváleno starostou městské části Praha-Troja v</w:t>
      </w:r>
      <w:r w:rsidR="00033D6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kompetenci</w:t>
      </w:r>
      <w:r w:rsidR="00033D64">
        <w:rPr>
          <w:rFonts w:ascii="Times New Roman" w:hAnsi="Times New Roman" w:cs="Times New Roman"/>
          <w:sz w:val="24"/>
          <w:szCs w:val="24"/>
        </w:rPr>
        <w:t xml:space="preserve"> Rady městské části při podpisu smlouvy o dílo</w:t>
      </w:r>
      <w:r w:rsidR="009E6008">
        <w:rPr>
          <w:rFonts w:ascii="Times New Roman" w:hAnsi="Times New Roman" w:cs="Times New Roman"/>
          <w:sz w:val="24"/>
          <w:szCs w:val="24"/>
        </w:rPr>
        <w:t>.</w:t>
      </w:r>
      <w:r w:rsidR="00033D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3D197" w14:textId="0AFF3F70" w:rsidR="006A15F1" w:rsidRDefault="00990DA5" w:rsidP="00981588">
      <w:pPr>
        <w:pStyle w:val="Zkladntext"/>
        <w:numPr>
          <w:ilvl w:val="0"/>
          <w:numId w:val="4"/>
        </w:numPr>
        <w:jc w:val="both"/>
      </w:pPr>
      <w:r>
        <w:t>Pokud se při provádění předmětu smlouvy vyskytne potřeba provedení dalších prací, které nejsou obsaženy ve specifikaci a nemohly být předvídány, nebo které si zadavatel přeje nad rámec sjednaného rozsahu prací, bude o nich uzavřen písemný dodatek k této smlouvě, v němž se vymezí jejich rozsah, doba provedení a jejich cena.</w:t>
      </w:r>
    </w:p>
    <w:p w14:paraId="37291BF8" w14:textId="1E475187" w:rsidR="00C91227" w:rsidRDefault="00990DA5" w:rsidP="00981588">
      <w:pPr>
        <w:pStyle w:val="Zkladntext"/>
        <w:numPr>
          <w:ilvl w:val="0"/>
          <w:numId w:val="4"/>
        </w:numPr>
        <w:jc w:val="both"/>
      </w:pPr>
      <w:r w:rsidRPr="00CB2FF8">
        <w:t>Tato smlouva může být měněna a doplňována pouze formo</w:t>
      </w:r>
      <w:r>
        <w:t xml:space="preserve">u písemných dodatků podepsaných </w:t>
      </w:r>
      <w:r w:rsidRPr="00CB2FF8">
        <w:t>oběma smluvními stranami na jedné listině.</w:t>
      </w:r>
    </w:p>
    <w:p w14:paraId="1A70FF44" w14:textId="5B784632" w:rsidR="00990DA5" w:rsidRPr="00B37215" w:rsidRDefault="00990DA5" w:rsidP="00981588">
      <w:pPr>
        <w:pStyle w:val="Zkladntext"/>
        <w:numPr>
          <w:ilvl w:val="0"/>
          <w:numId w:val="4"/>
        </w:numPr>
        <w:jc w:val="both"/>
      </w:pPr>
      <w:r w:rsidRPr="00B37215">
        <w:t xml:space="preserve">S odkazem na zákon č. 340/2015 Sb., o zvláštních podmínkách účinnosti některých smluv, uveřejňování těchto smluv a o registru smluv (zákon o registru smluv), v platném znění, se smluvní strany dohodly, že </w:t>
      </w:r>
      <w:r w:rsidRPr="00B37215">
        <w:rPr>
          <w:color w:val="000000" w:themeColor="text1"/>
        </w:rPr>
        <w:t>tuto</w:t>
      </w:r>
      <w:r w:rsidRPr="00B37215">
        <w:t xml:space="preserve"> smlouvu uveřejní v registru smluv za podmínek stanovených uvedeným zákonem objednatel</w:t>
      </w:r>
      <w:r w:rsidR="00BD2670" w:rsidRPr="00B37215">
        <w:t>, přičemž zhotovitel tímto s uveřejněním smlouvy včetně jejich příloh v registru smluv souhlasí.</w:t>
      </w:r>
    </w:p>
    <w:p w14:paraId="06DF599E" w14:textId="3760301C" w:rsidR="00AC08B3" w:rsidRPr="00581177" w:rsidRDefault="00990DA5" w:rsidP="0098158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D64">
        <w:rPr>
          <w:rFonts w:ascii="Times New Roman" w:hAnsi="Times New Roman" w:cs="Times New Roman"/>
          <w:sz w:val="24"/>
          <w:szCs w:val="24"/>
        </w:rPr>
        <w:t>Tato smlouva se řídí právem České republiky.</w:t>
      </w:r>
    </w:p>
    <w:p w14:paraId="4A14EBEA" w14:textId="5767EFCE" w:rsidR="00990DA5" w:rsidRPr="00AC08B3" w:rsidRDefault="00990DA5" w:rsidP="00981588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8B3">
        <w:rPr>
          <w:rFonts w:ascii="Times New Roman" w:hAnsi="Times New Roman" w:cs="Times New Roman"/>
          <w:sz w:val="24"/>
          <w:szCs w:val="24"/>
        </w:rPr>
        <w:t>Tato smlouva je vyhotovena ve dvou originálech, z nichž každá ze smluvních stran obdrží jeden originál.</w:t>
      </w:r>
    </w:p>
    <w:p w14:paraId="2E27882A" w14:textId="77777777" w:rsidR="00AC08B3" w:rsidRDefault="00AC08B3" w:rsidP="009815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6564A87" w14:textId="77777777" w:rsidR="005B52D8" w:rsidRPr="00AC08B3" w:rsidRDefault="005B52D8" w:rsidP="009815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9B936B8" w14:textId="779E1360" w:rsidR="00AC08B3" w:rsidRPr="00AC08B3" w:rsidRDefault="00990DA5" w:rsidP="00981588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8B3">
        <w:rPr>
          <w:rFonts w:ascii="Times New Roman" w:hAnsi="Times New Roman" w:cs="Times New Roman"/>
          <w:sz w:val="24"/>
          <w:szCs w:val="24"/>
        </w:rPr>
        <w:lastRenderedPageBreak/>
        <w:t>Tato smlouva nabývá platnosti dnem podpisu oběma smluvními stranami a účinnosti zveřejněním v registru smluv dle zákona č. 340/2015 Sb., o zvláštních podmínkách účinnosti některých smluv, uveřejňování těchto smluv a o registru smluv (zákon o registru smluv), v platném znění.</w:t>
      </w:r>
    </w:p>
    <w:p w14:paraId="2216C29E" w14:textId="77777777" w:rsidR="00AC08B3" w:rsidRPr="00AC08B3" w:rsidRDefault="00AC08B3" w:rsidP="009815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24B389B" w14:textId="51893E27" w:rsidR="00CA156A" w:rsidRDefault="00990DA5" w:rsidP="00981588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8B3">
        <w:rPr>
          <w:rFonts w:ascii="Times New Roman" w:hAnsi="Times New Roman" w:cs="Times New Roman"/>
          <w:sz w:val="24"/>
          <w:szCs w:val="24"/>
        </w:rPr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14:paraId="19224DD0" w14:textId="77777777" w:rsidR="00CA156A" w:rsidRPr="00CA156A" w:rsidRDefault="00CA156A" w:rsidP="009815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7EB450F" w14:textId="417DB593" w:rsidR="00AC08B3" w:rsidRPr="00CA156A" w:rsidRDefault="00AC08B3" w:rsidP="00981588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  <w:sectPr w:rsidR="00AC08B3" w:rsidRPr="00CA156A" w:rsidSect="00990DA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9234A4" w14:textId="3E74DC29" w:rsidR="00CA156A" w:rsidRPr="00F329DD" w:rsidRDefault="00CA156A" w:rsidP="00CA1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3A3B4C" w14:textId="310F5DC5" w:rsidR="00AC08B3" w:rsidRDefault="00AC08B3" w:rsidP="00990DA5">
      <w:pPr>
        <w:rPr>
          <w:rFonts w:ascii="Times New Roman" w:hAnsi="Times New Roman" w:cs="Times New Roman"/>
          <w:sz w:val="24"/>
          <w:szCs w:val="24"/>
        </w:rPr>
      </w:pPr>
    </w:p>
    <w:p w14:paraId="358D0B1C" w14:textId="77777777" w:rsidR="00A51795" w:rsidRDefault="00A51795" w:rsidP="00990DA5">
      <w:pPr>
        <w:rPr>
          <w:rFonts w:ascii="Times New Roman" w:hAnsi="Times New Roman" w:cs="Times New Roman"/>
          <w:sz w:val="24"/>
          <w:szCs w:val="24"/>
        </w:rPr>
      </w:pPr>
    </w:p>
    <w:p w14:paraId="77C53560" w14:textId="4AF2A712" w:rsidR="00990DA5" w:rsidRPr="0009171F" w:rsidRDefault="00990DA5" w:rsidP="00990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Praze dne </w:t>
      </w:r>
      <w:r w:rsidR="005B52D8">
        <w:rPr>
          <w:rFonts w:ascii="Times New Roman" w:hAnsi="Times New Roman" w:cs="Times New Roman"/>
          <w:sz w:val="24"/>
          <w:szCs w:val="24"/>
        </w:rPr>
        <w:t>1</w:t>
      </w:r>
      <w:r w:rsidR="007E465B">
        <w:rPr>
          <w:rFonts w:ascii="Times New Roman" w:hAnsi="Times New Roman" w:cs="Times New Roman"/>
          <w:sz w:val="24"/>
          <w:szCs w:val="24"/>
        </w:rPr>
        <w:t xml:space="preserve">2. </w:t>
      </w:r>
      <w:r w:rsidR="005B52D8">
        <w:rPr>
          <w:rFonts w:ascii="Times New Roman" w:hAnsi="Times New Roman" w:cs="Times New Roman"/>
          <w:sz w:val="24"/>
          <w:szCs w:val="24"/>
        </w:rPr>
        <w:t>7</w:t>
      </w:r>
      <w:r w:rsidR="007E465B">
        <w:rPr>
          <w:rFonts w:ascii="Times New Roman" w:hAnsi="Times New Roman" w:cs="Times New Roman"/>
          <w:sz w:val="24"/>
          <w:szCs w:val="24"/>
        </w:rPr>
        <w:t>. 2023</w:t>
      </w:r>
    </w:p>
    <w:p w14:paraId="639D976A" w14:textId="1276DF42" w:rsidR="00990DA5" w:rsidRDefault="00990DA5" w:rsidP="00990DA5">
      <w:pPr>
        <w:rPr>
          <w:rFonts w:ascii="Times New Roman" w:hAnsi="Times New Roman" w:cs="Times New Roman"/>
          <w:sz w:val="24"/>
        </w:rPr>
      </w:pPr>
    </w:p>
    <w:p w14:paraId="755FA4F0" w14:textId="714793B4" w:rsidR="00CF13C6" w:rsidRDefault="00CF13C6" w:rsidP="00990DA5">
      <w:pPr>
        <w:rPr>
          <w:rFonts w:ascii="Times New Roman" w:hAnsi="Times New Roman" w:cs="Times New Roman"/>
          <w:sz w:val="24"/>
        </w:rPr>
      </w:pPr>
    </w:p>
    <w:p w14:paraId="61FA5ECB" w14:textId="77777777" w:rsidR="00CF13C6" w:rsidRDefault="00CF13C6" w:rsidP="00990DA5">
      <w:pPr>
        <w:rPr>
          <w:rFonts w:ascii="Times New Roman" w:hAnsi="Times New Roman" w:cs="Times New Roman"/>
          <w:sz w:val="24"/>
        </w:rPr>
      </w:pPr>
    </w:p>
    <w:p w14:paraId="2FC69AF2" w14:textId="77777777" w:rsidR="00990DA5" w:rsidRPr="002E7B7B" w:rsidRDefault="00990DA5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7B7B">
        <w:rPr>
          <w:rFonts w:ascii="Times New Roman" w:hAnsi="Times New Roman" w:cs="Times New Roman"/>
          <w:sz w:val="24"/>
          <w:szCs w:val="24"/>
        </w:rPr>
        <w:t xml:space="preserve">objednatel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E7B7B">
        <w:rPr>
          <w:rFonts w:ascii="Times New Roman" w:hAnsi="Times New Roman" w:cs="Times New Roman"/>
          <w:sz w:val="24"/>
          <w:szCs w:val="24"/>
        </w:rPr>
        <w:t xml:space="preserve"> zhotovitel                                                          </w:t>
      </w:r>
    </w:p>
    <w:p w14:paraId="7132FCCB" w14:textId="77777777" w:rsidR="00990DA5" w:rsidRPr="002E7B7B" w:rsidRDefault="00990DA5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7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4C18F181" w14:textId="77777777" w:rsidR="00990DA5" w:rsidRPr="002E7B7B" w:rsidRDefault="00990DA5" w:rsidP="00990DA5">
      <w:pPr>
        <w:rPr>
          <w:rFonts w:ascii="Times New Roman" w:hAnsi="Times New Roman" w:cs="Times New Roman"/>
          <w:sz w:val="24"/>
          <w:szCs w:val="24"/>
        </w:rPr>
      </w:pPr>
    </w:p>
    <w:p w14:paraId="73F5C225" w14:textId="77777777" w:rsidR="00990DA5" w:rsidRDefault="00990DA5" w:rsidP="00990DA5">
      <w:pPr>
        <w:rPr>
          <w:rFonts w:ascii="Times New Roman" w:hAnsi="Times New Roman" w:cs="Times New Roman"/>
          <w:sz w:val="24"/>
        </w:rPr>
      </w:pPr>
    </w:p>
    <w:p w14:paraId="3625EEF1" w14:textId="77777777" w:rsidR="00990DA5" w:rsidRDefault="00990DA5" w:rsidP="00990DA5">
      <w:pPr>
        <w:rPr>
          <w:rFonts w:ascii="Times New Roman" w:hAnsi="Times New Roman" w:cs="Times New Roman"/>
          <w:sz w:val="24"/>
        </w:rPr>
      </w:pPr>
    </w:p>
    <w:p w14:paraId="2B8EEC29" w14:textId="77777777" w:rsidR="00172C2E" w:rsidRDefault="00172C2E" w:rsidP="00172C2E"/>
    <w:p w14:paraId="2506B0B2" w14:textId="77777777" w:rsidR="00BE7C21" w:rsidRPr="00BE7C21" w:rsidRDefault="00BE7C21" w:rsidP="00532F37">
      <w:pPr>
        <w:rPr>
          <w:rFonts w:ascii="Times New Roman" w:hAnsi="Times New Roman" w:cs="Times New Roman"/>
          <w:sz w:val="24"/>
        </w:rPr>
      </w:pPr>
    </w:p>
    <w:sectPr w:rsidR="00BE7C21" w:rsidRPr="00BE7C21" w:rsidSect="00E21CA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4A4"/>
    <w:multiLevelType w:val="hybridMultilevel"/>
    <w:tmpl w:val="DFA6A79E"/>
    <w:lvl w:ilvl="0" w:tplc="C1DCB0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8A37A6"/>
    <w:multiLevelType w:val="hybridMultilevel"/>
    <w:tmpl w:val="C6A88DF4"/>
    <w:lvl w:ilvl="0" w:tplc="2C6CB66C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B4D5B0C"/>
    <w:multiLevelType w:val="hybridMultilevel"/>
    <w:tmpl w:val="DD5A6362"/>
    <w:lvl w:ilvl="0" w:tplc="202482D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38875CA6"/>
    <w:multiLevelType w:val="hybridMultilevel"/>
    <w:tmpl w:val="60B0C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B4521"/>
    <w:multiLevelType w:val="multilevel"/>
    <w:tmpl w:val="98988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5" w15:restartNumberingAfterBreak="0">
    <w:nsid w:val="4AF3228F"/>
    <w:multiLevelType w:val="hybridMultilevel"/>
    <w:tmpl w:val="7AE88768"/>
    <w:lvl w:ilvl="0" w:tplc="2D8A7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22224"/>
    <w:multiLevelType w:val="hybridMultilevel"/>
    <w:tmpl w:val="C9987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11BD2"/>
    <w:multiLevelType w:val="hybridMultilevel"/>
    <w:tmpl w:val="ABFEA1F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E5C7D"/>
    <w:multiLevelType w:val="hybridMultilevel"/>
    <w:tmpl w:val="DA627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127"/>
    <w:multiLevelType w:val="hybridMultilevel"/>
    <w:tmpl w:val="146CD1C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42894"/>
    <w:multiLevelType w:val="hybridMultilevel"/>
    <w:tmpl w:val="131C7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5C22"/>
    <w:multiLevelType w:val="hybridMultilevel"/>
    <w:tmpl w:val="F328042A"/>
    <w:lvl w:ilvl="0" w:tplc="3AD68E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84CA8"/>
    <w:multiLevelType w:val="hybridMultilevel"/>
    <w:tmpl w:val="4BF0B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B3569"/>
    <w:multiLevelType w:val="hybridMultilevel"/>
    <w:tmpl w:val="AEF8F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43437"/>
    <w:multiLevelType w:val="hybridMultilevel"/>
    <w:tmpl w:val="D65067C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86361"/>
    <w:multiLevelType w:val="hybridMultilevel"/>
    <w:tmpl w:val="D8BE6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439300">
    <w:abstractNumId w:val="6"/>
  </w:num>
  <w:num w:numId="2" w16cid:durableId="2051760869">
    <w:abstractNumId w:val="5"/>
  </w:num>
  <w:num w:numId="3" w16cid:durableId="200751727">
    <w:abstractNumId w:val="12"/>
  </w:num>
  <w:num w:numId="4" w16cid:durableId="970134928">
    <w:abstractNumId w:val="7"/>
  </w:num>
  <w:num w:numId="5" w16cid:durableId="1379084381">
    <w:abstractNumId w:val="11"/>
  </w:num>
  <w:num w:numId="6" w16cid:durableId="2144342530">
    <w:abstractNumId w:val="13"/>
  </w:num>
  <w:num w:numId="7" w16cid:durableId="2006131068">
    <w:abstractNumId w:val="8"/>
  </w:num>
  <w:num w:numId="8" w16cid:durableId="129060930">
    <w:abstractNumId w:val="4"/>
  </w:num>
  <w:num w:numId="9" w16cid:durableId="1209100661">
    <w:abstractNumId w:val="3"/>
  </w:num>
  <w:num w:numId="10" w16cid:durableId="533347772">
    <w:abstractNumId w:val="2"/>
  </w:num>
  <w:num w:numId="11" w16cid:durableId="1779719840">
    <w:abstractNumId w:val="0"/>
  </w:num>
  <w:num w:numId="12" w16cid:durableId="638803303">
    <w:abstractNumId w:val="10"/>
  </w:num>
  <w:num w:numId="13" w16cid:durableId="1117800514">
    <w:abstractNumId w:val="1"/>
  </w:num>
  <w:num w:numId="14" w16cid:durableId="934216780">
    <w:abstractNumId w:val="9"/>
  </w:num>
  <w:num w:numId="15" w16cid:durableId="604269063">
    <w:abstractNumId w:val="14"/>
  </w:num>
  <w:num w:numId="16" w16cid:durableId="198115374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D9"/>
    <w:rsid w:val="000001DA"/>
    <w:rsid w:val="00001D11"/>
    <w:rsid w:val="00015BE8"/>
    <w:rsid w:val="000220BB"/>
    <w:rsid w:val="0003263A"/>
    <w:rsid w:val="00033D64"/>
    <w:rsid w:val="00035E13"/>
    <w:rsid w:val="0004668A"/>
    <w:rsid w:val="0008310A"/>
    <w:rsid w:val="00085768"/>
    <w:rsid w:val="00092110"/>
    <w:rsid w:val="00094B33"/>
    <w:rsid w:val="000A706E"/>
    <w:rsid w:val="000B19F8"/>
    <w:rsid w:val="000B212F"/>
    <w:rsid w:val="000B7F5D"/>
    <w:rsid w:val="000C5E6D"/>
    <w:rsid w:val="000E1ED4"/>
    <w:rsid w:val="000E414E"/>
    <w:rsid w:val="000F7362"/>
    <w:rsid w:val="00103C66"/>
    <w:rsid w:val="00105064"/>
    <w:rsid w:val="00124785"/>
    <w:rsid w:val="00143412"/>
    <w:rsid w:val="001438C9"/>
    <w:rsid w:val="00162AB4"/>
    <w:rsid w:val="00172C2E"/>
    <w:rsid w:val="00174BFB"/>
    <w:rsid w:val="001803EB"/>
    <w:rsid w:val="001804E4"/>
    <w:rsid w:val="001A4A75"/>
    <w:rsid w:val="001A509C"/>
    <w:rsid w:val="001B2F22"/>
    <w:rsid w:val="001B3944"/>
    <w:rsid w:val="001B66FB"/>
    <w:rsid w:val="001B6E9F"/>
    <w:rsid w:val="001D5081"/>
    <w:rsid w:val="001E382C"/>
    <w:rsid w:val="001F271B"/>
    <w:rsid w:val="001F7E7B"/>
    <w:rsid w:val="0020478C"/>
    <w:rsid w:val="00236C92"/>
    <w:rsid w:val="002555D8"/>
    <w:rsid w:val="002642E0"/>
    <w:rsid w:val="00281F44"/>
    <w:rsid w:val="00285BF2"/>
    <w:rsid w:val="002973C2"/>
    <w:rsid w:val="002F1AEE"/>
    <w:rsid w:val="00304437"/>
    <w:rsid w:val="0032045E"/>
    <w:rsid w:val="00331F45"/>
    <w:rsid w:val="00341FE4"/>
    <w:rsid w:val="003546D9"/>
    <w:rsid w:val="00356ABD"/>
    <w:rsid w:val="0036167F"/>
    <w:rsid w:val="0037049F"/>
    <w:rsid w:val="00383AA1"/>
    <w:rsid w:val="003B032E"/>
    <w:rsid w:val="003C081E"/>
    <w:rsid w:val="003D4DA5"/>
    <w:rsid w:val="003F4903"/>
    <w:rsid w:val="004061BA"/>
    <w:rsid w:val="004066F8"/>
    <w:rsid w:val="00406E7D"/>
    <w:rsid w:val="00431D84"/>
    <w:rsid w:val="00433406"/>
    <w:rsid w:val="004A05BD"/>
    <w:rsid w:val="004A7085"/>
    <w:rsid w:val="004C560C"/>
    <w:rsid w:val="004C6038"/>
    <w:rsid w:val="004F0D41"/>
    <w:rsid w:val="0050508F"/>
    <w:rsid w:val="0050678B"/>
    <w:rsid w:val="00532CF3"/>
    <w:rsid w:val="00532F37"/>
    <w:rsid w:val="00550F7D"/>
    <w:rsid w:val="005515A5"/>
    <w:rsid w:val="00566602"/>
    <w:rsid w:val="00581177"/>
    <w:rsid w:val="005821BE"/>
    <w:rsid w:val="005955C0"/>
    <w:rsid w:val="005B31D7"/>
    <w:rsid w:val="005B52D8"/>
    <w:rsid w:val="005C5435"/>
    <w:rsid w:val="005C7D26"/>
    <w:rsid w:val="005D0612"/>
    <w:rsid w:val="005D0658"/>
    <w:rsid w:val="005E0517"/>
    <w:rsid w:val="005E7396"/>
    <w:rsid w:val="005E7E30"/>
    <w:rsid w:val="005F3D05"/>
    <w:rsid w:val="005F65F2"/>
    <w:rsid w:val="00627B73"/>
    <w:rsid w:val="00645A7F"/>
    <w:rsid w:val="006508E0"/>
    <w:rsid w:val="0066414A"/>
    <w:rsid w:val="006655BD"/>
    <w:rsid w:val="00667116"/>
    <w:rsid w:val="0068032C"/>
    <w:rsid w:val="00685ED5"/>
    <w:rsid w:val="00692D52"/>
    <w:rsid w:val="006A15F1"/>
    <w:rsid w:val="006A56C7"/>
    <w:rsid w:val="006A72BD"/>
    <w:rsid w:val="006B3C03"/>
    <w:rsid w:val="006C663A"/>
    <w:rsid w:val="006D664F"/>
    <w:rsid w:val="00703A00"/>
    <w:rsid w:val="00707ACD"/>
    <w:rsid w:val="0071314F"/>
    <w:rsid w:val="0072624C"/>
    <w:rsid w:val="00735C4C"/>
    <w:rsid w:val="007559A6"/>
    <w:rsid w:val="0075682D"/>
    <w:rsid w:val="00767BD8"/>
    <w:rsid w:val="007A2827"/>
    <w:rsid w:val="007A3CF5"/>
    <w:rsid w:val="007B0A7C"/>
    <w:rsid w:val="007C0247"/>
    <w:rsid w:val="007C282B"/>
    <w:rsid w:val="007C44C1"/>
    <w:rsid w:val="007E27A6"/>
    <w:rsid w:val="007E465B"/>
    <w:rsid w:val="007E6A41"/>
    <w:rsid w:val="007F017D"/>
    <w:rsid w:val="007F2320"/>
    <w:rsid w:val="007F3D7E"/>
    <w:rsid w:val="007F7292"/>
    <w:rsid w:val="00814994"/>
    <w:rsid w:val="00815C22"/>
    <w:rsid w:val="008265F3"/>
    <w:rsid w:val="00843F70"/>
    <w:rsid w:val="00846428"/>
    <w:rsid w:val="00851334"/>
    <w:rsid w:val="00862EAD"/>
    <w:rsid w:val="00867144"/>
    <w:rsid w:val="00870AF5"/>
    <w:rsid w:val="00870FA7"/>
    <w:rsid w:val="0087612B"/>
    <w:rsid w:val="00877B36"/>
    <w:rsid w:val="008A05CA"/>
    <w:rsid w:val="008B720A"/>
    <w:rsid w:val="008C4F6C"/>
    <w:rsid w:val="008F4976"/>
    <w:rsid w:val="00917D74"/>
    <w:rsid w:val="00920D7B"/>
    <w:rsid w:val="009231B6"/>
    <w:rsid w:val="00931F33"/>
    <w:rsid w:val="00972159"/>
    <w:rsid w:val="00976621"/>
    <w:rsid w:val="00981588"/>
    <w:rsid w:val="00990DA5"/>
    <w:rsid w:val="009924CD"/>
    <w:rsid w:val="009A6152"/>
    <w:rsid w:val="009B323D"/>
    <w:rsid w:val="009B74A0"/>
    <w:rsid w:val="009C0EEE"/>
    <w:rsid w:val="009C5F15"/>
    <w:rsid w:val="009E6008"/>
    <w:rsid w:val="009F5F52"/>
    <w:rsid w:val="009F611D"/>
    <w:rsid w:val="009F67F2"/>
    <w:rsid w:val="00A3026A"/>
    <w:rsid w:val="00A51795"/>
    <w:rsid w:val="00A51E82"/>
    <w:rsid w:val="00A601F0"/>
    <w:rsid w:val="00A62EE2"/>
    <w:rsid w:val="00A75281"/>
    <w:rsid w:val="00A804E9"/>
    <w:rsid w:val="00A929D5"/>
    <w:rsid w:val="00A95EB6"/>
    <w:rsid w:val="00AA28A8"/>
    <w:rsid w:val="00AC08B3"/>
    <w:rsid w:val="00AF6352"/>
    <w:rsid w:val="00B01BA8"/>
    <w:rsid w:val="00B06FD8"/>
    <w:rsid w:val="00B21B07"/>
    <w:rsid w:val="00B26A35"/>
    <w:rsid w:val="00B34450"/>
    <w:rsid w:val="00B37215"/>
    <w:rsid w:val="00B4381F"/>
    <w:rsid w:val="00B501F7"/>
    <w:rsid w:val="00B554CD"/>
    <w:rsid w:val="00B621E0"/>
    <w:rsid w:val="00B742A0"/>
    <w:rsid w:val="00B76721"/>
    <w:rsid w:val="00B81ECE"/>
    <w:rsid w:val="00BA6C25"/>
    <w:rsid w:val="00BD1B89"/>
    <w:rsid w:val="00BD2670"/>
    <w:rsid w:val="00BE378F"/>
    <w:rsid w:val="00BE6BC1"/>
    <w:rsid w:val="00BE7C21"/>
    <w:rsid w:val="00C02B9D"/>
    <w:rsid w:val="00C02F3C"/>
    <w:rsid w:val="00C1646A"/>
    <w:rsid w:val="00C16E25"/>
    <w:rsid w:val="00C253CF"/>
    <w:rsid w:val="00C3045E"/>
    <w:rsid w:val="00C342A5"/>
    <w:rsid w:val="00C36E43"/>
    <w:rsid w:val="00C374F3"/>
    <w:rsid w:val="00C537FF"/>
    <w:rsid w:val="00C60EBD"/>
    <w:rsid w:val="00C90393"/>
    <w:rsid w:val="00C91227"/>
    <w:rsid w:val="00CA156A"/>
    <w:rsid w:val="00CA489F"/>
    <w:rsid w:val="00CA6F19"/>
    <w:rsid w:val="00CB2FF8"/>
    <w:rsid w:val="00CF13C6"/>
    <w:rsid w:val="00CF1781"/>
    <w:rsid w:val="00D05544"/>
    <w:rsid w:val="00D05934"/>
    <w:rsid w:val="00D12593"/>
    <w:rsid w:val="00D4224D"/>
    <w:rsid w:val="00D45DB6"/>
    <w:rsid w:val="00D5209D"/>
    <w:rsid w:val="00D60724"/>
    <w:rsid w:val="00D65D6C"/>
    <w:rsid w:val="00D72B08"/>
    <w:rsid w:val="00D735F7"/>
    <w:rsid w:val="00D974A6"/>
    <w:rsid w:val="00DA5E71"/>
    <w:rsid w:val="00DB36C7"/>
    <w:rsid w:val="00DC7440"/>
    <w:rsid w:val="00DD1C8A"/>
    <w:rsid w:val="00DD3AF8"/>
    <w:rsid w:val="00DF58AC"/>
    <w:rsid w:val="00E073DC"/>
    <w:rsid w:val="00E17A9B"/>
    <w:rsid w:val="00E21CA6"/>
    <w:rsid w:val="00E31B3F"/>
    <w:rsid w:val="00E36498"/>
    <w:rsid w:val="00E502E8"/>
    <w:rsid w:val="00E655C5"/>
    <w:rsid w:val="00E73D64"/>
    <w:rsid w:val="00E87B4D"/>
    <w:rsid w:val="00E948A0"/>
    <w:rsid w:val="00EA3B5A"/>
    <w:rsid w:val="00EB42DD"/>
    <w:rsid w:val="00EB6D2E"/>
    <w:rsid w:val="00EE3971"/>
    <w:rsid w:val="00F1326B"/>
    <w:rsid w:val="00F44629"/>
    <w:rsid w:val="00F51219"/>
    <w:rsid w:val="00F76196"/>
    <w:rsid w:val="00F81AB3"/>
    <w:rsid w:val="00F9654A"/>
    <w:rsid w:val="00FB0A75"/>
    <w:rsid w:val="00FB3BCE"/>
    <w:rsid w:val="00FB6041"/>
    <w:rsid w:val="00FD3065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8923"/>
  <w15:docId w15:val="{712077ED-C531-4D68-B8CC-755861FC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uvnstrana">
    <w:name w:val="Smluvní strana"/>
    <w:basedOn w:val="Normln"/>
    <w:rsid w:val="002642E0"/>
    <w:pPr>
      <w:widowControl w:val="0"/>
      <w:spacing w:after="0" w:line="280" w:lineRule="atLeast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slovanseznam">
    <w:name w:val="List Number"/>
    <w:basedOn w:val="Normln"/>
    <w:semiHidden/>
    <w:rsid w:val="00D974A6"/>
    <w:pPr>
      <w:spacing w:after="0" w:line="240" w:lineRule="auto"/>
      <w:ind w:left="432" w:hanging="432"/>
      <w:jc w:val="both"/>
    </w:pPr>
    <w:rPr>
      <w:rFonts w:ascii="Tahoma" w:eastAsia="Times New Roman" w:hAnsi="Tahoma" w:cs="Times New Roman"/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1A4A7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A4A75"/>
    <w:rPr>
      <w:rFonts w:ascii="Times New Roman" w:eastAsia="Times New Roman" w:hAnsi="Times New Roman" w:cs="Times New Roman"/>
      <w:bCs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C7D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629"/>
    <w:rPr>
      <w:rFonts w:ascii="Tahoma" w:hAnsi="Tahoma" w:cs="Tahoma"/>
      <w:sz w:val="16"/>
      <w:szCs w:val="16"/>
    </w:rPr>
  </w:style>
  <w:style w:type="character" w:styleId="Siln">
    <w:name w:val="Strong"/>
    <w:qFormat/>
    <w:rsid w:val="005E7E30"/>
    <w:rPr>
      <w:b/>
      <w:bCs/>
    </w:rPr>
  </w:style>
  <w:style w:type="paragraph" w:customStyle="1" w:styleId="Nadpis">
    <w:name w:val="Nadpis"/>
    <w:basedOn w:val="Normln"/>
    <w:next w:val="Zkladntext"/>
    <w:rsid w:val="005E7E3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Zkladntext">
    <w:name w:val="Body Text"/>
    <w:basedOn w:val="Normln"/>
    <w:link w:val="ZkladntextChar"/>
    <w:rsid w:val="005E7E3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E7E3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mezer">
    <w:name w:val="No Spacing"/>
    <w:uiPriority w:val="1"/>
    <w:qFormat/>
    <w:rsid w:val="00976621"/>
    <w:pPr>
      <w:spacing w:after="0" w:line="240" w:lineRule="auto"/>
    </w:pPr>
  </w:style>
  <w:style w:type="paragraph" w:customStyle="1" w:styleId="Default">
    <w:name w:val="Default"/>
    <w:qFormat/>
    <w:rsid w:val="00341FE4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A51E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52DA-28FB-4BB9-B596-728F514F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1233</Words>
  <Characters>7278</Characters>
  <Application>Microsoft Office Word</Application>
  <DocSecurity>4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chlebik</dc:creator>
  <cp:lastModifiedBy>Irena Marková</cp:lastModifiedBy>
  <cp:revision>2</cp:revision>
  <cp:lastPrinted>2023-05-03T15:45:00Z</cp:lastPrinted>
  <dcterms:created xsi:type="dcterms:W3CDTF">2023-07-19T16:01:00Z</dcterms:created>
  <dcterms:modified xsi:type="dcterms:W3CDTF">2023-07-19T16:01:00Z</dcterms:modified>
</cp:coreProperties>
</file>