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28" w:rsidRPr="00174956" w:rsidRDefault="00345028" w:rsidP="00345028">
      <w:pPr>
        <w:pStyle w:val="Nzev"/>
        <w:rPr>
          <w:rFonts w:ascii="Times New Roman" w:hAnsi="Times New Roman"/>
          <w:iCs/>
        </w:rPr>
      </w:pPr>
      <w:r w:rsidRPr="00174956">
        <w:rPr>
          <w:rFonts w:ascii="Times New Roman" w:hAnsi="Times New Roman"/>
          <w:iCs/>
        </w:rPr>
        <w:t>Darovací smlouva</w:t>
      </w:r>
    </w:p>
    <w:p w:rsidR="00345028" w:rsidRPr="00174956" w:rsidRDefault="00345028" w:rsidP="00345028">
      <w:pPr>
        <w:pStyle w:val="Nzev"/>
        <w:rPr>
          <w:rFonts w:ascii="Times New Roman" w:hAnsi="Times New Roman"/>
          <w:iCs/>
          <w:sz w:val="24"/>
        </w:rPr>
      </w:pPr>
      <w:r w:rsidRPr="00174956">
        <w:rPr>
          <w:rFonts w:ascii="Times New Roman" w:hAnsi="Times New Roman"/>
          <w:iCs/>
          <w:sz w:val="24"/>
        </w:rPr>
        <w:t xml:space="preserve">uzavřená na základě § </w:t>
      </w:r>
      <w:r>
        <w:rPr>
          <w:rFonts w:ascii="Times New Roman" w:hAnsi="Times New Roman"/>
          <w:iCs/>
          <w:sz w:val="24"/>
        </w:rPr>
        <w:t>2055</w:t>
      </w:r>
      <w:r w:rsidRPr="00174956">
        <w:rPr>
          <w:rFonts w:ascii="Times New Roman" w:hAnsi="Times New Roman"/>
          <w:iCs/>
          <w:sz w:val="24"/>
        </w:rPr>
        <w:t xml:space="preserve"> a násl. z. č. </w:t>
      </w:r>
      <w:r>
        <w:rPr>
          <w:rFonts w:ascii="Times New Roman" w:hAnsi="Times New Roman"/>
          <w:iCs/>
          <w:sz w:val="24"/>
        </w:rPr>
        <w:t>89/2012</w:t>
      </w:r>
      <w:r w:rsidRPr="00174956">
        <w:rPr>
          <w:rFonts w:ascii="Times New Roman" w:hAnsi="Times New Roman"/>
          <w:iCs/>
          <w:sz w:val="24"/>
        </w:rPr>
        <w:t xml:space="preserve"> Sb., občanský zákoník,</w:t>
      </w:r>
      <w:r>
        <w:rPr>
          <w:rFonts w:ascii="Times New Roman" w:hAnsi="Times New Roman"/>
          <w:iCs/>
          <w:sz w:val="24"/>
        </w:rPr>
        <w:t xml:space="preserve"> v platném znění</w:t>
      </w:r>
    </w:p>
    <w:p w:rsidR="00345028" w:rsidRDefault="00345028" w:rsidP="00345028">
      <w:pPr>
        <w:jc w:val="center"/>
        <w:rPr>
          <w:sz w:val="24"/>
          <w:szCs w:val="24"/>
        </w:rPr>
      </w:pPr>
    </w:p>
    <w:p w:rsidR="00345028" w:rsidRDefault="00345028" w:rsidP="00345028">
      <w:pPr>
        <w:jc w:val="center"/>
        <w:rPr>
          <w:sz w:val="24"/>
          <w:szCs w:val="24"/>
        </w:rPr>
      </w:pPr>
    </w:p>
    <w:p w:rsidR="00345028" w:rsidRPr="00174956" w:rsidRDefault="00345028" w:rsidP="00345028">
      <w:pPr>
        <w:pStyle w:val="a"/>
        <w:rPr>
          <w:i w:val="0"/>
        </w:rPr>
      </w:pPr>
      <w:r w:rsidRPr="00174956">
        <w:rPr>
          <w:i w:val="0"/>
        </w:rPr>
        <w:t>I. Smluvní strany</w:t>
      </w:r>
    </w:p>
    <w:p w:rsidR="00345028" w:rsidRDefault="00345028" w:rsidP="00345028">
      <w:pPr>
        <w:jc w:val="both"/>
        <w:rPr>
          <w:sz w:val="24"/>
        </w:rPr>
      </w:pPr>
      <w:r w:rsidRPr="00174956">
        <w:rPr>
          <w:b/>
          <w:bCs/>
          <w:iCs/>
          <w:sz w:val="24"/>
        </w:rPr>
        <w:t>Dárce:</w:t>
      </w:r>
      <w:r w:rsidRPr="00174956">
        <w:rPr>
          <w:b/>
          <w:bCs/>
          <w:iCs/>
          <w:sz w:val="24"/>
        </w:rPr>
        <w:tab/>
      </w:r>
      <w:r>
        <w:rPr>
          <w:b/>
          <w:bCs/>
          <w:i/>
          <w:iCs/>
          <w:sz w:val="24"/>
        </w:rPr>
        <w:t xml:space="preserve"> </w:t>
      </w:r>
      <w:r w:rsidRPr="003F546F">
        <w:rPr>
          <w:b/>
          <w:bCs/>
          <w:sz w:val="24"/>
        </w:rPr>
        <w:t>Město Velké Meziříčí</w:t>
      </w:r>
      <w:r>
        <w:rPr>
          <w:bCs/>
          <w:sz w:val="24"/>
        </w:rPr>
        <w:t xml:space="preserve">, </w:t>
      </w:r>
      <w:r w:rsidRPr="005E62BD">
        <w:rPr>
          <w:b/>
          <w:bCs/>
          <w:sz w:val="24"/>
        </w:rPr>
        <w:t xml:space="preserve">Radnická </w:t>
      </w:r>
      <w:r w:rsidRPr="005E62BD">
        <w:rPr>
          <w:b/>
          <w:sz w:val="24"/>
        </w:rPr>
        <w:t>29/1, 594 13 Velké Meziříčí</w:t>
      </w:r>
      <w:r>
        <w:rPr>
          <w:sz w:val="24"/>
        </w:rPr>
        <w:t xml:space="preserve"> </w:t>
      </w:r>
    </w:p>
    <w:p w:rsidR="00345028" w:rsidRDefault="00345028" w:rsidP="00345028">
      <w:pPr>
        <w:jc w:val="both"/>
        <w:rPr>
          <w:sz w:val="24"/>
        </w:rPr>
      </w:pPr>
      <w:r>
        <w:rPr>
          <w:sz w:val="24"/>
        </w:rPr>
        <w:t>IČ: 00295671, bankovní spojení: Komerční banka, a.s., č.</w:t>
      </w:r>
      <w:r w:rsidR="00BF56F2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 1427751/0100,</w:t>
      </w:r>
    </w:p>
    <w:p w:rsidR="00345028" w:rsidRDefault="00345028" w:rsidP="00345028">
      <w:pPr>
        <w:jc w:val="both"/>
        <w:rPr>
          <w:sz w:val="24"/>
        </w:rPr>
      </w:pPr>
      <w:r>
        <w:rPr>
          <w:sz w:val="24"/>
        </w:rPr>
        <w:t xml:space="preserve">zastoupené Ing. arch. </w:t>
      </w:r>
      <w:proofErr w:type="spellStart"/>
      <w:r>
        <w:rPr>
          <w:sz w:val="24"/>
        </w:rPr>
        <w:t>Alexandrosem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Kaminarasem</w:t>
      </w:r>
      <w:proofErr w:type="spellEnd"/>
      <w:r>
        <w:rPr>
          <w:sz w:val="24"/>
        </w:rPr>
        <w:t xml:space="preserve">, starostou města </w:t>
      </w:r>
    </w:p>
    <w:p w:rsidR="00345028" w:rsidRDefault="00345028" w:rsidP="00345028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345028" w:rsidRPr="00362AB9" w:rsidRDefault="00345028" w:rsidP="00345028">
      <w:pPr>
        <w:jc w:val="both"/>
        <w:rPr>
          <w:sz w:val="24"/>
          <w:szCs w:val="24"/>
        </w:rPr>
      </w:pPr>
      <w:r w:rsidRPr="00174956">
        <w:rPr>
          <w:b/>
          <w:bCs/>
          <w:iCs/>
          <w:sz w:val="24"/>
        </w:rPr>
        <w:t>Obdarovan</w:t>
      </w:r>
      <w:r>
        <w:rPr>
          <w:b/>
          <w:bCs/>
          <w:iCs/>
          <w:sz w:val="24"/>
        </w:rPr>
        <w:t>ý</w:t>
      </w:r>
      <w:r w:rsidRPr="00174956">
        <w:rPr>
          <w:b/>
          <w:bCs/>
          <w:iCs/>
          <w:sz w:val="24"/>
        </w:rPr>
        <w:t>:</w:t>
      </w:r>
      <w:r>
        <w:rPr>
          <w:b/>
          <w:bCs/>
          <w:iCs/>
          <w:sz w:val="24"/>
        </w:rPr>
        <w:t xml:space="preserve"> </w:t>
      </w:r>
      <w:r w:rsidR="00F15FBE">
        <w:rPr>
          <w:b/>
          <w:bCs/>
          <w:iCs/>
          <w:sz w:val="24"/>
        </w:rPr>
        <w:t>Městys Křižanov, Benešovo náměstí 12, 594 51 Křižanov</w:t>
      </w:r>
    </w:p>
    <w:p w:rsidR="00345028" w:rsidRPr="00F15FBE" w:rsidRDefault="00345028" w:rsidP="00F15FBE">
      <w:pPr>
        <w:rPr>
          <w:rFonts w:ascii="Roboto" w:hAnsi="Roboto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F15FBE">
        <w:rPr>
          <w:sz w:val="24"/>
          <w:szCs w:val="24"/>
        </w:rPr>
        <w:t>00294616</w:t>
      </w:r>
      <w:r>
        <w:rPr>
          <w:sz w:val="24"/>
          <w:szCs w:val="24"/>
        </w:rPr>
        <w:t xml:space="preserve">, bankovní spojení - </w:t>
      </w:r>
      <w:r w:rsidRPr="00232EF2">
        <w:rPr>
          <w:sz w:val="24"/>
          <w:szCs w:val="24"/>
        </w:rPr>
        <w:t>č.</w:t>
      </w:r>
      <w:r w:rsidR="00F15FBE">
        <w:rPr>
          <w:sz w:val="24"/>
          <w:szCs w:val="24"/>
        </w:rPr>
        <w:t xml:space="preserve"> </w:t>
      </w:r>
      <w:proofErr w:type="spellStart"/>
      <w:r w:rsidRPr="00232EF2">
        <w:rPr>
          <w:sz w:val="24"/>
          <w:szCs w:val="24"/>
        </w:rPr>
        <w:t>ú.</w:t>
      </w:r>
      <w:proofErr w:type="spellEnd"/>
      <w:r w:rsidRPr="00232EF2">
        <w:rPr>
          <w:sz w:val="24"/>
          <w:szCs w:val="24"/>
        </w:rPr>
        <w:t>:</w:t>
      </w:r>
      <w:r w:rsidR="00F15FBE" w:rsidRPr="00F15FBE">
        <w:rPr>
          <w:rStyle w:val="Nadpis2Char"/>
          <w:rFonts w:ascii="Roboto" w:hAnsi="Roboto"/>
          <w:color w:val="000000"/>
          <w:szCs w:val="24"/>
        </w:rPr>
        <w:t xml:space="preserve"> </w:t>
      </w:r>
      <w:r w:rsidR="00F15FBE" w:rsidRPr="00F15FBE">
        <w:rPr>
          <w:rStyle w:val="Siln"/>
          <w:b w:val="0"/>
          <w:color w:val="000000"/>
          <w:sz w:val="24"/>
          <w:szCs w:val="24"/>
        </w:rPr>
        <w:t>3123751/0100</w:t>
      </w:r>
      <w:r w:rsidRPr="00232EF2">
        <w:rPr>
          <w:sz w:val="24"/>
          <w:szCs w:val="24"/>
        </w:rPr>
        <w:t xml:space="preserve">, </w:t>
      </w:r>
    </w:p>
    <w:p w:rsidR="00345028" w:rsidRPr="00232EF2" w:rsidRDefault="00345028" w:rsidP="00345028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232EF2">
        <w:rPr>
          <w:sz w:val="24"/>
          <w:szCs w:val="24"/>
        </w:rPr>
        <w:t>astoupen</w:t>
      </w:r>
      <w:r w:rsidR="00A50595">
        <w:rPr>
          <w:sz w:val="24"/>
          <w:szCs w:val="24"/>
        </w:rPr>
        <w:t>ý</w:t>
      </w:r>
      <w:r>
        <w:rPr>
          <w:sz w:val="24"/>
          <w:szCs w:val="24"/>
        </w:rPr>
        <w:t xml:space="preserve"> </w:t>
      </w:r>
      <w:r w:rsidR="00F15FBE">
        <w:rPr>
          <w:sz w:val="24"/>
          <w:szCs w:val="24"/>
        </w:rPr>
        <w:t xml:space="preserve">panem Ivem </w:t>
      </w:r>
      <w:proofErr w:type="spellStart"/>
      <w:r w:rsidR="00F15FBE">
        <w:rPr>
          <w:sz w:val="24"/>
          <w:szCs w:val="24"/>
        </w:rPr>
        <w:t>Klímešem</w:t>
      </w:r>
      <w:proofErr w:type="spellEnd"/>
      <w:r>
        <w:rPr>
          <w:sz w:val="24"/>
          <w:szCs w:val="24"/>
        </w:rPr>
        <w:t xml:space="preserve">, starostou </w:t>
      </w:r>
      <w:r w:rsidR="00F15FBE">
        <w:rPr>
          <w:sz w:val="24"/>
          <w:szCs w:val="24"/>
        </w:rPr>
        <w:t>městys</w:t>
      </w:r>
      <w:r w:rsidR="00D150FF">
        <w:rPr>
          <w:sz w:val="24"/>
          <w:szCs w:val="24"/>
        </w:rPr>
        <w:t>u</w:t>
      </w:r>
    </w:p>
    <w:p w:rsidR="00345028" w:rsidRPr="00DD50FD" w:rsidRDefault="00345028" w:rsidP="00345028">
      <w:pPr>
        <w:jc w:val="both"/>
        <w:rPr>
          <w:sz w:val="24"/>
          <w:szCs w:val="24"/>
        </w:rPr>
      </w:pPr>
    </w:p>
    <w:p w:rsidR="00345028" w:rsidRDefault="00345028" w:rsidP="00345028">
      <w:pPr>
        <w:rPr>
          <w:sz w:val="24"/>
        </w:rPr>
      </w:pPr>
    </w:p>
    <w:p w:rsidR="00345028" w:rsidRPr="00174956" w:rsidRDefault="00345028" w:rsidP="00345028">
      <w:pPr>
        <w:pStyle w:val="Nadpis2"/>
        <w:rPr>
          <w:i w:val="0"/>
        </w:rPr>
      </w:pPr>
      <w:r w:rsidRPr="00174956">
        <w:rPr>
          <w:i w:val="0"/>
        </w:rPr>
        <w:t>II. Předmět smlouvy</w:t>
      </w:r>
    </w:p>
    <w:p w:rsidR="00345028" w:rsidRDefault="00345028" w:rsidP="00345028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1. Dárce daruje obdarovanému finanční částku ve výši </w:t>
      </w:r>
      <w:r w:rsidR="00F15FBE">
        <w:rPr>
          <w:rFonts w:ascii="Times New Roman" w:hAnsi="Times New Roman"/>
          <w:b/>
          <w:sz w:val="24"/>
        </w:rPr>
        <w:t>131</w:t>
      </w:r>
      <w:r w:rsidRPr="00C550B1">
        <w:rPr>
          <w:rFonts w:ascii="Times New Roman" w:hAnsi="Times New Roman"/>
          <w:b/>
          <w:sz w:val="24"/>
        </w:rPr>
        <w:t>.000,- Kč</w:t>
      </w:r>
      <w:r>
        <w:rPr>
          <w:rFonts w:ascii="Times New Roman" w:hAnsi="Times New Roman"/>
          <w:sz w:val="24"/>
        </w:rPr>
        <w:t xml:space="preserve"> (slovy </w:t>
      </w:r>
      <w:proofErr w:type="spellStart"/>
      <w:r w:rsidR="00F15FBE">
        <w:rPr>
          <w:rFonts w:ascii="Times New Roman" w:hAnsi="Times New Roman"/>
          <w:sz w:val="24"/>
        </w:rPr>
        <w:t>jednostotřicetjed</w:t>
      </w:r>
      <w:r w:rsidR="007E4ECA">
        <w:rPr>
          <w:rFonts w:ascii="Times New Roman" w:hAnsi="Times New Roman"/>
          <w:sz w:val="24"/>
        </w:rPr>
        <w:t>entisíc</w:t>
      </w:r>
      <w:proofErr w:type="spellEnd"/>
      <w:r>
        <w:rPr>
          <w:rFonts w:ascii="Times New Roman" w:hAnsi="Times New Roman"/>
          <w:sz w:val="24"/>
        </w:rPr>
        <w:t xml:space="preserve"> korun českých) </w:t>
      </w:r>
      <w:r w:rsidR="00F15FBE">
        <w:rPr>
          <w:rFonts w:ascii="Times New Roman" w:hAnsi="Times New Roman"/>
          <w:sz w:val="24"/>
        </w:rPr>
        <w:t>jako příspěvek na zajištění provozu zařízení pro provádění úsekového měření rychlosti v městys</w:t>
      </w:r>
      <w:r w:rsidR="005035DA">
        <w:rPr>
          <w:rFonts w:ascii="Times New Roman" w:hAnsi="Times New Roman"/>
          <w:sz w:val="24"/>
        </w:rPr>
        <w:t>u</w:t>
      </w:r>
      <w:r w:rsidR="00F15FBE">
        <w:rPr>
          <w:rFonts w:ascii="Times New Roman" w:hAnsi="Times New Roman"/>
          <w:sz w:val="24"/>
        </w:rPr>
        <w:t xml:space="preserve"> Křižanov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ab/>
        <w:t xml:space="preserve"> </w:t>
      </w:r>
    </w:p>
    <w:p w:rsidR="00345028" w:rsidRDefault="00345028" w:rsidP="00345028">
      <w:pPr>
        <w:pStyle w:val="Zkladntext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2. Obdarovaný prohlašuje, že dar od dárce přijímá do svého vlastnictví a použije ho ke smluvenému účelu.</w:t>
      </w:r>
    </w:p>
    <w:p w:rsidR="00345028" w:rsidRDefault="00345028" w:rsidP="00345028">
      <w:pPr>
        <w:pStyle w:val="Zkladntext2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Dar bude obdarovanému poukázán bezhotovostním převodem na shora uvedený účet do 15 dnů po podpisu této smlouvy oběma smluvními stranami.</w:t>
      </w:r>
    </w:p>
    <w:p w:rsidR="00345028" w:rsidRDefault="00345028" w:rsidP="00345028">
      <w:pPr>
        <w:pStyle w:val="Zkladntext2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45028" w:rsidRDefault="00345028" w:rsidP="00345028">
      <w:pPr>
        <w:pStyle w:val="Zkladntext2"/>
        <w:jc w:val="both"/>
        <w:rPr>
          <w:rFonts w:ascii="Times New Roman" w:hAnsi="Times New Roman"/>
          <w:sz w:val="24"/>
        </w:rPr>
      </w:pPr>
    </w:p>
    <w:p w:rsidR="00345028" w:rsidRPr="00174956" w:rsidRDefault="00345028" w:rsidP="00345028">
      <w:pPr>
        <w:jc w:val="center"/>
        <w:rPr>
          <w:b/>
          <w:iCs/>
          <w:sz w:val="28"/>
        </w:rPr>
      </w:pPr>
      <w:r w:rsidRPr="00174956">
        <w:rPr>
          <w:b/>
          <w:iCs/>
          <w:sz w:val="28"/>
        </w:rPr>
        <w:t>I</w:t>
      </w:r>
      <w:r>
        <w:rPr>
          <w:b/>
          <w:iCs/>
          <w:sz w:val="28"/>
        </w:rPr>
        <w:t>II</w:t>
      </w:r>
      <w:r w:rsidRPr="00174956">
        <w:rPr>
          <w:b/>
          <w:iCs/>
          <w:sz w:val="28"/>
        </w:rPr>
        <w:t>. Závěrečná ustanovení</w:t>
      </w:r>
    </w:p>
    <w:p w:rsidR="00345028" w:rsidRDefault="00345028" w:rsidP="00345028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O poskytnutí daru a o uzavření této smlouvy rozhodlo v souladu se zákonem č. 128/2000 Sb., o obcích, ve znění pozdějších předpisů, zastupitelstvo města Velké Meziříčí dne </w:t>
      </w:r>
      <w:r w:rsidR="002A742D">
        <w:rPr>
          <w:rFonts w:ascii="Times New Roman" w:hAnsi="Times New Roman"/>
          <w:sz w:val="24"/>
        </w:rPr>
        <w:t xml:space="preserve">                           </w:t>
      </w:r>
      <w:r w:rsidR="00F15FBE">
        <w:rPr>
          <w:rFonts w:ascii="Times New Roman" w:hAnsi="Times New Roman"/>
          <w:sz w:val="24"/>
        </w:rPr>
        <w:t>27. 6. 2023</w:t>
      </w:r>
      <w:r>
        <w:rPr>
          <w:rFonts w:ascii="Times New Roman" w:hAnsi="Times New Roman"/>
          <w:sz w:val="24"/>
        </w:rPr>
        <w:t xml:space="preserve"> usnesením č. </w:t>
      </w:r>
      <w:r w:rsidR="00F15FBE">
        <w:rPr>
          <w:rFonts w:ascii="Times New Roman" w:hAnsi="Times New Roman"/>
          <w:sz w:val="24"/>
        </w:rPr>
        <w:t>1</w:t>
      </w:r>
      <w:r w:rsidR="005035DA">
        <w:rPr>
          <w:rFonts w:ascii="Times New Roman" w:hAnsi="Times New Roman"/>
          <w:sz w:val="24"/>
        </w:rPr>
        <w:t>39</w:t>
      </w:r>
      <w:r>
        <w:rPr>
          <w:rFonts w:ascii="Times New Roman" w:hAnsi="Times New Roman"/>
          <w:sz w:val="24"/>
        </w:rPr>
        <w:t>/</w:t>
      </w:r>
      <w:r w:rsidR="00F15FB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/ZM/202</w:t>
      </w:r>
      <w:r w:rsidR="00F15FB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345028" w:rsidRDefault="00345028" w:rsidP="00345028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je provedena ve dvou vyhotoveních, z nichž každé má platnost originálu, obě smluvní strany obdrží po jednom vyhotovení. Smlouva nabývá platnosti dnem podpisu oběma smluvními stranami a účinnosti dnem uveřejnění v Registru smluv, které provede dárce.</w:t>
      </w:r>
    </w:p>
    <w:p w:rsidR="00345028" w:rsidRDefault="00345028" w:rsidP="00345028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shodně prohlašují, že tato smlouva byla uzavřena po vzájemném projednání podle jejich pravé a svobodné vůle a na důkaz souhlasu s obsahem této smlouvy připojují obě strany svoje podpisy.</w:t>
      </w:r>
    </w:p>
    <w:p w:rsidR="00345028" w:rsidRDefault="00345028" w:rsidP="00345028">
      <w:pPr>
        <w:pStyle w:val="Zkladntext"/>
        <w:ind w:firstLine="708"/>
        <w:rPr>
          <w:rFonts w:ascii="Times New Roman" w:hAnsi="Times New Roman"/>
          <w:sz w:val="24"/>
        </w:rPr>
      </w:pPr>
    </w:p>
    <w:p w:rsidR="00345028" w:rsidRDefault="00345028" w:rsidP="00345028">
      <w:pPr>
        <w:rPr>
          <w:sz w:val="24"/>
        </w:rPr>
      </w:pPr>
    </w:p>
    <w:p w:rsidR="00345028" w:rsidRDefault="00345028" w:rsidP="00345028">
      <w:pPr>
        <w:rPr>
          <w:sz w:val="24"/>
        </w:rPr>
      </w:pPr>
      <w:r>
        <w:rPr>
          <w:sz w:val="24"/>
        </w:rPr>
        <w:t>Ve Velkém Meziříčí dne</w:t>
      </w:r>
      <w:r w:rsidR="007E4ECA">
        <w:rPr>
          <w:sz w:val="24"/>
        </w:rPr>
        <w:t xml:space="preserve"> 17. 7. </w:t>
      </w:r>
      <w:proofErr w:type="gramStart"/>
      <w:r w:rsidR="007E4ECA">
        <w:rPr>
          <w:sz w:val="24"/>
        </w:rPr>
        <w:t>2023</w:t>
      </w:r>
      <w:r>
        <w:rPr>
          <w:sz w:val="24"/>
        </w:rPr>
        <w:t xml:space="preserve">:   </w:t>
      </w:r>
      <w:proofErr w:type="gramEnd"/>
      <w:r>
        <w:rPr>
          <w:sz w:val="24"/>
        </w:rPr>
        <w:t xml:space="preserve">                            V</w:t>
      </w:r>
      <w:r w:rsidR="002C48DE">
        <w:rPr>
          <w:sz w:val="24"/>
        </w:rPr>
        <w:t>e Velkém Meziříčí</w:t>
      </w:r>
      <w:r>
        <w:rPr>
          <w:sz w:val="24"/>
        </w:rPr>
        <w:t xml:space="preserve"> dne</w:t>
      </w:r>
      <w:r w:rsidR="002C48DE">
        <w:rPr>
          <w:sz w:val="24"/>
        </w:rPr>
        <w:t xml:space="preserve"> 19. 7. 2023</w:t>
      </w:r>
      <w:bookmarkStart w:id="0" w:name="_GoBack"/>
      <w:bookmarkEnd w:id="0"/>
      <w:r>
        <w:rPr>
          <w:sz w:val="24"/>
        </w:rPr>
        <w:t xml:space="preserve">:        </w:t>
      </w:r>
    </w:p>
    <w:p w:rsidR="00345028" w:rsidRDefault="00345028" w:rsidP="00345028">
      <w:pPr>
        <w:rPr>
          <w:sz w:val="24"/>
        </w:rPr>
      </w:pPr>
      <w:r>
        <w:rPr>
          <w:sz w:val="24"/>
        </w:rPr>
        <w:t xml:space="preserve">                                  </w:t>
      </w:r>
    </w:p>
    <w:p w:rsidR="00345028" w:rsidRDefault="00345028" w:rsidP="00345028">
      <w:pPr>
        <w:rPr>
          <w:sz w:val="24"/>
        </w:rPr>
      </w:pPr>
    </w:p>
    <w:p w:rsidR="00345028" w:rsidRDefault="00345028" w:rsidP="00345028">
      <w:pPr>
        <w:rPr>
          <w:sz w:val="24"/>
        </w:rPr>
      </w:pPr>
    </w:p>
    <w:p w:rsidR="00D150FF" w:rsidRDefault="00D150FF" w:rsidP="00345028">
      <w:pPr>
        <w:rPr>
          <w:sz w:val="24"/>
        </w:rPr>
      </w:pPr>
    </w:p>
    <w:p w:rsidR="00D150FF" w:rsidRDefault="00D150FF" w:rsidP="00345028">
      <w:pPr>
        <w:rPr>
          <w:sz w:val="24"/>
        </w:rPr>
      </w:pPr>
    </w:p>
    <w:p w:rsidR="00D150FF" w:rsidRDefault="00D150FF" w:rsidP="00345028">
      <w:pPr>
        <w:rPr>
          <w:sz w:val="24"/>
        </w:rPr>
      </w:pPr>
    </w:p>
    <w:p w:rsidR="00345028" w:rsidRDefault="00345028" w:rsidP="00345028">
      <w:pPr>
        <w:rPr>
          <w:sz w:val="24"/>
        </w:rPr>
      </w:pPr>
    </w:p>
    <w:p w:rsidR="00345028" w:rsidRDefault="00345028" w:rsidP="00345028">
      <w:pPr>
        <w:tabs>
          <w:tab w:val="center" w:pos="7088"/>
        </w:tabs>
        <w:rPr>
          <w:sz w:val="24"/>
        </w:rPr>
      </w:pPr>
      <w:r>
        <w:rPr>
          <w:sz w:val="24"/>
        </w:rPr>
        <w:t xml:space="preserve">  ....................................................................</w:t>
      </w:r>
      <w:r>
        <w:rPr>
          <w:sz w:val="24"/>
        </w:rPr>
        <w:tab/>
        <w:t>..............................................................</w:t>
      </w:r>
    </w:p>
    <w:p w:rsidR="00345028" w:rsidRDefault="00345028" w:rsidP="00345028">
      <w:pPr>
        <w:pStyle w:val="Nadpis3"/>
      </w:pPr>
      <w:r>
        <w:t xml:space="preserve">                 Město Velké Meziříčí                                                      </w:t>
      </w:r>
      <w:r w:rsidR="00F15FBE">
        <w:t>Městys Křižanov</w:t>
      </w:r>
      <w:r>
        <w:t xml:space="preserve">                                           </w:t>
      </w:r>
    </w:p>
    <w:p w:rsidR="00345028" w:rsidRDefault="00345028" w:rsidP="00345028">
      <w:pPr>
        <w:tabs>
          <w:tab w:val="center" w:pos="7088"/>
        </w:tabs>
        <w:rPr>
          <w:sz w:val="24"/>
        </w:rPr>
      </w:pPr>
      <w:r>
        <w:rPr>
          <w:sz w:val="24"/>
        </w:rPr>
        <w:t xml:space="preserve">   Ing. arch. Alexandros Kaminaras, starosta                    </w:t>
      </w:r>
      <w:r w:rsidR="00885E4E">
        <w:rPr>
          <w:sz w:val="24"/>
        </w:rPr>
        <w:tab/>
      </w:r>
      <w:r>
        <w:rPr>
          <w:sz w:val="24"/>
        </w:rPr>
        <w:t xml:space="preserve"> </w:t>
      </w:r>
      <w:r w:rsidR="00F15FBE">
        <w:rPr>
          <w:sz w:val="24"/>
        </w:rPr>
        <w:t>Ivo Klimeš</w:t>
      </w:r>
      <w:r>
        <w:rPr>
          <w:sz w:val="24"/>
        </w:rPr>
        <w:t xml:space="preserve">, starosta                                      </w:t>
      </w:r>
    </w:p>
    <w:p w:rsidR="00345028" w:rsidRPr="00F15FBE" w:rsidRDefault="00345028" w:rsidP="00345028">
      <w:pPr>
        <w:rPr>
          <w:b/>
        </w:rPr>
      </w:pPr>
      <w:r>
        <w:rPr>
          <w:sz w:val="24"/>
        </w:rPr>
        <w:t xml:space="preserve">                           </w:t>
      </w:r>
      <w:r w:rsidRPr="00565BD7">
        <w:rPr>
          <w:b/>
          <w:sz w:val="24"/>
        </w:rPr>
        <w:t xml:space="preserve">dárce </w:t>
      </w:r>
      <w:r>
        <w:rPr>
          <w:sz w:val="24"/>
        </w:rPr>
        <w:t xml:space="preserve">                                                       </w:t>
      </w:r>
      <w:r w:rsidR="00F15FBE">
        <w:rPr>
          <w:sz w:val="24"/>
        </w:rPr>
        <w:t xml:space="preserve">      </w:t>
      </w:r>
      <w:r w:rsidR="00885E4E">
        <w:rPr>
          <w:sz w:val="24"/>
        </w:rPr>
        <w:tab/>
      </w:r>
      <w:r w:rsidR="00F15FBE">
        <w:rPr>
          <w:sz w:val="24"/>
        </w:rPr>
        <w:t xml:space="preserve"> </w:t>
      </w:r>
      <w:r w:rsidR="00EA2595">
        <w:rPr>
          <w:b/>
          <w:sz w:val="24"/>
        </w:rPr>
        <w:t>obdarovaný</w:t>
      </w:r>
    </w:p>
    <w:sectPr w:rsidR="00345028" w:rsidRPr="00F1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28"/>
    <w:rsid w:val="0002752A"/>
    <w:rsid w:val="002A742D"/>
    <w:rsid w:val="002C48DE"/>
    <w:rsid w:val="00345028"/>
    <w:rsid w:val="005035DA"/>
    <w:rsid w:val="00521BDB"/>
    <w:rsid w:val="007E4ECA"/>
    <w:rsid w:val="00885E4E"/>
    <w:rsid w:val="00A50595"/>
    <w:rsid w:val="00BF56F2"/>
    <w:rsid w:val="00D150FF"/>
    <w:rsid w:val="00EA2595"/>
    <w:rsid w:val="00F1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1232"/>
  <w15:chartTrackingRefBased/>
  <w15:docId w15:val="{24F1E0EC-771F-426D-8CBE-8CBBE263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45028"/>
    <w:pPr>
      <w:keepNext/>
      <w:jc w:val="center"/>
      <w:outlineLvl w:val="1"/>
    </w:pPr>
    <w:rPr>
      <w:b/>
      <w:i/>
      <w:iCs/>
      <w:sz w:val="28"/>
    </w:rPr>
  </w:style>
  <w:style w:type="paragraph" w:styleId="Nadpis3">
    <w:name w:val="heading 3"/>
    <w:basedOn w:val="Normln"/>
    <w:next w:val="Normln"/>
    <w:link w:val="Nadpis3Char"/>
    <w:qFormat/>
    <w:rsid w:val="00345028"/>
    <w:pPr>
      <w:keepNext/>
      <w:tabs>
        <w:tab w:val="center" w:pos="7088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45028"/>
    <w:rPr>
      <w:rFonts w:ascii="Times New Roman" w:eastAsia="Times New Roman" w:hAnsi="Times New Roman" w:cs="Times New Roman"/>
      <w:b/>
      <w:i/>
      <w:iCs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450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45028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345028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345028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45028"/>
    <w:rPr>
      <w:rFonts w:ascii="Arial" w:eastAsia="Times New Roman" w:hAnsi="Arial" w:cs="Times New Roman"/>
      <w:szCs w:val="20"/>
      <w:lang w:eastAsia="cs-CZ"/>
    </w:rPr>
  </w:style>
  <w:style w:type="paragraph" w:customStyle="1" w:styleId="a">
    <w:basedOn w:val="Normln"/>
    <w:next w:val="Podnadpis"/>
    <w:qFormat/>
    <w:rsid w:val="00345028"/>
    <w:pPr>
      <w:jc w:val="center"/>
    </w:pPr>
    <w:rPr>
      <w:b/>
      <w:bCs/>
      <w:i/>
      <w:iCs/>
      <w:sz w:val="28"/>
    </w:rPr>
  </w:style>
  <w:style w:type="paragraph" w:styleId="Zkladntext2">
    <w:name w:val="Body Text 2"/>
    <w:basedOn w:val="Normln"/>
    <w:link w:val="Zkladntext2Char"/>
    <w:rsid w:val="00345028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345028"/>
    <w:rPr>
      <w:rFonts w:ascii="Arial" w:eastAsia="Times New Roman" w:hAnsi="Arial" w:cs="Times New Roman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50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45028"/>
    <w:rPr>
      <w:rFonts w:eastAsiaTheme="minorEastAsia"/>
      <w:color w:val="5A5A5A" w:themeColor="text1" w:themeTint="A5"/>
      <w:spacing w:val="15"/>
      <w:lang w:eastAsia="cs-CZ"/>
    </w:rPr>
  </w:style>
  <w:style w:type="character" w:styleId="Siln">
    <w:name w:val="Strong"/>
    <w:basedOn w:val="Standardnpsmoodstavce"/>
    <w:uiPriority w:val="22"/>
    <w:qFormat/>
    <w:rsid w:val="00F15F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0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Javůrková Andrea</dc:creator>
  <cp:keywords/>
  <dc:description/>
  <cp:lastModifiedBy>Javůrková Andrea</cp:lastModifiedBy>
  <cp:revision>10</cp:revision>
  <cp:lastPrinted>2023-07-17T05:46:00Z</cp:lastPrinted>
  <dcterms:created xsi:type="dcterms:W3CDTF">2023-07-12T08:47:00Z</dcterms:created>
  <dcterms:modified xsi:type="dcterms:W3CDTF">2023-07-19T08:56:00Z</dcterms:modified>
</cp:coreProperties>
</file>