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2EEDE" w14:textId="77777777"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5B029370" w14:textId="77777777" w:rsidR="00E54CEF" w:rsidRPr="00D65AC3" w:rsidRDefault="00E54CEF" w:rsidP="00A8674B">
      <w:pPr>
        <w:spacing w:before="120" w:after="120"/>
        <w:jc w:val="center"/>
        <w:rPr>
          <w:sz w:val="22"/>
          <w:szCs w:val="22"/>
        </w:rPr>
      </w:pPr>
      <w:r w:rsidRPr="00D65AC3">
        <w:rPr>
          <w:sz w:val="22"/>
          <w:szCs w:val="22"/>
        </w:rPr>
        <w:t xml:space="preserve">kterou </w:t>
      </w:r>
      <w:r w:rsidR="00064F02" w:rsidRPr="00D65AC3">
        <w:rPr>
          <w:sz w:val="22"/>
          <w:szCs w:val="22"/>
        </w:rPr>
        <w:t xml:space="preserve">dle § 2586 a násl. občanského zákoníku </w:t>
      </w:r>
      <w:r w:rsidRPr="00D65AC3">
        <w:rPr>
          <w:sz w:val="22"/>
          <w:szCs w:val="22"/>
        </w:rPr>
        <w:t>uzavřeli</w:t>
      </w:r>
    </w:p>
    <w:p w14:paraId="0CDF12E5" w14:textId="77777777" w:rsidR="00581A92" w:rsidRPr="00D65AC3" w:rsidRDefault="00581A92" w:rsidP="007E6667">
      <w:pPr>
        <w:tabs>
          <w:tab w:val="left" w:pos="1560"/>
          <w:tab w:val="left" w:pos="4820"/>
          <w:tab w:val="left" w:pos="5670"/>
        </w:tabs>
        <w:rPr>
          <w:b/>
          <w:sz w:val="22"/>
          <w:szCs w:val="22"/>
        </w:rPr>
      </w:pPr>
      <w:r w:rsidRPr="00D65AC3">
        <w:rPr>
          <w:sz w:val="22"/>
          <w:szCs w:val="22"/>
        </w:rPr>
        <w:t xml:space="preserve">na straně jedné: </w:t>
      </w:r>
      <w:r w:rsidRPr="00D65AC3">
        <w:rPr>
          <w:sz w:val="22"/>
          <w:szCs w:val="22"/>
        </w:rPr>
        <w:tab/>
      </w:r>
      <w:r w:rsidRPr="00D65AC3">
        <w:rPr>
          <w:b/>
          <w:sz w:val="22"/>
          <w:szCs w:val="22"/>
        </w:rPr>
        <w:t>Město Svitavy</w:t>
      </w:r>
    </w:p>
    <w:p w14:paraId="64E4A18C" w14:textId="77777777" w:rsidR="00581A92" w:rsidRPr="00D65AC3" w:rsidRDefault="00581A92" w:rsidP="007E6667">
      <w:pPr>
        <w:tabs>
          <w:tab w:val="left" w:pos="1560"/>
          <w:tab w:val="left" w:pos="4820"/>
          <w:tab w:val="left" w:pos="5670"/>
        </w:tabs>
        <w:rPr>
          <w:b/>
          <w:sz w:val="22"/>
          <w:szCs w:val="22"/>
        </w:rPr>
      </w:pPr>
      <w:r w:rsidRPr="00D65AC3">
        <w:rPr>
          <w:b/>
          <w:sz w:val="22"/>
          <w:szCs w:val="22"/>
        </w:rPr>
        <w:tab/>
        <w:t>IČO: 002 77 444, DIČ: CZ00277444</w:t>
      </w:r>
    </w:p>
    <w:p w14:paraId="32166734" w14:textId="77777777" w:rsidR="00581A92" w:rsidRPr="00D65AC3" w:rsidRDefault="00581A92" w:rsidP="007E6667">
      <w:pPr>
        <w:tabs>
          <w:tab w:val="left" w:pos="1560"/>
          <w:tab w:val="left" w:pos="4820"/>
          <w:tab w:val="left" w:pos="5670"/>
        </w:tabs>
        <w:rPr>
          <w:b/>
          <w:sz w:val="22"/>
          <w:szCs w:val="22"/>
        </w:rPr>
      </w:pPr>
      <w:r w:rsidRPr="00D65AC3">
        <w:rPr>
          <w:b/>
          <w:sz w:val="22"/>
          <w:szCs w:val="22"/>
        </w:rPr>
        <w:tab/>
        <w:t>se sídlem T. G. Masaryka 5/35, Předměstí, 568 02 Svitavy</w:t>
      </w:r>
    </w:p>
    <w:p w14:paraId="20820C96" w14:textId="77777777" w:rsidR="00581A92" w:rsidRPr="00D65AC3" w:rsidRDefault="00581A92" w:rsidP="007E6667">
      <w:pPr>
        <w:tabs>
          <w:tab w:val="left" w:pos="1560"/>
          <w:tab w:val="left" w:pos="4820"/>
          <w:tab w:val="left" w:pos="5670"/>
        </w:tabs>
        <w:rPr>
          <w:sz w:val="22"/>
          <w:szCs w:val="22"/>
        </w:rPr>
      </w:pPr>
      <w:r w:rsidRPr="00D65AC3">
        <w:rPr>
          <w:sz w:val="22"/>
          <w:szCs w:val="22"/>
        </w:rPr>
        <w:tab/>
        <w:t>zastoupené</w:t>
      </w:r>
      <w:r w:rsidR="00582502" w:rsidRPr="00D65AC3">
        <w:rPr>
          <w:sz w:val="22"/>
          <w:szCs w:val="22"/>
        </w:rPr>
        <w:t xml:space="preserve"> starostou</w:t>
      </w:r>
      <w:r w:rsidRPr="00D65AC3">
        <w:rPr>
          <w:sz w:val="22"/>
          <w:szCs w:val="22"/>
        </w:rPr>
        <w:t xml:space="preserve"> Mgr. </w:t>
      </w:r>
      <w:r w:rsidR="00582502" w:rsidRPr="00D65AC3">
        <w:rPr>
          <w:sz w:val="22"/>
          <w:szCs w:val="22"/>
        </w:rPr>
        <w:t xml:space="preserve">Bc. </w:t>
      </w:r>
      <w:r w:rsidRPr="00D65AC3">
        <w:rPr>
          <w:sz w:val="22"/>
          <w:szCs w:val="22"/>
        </w:rPr>
        <w:t xml:space="preserve">Davidem Šimkem, </w:t>
      </w:r>
      <w:r w:rsidR="00582502" w:rsidRPr="00D65AC3">
        <w:rPr>
          <w:sz w:val="22"/>
          <w:szCs w:val="22"/>
        </w:rPr>
        <w:t>MBA</w:t>
      </w:r>
    </w:p>
    <w:p w14:paraId="3829900A" w14:textId="744DF1B4" w:rsidR="00581A92" w:rsidRPr="00D65AC3" w:rsidRDefault="00581A92" w:rsidP="007E6667">
      <w:pPr>
        <w:tabs>
          <w:tab w:val="left" w:pos="1560"/>
          <w:tab w:val="left" w:pos="4820"/>
          <w:tab w:val="left" w:pos="5670"/>
        </w:tabs>
        <w:rPr>
          <w:sz w:val="22"/>
          <w:szCs w:val="22"/>
        </w:rPr>
      </w:pPr>
      <w:r w:rsidRPr="00D65AC3">
        <w:rPr>
          <w:sz w:val="22"/>
          <w:szCs w:val="22"/>
        </w:rPr>
        <w:tab/>
        <w:t xml:space="preserve">bankovní účet číslo: </w:t>
      </w:r>
      <w:proofErr w:type="spellStart"/>
      <w:r w:rsidR="00F86394">
        <w:rPr>
          <w:sz w:val="22"/>
          <w:szCs w:val="22"/>
        </w:rPr>
        <w:t>xxx</w:t>
      </w:r>
      <w:proofErr w:type="spellEnd"/>
    </w:p>
    <w:p w14:paraId="2D87964B" w14:textId="71B45438" w:rsidR="00581A92" w:rsidRPr="00D65AC3" w:rsidRDefault="00581A92" w:rsidP="007E6667">
      <w:pPr>
        <w:tabs>
          <w:tab w:val="left" w:pos="1560"/>
          <w:tab w:val="left" w:pos="4820"/>
          <w:tab w:val="left" w:pos="5670"/>
        </w:tabs>
        <w:spacing w:after="60"/>
        <w:rPr>
          <w:sz w:val="22"/>
          <w:szCs w:val="22"/>
        </w:rPr>
      </w:pPr>
      <w:r w:rsidRPr="00D65AC3">
        <w:rPr>
          <w:sz w:val="22"/>
          <w:szCs w:val="22"/>
        </w:rPr>
        <w:tab/>
        <w:t xml:space="preserve">                                 </w:t>
      </w:r>
      <w:proofErr w:type="spellStart"/>
      <w:r w:rsidR="00F86394">
        <w:rPr>
          <w:sz w:val="22"/>
          <w:szCs w:val="22"/>
        </w:rPr>
        <w:t>xxx</w:t>
      </w:r>
      <w:proofErr w:type="spellEnd"/>
    </w:p>
    <w:p w14:paraId="459D79BC" w14:textId="77777777" w:rsidR="0094674E" w:rsidRPr="00D65AC3" w:rsidRDefault="0094674E" w:rsidP="007E6667">
      <w:pPr>
        <w:tabs>
          <w:tab w:val="left" w:pos="426"/>
          <w:tab w:val="left" w:pos="1560"/>
          <w:tab w:val="left" w:pos="1985"/>
        </w:tabs>
        <w:jc w:val="both"/>
        <w:rPr>
          <w:sz w:val="22"/>
          <w:szCs w:val="22"/>
        </w:rPr>
      </w:pPr>
      <w:r w:rsidRPr="00D65AC3">
        <w:rPr>
          <w:sz w:val="22"/>
          <w:szCs w:val="22"/>
        </w:rPr>
        <w:tab/>
      </w:r>
      <w:r w:rsidRPr="00D65AC3">
        <w:rPr>
          <w:sz w:val="22"/>
          <w:szCs w:val="22"/>
        </w:rPr>
        <w:tab/>
        <w:t xml:space="preserve">- dále jen objednatel - </w:t>
      </w:r>
    </w:p>
    <w:p w14:paraId="45540DDE" w14:textId="77777777" w:rsidR="0094674E" w:rsidRPr="00D65AC3" w:rsidRDefault="00B57D43" w:rsidP="007E6667">
      <w:pPr>
        <w:tabs>
          <w:tab w:val="left" w:pos="426"/>
          <w:tab w:val="left" w:pos="1560"/>
          <w:tab w:val="left" w:pos="1985"/>
        </w:tabs>
        <w:spacing w:after="60"/>
        <w:jc w:val="both"/>
        <w:rPr>
          <w:sz w:val="22"/>
          <w:szCs w:val="22"/>
        </w:rPr>
      </w:pPr>
      <w:r>
        <w:rPr>
          <w:sz w:val="22"/>
          <w:szCs w:val="22"/>
        </w:rPr>
        <w:t xml:space="preserve">a na straně </w:t>
      </w:r>
      <w:r w:rsidRPr="00D65AC3">
        <w:rPr>
          <w:sz w:val="22"/>
          <w:szCs w:val="22"/>
        </w:rPr>
        <w:t>druhé:</w:t>
      </w:r>
    </w:p>
    <w:p w14:paraId="44A4DF0E" w14:textId="77777777" w:rsidR="00B57D43" w:rsidRPr="00B57D43" w:rsidRDefault="00B57D43" w:rsidP="00B57D43">
      <w:pPr>
        <w:tabs>
          <w:tab w:val="left" w:pos="1560"/>
          <w:tab w:val="left" w:pos="2552"/>
          <w:tab w:val="left" w:pos="5103"/>
        </w:tabs>
        <w:jc w:val="both"/>
        <w:rPr>
          <w:b/>
          <w:bCs/>
          <w:sz w:val="22"/>
          <w:szCs w:val="22"/>
        </w:rPr>
      </w:pPr>
      <w:r>
        <w:rPr>
          <w:sz w:val="22"/>
          <w:szCs w:val="22"/>
        </w:rPr>
        <w:t xml:space="preserve">                            </w:t>
      </w:r>
      <w:r w:rsidRPr="00B57D43">
        <w:rPr>
          <w:b/>
          <w:bCs/>
          <w:sz w:val="22"/>
          <w:szCs w:val="22"/>
        </w:rPr>
        <w:t xml:space="preserve">A K V A M O N </w:t>
      </w:r>
      <w:proofErr w:type="gramStart"/>
      <w:r w:rsidRPr="00B57D43">
        <w:rPr>
          <w:b/>
          <w:bCs/>
          <w:sz w:val="22"/>
          <w:szCs w:val="22"/>
        </w:rPr>
        <w:t>T  Svitavy</w:t>
      </w:r>
      <w:proofErr w:type="gramEnd"/>
      <w:r w:rsidRPr="00B57D43">
        <w:rPr>
          <w:b/>
          <w:bCs/>
          <w:sz w:val="22"/>
          <w:szCs w:val="22"/>
        </w:rPr>
        <w:t xml:space="preserve">  s.r.o.</w:t>
      </w:r>
    </w:p>
    <w:p w14:paraId="040DFB06" w14:textId="77777777" w:rsidR="00B57D43" w:rsidRPr="00B57D43" w:rsidRDefault="00B57D43" w:rsidP="00B57D43">
      <w:pPr>
        <w:tabs>
          <w:tab w:val="left" w:pos="1560"/>
          <w:tab w:val="left" w:pos="2552"/>
          <w:tab w:val="left" w:pos="5103"/>
        </w:tabs>
        <w:jc w:val="both"/>
        <w:rPr>
          <w:b/>
          <w:bCs/>
          <w:sz w:val="22"/>
          <w:szCs w:val="22"/>
        </w:rPr>
      </w:pPr>
      <w:r w:rsidRPr="00B57D43">
        <w:rPr>
          <w:b/>
          <w:bCs/>
          <w:sz w:val="22"/>
          <w:szCs w:val="22"/>
        </w:rPr>
        <w:t xml:space="preserve">                            IČO: 15035221, DIČ: CZ15035221                              </w:t>
      </w:r>
    </w:p>
    <w:p w14:paraId="2763CDFA" w14:textId="77777777" w:rsidR="00B57D43" w:rsidRPr="00B57D43" w:rsidRDefault="00B57D43" w:rsidP="00B57D43">
      <w:pPr>
        <w:tabs>
          <w:tab w:val="left" w:pos="1560"/>
          <w:tab w:val="left" w:pos="2552"/>
          <w:tab w:val="left" w:pos="5103"/>
        </w:tabs>
        <w:jc w:val="both"/>
        <w:rPr>
          <w:b/>
          <w:bCs/>
          <w:sz w:val="22"/>
          <w:szCs w:val="22"/>
        </w:rPr>
      </w:pPr>
      <w:r w:rsidRPr="00B57D43">
        <w:rPr>
          <w:b/>
          <w:bCs/>
          <w:sz w:val="22"/>
          <w:szCs w:val="22"/>
        </w:rPr>
        <w:tab/>
        <w:t>sídlo: Lačnov, Hlavní 426/4, 568 02 Svitavy</w:t>
      </w:r>
    </w:p>
    <w:p w14:paraId="3AE1BD86" w14:textId="77777777" w:rsidR="00B57D43" w:rsidRPr="00B57D43" w:rsidRDefault="00B57D43" w:rsidP="00B57D43">
      <w:pPr>
        <w:tabs>
          <w:tab w:val="left" w:pos="1560"/>
          <w:tab w:val="left" w:pos="2552"/>
          <w:tab w:val="left" w:pos="5103"/>
        </w:tabs>
        <w:jc w:val="both"/>
        <w:rPr>
          <w:sz w:val="22"/>
          <w:szCs w:val="22"/>
        </w:rPr>
      </w:pPr>
      <w:r w:rsidRPr="00B57D43">
        <w:rPr>
          <w:sz w:val="22"/>
          <w:szCs w:val="22"/>
        </w:rPr>
        <w:t xml:space="preserve">                            zápis v rejstříku KS – OR Hradec </w:t>
      </w:r>
      <w:proofErr w:type="gramStart"/>
      <w:r w:rsidRPr="00B57D43">
        <w:rPr>
          <w:sz w:val="22"/>
          <w:szCs w:val="22"/>
        </w:rPr>
        <w:t>Králové ,oddíl</w:t>
      </w:r>
      <w:proofErr w:type="gramEnd"/>
      <w:r w:rsidRPr="00B57D43">
        <w:rPr>
          <w:sz w:val="22"/>
          <w:szCs w:val="22"/>
        </w:rPr>
        <w:t xml:space="preserve"> C, vložka 697    </w:t>
      </w:r>
    </w:p>
    <w:p w14:paraId="01307F05" w14:textId="77777777" w:rsidR="00B57D43" w:rsidRPr="00B57D43" w:rsidRDefault="00B57D43" w:rsidP="00B57D43">
      <w:pPr>
        <w:tabs>
          <w:tab w:val="left" w:pos="1560"/>
          <w:tab w:val="left" w:pos="2552"/>
          <w:tab w:val="left" w:pos="5103"/>
        </w:tabs>
        <w:jc w:val="both"/>
        <w:rPr>
          <w:sz w:val="22"/>
          <w:szCs w:val="22"/>
        </w:rPr>
      </w:pPr>
      <w:r w:rsidRPr="00B57D43">
        <w:rPr>
          <w:sz w:val="22"/>
          <w:szCs w:val="22"/>
        </w:rPr>
        <w:tab/>
        <w:t xml:space="preserve">zastoupen: Jaroslav </w:t>
      </w:r>
      <w:proofErr w:type="gramStart"/>
      <w:r w:rsidRPr="00B57D43">
        <w:rPr>
          <w:sz w:val="22"/>
          <w:szCs w:val="22"/>
        </w:rPr>
        <w:t>Jerie - jednatel</w:t>
      </w:r>
      <w:proofErr w:type="gramEnd"/>
      <w:r w:rsidRPr="00B57D43">
        <w:rPr>
          <w:sz w:val="22"/>
          <w:szCs w:val="22"/>
        </w:rPr>
        <w:t xml:space="preserve"> </w:t>
      </w:r>
    </w:p>
    <w:p w14:paraId="3C85A547" w14:textId="04874A2C" w:rsidR="00B57D43" w:rsidRPr="00D65AC3" w:rsidRDefault="00B57D43" w:rsidP="00B57D43">
      <w:pPr>
        <w:tabs>
          <w:tab w:val="left" w:pos="1560"/>
          <w:tab w:val="left" w:pos="2552"/>
          <w:tab w:val="left" w:pos="5103"/>
        </w:tabs>
        <w:jc w:val="both"/>
        <w:rPr>
          <w:sz w:val="22"/>
          <w:szCs w:val="22"/>
        </w:rPr>
      </w:pPr>
      <w:r w:rsidRPr="00B57D43">
        <w:rPr>
          <w:sz w:val="22"/>
          <w:szCs w:val="22"/>
        </w:rPr>
        <w:tab/>
        <w:t xml:space="preserve">bankovní účet číslo: Komerční banka a.s., pobočka Svitavy, </w:t>
      </w:r>
      <w:proofErr w:type="spellStart"/>
      <w:r w:rsidRPr="00B57D43">
        <w:rPr>
          <w:sz w:val="22"/>
          <w:szCs w:val="22"/>
        </w:rPr>
        <w:t>č.ú</w:t>
      </w:r>
      <w:proofErr w:type="spellEnd"/>
      <w:r w:rsidRPr="00B57D43">
        <w:rPr>
          <w:sz w:val="22"/>
          <w:szCs w:val="22"/>
        </w:rPr>
        <w:t>.:</w:t>
      </w:r>
      <w:r w:rsidR="00F86394">
        <w:rPr>
          <w:sz w:val="22"/>
          <w:szCs w:val="22"/>
        </w:rPr>
        <w:t xml:space="preserve"> </w:t>
      </w:r>
      <w:proofErr w:type="spellStart"/>
      <w:r w:rsidR="00F86394">
        <w:rPr>
          <w:sz w:val="22"/>
          <w:szCs w:val="22"/>
        </w:rPr>
        <w:t>xxx</w:t>
      </w:r>
      <w:proofErr w:type="spellEnd"/>
      <w:r w:rsidR="0094674E" w:rsidRPr="00D65AC3">
        <w:rPr>
          <w:sz w:val="22"/>
          <w:szCs w:val="22"/>
        </w:rPr>
        <w:tab/>
      </w:r>
    </w:p>
    <w:p w14:paraId="6E22730D" w14:textId="77777777" w:rsidR="0094674E" w:rsidRPr="00D65AC3" w:rsidRDefault="0094674E" w:rsidP="007E6667">
      <w:pPr>
        <w:tabs>
          <w:tab w:val="left" w:pos="1560"/>
          <w:tab w:val="left" w:pos="2552"/>
          <w:tab w:val="left" w:pos="5103"/>
        </w:tabs>
        <w:jc w:val="both"/>
        <w:rPr>
          <w:sz w:val="22"/>
          <w:szCs w:val="22"/>
        </w:rPr>
      </w:pPr>
    </w:p>
    <w:p w14:paraId="3AA4B25C" w14:textId="77777777" w:rsidR="0094674E" w:rsidRPr="00D65AC3" w:rsidRDefault="0094674E" w:rsidP="007E6667">
      <w:pPr>
        <w:tabs>
          <w:tab w:val="left" w:pos="426"/>
          <w:tab w:val="left" w:pos="1560"/>
          <w:tab w:val="left" w:pos="1985"/>
        </w:tabs>
        <w:spacing w:before="60"/>
        <w:jc w:val="both"/>
        <w:rPr>
          <w:sz w:val="22"/>
          <w:szCs w:val="22"/>
        </w:rPr>
      </w:pPr>
      <w:r w:rsidRPr="00D65AC3">
        <w:rPr>
          <w:b/>
          <w:sz w:val="22"/>
          <w:szCs w:val="22"/>
        </w:rPr>
        <w:tab/>
      </w:r>
      <w:r w:rsidRPr="00D65AC3">
        <w:rPr>
          <w:sz w:val="22"/>
          <w:szCs w:val="22"/>
        </w:rPr>
        <w:tab/>
        <w:t>- dále jen zhotovitel -</w:t>
      </w:r>
    </w:p>
    <w:p w14:paraId="5B5B37FB" w14:textId="77777777" w:rsidR="00CE1B04" w:rsidRPr="00D65AC3" w:rsidRDefault="00CE1B04" w:rsidP="00D82D37">
      <w:pPr>
        <w:tabs>
          <w:tab w:val="left" w:pos="567"/>
          <w:tab w:val="left" w:pos="2127"/>
        </w:tabs>
        <w:jc w:val="center"/>
        <w:rPr>
          <w:b/>
          <w:sz w:val="22"/>
          <w:szCs w:val="22"/>
        </w:rPr>
      </w:pPr>
    </w:p>
    <w:p w14:paraId="557F79BD" w14:textId="77777777" w:rsidR="00400B3E" w:rsidRPr="00D65AC3" w:rsidRDefault="00400B3E" w:rsidP="00D82D37">
      <w:pPr>
        <w:tabs>
          <w:tab w:val="left" w:pos="567"/>
          <w:tab w:val="left" w:pos="2127"/>
        </w:tabs>
        <w:jc w:val="center"/>
        <w:rPr>
          <w:b/>
          <w:sz w:val="22"/>
          <w:szCs w:val="22"/>
        </w:rPr>
      </w:pPr>
    </w:p>
    <w:p w14:paraId="166E3489" w14:textId="77777777" w:rsidR="005A7000" w:rsidRPr="00D65AC3" w:rsidRDefault="008768B7" w:rsidP="00D82D37">
      <w:pPr>
        <w:tabs>
          <w:tab w:val="left" w:pos="567"/>
          <w:tab w:val="left" w:pos="2127"/>
        </w:tabs>
        <w:jc w:val="center"/>
        <w:rPr>
          <w:b/>
          <w:sz w:val="22"/>
          <w:szCs w:val="22"/>
        </w:rPr>
      </w:pPr>
      <w:r w:rsidRPr="00D65AC3">
        <w:rPr>
          <w:b/>
          <w:sz w:val="22"/>
          <w:szCs w:val="22"/>
        </w:rPr>
        <w:t>I.</w:t>
      </w:r>
    </w:p>
    <w:p w14:paraId="1CE21C53" w14:textId="77777777" w:rsidR="008768B7" w:rsidRPr="00D65AC3" w:rsidRDefault="008768B7" w:rsidP="008768B7">
      <w:pPr>
        <w:tabs>
          <w:tab w:val="left" w:pos="567"/>
          <w:tab w:val="left" w:pos="2127"/>
        </w:tabs>
        <w:spacing w:after="80"/>
        <w:jc w:val="center"/>
        <w:rPr>
          <w:b/>
          <w:sz w:val="22"/>
          <w:szCs w:val="22"/>
        </w:rPr>
      </w:pPr>
      <w:r w:rsidRPr="00D65AC3">
        <w:rPr>
          <w:b/>
          <w:sz w:val="22"/>
          <w:szCs w:val="22"/>
        </w:rPr>
        <w:t>Vymezení pojmů</w:t>
      </w:r>
    </w:p>
    <w:p w14:paraId="29656A9B" w14:textId="77777777" w:rsidR="00444F54" w:rsidRPr="00D65AC3" w:rsidRDefault="00444F54" w:rsidP="00E428C6">
      <w:pPr>
        <w:numPr>
          <w:ilvl w:val="0"/>
          <w:numId w:val="2"/>
        </w:numPr>
        <w:tabs>
          <w:tab w:val="left" w:pos="567"/>
          <w:tab w:val="left" w:pos="2127"/>
        </w:tabs>
        <w:ind w:left="567" w:hanging="567"/>
        <w:jc w:val="both"/>
        <w:rPr>
          <w:sz w:val="22"/>
          <w:szCs w:val="22"/>
        </w:rPr>
      </w:pPr>
      <w:r w:rsidRPr="00D65AC3">
        <w:rPr>
          <w:sz w:val="22"/>
          <w:szCs w:val="22"/>
        </w:rPr>
        <w:t>Vymezení pojmů:</w:t>
      </w:r>
    </w:p>
    <w:p w14:paraId="32B7769B" w14:textId="77777777" w:rsidR="005A7000" w:rsidRPr="00D65AC3" w:rsidRDefault="00B669AC" w:rsidP="00E428C6">
      <w:pPr>
        <w:pStyle w:val="Odstavecseseznamem"/>
        <w:numPr>
          <w:ilvl w:val="0"/>
          <w:numId w:val="11"/>
        </w:numPr>
        <w:tabs>
          <w:tab w:val="left" w:pos="851"/>
          <w:tab w:val="left" w:pos="2127"/>
        </w:tabs>
        <w:ind w:left="851" w:hanging="284"/>
        <w:contextualSpacing w:val="0"/>
        <w:rPr>
          <w:sz w:val="22"/>
          <w:szCs w:val="22"/>
        </w:rPr>
      </w:pPr>
      <w:r w:rsidRPr="00D65AC3">
        <w:rPr>
          <w:sz w:val="22"/>
          <w:szCs w:val="22"/>
        </w:rPr>
        <w:t>o</w:t>
      </w:r>
      <w:r w:rsidR="005A7000" w:rsidRPr="00D65AC3">
        <w:rPr>
          <w:sz w:val="22"/>
          <w:szCs w:val="22"/>
        </w:rPr>
        <w:t>bjednatelem je zadavatel po uzavření smlouvy na plnění veřejné zakázky.</w:t>
      </w:r>
    </w:p>
    <w:p w14:paraId="434DD7EC" w14:textId="77777777" w:rsidR="005A7000" w:rsidRPr="00D65AC3" w:rsidRDefault="00B669AC" w:rsidP="00E428C6">
      <w:pPr>
        <w:pStyle w:val="Odstavecseseznamem"/>
        <w:numPr>
          <w:ilvl w:val="0"/>
          <w:numId w:val="11"/>
        </w:numPr>
        <w:tabs>
          <w:tab w:val="left" w:pos="851"/>
          <w:tab w:val="left" w:pos="2127"/>
        </w:tabs>
        <w:ind w:left="851" w:hanging="284"/>
        <w:contextualSpacing w:val="0"/>
        <w:jc w:val="both"/>
        <w:rPr>
          <w:sz w:val="22"/>
          <w:szCs w:val="22"/>
        </w:rPr>
      </w:pPr>
      <w:r w:rsidRPr="00D65AC3">
        <w:rPr>
          <w:sz w:val="22"/>
          <w:szCs w:val="22"/>
        </w:rPr>
        <w:t>z</w:t>
      </w:r>
      <w:r w:rsidR="005A7000" w:rsidRPr="00D65AC3">
        <w:rPr>
          <w:sz w:val="22"/>
          <w:szCs w:val="22"/>
        </w:rPr>
        <w:t>hotovitelem je dodavatel po uzavření smlouvy na plnění veřejné zakázky.</w:t>
      </w:r>
    </w:p>
    <w:p w14:paraId="1C615ABE" w14:textId="77777777" w:rsidR="005A7000" w:rsidRPr="00D65AC3" w:rsidRDefault="00B669AC" w:rsidP="00E428C6">
      <w:pPr>
        <w:pStyle w:val="Odstavecseseznamem"/>
        <w:numPr>
          <w:ilvl w:val="0"/>
          <w:numId w:val="11"/>
        </w:numPr>
        <w:tabs>
          <w:tab w:val="left" w:pos="851"/>
          <w:tab w:val="left" w:pos="2127"/>
        </w:tabs>
        <w:ind w:left="851" w:hanging="284"/>
        <w:contextualSpacing w:val="0"/>
        <w:jc w:val="both"/>
        <w:rPr>
          <w:sz w:val="22"/>
          <w:szCs w:val="22"/>
        </w:rPr>
      </w:pPr>
      <w:r w:rsidRPr="00D65AC3">
        <w:rPr>
          <w:sz w:val="22"/>
          <w:szCs w:val="22"/>
        </w:rPr>
        <w:t>p</w:t>
      </w:r>
      <w:r w:rsidR="005A7000" w:rsidRPr="00D65AC3">
        <w:rPr>
          <w:sz w:val="22"/>
          <w:szCs w:val="22"/>
        </w:rPr>
        <w:t>oložkovým rozpočtem je zhotovitelem oceněný soupis stavebních prací dodávek a služeb, v němž jsou zhotovitelem uvedeny jednotkové ceny u všech položek stavebních prací</w:t>
      </w:r>
      <w:r w:rsidR="005861D2" w:rsidRPr="00D65AC3">
        <w:rPr>
          <w:sz w:val="22"/>
          <w:szCs w:val="22"/>
        </w:rPr>
        <w:t>,</w:t>
      </w:r>
      <w:r w:rsidR="005A7000" w:rsidRPr="00D65AC3">
        <w:rPr>
          <w:sz w:val="22"/>
          <w:szCs w:val="22"/>
        </w:rPr>
        <w:t xml:space="preserve"> dodávek a služeb a jejich celkové ceny pro zadavatelem vymezené množství. </w:t>
      </w:r>
    </w:p>
    <w:p w14:paraId="5DE2F4FA" w14:textId="77777777" w:rsidR="005A7000" w:rsidRPr="00D65AC3" w:rsidRDefault="005A7000" w:rsidP="005716C8">
      <w:pPr>
        <w:tabs>
          <w:tab w:val="left" w:pos="567"/>
          <w:tab w:val="left" w:pos="2127"/>
        </w:tabs>
        <w:jc w:val="both"/>
        <w:rPr>
          <w:sz w:val="22"/>
          <w:szCs w:val="22"/>
        </w:rPr>
      </w:pPr>
    </w:p>
    <w:p w14:paraId="66DCFF5F" w14:textId="77777777" w:rsidR="00E54CEF" w:rsidRPr="00D65AC3" w:rsidRDefault="00E54CEF" w:rsidP="005716C8">
      <w:pPr>
        <w:tabs>
          <w:tab w:val="left" w:pos="567"/>
          <w:tab w:val="left" w:pos="2127"/>
        </w:tabs>
        <w:jc w:val="center"/>
        <w:rPr>
          <w:b/>
          <w:sz w:val="22"/>
          <w:szCs w:val="22"/>
        </w:rPr>
      </w:pPr>
      <w:r w:rsidRPr="00D65AC3">
        <w:rPr>
          <w:b/>
          <w:sz w:val="22"/>
          <w:szCs w:val="22"/>
        </w:rPr>
        <w:t>I</w:t>
      </w:r>
      <w:r w:rsidR="00C01B9B" w:rsidRPr="00D65AC3">
        <w:rPr>
          <w:b/>
          <w:sz w:val="22"/>
          <w:szCs w:val="22"/>
        </w:rPr>
        <w:t>I</w:t>
      </w:r>
      <w:r w:rsidRPr="00D65AC3">
        <w:rPr>
          <w:b/>
          <w:sz w:val="22"/>
          <w:szCs w:val="22"/>
        </w:rPr>
        <w:t>.</w:t>
      </w:r>
    </w:p>
    <w:p w14:paraId="473DD693" w14:textId="77777777" w:rsidR="00E54CEF" w:rsidRPr="00D65AC3" w:rsidRDefault="00E54CEF" w:rsidP="003B71AC">
      <w:pPr>
        <w:tabs>
          <w:tab w:val="left" w:pos="567"/>
          <w:tab w:val="left" w:pos="2127"/>
        </w:tabs>
        <w:spacing w:after="80"/>
        <w:jc w:val="center"/>
        <w:rPr>
          <w:b/>
          <w:sz w:val="22"/>
          <w:szCs w:val="22"/>
        </w:rPr>
      </w:pPr>
      <w:r w:rsidRPr="00D65AC3">
        <w:rPr>
          <w:b/>
          <w:sz w:val="22"/>
          <w:szCs w:val="22"/>
        </w:rPr>
        <w:t>Předmět smlouvy</w:t>
      </w:r>
    </w:p>
    <w:p w14:paraId="2A5D90EF" w14:textId="77777777" w:rsidR="00524E6E" w:rsidRPr="00D65AC3" w:rsidRDefault="00524E6E" w:rsidP="00E428C6">
      <w:pPr>
        <w:numPr>
          <w:ilvl w:val="0"/>
          <w:numId w:val="10"/>
        </w:numPr>
        <w:tabs>
          <w:tab w:val="left" w:pos="567"/>
          <w:tab w:val="left" w:pos="2127"/>
        </w:tabs>
        <w:spacing w:after="80"/>
        <w:ind w:left="567" w:hanging="567"/>
        <w:jc w:val="both"/>
        <w:rPr>
          <w:sz w:val="22"/>
          <w:szCs w:val="22"/>
        </w:rPr>
      </w:pPr>
      <w:r w:rsidRPr="00D65AC3">
        <w:rPr>
          <w:sz w:val="22"/>
          <w:szCs w:val="22"/>
        </w:rPr>
        <w:t xml:space="preserve">Zhotovitel se zavazuje provést na svůj náklad a nebezpečí pro objednatele dílo </w:t>
      </w:r>
      <w:r w:rsidR="00413C11" w:rsidRPr="00D65AC3">
        <w:rPr>
          <w:b/>
          <w:sz w:val="22"/>
          <w:szCs w:val="22"/>
        </w:rPr>
        <w:t>„</w:t>
      </w:r>
      <w:r w:rsidR="00596A2A" w:rsidRPr="00D65AC3">
        <w:rPr>
          <w:b/>
          <w:sz w:val="22"/>
          <w:szCs w:val="22"/>
        </w:rPr>
        <w:t xml:space="preserve">Rekonstrukce </w:t>
      </w:r>
      <w:r w:rsidR="005745CF">
        <w:rPr>
          <w:b/>
          <w:sz w:val="22"/>
          <w:szCs w:val="22"/>
        </w:rPr>
        <w:t>přístupových chodníků k bytovým domům na ul. Antonína Slavíčka a rekonstrukc</w:t>
      </w:r>
      <w:r w:rsidR="001A6DEB">
        <w:rPr>
          <w:b/>
          <w:sz w:val="22"/>
          <w:szCs w:val="22"/>
        </w:rPr>
        <w:t>e</w:t>
      </w:r>
      <w:r w:rsidR="005745CF">
        <w:rPr>
          <w:b/>
          <w:sz w:val="22"/>
          <w:szCs w:val="22"/>
        </w:rPr>
        <w:t xml:space="preserve"> části živičných povrchů komunikací na ulici Antonína Slavíčka</w:t>
      </w:r>
      <w:r w:rsidR="00596A2A" w:rsidRPr="00D65AC3">
        <w:rPr>
          <w:b/>
          <w:sz w:val="22"/>
          <w:szCs w:val="22"/>
        </w:rPr>
        <w:t xml:space="preserve"> ve Svitavách</w:t>
      </w:r>
      <w:r w:rsidRPr="00D65AC3">
        <w:rPr>
          <w:b/>
          <w:sz w:val="22"/>
          <w:szCs w:val="22"/>
        </w:rPr>
        <w:t xml:space="preserve">“ </w:t>
      </w:r>
      <w:r w:rsidRPr="00D65AC3">
        <w:rPr>
          <w:sz w:val="22"/>
          <w:szCs w:val="22"/>
        </w:rPr>
        <w:t>a objednatel se zavazuje dílo převzít a zaplatit cenu.</w:t>
      </w:r>
    </w:p>
    <w:p w14:paraId="628DD7E5" w14:textId="77777777" w:rsidR="00524E6E" w:rsidRPr="00D65AC3" w:rsidRDefault="00524E6E" w:rsidP="00E428C6">
      <w:pPr>
        <w:numPr>
          <w:ilvl w:val="0"/>
          <w:numId w:val="10"/>
        </w:numPr>
        <w:tabs>
          <w:tab w:val="left" w:pos="567"/>
          <w:tab w:val="left" w:pos="2127"/>
        </w:tabs>
        <w:ind w:left="567" w:hanging="567"/>
        <w:jc w:val="both"/>
        <w:rPr>
          <w:sz w:val="22"/>
          <w:szCs w:val="22"/>
        </w:rPr>
      </w:pPr>
      <w:r w:rsidRPr="00D65AC3">
        <w:rPr>
          <w:sz w:val="22"/>
          <w:szCs w:val="22"/>
        </w:rPr>
        <w:t>Dílo spočívá v provedení stavby v rozsahu stanoveném:</w:t>
      </w:r>
    </w:p>
    <w:p w14:paraId="76A0596F" w14:textId="77777777" w:rsidR="00524E6E" w:rsidRPr="00D65AC3" w:rsidRDefault="00524E6E" w:rsidP="00524E6E">
      <w:pPr>
        <w:tabs>
          <w:tab w:val="left" w:pos="851"/>
          <w:tab w:val="left" w:pos="2127"/>
        </w:tabs>
        <w:ind w:left="851" w:hanging="284"/>
        <w:jc w:val="both"/>
        <w:rPr>
          <w:sz w:val="22"/>
          <w:szCs w:val="22"/>
        </w:rPr>
      </w:pPr>
      <w:r w:rsidRPr="00D65AC3">
        <w:rPr>
          <w:sz w:val="22"/>
          <w:szCs w:val="22"/>
        </w:rPr>
        <w:t xml:space="preserve">- </w:t>
      </w:r>
      <w:r w:rsidRPr="00D65AC3">
        <w:rPr>
          <w:sz w:val="22"/>
          <w:szCs w:val="22"/>
        </w:rPr>
        <w:tab/>
        <w:t xml:space="preserve">cenovou nabídkou zhotovitele, která byla předložena </w:t>
      </w:r>
      <w:r w:rsidR="005745CF">
        <w:rPr>
          <w:sz w:val="22"/>
          <w:szCs w:val="22"/>
        </w:rPr>
        <w:t>na vyžádání a posouzení objednatele</w:t>
      </w:r>
      <w:r w:rsidRPr="00D65AC3">
        <w:rPr>
          <w:sz w:val="22"/>
          <w:szCs w:val="22"/>
        </w:rPr>
        <w:t xml:space="preserve"> (dále jen „Cenová nabídka“)</w:t>
      </w:r>
      <w:r w:rsidR="005745CF">
        <w:rPr>
          <w:sz w:val="22"/>
          <w:szCs w:val="22"/>
        </w:rPr>
        <w:t>.</w:t>
      </w:r>
      <w:r w:rsidRPr="00D65AC3">
        <w:rPr>
          <w:sz w:val="22"/>
          <w:szCs w:val="22"/>
        </w:rPr>
        <w:t xml:space="preserve"> Cenová nabídka je přílohou č. </w:t>
      </w:r>
      <w:r w:rsidR="005745CF">
        <w:rPr>
          <w:sz w:val="22"/>
          <w:szCs w:val="22"/>
        </w:rPr>
        <w:t>1</w:t>
      </w:r>
      <w:r w:rsidRPr="00D65AC3">
        <w:rPr>
          <w:sz w:val="22"/>
          <w:szCs w:val="22"/>
        </w:rPr>
        <w:t xml:space="preserve"> této smlouvy a její nedílnou součástí. Cenová nabídka je položkovým rozpočtem ve smyslu bodu 1.1.;</w:t>
      </w:r>
    </w:p>
    <w:p w14:paraId="0093F116" w14:textId="77777777" w:rsidR="00E54CEF" w:rsidRPr="00D65AC3" w:rsidRDefault="00E54CEF" w:rsidP="00E428C6">
      <w:pPr>
        <w:numPr>
          <w:ilvl w:val="0"/>
          <w:numId w:val="10"/>
        </w:numPr>
        <w:tabs>
          <w:tab w:val="left" w:pos="567"/>
          <w:tab w:val="left" w:pos="2127"/>
        </w:tabs>
        <w:spacing w:before="80"/>
        <w:ind w:left="567" w:hanging="567"/>
        <w:jc w:val="both"/>
        <w:rPr>
          <w:sz w:val="22"/>
          <w:szCs w:val="22"/>
        </w:rPr>
      </w:pPr>
      <w:r w:rsidRPr="00D65AC3">
        <w:rPr>
          <w:sz w:val="22"/>
          <w:szCs w:val="22"/>
        </w:rPr>
        <w:t>Povinnost zhotovitele provést dílo dle této smlouvy zahrnuje zejména:</w:t>
      </w:r>
    </w:p>
    <w:p w14:paraId="469492E9" w14:textId="77777777" w:rsidR="00E54CEF" w:rsidRPr="00D65AC3" w:rsidRDefault="00E54CEF" w:rsidP="00E428C6">
      <w:pPr>
        <w:pStyle w:val="Zkladntextodsazen3"/>
        <w:numPr>
          <w:ilvl w:val="0"/>
          <w:numId w:val="6"/>
        </w:numPr>
        <w:tabs>
          <w:tab w:val="left" w:pos="851"/>
        </w:tabs>
        <w:ind w:left="850" w:hanging="283"/>
        <w:jc w:val="both"/>
        <w:rPr>
          <w:bCs/>
          <w:sz w:val="22"/>
          <w:szCs w:val="22"/>
        </w:rPr>
      </w:pPr>
      <w:r w:rsidRPr="00D65AC3">
        <w:rPr>
          <w:bCs/>
          <w:sz w:val="22"/>
          <w:szCs w:val="22"/>
        </w:rPr>
        <w:t xml:space="preserve">provedení veškerých </w:t>
      </w:r>
      <w:r w:rsidR="00111582" w:rsidRPr="00D65AC3">
        <w:rPr>
          <w:bCs/>
          <w:sz w:val="22"/>
          <w:szCs w:val="22"/>
        </w:rPr>
        <w:t xml:space="preserve">stavebních </w:t>
      </w:r>
      <w:r w:rsidRPr="00D65AC3">
        <w:rPr>
          <w:bCs/>
          <w:sz w:val="22"/>
          <w:szCs w:val="22"/>
        </w:rPr>
        <w:t>prací</w:t>
      </w:r>
      <w:r w:rsidR="00111582" w:rsidRPr="00D65AC3">
        <w:rPr>
          <w:bCs/>
          <w:sz w:val="22"/>
          <w:szCs w:val="22"/>
        </w:rPr>
        <w:t>,</w:t>
      </w:r>
      <w:r w:rsidRPr="00D65AC3">
        <w:rPr>
          <w:bCs/>
          <w:sz w:val="22"/>
          <w:szCs w:val="22"/>
        </w:rPr>
        <w:t xml:space="preserve"> dodávek</w:t>
      </w:r>
      <w:r w:rsidR="00111582" w:rsidRPr="00D65AC3">
        <w:rPr>
          <w:bCs/>
          <w:sz w:val="22"/>
          <w:szCs w:val="22"/>
        </w:rPr>
        <w:t xml:space="preserve"> a služeb</w:t>
      </w:r>
      <w:r w:rsidR="00494C9D">
        <w:rPr>
          <w:bCs/>
          <w:sz w:val="22"/>
          <w:szCs w:val="22"/>
        </w:rPr>
        <w:t xml:space="preserve"> uvedených v příloze</w:t>
      </w:r>
      <w:r w:rsidRPr="00D65AC3">
        <w:rPr>
          <w:bCs/>
          <w:sz w:val="22"/>
          <w:szCs w:val="22"/>
        </w:rPr>
        <w:t xml:space="preserve"> č. 1</w:t>
      </w:r>
    </w:p>
    <w:p w14:paraId="4CD4DE25" w14:textId="77777777" w:rsidR="00E54CEF" w:rsidRPr="00D65AC3" w:rsidRDefault="00E54CEF" w:rsidP="00E428C6">
      <w:pPr>
        <w:pStyle w:val="Zkladntextodsazen3"/>
        <w:numPr>
          <w:ilvl w:val="0"/>
          <w:numId w:val="6"/>
        </w:numPr>
        <w:tabs>
          <w:tab w:val="left" w:pos="851"/>
        </w:tabs>
        <w:ind w:left="850" w:hanging="283"/>
        <w:jc w:val="both"/>
        <w:rPr>
          <w:bCs/>
          <w:sz w:val="22"/>
          <w:szCs w:val="22"/>
        </w:rPr>
      </w:pPr>
      <w:r w:rsidRPr="00D65AC3">
        <w:rPr>
          <w:bCs/>
          <w:sz w:val="22"/>
          <w:szCs w:val="22"/>
        </w:rPr>
        <w:t>zpracování projektové dokumentace skutečného provedení díla,</w:t>
      </w:r>
    </w:p>
    <w:p w14:paraId="1D5B0D28" w14:textId="77777777" w:rsidR="00A55F75" w:rsidRPr="00D65AC3" w:rsidRDefault="00A55F75" w:rsidP="00E428C6">
      <w:pPr>
        <w:pStyle w:val="Zkladntextodsazen3"/>
        <w:numPr>
          <w:ilvl w:val="0"/>
          <w:numId w:val="6"/>
        </w:numPr>
        <w:tabs>
          <w:tab w:val="left" w:pos="851"/>
        </w:tabs>
        <w:ind w:left="850" w:hanging="283"/>
        <w:jc w:val="both"/>
        <w:rPr>
          <w:bCs/>
          <w:sz w:val="22"/>
          <w:szCs w:val="22"/>
        </w:rPr>
      </w:pPr>
      <w:r w:rsidRPr="00D65AC3">
        <w:rPr>
          <w:bCs/>
          <w:sz w:val="22"/>
          <w:szCs w:val="22"/>
        </w:rPr>
        <w:t>geodetické zaměření díla,</w:t>
      </w:r>
    </w:p>
    <w:p w14:paraId="49147798" w14:textId="77777777" w:rsidR="00E54CEF" w:rsidRPr="00D65AC3" w:rsidRDefault="00E54CEF" w:rsidP="00E428C6">
      <w:pPr>
        <w:pStyle w:val="Zkladntextodsazen3"/>
        <w:numPr>
          <w:ilvl w:val="0"/>
          <w:numId w:val="6"/>
        </w:numPr>
        <w:tabs>
          <w:tab w:val="left" w:pos="851"/>
        </w:tabs>
        <w:ind w:left="850" w:hanging="283"/>
        <w:jc w:val="both"/>
        <w:rPr>
          <w:bCs/>
          <w:sz w:val="22"/>
          <w:szCs w:val="22"/>
        </w:rPr>
      </w:pPr>
      <w:r w:rsidRPr="00D65AC3">
        <w:rPr>
          <w:bCs/>
          <w:sz w:val="22"/>
          <w:szCs w:val="22"/>
        </w:rPr>
        <w:t>úklid místa pro provádění díla,</w:t>
      </w:r>
    </w:p>
    <w:p w14:paraId="313CE7AC" w14:textId="77777777" w:rsidR="00E54CEF" w:rsidRPr="00D65AC3" w:rsidRDefault="00E54CEF" w:rsidP="00E428C6">
      <w:pPr>
        <w:pStyle w:val="Zkladntextodsazen3"/>
        <w:numPr>
          <w:ilvl w:val="0"/>
          <w:numId w:val="6"/>
        </w:numPr>
        <w:tabs>
          <w:tab w:val="left" w:pos="851"/>
        </w:tabs>
        <w:ind w:left="850" w:hanging="283"/>
        <w:jc w:val="both"/>
        <w:rPr>
          <w:bCs/>
          <w:sz w:val="22"/>
          <w:szCs w:val="22"/>
        </w:rPr>
      </w:pPr>
      <w:r w:rsidRPr="00D65AC3">
        <w:rPr>
          <w:bCs/>
          <w:sz w:val="22"/>
          <w:szCs w:val="22"/>
        </w:rPr>
        <w:t>ověření polohy stávajících podzemních inženýrských sítí</w:t>
      </w:r>
      <w:r w:rsidR="00D441F3" w:rsidRPr="00D65AC3">
        <w:rPr>
          <w:bCs/>
          <w:sz w:val="22"/>
          <w:szCs w:val="22"/>
        </w:rPr>
        <w:t xml:space="preserve"> a</w:t>
      </w:r>
      <w:r w:rsidRPr="00D65AC3">
        <w:rPr>
          <w:bCs/>
          <w:sz w:val="22"/>
          <w:szCs w:val="22"/>
        </w:rPr>
        <w:t xml:space="preserve"> jejich vytyčení,</w:t>
      </w:r>
    </w:p>
    <w:p w14:paraId="08908914" w14:textId="77777777" w:rsidR="00E54CEF" w:rsidRPr="00D65AC3" w:rsidRDefault="00E54CEF" w:rsidP="00E428C6">
      <w:pPr>
        <w:pStyle w:val="Zkladntextodsazen3"/>
        <w:numPr>
          <w:ilvl w:val="0"/>
          <w:numId w:val="6"/>
        </w:numPr>
        <w:tabs>
          <w:tab w:val="left" w:pos="851"/>
        </w:tabs>
        <w:ind w:left="850" w:hanging="283"/>
        <w:jc w:val="both"/>
        <w:rPr>
          <w:bCs/>
          <w:sz w:val="22"/>
          <w:szCs w:val="22"/>
        </w:rPr>
      </w:pPr>
      <w:r w:rsidRPr="00D65AC3">
        <w:rPr>
          <w:bCs/>
          <w:sz w:val="22"/>
          <w:szCs w:val="22"/>
        </w:rPr>
        <w:t>zajištění bezpečnosti provozu na komunikacích v místě plnění, včetně zajištění dopravního značení po dobu provádění díla,</w:t>
      </w:r>
    </w:p>
    <w:p w14:paraId="2BE784B5" w14:textId="77777777" w:rsidR="002D3451" w:rsidRPr="00D65AC3" w:rsidRDefault="00E54CEF" w:rsidP="00E428C6">
      <w:pPr>
        <w:pStyle w:val="Zkladntextodsazen3"/>
        <w:numPr>
          <w:ilvl w:val="0"/>
          <w:numId w:val="6"/>
        </w:numPr>
        <w:tabs>
          <w:tab w:val="left" w:pos="851"/>
        </w:tabs>
        <w:ind w:left="850" w:hanging="283"/>
        <w:jc w:val="both"/>
        <w:rPr>
          <w:bCs/>
          <w:sz w:val="22"/>
          <w:szCs w:val="22"/>
        </w:rPr>
      </w:pPr>
      <w:r w:rsidRPr="00D65AC3">
        <w:rPr>
          <w:bCs/>
          <w:sz w:val="22"/>
          <w:szCs w:val="22"/>
        </w:rPr>
        <w:t>dopravu osob, materiálu, strojů a nářadí po celou dobu provádění díla</w:t>
      </w:r>
      <w:r w:rsidR="00111582" w:rsidRPr="00D65AC3">
        <w:rPr>
          <w:bCs/>
          <w:sz w:val="22"/>
          <w:szCs w:val="22"/>
        </w:rPr>
        <w:t>,</w:t>
      </w:r>
    </w:p>
    <w:p w14:paraId="6BDACF52" w14:textId="77777777" w:rsidR="00E54CEF" w:rsidRPr="00D65AC3" w:rsidRDefault="00E54CEF" w:rsidP="00E428C6">
      <w:pPr>
        <w:numPr>
          <w:ilvl w:val="0"/>
          <w:numId w:val="10"/>
        </w:numPr>
        <w:tabs>
          <w:tab w:val="left" w:pos="567"/>
        </w:tabs>
        <w:spacing w:before="80"/>
        <w:ind w:left="567" w:hanging="567"/>
        <w:jc w:val="both"/>
        <w:rPr>
          <w:sz w:val="22"/>
          <w:szCs w:val="22"/>
        </w:rPr>
      </w:pPr>
      <w:r w:rsidRPr="00D65AC3">
        <w:rPr>
          <w:sz w:val="22"/>
          <w:szCs w:val="22"/>
        </w:rPr>
        <w:t>Dílo musí splnit a být v souladu s harmonizovanými, platnými a doporučenými ČSN</w:t>
      </w:r>
      <w:r w:rsidR="00586A5A" w:rsidRPr="00D65AC3">
        <w:rPr>
          <w:sz w:val="22"/>
          <w:szCs w:val="22"/>
        </w:rPr>
        <w:t xml:space="preserve"> (pokud Projektová dokumentace nestanoví jinak)</w:t>
      </w:r>
      <w:r w:rsidRPr="00D65AC3">
        <w:rPr>
          <w:sz w:val="22"/>
          <w:szCs w:val="22"/>
        </w:rPr>
        <w:t xml:space="preserve">, zákony, vyhláškami, nařízeními vlády a jinými právními </w:t>
      </w:r>
      <w:r w:rsidRPr="00D65AC3">
        <w:rPr>
          <w:sz w:val="22"/>
          <w:szCs w:val="22"/>
        </w:rPr>
        <w:lastRenderedPageBreak/>
        <w:t xml:space="preserve">předpisy, zejména hygienickými, protipožárními a předpisy týkajícími se bezpečnosti práce, které se vztahují na provádění díla, na dobu jeho životnosti a jeho provozování. </w:t>
      </w:r>
    </w:p>
    <w:p w14:paraId="44506623" w14:textId="77777777" w:rsidR="00E54CEF" w:rsidRPr="00D65AC3" w:rsidRDefault="00E54CEF" w:rsidP="00E428C6">
      <w:pPr>
        <w:numPr>
          <w:ilvl w:val="0"/>
          <w:numId w:val="10"/>
        </w:numPr>
        <w:tabs>
          <w:tab w:val="left" w:pos="567"/>
        </w:tabs>
        <w:spacing w:before="80"/>
        <w:ind w:left="567" w:hanging="567"/>
        <w:jc w:val="both"/>
        <w:rPr>
          <w:sz w:val="22"/>
          <w:szCs w:val="22"/>
        </w:rPr>
      </w:pPr>
      <w:r w:rsidRPr="00D65AC3">
        <w:rPr>
          <w:sz w:val="22"/>
          <w:szCs w:val="22"/>
        </w:rPr>
        <w:t xml:space="preserve">Místem plnění </w:t>
      </w:r>
      <w:r w:rsidR="009765BE" w:rsidRPr="00D65AC3">
        <w:rPr>
          <w:sz w:val="22"/>
          <w:szCs w:val="22"/>
        </w:rPr>
        <w:t xml:space="preserve">jsou Svitavy, </w:t>
      </w:r>
      <w:r w:rsidR="00021BB5" w:rsidRPr="00D65AC3">
        <w:rPr>
          <w:sz w:val="22"/>
          <w:szCs w:val="22"/>
        </w:rPr>
        <w:t>katastrální území</w:t>
      </w:r>
      <w:r w:rsidR="009765BE" w:rsidRPr="00D65AC3">
        <w:rPr>
          <w:sz w:val="22"/>
          <w:szCs w:val="22"/>
        </w:rPr>
        <w:t xml:space="preserve"> Čtyřicet </w:t>
      </w:r>
      <w:proofErr w:type="gramStart"/>
      <w:r w:rsidR="009765BE" w:rsidRPr="00D65AC3">
        <w:rPr>
          <w:sz w:val="22"/>
          <w:szCs w:val="22"/>
        </w:rPr>
        <w:t>Lánů - ulice</w:t>
      </w:r>
      <w:proofErr w:type="gramEnd"/>
      <w:r w:rsidR="009765BE" w:rsidRPr="00D65AC3">
        <w:rPr>
          <w:sz w:val="22"/>
          <w:szCs w:val="22"/>
        </w:rPr>
        <w:t xml:space="preserve"> Antonína Slavíčka</w:t>
      </w:r>
      <w:r w:rsidR="00C017A6" w:rsidRPr="00D65AC3">
        <w:rPr>
          <w:sz w:val="22"/>
          <w:szCs w:val="22"/>
        </w:rPr>
        <w:t>.</w:t>
      </w:r>
      <w:r w:rsidR="00B668A7" w:rsidRPr="00D65AC3">
        <w:rPr>
          <w:sz w:val="22"/>
          <w:szCs w:val="22"/>
        </w:rPr>
        <w:t xml:space="preserve"> </w:t>
      </w:r>
    </w:p>
    <w:p w14:paraId="5B6B358A" w14:textId="77777777" w:rsidR="00E54CEF" w:rsidRPr="00D65AC3" w:rsidRDefault="00E54CEF" w:rsidP="00E428C6">
      <w:pPr>
        <w:numPr>
          <w:ilvl w:val="0"/>
          <w:numId w:val="10"/>
        </w:numPr>
        <w:tabs>
          <w:tab w:val="left" w:pos="567"/>
          <w:tab w:val="left" w:pos="1134"/>
        </w:tabs>
        <w:spacing w:before="80"/>
        <w:ind w:left="567" w:hanging="567"/>
        <w:jc w:val="both"/>
        <w:rPr>
          <w:sz w:val="22"/>
          <w:szCs w:val="22"/>
        </w:rPr>
      </w:pPr>
      <w:r w:rsidRPr="00D65AC3">
        <w:rPr>
          <w:sz w:val="22"/>
          <w:szCs w:val="22"/>
        </w:rPr>
        <w:t xml:space="preserve">Zhotovitel je povinen zajistit ve své péči a na své náklady veškeré </w:t>
      </w:r>
      <w:r w:rsidR="00610EAC" w:rsidRPr="00D65AC3">
        <w:rPr>
          <w:sz w:val="22"/>
          <w:szCs w:val="22"/>
        </w:rPr>
        <w:t>pod</w:t>
      </w:r>
      <w:r w:rsidRPr="00D65AC3">
        <w:rPr>
          <w:sz w:val="22"/>
          <w:szCs w:val="22"/>
        </w:rPr>
        <w:t>dodavatelské práce, pokud jejich provedení pod</w:t>
      </w:r>
      <w:r w:rsidR="001F3748" w:rsidRPr="00D65AC3">
        <w:rPr>
          <w:sz w:val="22"/>
          <w:szCs w:val="22"/>
        </w:rPr>
        <w:t xml:space="preserve">zhotovitelem </w:t>
      </w:r>
      <w:r w:rsidRPr="00D65AC3">
        <w:rPr>
          <w:sz w:val="22"/>
          <w:szCs w:val="22"/>
        </w:rPr>
        <w:t xml:space="preserve">tato smlouva umožňuje, a za jejich provedení odpovídá objednateli tak, jako by je prováděl sám zhotovitel. </w:t>
      </w:r>
    </w:p>
    <w:p w14:paraId="3AF1CD65" w14:textId="77777777" w:rsidR="00E54CEF" w:rsidRPr="00D65AC3" w:rsidRDefault="00E54CEF" w:rsidP="00E428C6">
      <w:pPr>
        <w:numPr>
          <w:ilvl w:val="0"/>
          <w:numId w:val="10"/>
        </w:numPr>
        <w:tabs>
          <w:tab w:val="left" w:pos="567"/>
          <w:tab w:val="left" w:pos="993"/>
        </w:tabs>
        <w:spacing w:before="80"/>
        <w:ind w:left="567" w:hanging="567"/>
        <w:jc w:val="both"/>
        <w:rPr>
          <w:sz w:val="22"/>
          <w:szCs w:val="22"/>
        </w:rPr>
      </w:pPr>
      <w:r w:rsidRPr="00D65AC3">
        <w:rPr>
          <w:sz w:val="22"/>
          <w:szCs w:val="22"/>
        </w:rPr>
        <w:t xml:space="preserve">Zhotovitel potvrzuje, že se v plném rozsahu seznámil </w:t>
      </w:r>
      <w:proofErr w:type="gramStart"/>
      <w:r w:rsidRPr="00D65AC3">
        <w:rPr>
          <w:sz w:val="22"/>
          <w:szCs w:val="22"/>
        </w:rPr>
        <w:t>s  rozsahem</w:t>
      </w:r>
      <w:proofErr w:type="gramEnd"/>
      <w:r w:rsidRPr="00D65AC3">
        <w:rPr>
          <w:sz w:val="22"/>
          <w:szCs w:val="22"/>
        </w:rPr>
        <w:t xml:space="preserve"> a povahou díla, že jsou mu známy veškeré technické, kvalitativní a jiné podmínky nezbytné k realizaci díla a že disponuje takovými kapacitami a odbornými znalostmi, které jsou k provedení díla n</w:t>
      </w:r>
      <w:r w:rsidR="00995CA4" w:rsidRPr="00D65AC3">
        <w:rPr>
          <w:sz w:val="22"/>
          <w:szCs w:val="22"/>
        </w:rPr>
        <w:t>utn</w:t>
      </w:r>
      <w:r w:rsidRPr="00D65AC3">
        <w:rPr>
          <w:sz w:val="22"/>
          <w:szCs w:val="22"/>
        </w:rPr>
        <w:t>é.</w:t>
      </w:r>
    </w:p>
    <w:p w14:paraId="6961627F" w14:textId="77777777" w:rsidR="00E54CEF" w:rsidRPr="00D65AC3" w:rsidRDefault="00E54CEF" w:rsidP="00E428C6">
      <w:pPr>
        <w:numPr>
          <w:ilvl w:val="0"/>
          <w:numId w:val="10"/>
        </w:numPr>
        <w:tabs>
          <w:tab w:val="left" w:pos="567"/>
          <w:tab w:val="left" w:pos="993"/>
        </w:tabs>
        <w:spacing w:before="80"/>
        <w:ind w:left="567" w:hanging="567"/>
        <w:jc w:val="both"/>
        <w:rPr>
          <w:sz w:val="22"/>
          <w:szCs w:val="22"/>
        </w:rPr>
      </w:pPr>
      <w:r w:rsidRPr="00D65AC3">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r w:rsidR="001C4DAE" w:rsidRPr="00D65AC3">
        <w:rPr>
          <w:sz w:val="22"/>
          <w:szCs w:val="22"/>
        </w:rPr>
        <w:t>.</w:t>
      </w:r>
    </w:p>
    <w:p w14:paraId="580C94ED" w14:textId="77777777" w:rsidR="00E54CEF" w:rsidRPr="00D65AC3" w:rsidRDefault="00E54CEF" w:rsidP="00E428C6">
      <w:pPr>
        <w:numPr>
          <w:ilvl w:val="0"/>
          <w:numId w:val="10"/>
        </w:numPr>
        <w:tabs>
          <w:tab w:val="left" w:pos="567"/>
          <w:tab w:val="left" w:pos="993"/>
        </w:tabs>
        <w:spacing w:before="80"/>
        <w:ind w:left="567" w:hanging="567"/>
        <w:jc w:val="both"/>
        <w:rPr>
          <w:sz w:val="22"/>
          <w:szCs w:val="22"/>
        </w:rPr>
      </w:pPr>
      <w:r w:rsidRPr="00D65AC3">
        <w:rPr>
          <w:sz w:val="22"/>
          <w:szCs w:val="22"/>
        </w:rPr>
        <w:t xml:space="preserve">V případě rozporu mezi smlouvou a jejími přílohami mají vždy přednost ujednání této smlouvy. V případě rozporu mezi přílohami navzájem má přednost příloha s nižším číslem. </w:t>
      </w:r>
    </w:p>
    <w:p w14:paraId="75BA2C6C" w14:textId="77777777" w:rsidR="007E6667" w:rsidRPr="00D65AC3" w:rsidRDefault="007E6667" w:rsidP="007E6667">
      <w:pPr>
        <w:tabs>
          <w:tab w:val="left" w:pos="567"/>
          <w:tab w:val="left" w:pos="2127"/>
        </w:tabs>
        <w:jc w:val="center"/>
        <w:rPr>
          <w:b/>
          <w:sz w:val="22"/>
          <w:szCs w:val="22"/>
        </w:rPr>
      </w:pPr>
    </w:p>
    <w:p w14:paraId="024733C2" w14:textId="77777777" w:rsidR="00633082" w:rsidRPr="00D65AC3" w:rsidRDefault="00633082" w:rsidP="007E6667">
      <w:pPr>
        <w:tabs>
          <w:tab w:val="left" w:pos="567"/>
          <w:tab w:val="left" w:pos="2127"/>
        </w:tabs>
        <w:jc w:val="center"/>
        <w:rPr>
          <w:b/>
          <w:sz w:val="22"/>
          <w:szCs w:val="22"/>
        </w:rPr>
      </w:pPr>
    </w:p>
    <w:p w14:paraId="00994B29" w14:textId="77777777" w:rsidR="00633082" w:rsidRPr="00D65AC3" w:rsidRDefault="00633082" w:rsidP="007E6667">
      <w:pPr>
        <w:tabs>
          <w:tab w:val="left" w:pos="567"/>
          <w:tab w:val="left" w:pos="2127"/>
        </w:tabs>
        <w:jc w:val="center"/>
        <w:rPr>
          <w:b/>
          <w:sz w:val="22"/>
          <w:szCs w:val="22"/>
        </w:rPr>
      </w:pPr>
    </w:p>
    <w:p w14:paraId="13E5016C" w14:textId="77777777" w:rsidR="00E54CEF" w:rsidRPr="00D65AC3" w:rsidRDefault="00195BAB" w:rsidP="007E6667">
      <w:pPr>
        <w:tabs>
          <w:tab w:val="left" w:pos="567"/>
          <w:tab w:val="left" w:pos="2127"/>
        </w:tabs>
        <w:jc w:val="center"/>
        <w:rPr>
          <w:b/>
          <w:sz w:val="22"/>
          <w:szCs w:val="22"/>
        </w:rPr>
      </w:pPr>
      <w:r w:rsidRPr="00D65AC3">
        <w:rPr>
          <w:b/>
          <w:sz w:val="22"/>
          <w:szCs w:val="22"/>
        </w:rPr>
        <w:t>II</w:t>
      </w:r>
      <w:r w:rsidR="00E54CEF" w:rsidRPr="00D65AC3">
        <w:rPr>
          <w:b/>
          <w:sz w:val="22"/>
          <w:szCs w:val="22"/>
        </w:rPr>
        <w:t>I.</w:t>
      </w:r>
    </w:p>
    <w:p w14:paraId="53744613" w14:textId="77777777" w:rsidR="00E54CEF" w:rsidRPr="00D65AC3" w:rsidRDefault="00E54CEF" w:rsidP="007E6667">
      <w:pPr>
        <w:tabs>
          <w:tab w:val="left" w:pos="567"/>
          <w:tab w:val="left" w:pos="2127"/>
        </w:tabs>
        <w:spacing w:after="80"/>
        <w:jc w:val="center"/>
        <w:rPr>
          <w:b/>
          <w:sz w:val="22"/>
          <w:szCs w:val="22"/>
        </w:rPr>
      </w:pPr>
      <w:r w:rsidRPr="00D65AC3">
        <w:rPr>
          <w:b/>
          <w:sz w:val="22"/>
          <w:szCs w:val="22"/>
        </w:rPr>
        <w:t>Čas plnění</w:t>
      </w:r>
    </w:p>
    <w:p w14:paraId="2EB1164F" w14:textId="77777777" w:rsidR="002D47F9" w:rsidRDefault="00787B08" w:rsidP="00E428C6">
      <w:pPr>
        <w:numPr>
          <w:ilvl w:val="0"/>
          <w:numId w:val="3"/>
        </w:numPr>
        <w:tabs>
          <w:tab w:val="left" w:pos="567"/>
          <w:tab w:val="left" w:pos="851"/>
          <w:tab w:val="left" w:pos="2127"/>
          <w:tab w:val="left" w:pos="4536"/>
        </w:tabs>
        <w:spacing w:before="60"/>
        <w:ind w:left="567" w:hanging="567"/>
        <w:jc w:val="both"/>
        <w:rPr>
          <w:sz w:val="22"/>
          <w:szCs w:val="22"/>
        </w:rPr>
      </w:pPr>
      <w:r w:rsidRPr="00D65AC3">
        <w:rPr>
          <w:sz w:val="22"/>
          <w:szCs w:val="22"/>
        </w:rPr>
        <w:t>Zhotovitel zahájí stavební práce na realizaci díla</w:t>
      </w:r>
      <w:r w:rsidR="004161D9" w:rsidRPr="00D65AC3">
        <w:rPr>
          <w:sz w:val="22"/>
          <w:szCs w:val="22"/>
        </w:rPr>
        <w:t xml:space="preserve"> </w:t>
      </w:r>
      <w:r w:rsidR="00BF03F6">
        <w:rPr>
          <w:sz w:val="22"/>
          <w:szCs w:val="22"/>
        </w:rPr>
        <w:t>ihned po podpisu smlouvy</w:t>
      </w:r>
    </w:p>
    <w:p w14:paraId="5AB1A4B9" w14:textId="77777777" w:rsidR="00787B08" w:rsidRPr="00395FAC" w:rsidRDefault="002D47F9" w:rsidP="00E428C6">
      <w:pPr>
        <w:numPr>
          <w:ilvl w:val="0"/>
          <w:numId w:val="3"/>
        </w:numPr>
        <w:tabs>
          <w:tab w:val="left" w:pos="567"/>
          <w:tab w:val="left" w:pos="851"/>
          <w:tab w:val="left" w:pos="2127"/>
          <w:tab w:val="left" w:pos="4536"/>
        </w:tabs>
        <w:spacing w:before="60"/>
        <w:ind w:left="567" w:hanging="567"/>
        <w:jc w:val="both"/>
        <w:rPr>
          <w:b/>
          <w:bCs/>
          <w:sz w:val="22"/>
          <w:szCs w:val="22"/>
        </w:rPr>
      </w:pPr>
      <w:r>
        <w:rPr>
          <w:sz w:val="22"/>
          <w:szCs w:val="22"/>
        </w:rPr>
        <w:t xml:space="preserve">Dokončení kompletního díla bude nejpozději do </w:t>
      </w:r>
      <w:r w:rsidRPr="00395FAC">
        <w:rPr>
          <w:b/>
          <w:bCs/>
          <w:sz w:val="22"/>
          <w:szCs w:val="22"/>
        </w:rPr>
        <w:t>31.8.2023</w:t>
      </w:r>
      <w:r w:rsidR="004161D9" w:rsidRPr="00395FAC">
        <w:rPr>
          <w:b/>
          <w:bCs/>
          <w:sz w:val="22"/>
          <w:szCs w:val="22"/>
        </w:rPr>
        <w:t xml:space="preserve"> </w:t>
      </w:r>
    </w:p>
    <w:p w14:paraId="6C0926BE" w14:textId="77777777" w:rsidR="00E54CEF" w:rsidRPr="00A637B1" w:rsidRDefault="00E54CEF" w:rsidP="00E428C6">
      <w:pPr>
        <w:numPr>
          <w:ilvl w:val="0"/>
          <w:numId w:val="3"/>
        </w:numPr>
        <w:tabs>
          <w:tab w:val="left" w:pos="567"/>
          <w:tab w:val="left" w:pos="1134"/>
          <w:tab w:val="left" w:pos="4536"/>
        </w:tabs>
        <w:spacing w:before="80"/>
        <w:ind w:left="567" w:hanging="567"/>
        <w:jc w:val="both"/>
        <w:rPr>
          <w:sz w:val="22"/>
          <w:szCs w:val="22"/>
        </w:rPr>
      </w:pPr>
      <w:r w:rsidRPr="00A637B1">
        <w:rPr>
          <w:sz w:val="22"/>
          <w:szCs w:val="22"/>
        </w:rPr>
        <w:t xml:space="preserve">V případě, že zhotovitel bude v prodlení s provedením </w:t>
      </w:r>
      <w:r w:rsidR="00792F5A" w:rsidRPr="00A637B1">
        <w:rPr>
          <w:sz w:val="22"/>
          <w:szCs w:val="22"/>
        </w:rPr>
        <w:t xml:space="preserve">části </w:t>
      </w:r>
      <w:r w:rsidRPr="00A637B1">
        <w:rPr>
          <w:sz w:val="22"/>
          <w:szCs w:val="22"/>
        </w:rPr>
        <w:t>díla</w:t>
      </w:r>
      <w:r w:rsidR="00792F5A" w:rsidRPr="00A637B1">
        <w:rPr>
          <w:sz w:val="22"/>
          <w:szCs w:val="22"/>
        </w:rPr>
        <w:t xml:space="preserve"> (</w:t>
      </w:r>
      <w:r w:rsidR="00F813CE" w:rsidRPr="00A637B1">
        <w:rPr>
          <w:sz w:val="22"/>
          <w:szCs w:val="22"/>
        </w:rPr>
        <w:t>viz</w:t>
      </w:r>
      <w:r w:rsidR="003E4338" w:rsidRPr="00A637B1">
        <w:rPr>
          <w:sz w:val="22"/>
          <w:szCs w:val="22"/>
        </w:rPr>
        <w:t xml:space="preserve"> bod 3.</w:t>
      </w:r>
      <w:r w:rsidR="002D47F9">
        <w:rPr>
          <w:sz w:val="22"/>
          <w:szCs w:val="22"/>
        </w:rPr>
        <w:t>2</w:t>
      </w:r>
      <w:r w:rsidR="003E4338" w:rsidRPr="00A637B1">
        <w:rPr>
          <w:sz w:val="22"/>
          <w:szCs w:val="22"/>
        </w:rPr>
        <w:t>. této smlouvy</w:t>
      </w:r>
      <w:r w:rsidR="00792F5A" w:rsidRPr="00A637B1">
        <w:rPr>
          <w:sz w:val="22"/>
          <w:szCs w:val="22"/>
        </w:rPr>
        <w:t>)</w:t>
      </w:r>
      <w:r w:rsidRPr="00A637B1">
        <w:rPr>
          <w:sz w:val="22"/>
          <w:szCs w:val="22"/>
        </w:rPr>
        <w:t xml:space="preserve">, </w:t>
      </w:r>
      <w:r w:rsidR="00793E05" w:rsidRPr="00A637B1">
        <w:rPr>
          <w:sz w:val="22"/>
          <w:szCs w:val="22"/>
        </w:rPr>
        <w:t xml:space="preserve">má </w:t>
      </w:r>
      <w:r w:rsidRPr="00A637B1">
        <w:rPr>
          <w:sz w:val="22"/>
          <w:szCs w:val="22"/>
        </w:rPr>
        <w:t>objednatel</w:t>
      </w:r>
      <w:r w:rsidR="00793E05" w:rsidRPr="00A637B1">
        <w:rPr>
          <w:sz w:val="22"/>
          <w:szCs w:val="22"/>
        </w:rPr>
        <w:t xml:space="preserve"> vůči zhotoviteli právo na</w:t>
      </w:r>
      <w:r w:rsidRPr="00A637B1">
        <w:rPr>
          <w:sz w:val="22"/>
          <w:szCs w:val="22"/>
        </w:rPr>
        <w:t xml:space="preserve"> smluvní pokutu ve výši 0,</w:t>
      </w:r>
      <w:r w:rsidR="00F06B4B" w:rsidRPr="00A637B1">
        <w:rPr>
          <w:sz w:val="22"/>
          <w:szCs w:val="22"/>
        </w:rPr>
        <w:t>2</w:t>
      </w:r>
      <w:r w:rsidRPr="00A637B1">
        <w:rPr>
          <w:sz w:val="22"/>
          <w:szCs w:val="22"/>
        </w:rPr>
        <w:t> % z</w:t>
      </w:r>
      <w:r w:rsidR="00F716A8" w:rsidRPr="00A637B1">
        <w:rPr>
          <w:sz w:val="22"/>
          <w:szCs w:val="22"/>
        </w:rPr>
        <w:t> ce</w:t>
      </w:r>
      <w:r w:rsidRPr="00A637B1">
        <w:rPr>
          <w:sz w:val="22"/>
          <w:szCs w:val="22"/>
        </w:rPr>
        <w:t>ny</w:t>
      </w:r>
      <w:r w:rsidR="00F716A8" w:rsidRPr="00A637B1">
        <w:rPr>
          <w:sz w:val="22"/>
          <w:szCs w:val="22"/>
        </w:rPr>
        <w:t xml:space="preserve"> příslušné části díla (viz bod 4.1. této smlouvy)</w:t>
      </w:r>
      <w:r w:rsidRPr="00A637B1">
        <w:rPr>
          <w:sz w:val="22"/>
          <w:szCs w:val="22"/>
        </w:rPr>
        <w:t xml:space="preserve"> za každý den prodlení. </w:t>
      </w:r>
    </w:p>
    <w:p w14:paraId="3620498D" w14:textId="77777777" w:rsidR="00024004" w:rsidRPr="00D65AC3" w:rsidRDefault="00024004" w:rsidP="00E428C6">
      <w:pPr>
        <w:numPr>
          <w:ilvl w:val="0"/>
          <w:numId w:val="3"/>
        </w:numPr>
        <w:tabs>
          <w:tab w:val="left" w:pos="567"/>
          <w:tab w:val="left" w:pos="851"/>
          <w:tab w:val="left" w:pos="4536"/>
        </w:tabs>
        <w:spacing w:before="80"/>
        <w:ind w:left="567" w:hanging="567"/>
        <w:jc w:val="both"/>
        <w:rPr>
          <w:sz w:val="22"/>
          <w:szCs w:val="22"/>
        </w:rPr>
      </w:pPr>
      <w:r w:rsidRPr="00D65AC3">
        <w:rPr>
          <w:sz w:val="22"/>
          <w:szCs w:val="22"/>
        </w:rPr>
        <w:t>Zhotovitel je oprávněn přerušit provádění díla v případě trvání nepříznivých klimatických podmínek. Nepříznivými klimatickými podmínkami se rozumí takové vnější podmínky, které neumožní dodržení stanovených technologických postupů při provádění díla. Dobu trvání nepříznivých klimatických podmínek potvrdí strany vždy zápisem ve stavebním deníku. V případě, že se strany neshodnou na tom, zda nastaly nepříznivé klimatické podmínky, rozhoduje stanovisko objednatele.</w:t>
      </w:r>
    </w:p>
    <w:p w14:paraId="0FB269E3" w14:textId="77777777" w:rsidR="00024004" w:rsidRPr="00D65AC3" w:rsidRDefault="00024004" w:rsidP="00024004">
      <w:pPr>
        <w:tabs>
          <w:tab w:val="left" w:pos="567"/>
          <w:tab w:val="left" w:pos="851"/>
          <w:tab w:val="left" w:pos="4536"/>
        </w:tabs>
        <w:ind w:left="567"/>
        <w:jc w:val="both"/>
        <w:rPr>
          <w:sz w:val="22"/>
          <w:szCs w:val="22"/>
        </w:rPr>
      </w:pPr>
      <w:r w:rsidRPr="00D65AC3">
        <w:rPr>
          <w:sz w:val="22"/>
          <w:szCs w:val="22"/>
        </w:rPr>
        <w:t xml:space="preserve">Po ukončení nepříznivých klimatických podmínek je zhotovitel povinen pokračovat v provádění díla, přičemž pokračování v provádění díla bude stanoveno ve výzvě objednatele (zástupce pro věci technické objednatele) zaslané zhotoviteli způsobem uvedeným v článku </w:t>
      </w:r>
      <w:r w:rsidRPr="00A637B1">
        <w:rPr>
          <w:sz w:val="22"/>
          <w:szCs w:val="22"/>
        </w:rPr>
        <w:t>XVII.</w:t>
      </w:r>
      <w:r w:rsidRPr="00D65AC3">
        <w:rPr>
          <w:sz w:val="22"/>
          <w:szCs w:val="22"/>
        </w:rPr>
        <w:t xml:space="preserve"> této smlouvy, nebo bude oboustranně stvrzené zápisem ve stavebním deníku.</w:t>
      </w:r>
    </w:p>
    <w:p w14:paraId="4A94DDC4" w14:textId="77777777" w:rsidR="00E54CEF" w:rsidRPr="00D65AC3" w:rsidRDefault="00E54CEF" w:rsidP="00433072">
      <w:pPr>
        <w:tabs>
          <w:tab w:val="left" w:pos="567"/>
          <w:tab w:val="left" w:pos="2127"/>
        </w:tabs>
        <w:jc w:val="center"/>
        <w:rPr>
          <w:b/>
          <w:sz w:val="22"/>
          <w:szCs w:val="22"/>
        </w:rPr>
      </w:pPr>
    </w:p>
    <w:p w14:paraId="4C0C79CD" w14:textId="77777777" w:rsidR="00314ECF" w:rsidRPr="00D65AC3" w:rsidRDefault="00314ECF" w:rsidP="007E6667">
      <w:pPr>
        <w:tabs>
          <w:tab w:val="left" w:pos="567"/>
          <w:tab w:val="left" w:pos="2127"/>
        </w:tabs>
        <w:jc w:val="center"/>
        <w:rPr>
          <w:b/>
          <w:sz w:val="22"/>
          <w:szCs w:val="22"/>
        </w:rPr>
      </w:pPr>
    </w:p>
    <w:p w14:paraId="15A97FE6" w14:textId="77777777" w:rsidR="00E54CEF" w:rsidRPr="00D65AC3" w:rsidRDefault="00E54CEF" w:rsidP="007E6667">
      <w:pPr>
        <w:tabs>
          <w:tab w:val="left" w:pos="567"/>
          <w:tab w:val="left" w:pos="2127"/>
        </w:tabs>
        <w:jc w:val="center"/>
        <w:rPr>
          <w:b/>
          <w:sz w:val="22"/>
          <w:szCs w:val="22"/>
        </w:rPr>
      </w:pPr>
      <w:r w:rsidRPr="00D65AC3">
        <w:rPr>
          <w:b/>
          <w:sz w:val="22"/>
          <w:szCs w:val="22"/>
        </w:rPr>
        <w:t>I</w:t>
      </w:r>
      <w:r w:rsidR="00A87C09" w:rsidRPr="00D65AC3">
        <w:rPr>
          <w:b/>
          <w:sz w:val="22"/>
          <w:szCs w:val="22"/>
        </w:rPr>
        <w:t>V</w:t>
      </w:r>
      <w:r w:rsidRPr="00D65AC3">
        <w:rPr>
          <w:b/>
          <w:sz w:val="22"/>
          <w:szCs w:val="22"/>
        </w:rPr>
        <w:t>.</w:t>
      </w:r>
    </w:p>
    <w:p w14:paraId="229C468A" w14:textId="77777777" w:rsidR="00E54CEF" w:rsidRPr="00D65AC3" w:rsidRDefault="00E54CEF" w:rsidP="007E6667">
      <w:pPr>
        <w:tabs>
          <w:tab w:val="left" w:pos="567"/>
          <w:tab w:val="left" w:pos="2127"/>
        </w:tabs>
        <w:spacing w:after="80"/>
        <w:jc w:val="center"/>
        <w:rPr>
          <w:b/>
          <w:sz w:val="22"/>
          <w:szCs w:val="22"/>
        </w:rPr>
      </w:pPr>
      <w:r w:rsidRPr="00D65AC3">
        <w:rPr>
          <w:b/>
          <w:sz w:val="22"/>
          <w:szCs w:val="22"/>
        </w:rPr>
        <w:t>Cena díla</w:t>
      </w:r>
    </w:p>
    <w:p w14:paraId="604AE782" w14:textId="77777777" w:rsidR="00EB03C0" w:rsidRPr="00395FAC" w:rsidRDefault="00E54CEF" w:rsidP="00E428C6">
      <w:pPr>
        <w:numPr>
          <w:ilvl w:val="0"/>
          <w:numId w:val="4"/>
        </w:numPr>
        <w:tabs>
          <w:tab w:val="left" w:pos="567"/>
          <w:tab w:val="left" w:pos="2127"/>
          <w:tab w:val="left" w:pos="4536"/>
        </w:tabs>
        <w:spacing w:before="20"/>
        <w:ind w:left="567" w:hanging="567"/>
        <w:jc w:val="both"/>
        <w:rPr>
          <w:b/>
          <w:bCs/>
          <w:sz w:val="22"/>
          <w:szCs w:val="22"/>
        </w:rPr>
      </w:pPr>
      <w:r w:rsidRPr="00395FAC">
        <w:rPr>
          <w:sz w:val="22"/>
          <w:szCs w:val="22"/>
        </w:rPr>
        <w:t>Ce</w:t>
      </w:r>
      <w:r w:rsidR="00947D39" w:rsidRPr="00395FAC">
        <w:rPr>
          <w:sz w:val="22"/>
          <w:szCs w:val="22"/>
        </w:rPr>
        <w:t xml:space="preserve">na díla byla stanovena jako součet </w:t>
      </w:r>
      <w:r w:rsidR="00395FAC" w:rsidRPr="00395FAC">
        <w:rPr>
          <w:sz w:val="22"/>
          <w:szCs w:val="22"/>
        </w:rPr>
        <w:t>dvou položkových rozpočtů</w:t>
      </w:r>
      <w:r w:rsidR="00947D39" w:rsidRPr="00395FAC">
        <w:rPr>
          <w:sz w:val="22"/>
          <w:szCs w:val="22"/>
        </w:rPr>
        <w:t xml:space="preserve"> příslušn</w:t>
      </w:r>
      <w:r w:rsidR="00395FAC" w:rsidRPr="00395FAC">
        <w:rPr>
          <w:sz w:val="22"/>
          <w:szCs w:val="22"/>
        </w:rPr>
        <w:t xml:space="preserve">ého díla, kde </w:t>
      </w:r>
      <w:r w:rsidR="00395FAC">
        <w:rPr>
          <w:sz w:val="22"/>
          <w:szCs w:val="22"/>
        </w:rPr>
        <w:t>c</w:t>
      </w:r>
      <w:r w:rsidR="00EB03C0" w:rsidRPr="00395FAC">
        <w:rPr>
          <w:sz w:val="22"/>
          <w:szCs w:val="22"/>
        </w:rPr>
        <w:t xml:space="preserve">elková cena díla </w:t>
      </w:r>
      <w:proofErr w:type="gramStart"/>
      <w:r w:rsidR="00EB03C0" w:rsidRPr="00395FAC">
        <w:rPr>
          <w:sz w:val="22"/>
          <w:szCs w:val="22"/>
        </w:rPr>
        <w:t>činí:</w:t>
      </w:r>
      <w:r w:rsidR="00395FAC">
        <w:rPr>
          <w:sz w:val="22"/>
          <w:szCs w:val="22"/>
        </w:rPr>
        <w:t xml:space="preserve">  </w:t>
      </w:r>
      <w:r w:rsidR="00395FAC">
        <w:rPr>
          <w:b/>
          <w:bCs/>
          <w:sz w:val="22"/>
          <w:szCs w:val="22"/>
        </w:rPr>
        <w:t>904</w:t>
      </w:r>
      <w:proofErr w:type="gramEnd"/>
      <w:r w:rsidR="00395FAC">
        <w:rPr>
          <w:b/>
          <w:bCs/>
          <w:sz w:val="22"/>
          <w:szCs w:val="22"/>
        </w:rPr>
        <w:t> 812,97, -</w:t>
      </w:r>
      <w:r w:rsidR="00416336" w:rsidRPr="00395FAC">
        <w:rPr>
          <w:b/>
          <w:bCs/>
          <w:sz w:val="22"/>
          <w:szCs w:val="22"/>
        </w:rPr>
        <w:t xml:space="preserve"> Kč</w:t>
      </w:r>
    </w:p>
    <w:p w14:paraId="34A05C17" w14:textId="77777777" w:rsidR="00E54CEF" w:rsidRPr="00D65AC3" w:rsidRDefault="00E54CEF" w:rsidP="007E6667">
      <w:pPr>
        <w:tabs>
          <w:tab w:val="left" w:pos="567"/>
          <w:tab w:val="left" w:pos="2127"/>
          <w:tab w:val="left" w:pos="4536"/>
        </w:tabs>
        <w:spacing w:before="20"/>
        <w:ind w:left="567"/>
        <w:jc w:val="both"/>
        <w:rPr>
          <w:sz w:val="22"/>
          <w:szCs w:val="22"/>
        </w:rPr>
      </w:pPr>
      <w:r w:rsidRPr="00D65AC3">
        <w:rPr>
          <w:sz w:val="22"/>
          <w:szCs w:val="22"/>
        </w:rPr>
        <w:t>Celková cena díla nezahrnuje daň z přidané hodnoty (dále jen „DPH“).</w:t>
      </w:r>
      <w:r w:rsidRPr="00D65AC3">
        <w:rPr>
          <w:sz w:val="22"/>
          <w:szCs w:val="22"/>
        </w:rPr>
        <w:tab/>
      </w:r>
    </w:p>
    <w:p w14:paraId="06F9AD7C" w14:textId="77777777" w:rsidR="00D03A15" w:rsidRPr="00D65AC3" w:rsidRDefault="00D03A15" w:rsidP="00E428C6">
      <w:pPr>
        <w:numPr>
          <w:ilvl w:val="0"/>
          <w:numId w:val="4"/>
        </w:numPr>
        <w:tabs>
          <w:tab w:val="left" w:pos="567"/>
          <w:tab w:val="left" w:pos="851"/>
        </w:tabs>
        <w:spacing w:before="80"/>
        <w:ind w:left="567" w:hanging="567"/>
        <w:jc w:val="both"/>
        <w:rPr>
          <w:sz w:val="22"/>
          <w:szCs w:val="22"/>
        </w:rPr>
      </w:pPr>
      <w:r w:rsidRPr="00D65AC3">
        <w:rPr>
          <w:sz w:val="22"/>
          <w:szCs w:val="22"/>
        </w:rPr>
        <w:t>Strany si potvrzují, že veškeré plnění dle této smlouvy bude poskytnuto v režimu přenesené daňové povinnosti dle § 92e zákona o dani z přidané hodnoty.</w:t>
      </w:r>
    </w:p>
    <w:p w14:paraId="33811A55" w14:textId="77777777" w:rsidR="00B352A5" w:rsidRPr="00D65AC3" w:rsidRDefault="00D03A15" w:rsidP="007E6667">
      <w:pPr>
        <w:tabs>
          <w:tab w:val="left" w:pos="567"/>
          <w:tab w:val="left" w:pos="851"/>
        </w:tabs>
        <w:ind w:left="567"/>
        <w:jc w:val="both"/>
        <w:rPr>
          <w:sz w:val="22"/>
          <w:szCs w:val="22"/>
        </w:rPr>
      </w:pPr>
      <w:r w:rsidRPr="00D65AC3">
        <w:rPr>
          <w:sz w:val="22"/>
          <w:szCs w:val="22"/>
        </w:rPr>
        <w:t>Pokud by byl plátcem DPH v případě některých částí díla zhotovitel, pak bude u příslušné části ceny díla připočtena DPH v zákonné výši a objednatel se zavazuje částku odpovídající DPH zaplatit.</w:t>
      </w:r>
    </w:p>
    <w:p w14:paraId="7ADBEFC3" w14:textId="77777777" w:rsidR="003A75C0" w:rsidRPr="00D65AC3" w:rsidRDefault="00E54CEF" w:rsidP="00E428C6">
      <w:pPr>
        <w:numPr>
          <w:ilvl w:val="0"/>
          <w:numId w:val="4"/>
        </w:numPr>
        <w:tabs>
          <w:tab w:val="left" w:pos="567"/>
          <w:tab w:val="left" w:pos="851"/>
        </w:tabs>
        <w:spacing w:before="80"/>
        <w:ind w:left="567" w:hanging="567"/>
        <w:jc w:val="both"/>
        <w:rPr>
          <w:sz w:val="22"/>
          <w:szCs w:val="22"/>
        </w:rPr>
      </w:pPr>
      <w:r w:rsidRPr="00D65AC3">
        <w:rPr>
          <w:sz w:val="22"/>
          <w:szCs w:val="22"/>
        </w:rPr>
        <w:t xml:space="preserve">Celková cena díla je stanovena na základě Cenové nabídky </w:t>
      </w:r>
      <w:r w:rsidR="003A75C0" w:rsidRPr="00D65AC3">
        <w:rPr>
          <w:sz w:val="22"/>
          <w:szCs w:val="22"/>
        </w:rPr>
        <w:t>jako součet dílčích položek uvedených v Cenové nabídce</w:t>
      </w:r>
      <w:r w:rsidR="00094A6A" w:rsidRPr="00D65AC3">
        <w:rPr>
          <w:sz w:val="22"/>
          <w:szCs w:val="22"/>
        </w:rPr>
        <w:t xml:space="preserve"> a</w:t>
      </w:r>
      <w:r w:rsidRPr="00D65AC3">
        <w:rPr>
          <w:sz w:val="22"/>
          <w:szCs w:val="22"/>
        </w:rPr>
        <w:t xml:space="preserve"> je cenou nejvýše přípustnou. </w:t>
      </w:r>
      <w:r w:rsidR="00094A6A" w:rsidRPr="00D65AC3">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D65AC3">
        <w:rPr>
          <w:sz w:val="22"/>
          <w:szCs w:val="22"/>
        </w:rPr>
        <w:t xml:space="preserve"> Z</w:t>
      </w:r>
      <w:r w:rsidR="00094A6A" w:rsidRPr="00D65AC3">
        <w:rPr>
          <w:sz w:val="22"/>
          <w:szCs w:val="22"/>
        </w:rPr>
        <w:t>adávací dokumentace</w:t>
      </w:r>
      <w:r w:rsidR="00793E05" w:rsidRPr="00D65AC3">
        <w:rPr>
          <w:sz w:val="22"/>
          <w:szCs w:val="22"/>
        </w:rPr>
        <w:t>.</w:t>
      </w:r>
    </w:p>
    <w:p w14:paraId="628A1794" w14:textId="77777777" w:rsidR="00E54CEF" w:rsidRPr="00D65AC3" w:rsidRDefault="00E54CEF" w:rsidP="00E428C6">
      <w:pPr>
        <w:numPr>
          <w:ilvl w:val="0"/>
          <w:numId w:val="4"/>
        </w:numPr>
        <w:tabs>
          <w:tab w:val="left" w:pos="567"/>
          <w:tab w:val="left" w:pos="851"/>
        </w:tabs>
        <w:spacing w:before="80"/>
        <w:ind w:left="567" w:hanging="567"/>
        <w:jc w:val="both"/>
        <w:rPr>
          <w:sz w:val="22"/>
          <w:szCs w:val="22"/>
        </w:rPr>
      </w:pPr>
      <w:r w:rsidRPr="00D65AC3">
        <w:rPr>
          <w:sz w:val="22"/>
          <w:szCs w:val="22"/>
        </w:rPr>
        <w:t>Cena díla může být změněna pouze za níže uvedených podmínek:</w:t>
      </w:r>
    </w:p>
    <w:p w14:paraId="66B77FD3" w14:textId="77777777" w:rsidR="00A87C09" w:rsidRPr="00D65AC3" w:rsidRDefault="00E54CEF" w:rsidP="00E428C6">
      <w:pPr>
        <w:pStyle w:val="Zkladntext"/>
        <w:numPr>
          <w:ilvl w:val="0"/>
          <w:numId w:val="13"/>
        </w:numPr>
        <w:tabs>
          <w:tab w:val="left" w:pos="851"/>
        </w:tabs>
        <w:spacing w:after="0"/>
        <w:ind w:left="851" w:hanging="284"/>
        <w:jc w:val="both"/>
        <w:rPr>
          <w:sz w:val="22"/>
          <w:szCs w:val="22"/>
        </w:rPr>
      </w:pPr>
      <w:r w:rsidRPr="00D65AC3">
        <w:rPr>
          <w:sz w:val="22"/>
          <w:szCs w:val="22"/>
        </w:rPr>
        <w:lastRenderedPageBreak/>
        <w:t>pokud se při provádění díla vyskytnou skutečnosti, které nebyly v době sjednání této smlouvy známy, zhotovitel je nezavinil ani nemohl předvídat a tyto skutečnosti mají prokazatelný vliv na sjednanou cenu díla</w:t>
      </w:r>
      <w:r w:rsidR="00A87C09" w:rsidRPr="00D65AC3">
        <w:rPr>
          <w:sz w:val="22"/>
          <w:szCs w:val="22"/>
        </w:rPr>
        <w:t>;</w:t>
      </w:r>
    </w:p>
    <w:p w14:paraId="28AFB38C" w14:textId="77777777" w:rsidR="00CB493C" w:rsidRPr="00D65AC3" w:rsidRDefault="00CB493C" w:rsidP="00E428C6">
      <w:pPr>
        <w:pStyle w:val="Zkladntext"/>
        <w:numPr>
          <w:ilvl w:val="0"/>
          <w:numId w:val="13"/>
        </w:numPr>
        <w:tabs>
          <w:tab w:val="left" w:pos="851"/>
        </w:tabs>
        <w:spacing w:after="0"/>
        <w:ind w:left="851" w:hanging="284"/>
        <w:jc w:val="both"/>
        <w:rPr>
          <w:sz w:val="22"/>
          <w:szCs w:val="22"/>
        </w:rPr>
      </w:pPr>
      <w:r w:rsidRPr="00D65AC3">
        <w:rPr>
          <w:sz w:val="22"/>
          <w:szCs w:val="22"/>
        </w:rPr>
        <w:t>při realizaci díla se zjistí skutečnosti odlišné od Projektové dokumentace (např. neodpovídající geologické údaje apod.);</w:t>
      </w:r>
    </w:p>
    <w:p w14:paraId="7787B8EE" w14:textId="77777777" w:rsidR="00E54CEF" w:rsidRPr="00D65AC3" w:rsidRDefault="00CB493C" w:rsidP="00E428C6">
      <w:pPr>
        <w:pStyle w:val="Zkladntext"/>
        <w:numPr>
          <w:ilvl w:val="0"/>
          <w:numId w:val="13"/>
        </w:numPr>
        <w:tabs>
          <w:tab w:val="left" w:pos="851"/>
        </w:tabs>
        <w:spacing w:after="0"/>
        <w:ind w:left="851" w:hanging="284"/>
        <w:jc w:val="both"/>
        <w:rPr>
          <w:sz w:val="22"/>
          <w:szCs w:val="22"/>
        </w:rPr>
      </w:pPr>
      <w:r w:rsidRPr="00D65AC3">
        <w:rPr>
          <w:sz w:val="22"/>
          <w:szCs w:val="22"/>
        </w:rPr>
        <w:t>v dalších případech uvedených</w:t>
      </w:r>
      <w:r w:rsidR="00A87C09" w:rsidRPr="00D65AC3">
        <w:rPr>
          <w:sz w:val="22"/>
          <w:szCs w:val="22"/>
        </w:rPr>
        <w:t xml:space="preserve"> v článku </w:t>
      </w:r>
      <w:r w:rsidR="00A87C09" w:rsidRPr="00A637B1">
        <w:rPr>
          <w:sz w:val="22"/>
          <w:szCs w:val="22"/>
        </w:rPr>
        <w:t>V.</w:t>
      </w:r>
      <w:r w:rsidR="003A2225" w:rsidRPr="00D65AC3">
        <w:rPr>
          <w:sz w:val="22"/>
          <w:szCs w:val="22"/>
        </w:rPr>
        <w:t xml:space="preserve"> této smlouvy.</w:t>
      </w:r>
    </w:p>
    <w:p w14:paraId="2CCE6FB5" w14:textId="77777777" w:rsidR="00F813CE" w:rsidRPr="00D65AC3" w:rsidRDefault="00F813CE" w:rsidP="00A87C09">
      <w:pPr>
        <w:tabs>
          <w:tab w:val="left" w:pos="567"/>
          <w:tab w:val="left" w:pos="2127"/>
        </w:tabs>
        <w:jc w:val="center"/>
        <w:rPr>
          <w:b/>
          <w:sz w:val="22"/>
          <w:szCs w:val="22"/>
        </w:rPr>
      </w:pPr>
    </w:p>
    <w:p w14:paraId="06A0464E" w14:textId="77777777" w:rsidR="005A755E" w:rsidRPr="00D65AC3" w:rsidRDefault="005A755E" w:rsidP="00A87C09">
      <w:pPr>
        <w:tabs>
          <w:tab w:val="left" w:pos="567"/>
          <w:tab w:val="left" w:pos="2127"/>
        </w:tabs>
        <w:jc w:val="center"/>
        <w:rPr>
          <w:b/>
          <w:sz w:val="22"/>
          <w:szCs w:val="22"/>
        </w:rPr>
      </w:pPr>
      <w:r w:rsidRPr="00D65AC3">
        <w:rPr>
          <w:b/>
          <w:sz w:val="22"/>
          <w:szCs w:val="22"/>
        </w:rPr>
        <w:t>V.</w:t>
      </w:r>
    </w:p>
    <w:p w14:paraId="4DB5BFC1" w14:textId="77777777" w:rsidR="005A755E" w:rsidRPr="00D65AC3" w:rsidRDefault="005A755E" w:rsidP="005A755E">
      <w:pPr>
        <w:tabs>
          <w:tab w:val="left" w:pos="567"/>
          <w:tab w:val="left" w:pos="2127"/>
        </w:tabs>
        <w:spacing w:after="80"/>
        <w:jc w:val="center"/>
        <w:rPr>
          <w:sz w:val="22"/>
          <w:szCs w:val="22"/>
        </w:rPr>
      </w:pPr>
      <w:r w:rsidRPr="00D65AC3">
        <w:rPr>
          <w:b/>
          <w:sz w:val="22"/>
          <w:szCs w:val="22"/>
        </w:rPr>
        <w:t>Změny rozsahu a ceny díla</w:t>
      </w:r>
    </w:p>
    <w:p w14:paraId="508A2967" w14:textId="77777777" w:rsidR="00807064" w:rsidRPr="00D65AC3" w:rsidRDefault="00807064" w:rsidP="00E428C6">
      <w:pPr>
        <w:numPr>
          <w:ilvl w:val="0"/>
          <w:numId w:val="12"/>
        </w:numPr>
        <w:tabs>
          <w:tab w:val="left" w:pos="567"/>
        </w:tabs>
        <w:spacing w:before="80"/>
        <w:ind w:left="567" w:hanging="567"/>
        <w:jc w:val="both"/>
        <w:rPr>
          <w:sz w:val="22"/>
          <w:szCs w:val="22"/>
        </w:rPr>
      </w:pPr>
      <w:r w:rsidRPr="00D65AC3">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5C29F1" w:rsidRPr="00D65AC3">
        <w:rPr>
          <w:sz w:val="22"/>
          <w:szCs w:val="22"/>
        </w:rPr>
        <w:t>,</w:t>
      </w:r>
      <w:r w:rsidRPr="00D65AC3">
        <w:rPr>
          <w:sz w:val="22"/>
          <w:szCs w:val="22"/>
        </w:rPr>
        <w:t xml:space="preserve"> a to i v případě, dojde-li k odstoupení od smlouvy, a může požadovat odstranění takovýchto prací či dodávek.</w:t>
      </w:r>
    </w:p>
    <w:p w14:paraId="5F632989" w14:textId="77777777" w:rsidR="005A755E" w:rsidRPr="00D65AC3" w:rsidRDefault="005A755E" w:rsidP="00E428C6">
      <w:pPr>
        <w:numPr>
          <w:ilvl w:val="0"/>
          <w:numId w:val="12"/>
        </w:numPr>
        <w:tabs>
          <w:tab w:val="left" w:pos="567"/>
          <w:tab w:val="left" w:pos="993"/>
        </w:tabs>
        <w:spacing w:before="80"/>
        <w:ind w:left="567" w:hanging="567"/>
        <w:jc w:val="both"/>
        <w:rPr>
          <w:sz w:val="22"/>
          <w:szCs w:val="22"/>
        </w:rPr>
      </w:pPr>
      <w:r w:rsidRPr="00D65AC3">
        <w:rPr>
          <w:sz w:val="22"/>
          <w:szCs w:val="22"/>
        </w:rPr>
        <w:t>Bez předchozího písemného souhlasu objednatele nesmí být použity jiné materiály, ani technologie, ani provedeny jakékoli změny oproti Projektové dokumentaci, jejímu případnému upřesnění</w:t>
      </w:r>
      <w:r w:rsidR="00CB6B65" w:rsidRPr="00D65AC3">
        <w:rPr>
          <w:sz w:val="22"/>
          <w:szCs w:val="22"/>
        </w:rPr>
        <w:t>,</w:t>
      </w:r>
      <w:r w:rsidRPr="00D65AC3">
        <w:rPr>
          <w:sz w:val="22"/>
          <w:szCs w:val="22"/>
        </w:rPr>
        <w:t xml:space="preserve">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7A3D53CB" w14:textId="77777777" w:rsidR="005A755E" w:rsidRPr="00D65AC3" w:rsidRDefault="005A755E" w:rsidP="00E428C6">
      <w:pPr>
        <w:numPr>
          <w:ilvl w:val="0"/>
          <w:numId w:val="12"/>
        </w:numPr>
        <w:tabs>
          <w:tab w:val="left" w:pos="567"/>
          <w:tab w:val="left" w:pos="851"/>
        </w:tabs>
        <w:spacing w:before="80"/>
        <w:ind w:left="567" w:hanging="567"/>
        <w:jc w:val="both"/>
        <w:rPr>
          <w:sz w:val="22"/>
          <w:szCs w:val="22"/>
        </w:rPr>
      </w:pPr>
      <w:r w:rsidRPr="00D65AC3">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D65AC3">
        <w:rPr>
          <w:sz w:val="22"/>
          <w:szCs w:val="22"/>
        </w:rPr>
        <w:t xml:space="preserve">zadávání </w:t>
      </w:r>
      <w:r w:rsidRPr="00D65AC3">
        <w:rPr>
          <w:sz w:val="22"/>
          <w:szCs w:val="22"/>
        </w:rPr>
        <w:t>veřejných zakáz</w:t>
      </w:r>
      <w:r w:rsidR="00AB2B90" w:rsidRPr="00D65AC3">
        <w:rPr>
          <w:sz w:val="22"/>
          <w:szCs w:val="22"/>
        </w:rPr>
        <w:t>e</w:t>
      </w:r>
      <w:r w:rsidRPr="00D65AC3">
        <w:rPr>
          <w:sz w:val="22"/>
          <w:szCs w:val="22"/>
        </w:rPr>
        <w:t>k. Požadavek na záměnu materiálů musí být písemný. Pokud v důsledku záměny materiálů dojde ke zvýšení či snížení ceny díla, strany si tyto rozdíly vypořádají, a to dodatkem ke smlouvě.</w:t>
      </w:r>
    </w:p>
    <w:p w14:paraId="1DC48996" w14:textId="77777777" w:rsidR="005A755E" w:rsidRPr="00D65AC3" w:rsidRDefault="005A755E" w:rsidP="00E428C6">
      <w:pPr>
        <w:numPr>
          <w:ilvl w:val="0"/>
          <w:numId w:val="12"/>
        </w:numPr>
        <w:tabs>
          <w:tab w:val="left" w:pos="567"/>
        </w:tabs>
        <w:spacing w:before="80"/>
        <w:ind w:left="567" w:hanging="567"/>
        <w:jc w:val="both"/>
        <w:rPr>
          <w:sz w:val="22"/>
          <w:szCs w:val="22"/>
        </w:rPr>
      </w:pPr>
      <w:r w:rsidRPr="00D65AC3">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w:t>
      </w:r>
      <w:r w:rsidR="00475CA2" w:rsidRPr="00D65AC3">
        <w:rPr>
          <w:sz w:val="22"/>
          <w:szCs w:val="22"/>
        </w:rPr>
        <w:t>,</w:t>
      </w:r>
      <w:r w:rsidRPr="00D65AC3">
        <w:rPr>
          <w:sz w:val="22"/>
          <w:szCs w:val="22"/>
        </w:rPr>
        <w:t xml:space="preserve">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D65AC3">
        <w:rPr>
          <w:sz w:val="22"/>
          <w:szCs w:val="22"/>
        </w:rPr>
        <w:t xml:space="preserve"> zadávání</w:t>
      </w:r>
      <w:r w:rsidRPr="00D65AC3">
        <w:rPr>
          <w:sz w:val="22"/>
          <w:szCs w:val="22"/>
        </w:rPr>
        <w:t xml:space="preserve"> veřejných zakáz</w:t>
      </w:r>
      <w:r w:rsidR="00AB2B90" w:rsidRPr="00D65AC3">
        <w:rPr>
          <w:sz w:val="22"/>
          <w:szCs w:val="22"/>
        </w:rPr>
        <w:t>e</w:t>
      </w:r>
      <w:r w:rsidRPr="00D65AC3">
        <w:rPr>
          <w:sz w:val="22"/>
          <w:szCs w:val="22"/>
        </w:rPr>
        <w:t>k.</w:t>
      </w:r>
    </w:p>
    <w:p w14:paraId="17DEF644" w14:textId="77777777" w:rsidR="00DF477D" w:rsidRPr="00D65AC3" w:rsidRDefault="00DF477D" w:rsidP="00E428C6">
      <w:pPr>
        <w:numPr>
          <w:ilvl w:val="0"/>
          <w:numId w:val="12"/>
        </w:numPr>
        <w:tabs>
          <w:tab w:val="left" w:pos="567"/>
        </w:tabs>
        <w:spacing w:before="80"/>
        <w:ind w:left="567" w:hanging="567"/>
        <w:jc w:val="both"/>
        <w:rPr>
          <w:sz w:val="22"/>
          <w:szCs w:val="22"/>
        </w:rPr>
      </w:pPr>
      <w:r w:rsidRPr="00D65AC3">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5F9A6013" w14:textId="77777777" w:rsidR="005A755E" w:rsidRPr="00D65AC3" w:rsidRDefault="005A755E" w:rsidP="00BB5A4C">
      <w:pPr>
        <w:tabs>
          <w:tab w:val="left" w:pos="567"/>
          <w:tab w:val="left" w:pos="2127"/>
        </w:tabs>
        <w:jc w:val="center"/>
        <w:rPr>
          <w:b/>
          <w:sz w:val="22"/>
          <w:szCs w:val="22"/>
        </w:rPr>
      </w:pPr>
    </w:p>
    <w:p w14:paraId="40649CC8" w14:textId="77777777" w:rsidR="00E54CEF" w:rsidRPr="00D65AC3" w:rsidRDefault="00E54CEF" w:rsidP="00BB5A4C">
      <w:pPr>
        <w:tabs>
          <w:tab w:val="left" w:pos="567"/>
          <w:tab w:val="left" w:pos="2127"/>
        </w:tabs>
        <w:jc w:val="center"/>
        <w:rPr>
          <w:b/>
          <w:sz w:val="22"/>
          <w:szCs w:val="22"/>
        </w:rPr>
      </w:pPr>
      <w:r w:rsidRPr="00D65AC3">
        <w:rPr>
          <w:b/>
          <w:sz w:val="22"/>
          <w:szCs w:val="22"/>
        </w:rPr>
        <w:t>V</w:t>
      </w:r>
      <w:r w:rsidR="00A858BC" w:rsidRPr="00D65AC3">
        <w:rPr>
          <w:b/>
          <w:sz w:val="22"/>
          <w:szCs w:val="22"/>
        </w:rPr>
        <w:t>I</w:t>
      </w:r>
      <w:r w:rsidRPr="00D65AC3">
        <w:rPr>
          <w:b/>
          <w:sz w:val="22"/>
          <w:szCs w:val="22"/>
        </w:rPr>
        <w:t>.</w:t>
      </w:r>
    </w:p>
    <w:p w14:paraId="6EDF835D" w14:textId="77777777" w:rsidR="00E54CEF" w:rsidRPr="00D65AC3" w:rsidRDefault="00E54CEF" w:rsidP="00D1720F">
      <w:pPr>
        <w:tabs>
          <w:tab w:val="left" w:pos="567"/>
          <w:tab w:val="left" w:pos="2127"/>
        </w:tabs>
        <w:jc w:val="center"/>
        <w:rPr>
          <w:sz w:val="22"/>
          <w:szCs w:val="22"/>
        </w:rPr>
      </w:pPr>
      <w:r w:rsidRPr="00D65AC3">
        <w:rPr>
          <w:b/>
          <w:sz w:val="22"/>
          <w:szCs w:val="22"/>
        </w:rPr>
        <w:t>Fakturace,</w:t>
      </w:r>
      <w:r w:rsidR="00010500" w:rsidRPr="00D65AC3">
        <w:rPr>
          <w:b/>
          <w:sz w:val="22"/>
          <w:szCs w:val="22"/>
        </w:rPr>
        <w:t xml:space="preserve"> platební podmínky</w:t>
      </w:r>
    </w:p>
    <w:p w14:paraId="0FBF7768" w14:textId="77777777" w:rsidR="00E54CEF" w:rsidRPr="00D65AC3" w:rsidRDefault="00E54CEF" w:rsidP="00E428C6">
      <w:pPr>
        <w:pStyle w:val="Zkladntext2"/>
        <w:numPr>
          <w:ilvl w:val="0"/>
          <w:numId w:val="5"/>
        </w:numPr>
        <w:tabs>
          <w:tab w:val="left" w:pos="567"/>
        </w:tabs>
        <w:spacing w:before="80" w:after="0" w:line="240" w:lineRule="auto"/>
        <w:ind w:left="567" w:hanging="567"/>
        <w:jc w:val="both"/>
        <w:rPr>
          <w:snapToGrid w:val="0"/>
          <w:sz w:val="22"/>
          <w:szCs w:val="22"/>
        </w:rPr>
      </w:pPr>
      <w:r w:rsidRPr="00D65AC3">
        <w:rPr>
          <w:snapToGrid w:val="0"/>
          <w:sz w:val="22"/>
          <w:szCs w:val="22"/>
        </w:rPr>
        <w:t xml:space="preserve">V průběhu provádění </w:t>
      </w:r>
      <w:r w:rsidRPr="00D65AC3">
        <w:rPr>
          <w:sz w:val="22"/>
          <w:szCs w:val="22"/>
        </w:rPr>
        <w:t>díla</w:t>
      </w:r>
      <w:r w:rsidRPr="00D65AC3">
        <w:rPr>
          <w:snapToGrid w:val="0"/>
          <w:sz w:val="22"/>
          <w:szCs w:val="22"/>
        </w:rPr>
        <w:t xml:space="preserve"> nebude objednatel poskytovat zhotoviteli žádné zálohy.</w:t>
      </w:r>
    </w:p>
    <w:p w14:paraId="3F54848F" w14:textId="77777777" w:rsidR="00796BE5" w:rsidRPr="00D65AC3" w:rsidRDefault="00E54CEF" w:rsidP="00E428C6">
      <w:pPr>
        <w:pStyle w:val="Zkladntext2"/>
        <w:numPr>
          <w:ilvl w:val="0"/>
          <w:numId w:val="5"/>
        </w:numPr>
        <w:tabs>
          <w:tab w:val="left" w:pos="567"/>
        </w:tabs>
        <w:spacing w:before="80" w:after="0" w:line="240" w:lineRule="auto"/>
        <w:ind w:left="567" w:hanging="567"/>
        <w:jc w:val="both"/>
        <w:rPr>
          <w:snapToGrid w:val="0"/>
          <w:sz w:val="22"/>
          <w:szCs w:val="22"/>
        </w:rPr>
      </w:pPr>
      <w:r w:rsidRPr="00D65AC3">
        <w:rPr>
          <w:sz w:val="22"/>
          <w:szCs w:val="22"/>
        </w:rPr>
        <w:t>Veškeré provedené práce a dodávky budou</w:t>
      </w:r>
      <w:r w:rsidR="002071F2" w:rsidRPr="00D65AC3">
        <w:rPr>
          <w:sz w:val="22"/>
          <w:szCs w:val="22"/>
        </w:rPr>
        <w:t xml:space="preserve"> vždy v průběhu provádění příslušné části díla</w:t>
      </w:r>
      <w:r w:rsidRPr="00D65AC3">
        <w:rPr>
          <w:sz w:val="22"/>
          <w:szCs w:val="22"/>
        </w:rPr>
        <w:t xml:space="preserve"> 1x měsíčně fakturovány</w:t>
      </w:r>
      <w:r w:rsidR="009225E9" w:rsidRPr="00D65AC3">
        <w:rPr>
          <w:sz w:val="22"/>
          <w:szCs w:val="22"/>
        </w:rPr>
        <w:t>, a to pro každou část díla samostatně.</w:t>
      </w:r>
      <w:r w:rsidRPr="00D65AC3">
        <w:rPr>
          <w:sz w:val="22"/>
          <w:szCs w:val="22"/>
        </w:rPr>
        <w:t xml:space="preserve"> </w:t>
      </w:r>
    </w:p>
    <w:p w14:paraId="286E2922" w14:textId="77777777" w:rsidR="00796BE5" w:rsidRPr="00D65AC3" w:rsidRDefault="00A348D5" w:rsidP="00796BE5">
      <w:pPr>
        <w:pStyle w:val="Zkladntext2"/>
        <w:tabs>
          <w:tab w:val="left" w:pos="567"/>
        </w:tabs>
        <w:spacing w:after="0" w:line="240" w:lineRule="auto"/>
        <w:ind w:left="567"/>
        <w:jc w:val="both"/>
        <w:rPr>
          <w:sz w:val="22"/>
          <w:szCs w:val="22"/>
        </w:rPr>
      </w:pPr>
      <w:r w:rsidRPr="00D65AC3">
        <w:rPr>
          <w:sz w:val="22"/>
          <w:szCs w:val="22"/>
        </w:rPr>
        <w:t>Před vystavením faktury z</w:t>
      </w:r>
      <w:r w:rsidR="00E54CEF" w:rsidRPr="00D65AC3">
        <w:rPr>
          <w:sz w:val="22"/>
          <w:szCs w:val="22"/>
        </w:rPr>
        <w:t xml:space="preserve">hotovitel předloží </w:t>
      </w:r>
      <w:r w:rsidR="005F7C64" w:rsidRPr="00D65AC3">
        <w:rPr>
          <w:sz w:val="22"/>
          <w:szCs w:val="22"/>
        </w:rPr>
        <w:t>zástupci pro věci technické objednatele vžd</w:t>
      </w:r>
      <w:r w:rsidR="00E54CEF" w:rsidRPr="00D65AC3">
        <w:rPr>
          <w:sz w:val="22"/>
          <w:szCs w:val="22"/>
        </w:rPr>
        <w:t>y nejpozději do 5</w:t>
      </w:r>
      <w:r w:rsidR="005F7C64" w:rsidRPr="00D65AC3">
        <w:rPr>
          <w:sz w:val="22"/>
          <w:szCs w:val="22"/>
        </w:rPr>
        <w:t>.</w:t>
      </w:r>
      <w:r w:rsidR="00E54CEF" w:rsidRPr="00D65AC3">
        <w:rPr>
          <w:sz w:val="22"/>
          <w:szCs w:val="22"/>
        </w:rPr>
        <w:t xml:space="preserve"> dne měsíce následujícího po měsíci, v němž byly práce provedeny, soupis takto provedených prací a dodávek oceněný v souladu s Cenovou nabídkou</w:t>
      </w:r>
      <w:r w:rsidR="00DA0C03" w:rsidRPr="00D65AC3">
        <w:rPr>
          <w:sz w:val="22"/>
          <w:szCs w:val="22"/>
        </w:rPr>
        <w:t>.</w:t>
      </w:r>
      <w:r w:rsidR="00E54CEF" w:rsidRPr="00D65AC3">
        <w:rPr>
          <w:sz w:val="22"/>
          <w:szCs w:val="22"/>
        </w:rPr>
        <w:t xml:space="preserve"> </w:t>
      </w:r>
      <w:r w:rsidR="00796BE5" w:rsidRPr="00D65AC3">
        <w:rPr>
          <w:sz w:val="22"/>
          <w:szCs w:val="22"/>
        </w:rPr>
        <w:t xml:space="preserve">Soupis provedených prací a dodávek předloží </w:t>
      </w:r>
      <w:r w:rsidR="00591BC7" w:rsidRPr="00D65AC3">
        <w:rPr>
          <w:sz w:val="22"/>
          <w:szCs w:val="22"/>
        </w:rPr>
        <w:t xml:space="preserve">zhotovitel </w:t>
      </w:r>
      <w:r w:rsidR="004E4F2C" w:rsidRPr="00D65AC3">
        <w:rPr>
          <w:sz w:val="22"/>
          <w:szCs w:val="22"/>
        </w:rPr>
        <w:t xml:space="preserve">elektronicky </w:t>
      </w:r>
      <w:r w:rsidR="00591BC7" w:rsidRPr="00D65AC3">
        <w:rPr>
          <w:sz w:val="22"/>
          <w:szCs w:val="22"/>
        </w:rPr>
        <w:t>ve formátu, který objednatel zhotoviteli sdělí.</w:t>
      </w:r>
    </w:p>
    <w:p w14:paraId="252CC642" w14:textId="77777777" w:rsidR="007C6BE3" w:rsidRPr="00D65AC3" w:rsidRDefault="00E54CEF" w:rsidP="007C6BE3">
      <w:pPr>
        <w:pStyle w:val="Zkladntext2"/>
        <w:tabs>
          <w:tab w:val="left" w:pos="567"/>
        </w:tabs>
        <w:spacing w:after="0" w:line="240" w:lineRule="auto"/>
        <w:ind w:left="567"/>
        <w:jc w:val="both"/>
        <w:rPr>
          <w:sz w:val="22"/>
          <w:szCs w:val="22"/>
        </w:rPr>
      </w:pPr>
      <w:r w:rsidRPr="00D65AC3">
        <w:rPr>
          <w:sz w:val="22"/>
          <w:szCs w:val="22"/>
        </w:rPr>
        <w:t xml:space="preserve">Po odsouhlasení soupisu provedených prací a dodávek </w:t>
      </w:r>
      <w:r w:rsidR="005F7C64" w:rsidRPr="00D65AC3">
        <w:rPr>
          <w:sz w:val="22"/>
          <w:szCs w:val="22"/>
        </w:rPr>
        <w:t>zástupcem pro věci technické objednatele</w:t>
      </w:r>
      <w:r w:rsidR="009D3AC2" w:rsidRPr="00D65AC3">
        <w:rPr>
          <w:sz w:val="22"/>
          <w:szCs w:val="22"/>
        </w:rPr>
        <w:t xml:space="preserve"> </w:t>
      </w:r>
      <w:r w:rsidRPr="00D65AC3">
        <w:rPr>
          <w:sz w:val="22"/>
          <w:szCs w:val="22"/>
        </w:rPr>
        <w:t xml:space="preserve">vystaví zhotovitel fakturu ve dvou vyhotoveních. </w:t>
      </w:r>
    </w:p>
    <w:p w14:paraId="41BEA1B3" w14:textId="77777777" w:rsidR="007C6BE3" w:rsidRPr="00D65AC3" w:rsidRDefault="00E54CEF" w:rsidP="00571AB4">
      <w:pPr>
        <w:pStyle w:val="Zkladntext2"/>
        <w:tabs>
          <w:tab w:val="left" w:pos="567"/>
        </w:tabs>
        <w:spacing w:after="0" w:line="240" w:lineRule="auto"/>
        <w:ind w:left="567"/>
        <w:jc w:val="both"/>
        <w:rPr>
          <w:sz w:val="22"/>
          <w:szCs w:val="22"/>
        </w:rPr>
      </w:pPr>
      <w:r w:rsidRPr="00D65AC3">
        <w:rPr>
          <w:sz w:val="22"/>
          <w:szCs w:val="22"/>
        </w:rPr>
        <w:t xml:space="preserve">Dnem uskutečnění zdanitelného plnění je vždy poslední den kalendářního měsíce, za který je soupis zpracován a odsouhlasen. </w:t>
      </w:r>
    </w:p>
    <w:p w14:paraId="494E340E" w14:textId="77777777" w:rsidR="005C3AA1" w:rsidRPr="00D65AC3" w:rsidRDefault="00E54CEF" w:rsidP="00A57DFF">
      <w:pPr>
        <w:pStyle w:val="Zkladntext2"/>
        <w:tabs>
          <w:tab w:val="left" w:pos="567"/>
        </w:tabs>
        <w:spacing w:after="80" w:line="240" w:lineRule="auto"/>
        <w:ind w:left="567"/>
        <w:jc w:val="both"/>
        <w:rPr>
          <w:snapToGrid w:val="0"/>
          <w:sz w:val="22"/>
          <w:szCs w:val="22"/>
        </w:rPr>
      </w:pPr>
      <w:r w:rsidRPr="00D65AC3">
        <w:rPr>
          <w:snapToGrid w:val="0"/>
          <w:sz w:val="22"/>
          <w:szCs w:val="22"/>
        </w:rPr>
        <w:t>N</w:t>
      </w:r>
      <w:r w:rsidRPr="00D65AC3">
        <w:rPr>
          <w:sz w:val="22"/>
          <w:szCs w:val="22"/>
        </w:rPr>
        <w:t xml:space="preserve">edílnou součástí každého vyhotovení faktury musí být soupis provedených prací a dodávek odsouhlasený </w:t>
      </w:r>
      <w:r w:rsidR="005F7C64" w:rsidRPr="00D65AC3">
        <w:rPr>
          <w:sz w:val="22"/>
          <w:szCs w:val="22"/>
        </w:rPr>
        <w:t>zástupcem pro věci technické objednatele</w:t>
      </w:r>
      <w:r w:rsidRPr="00D65AC3">
        <w:rPr>
          <w:sz w:val="22"/>
          <w:szCs w:val="22"/>
        </w:rPr>
        <w:t xml:space="preserve">. Bez tohoto odsouhlaseného soupisu prací a dodávek je faktura </w:t>
      </w:r>
      <w:r w:rsidR="002B784A" w:rsidRPr="00D65AC3">
        <w:rPr>
          <w:sz w:val="22"/>
          <w:szCs w:val="22"/>
        </w:rPr>
        <w:t>neúplná</w:t>
      </w:r>
      <w:r w:rsidRPr="00D65AC3">
        <w:rPr>
          <w:sz w:val="22"/>
          <w:szCs w:val="22"/>
        </w:rPr>
        <w:t xml:space="preserve"> a objednatel není povinen ji proplatit. </w:t>
      </w:r>
    </w:p>
    <w:p w14:paraId="582FE9BB" w14:textId="77777777" w:rsidR="00E54CEF" w:rsidRPr="00D65AC3" w:rsidRDefault="005C3AA1" w:rsidP="00E428C6">
      <w:pPr>
        <w:pStyle w:val="Zkladntext2"/>
        <w:numPr>
          <w:ilvl w:val="0"/>
          <w:numId w:val="5"/>
        </w:numPr>
        <w:tabs>
          <w:tab w:val="left" w:pos="567"/>
        </w:tabs>
        <w:spacing w:before="80" w:after="0" w:line="240" w:lineRule="auto"/>
        <w:ind w:left="567" w:hanging="567"/>
        <w:jc w:val="both"/>
        <w:rPr>
          <w:snapToGrid w:val="0"/>
          <w:sz w:val="22"/>
          <w:szCs w:val="22"/>
        </w:rPr>
      </w:pPr>
      <w:r w:rsidRPr="00D65AC3">
        <w:rPr>
          <w:sz w:val="22"/>
          <w:szCs w:val="22"/>
        </w:rPr>
        <w:lastRenderedPageBreak/>
        <w:t>Konečnou</w:t>
      </w:r>
      <w:r w:rsidR="002A6953" w:rsidRPr="00D65AC3">
        <w:rPr>
          <w:sz w:val="22"/>
          <w:szCs w:val="22"/>
        </w:rPr>
        <w:t xml:space="preserve"> fakturu </w:t>
      </w:r>
      <w:r w:rsidR="00AF0F61" w:rsidRPr="00D65AC3">
        <w:rPr>
          <w:sz w:val="22"/>
          <w:szCs w:val="22"/>
        </w:rPr>
        <w:t xml:space="preserve">díla dle bodu </w:t>
      </w:r>
      <w:r w:rsidR="00AF0F61" w:rsidRPr="00A637B1">
        <w:rPr>
          <w:sz w:val="22"/>
          <w:szCs w:val="22"/>
        </w:rPr>
        <w:t>2.</w:t>
      </w:r>
      <w:r w:rsidR="00F94E4E">
        <w:rPr>
          <w:sz w:val="22"/>
          <w:szCs w:val="22"/>
        </w:rPr>
        <w:t>1</w:t>
      </w:r>
      <w:r w:rsidR="00AF0F61" w:rsidRPr="00A637B1">
        <w:rPr>
          <w:sz w:val="22"/>
          <w:szCs w:val="22"/>
        </w:rPr>
        <w:t>. této</w:t>
      </w:r>
      <w:r w:rsidR="00AF0F61" w:rsidRPr="00D65AC3">
        <w:rPr>
          <w:sz w:val="22"/>
          <w:szCs w:val="22"/>
        </w:rPr>
        <w:t xml:space="preserve"> smlouvy </w:t>
      </w:r>
      <w:r w:rsidR="002A6953" w:rsidRPr="00D65AC3">
        <w:rPr>
          <w:sz w:val="22"/>
          <w:szCs w:val="22"/>
        </w:rPr>
        <w:t>vystaví zhotovitel ke dni předání</w:t>
      </w:r>
      <w:r w:rsidR="00AF0F61" w:rsidRPr="00D65AC3">
        <w:rPr>
          <w:sz w:val="22"/>
          <w:szCs w:val="22"/>
        </w:rPr>
        <w:t xml:space="preserve"> příslušné </w:t>
      </w:r>
      <w:r w:rsidR="00CA52E0" w:rsidRPr="00D65AC3">
        <w:rPr>
          <w:sz w:val="22"/>
          <w:szCs w:val="22"/>
        </w:rPr>
        <w:t>části</w:t>
      </w:r>
      <w:r w:rsidR="002A6953" w:rsidRPr="00D65AC3">
        <w:rPr>
          <w:sz w:val="22"/>
          <w:szCs w:val="22"/>
        </w:rPr>
        <w:t xml:space="preserve"> díla.</w:t>
      </w:r>
      <w:r w:rsidRPr="00D65AC3">
        <w:rPr>
          <w:sz w:val="22"/>
          <w:szCs w:val="22"/>
        </w:rPr>
        <w:t xml:space="preserve"> Přílohou konečné faktury </w:t>
      </w:r>
      <w:r w:rsidR="00AF0F61" w:rsidRPr="00D65AC3">
        <w:rPr>
          <w:sz w:val="22"/>
          <w:szCs w:val="22"/>
        </w:rPr>
        <w:t xml:space="preserve">příslušné části díla </w:t>
      </w:r>
      <w:r w:rsidRPr="00D65AC3">
        <w:rPr>
          <w:sz w:val="22"/>
          <w:szCs w:val="22"/>
        </w:rPr>
        <w:t>musí být též předávací protokol</w:t>
      </w:r>
      <w:r w:rsidR="00CA52E0" w:rsidRPr="00D65AC3">
        <w:rPr>
          <w:sz w:val="22"/>
          <w:szCs w:val="22"/>
        </w:rPr>
        <w:t xml:space="preserve"> </w:t>
      </w:r>
      <w:r w:rsidR="00D1720F" w:rsidRPr="00D65AC3">
        <w:rPr>
          <w:sz w:val="22"/>
          <w:szCs w:val="22"/>
        </w:rPr>
        <w:t>této</w:t>
      </w:r>
      <w:r w:rsidR="00CA52E0" w:rsidRPr="00D65AC3">
        <w:rPr>
          <w:sz w:val="22"/>
          <w:szCs w:val="22"/>
        </w:rPr>
        <w:t xml:space="preserve"> části díla</w:t>
      </w:r>
      <w:r w:rsidRPr="00D65AC3">
        <w:rPr>
          <w:sz w:val="22"/>
          <w:szCs w:val="22"/>
        </w:rPr>
        <w:t>.</w:t>
      </w:r>
    </w:p>
    <w:p w14:paraId="4126934F" w14:textId="77777777" w:rsidR="00E54CEF" w:rsidRPr="00D65AC3" w:rsidRDefault="00E54CEF" w:rsidP="00E428C6">
      <w:pPr>
        <w:pStyle w:val="Zkladntext2"/>
        <w:numPr>
          <w:ilvl w:val="0"/>
          <w:numId w:val="5"/>
        </w:numPr>
        <w:tabs>
          <w:tab w:val="left" w:pos="567"/>
        </w:tabs>
        <w:spacing w:before="80" w:after="0" w:line="240" w:lineRule="auto"/>
        <w:ind w:left="567" w:hanging="567"/>
        <w:jc w:val="both"/>
        <w:rPr>
          <w:sz w:val="22"/>
          <w:szCs w:val="22"/>
        </w:rPr>
      </w:pPr>
      <w:r w:rsidRPr="00D65AC3">
        <w:rPr>
          <w:sz w:val="22"/>
          <w:szCs w:val="22"/>
        </w:rPr>
        <w:t xml:space="preserve">Nedojde-li mezi oběma stranami k dohodě při odsouhlasení množství nebo druhu provedených prací a dodávek, je zhotovitel oprávněn fakturovat pouze práce a dodávky, u kterých nedošlo k rozporu. </w:t>
      </w:r>
    </w:p>
    <w:p w14:paraId="7FEE1882" w14:textId="77777777" w:rsidR="00E54CEF" w:rsidRPr="00D65AC3" w:rsidRDefault="00E54CEF" w:rsidP="00E428C6">
      <w:pPr>
        <w:pStyle w:val="Zkladntext2"/>
        <w:numPr>
          <w:ilvl w:val="0"/>
          <w:numId w:val="5"/>
        </w:numPr>
        <w:tabs>
          <w:tab w:val="left" w:pos="567"/>
        </w:tabs>
        <w:spacing w:before="80" w:after="0" w:line="240" w:lineRule="auto"/>
        <w:ind w:left="567" w:hanging="567"/>
        <w:jc w:val="both"/>
        <w:rPr>
          <w:sz w:val="22"/>
          <w:szCs w:val="22"/>
        </w:rPr>
      </w:pPr>
      <w:r w:rsidRPr="00D65AC3">
        <w:rPr>
          <w:sz w:val="22"/>
          <w:szCs w:val="22"/>
        </w:rPr>
        <w:t xml:space="preserve">Splatnost faktur činí </w:t>
      </w:r>
      <w:r w:rsidR="00E73809" w:rsidRPr="00D65AC3">
        <w:rPr>
          <w:sz w:val="22"/>
          <w:szCs w:val="22"/>
        </w:rPr>
        <w:t>3</w:t>
      </w:r>
      <w:r w:rsidR="00493195" w:rsidRPr="00D65AC3">
        <w:rPr>
          <w:sz w:val="22"/>
          <w:szCs w:val="22"/>
        </w:rPr>
        <w:t>0</w:t>
      </w:r>
      <w:r w:rsidRPr="00D65AC3">
        <w:rPr>
          <w:sz w:val="22"/>
          <w:szCs w:val="22"/>
        </w:rPr>
        <w:t xml:space="preserve"> dnů ode dne, kdy zhotovitel doručí oprávněně vystavenou fakturu včetně příloh objednateli.</w:t>
      </w:r>
    </w:p>
    <w:p w14:paraId="6C2F391F" w14:textId="77777777" w:rsidR="003C5567" w:rsidRPr="00D65AC3" w:rsidRDefault="00E54CEF" w:rsidP="00E428C6">
      <w:pPr>
        <w:pStyle w:val="Zkladntext2"/>
        <w:numPr>
          <w:ilvl w:val="0"/>
          <w:numId w:val="5"/>
        </w:numPr>
        <w:tabs>
          <w:tab w:val="left" w:pos="567"/>
        </w:tabs>
        <w:spacing w:before="80" w:after="0" w:line="240" w:lineRule="auto"/>
        <w:ind w:left="567" w:hanging="567"/>
        <w:jc w:val="both"/>
        <w:rPr>
          <w:sz w:val="22"/>
          <w:szCs w:val="22"/>
        </w:rPr>
      </w:pPr>
      <w:r w:rsidRPr="00D65AC3">
        <w:rPr>
          <w:sz w:val="22"/>
          <w:szCs w:val="22"/>
        </w:rPr>
        <w:t xml:space="preserve">Faktury musí obsahovat náležitosti daňového dokladu a musí formou a obsahem odpovídat zákonu o účetnictví a zákonu o dani z přidané hodnoty. </w:t>
      </w:r>
    </w:p>
    <w:p w14:paraId="6AAF4AE0" w14:textId="77777777" w:rsidR="00E54CEF" w:rsidRPr="00D65AC3" w:rsidRDefault="00E54CEF" w:rsidP="00E428C6">
      <w:pPr>
        <w:pStyle w:val="Zkladntext2"/>
        <w:numPr>
          <w:ilvl w:val="0"/>
          <w:numId w:val="5"/>
        </w:numPr>
        <w:tabs>
          <w:tab w:val="left" w:pos="567"/>
        </w:tabs>
        <w:spacing w:before="80" w:after="0" w:line="240" w:lineRule="auto"/>
        <w:ind w:left="567" w:hanging="567"/>
        <w:jc w:val="both"/>
        <w:rPr>
          <w:sz w:val="22"/>
          <w:szCs w:val="22"/>
        </w:rPr>
      </w:pPr>
      <w:r w:rsidRPr="00D65AC3">
        <w:rPr>
          <w:sz w:val="22"/>
          <w:szCs w:val="22"/>
        </w:rPr>
        <w:t xml:space="preserve">Dojde-li ze strany objednatele k prodlení při úhradě faktury, </w:t>
      </w:r>
      <w:r w:rsidR="001B6E06" w:rsidRPr="00D65AC3">
        <w:rPr>
          <w:sz w:val="22"/>
          <w:szCs w:val="22"/>
        </w:rPr>
        <w:t>má</w:t>
      </w:r>
      <w:r w:rsidRPr="00D65AC3">
        <w:rPr>
          <w:sz w:val="22"/>
          <w:szCs w:val="22"/>
        </w:rPr>
        <w:t xml:space="preserve"> zhotovitel</w:t>
      </w:r>
      <w:r w:rsidR="001B6E06" w:rsidRPr="00D65AC3">
        <w:rPr>
          <w:sz w:val="22"/>
          <w:szCs w:val="22"/>
        </w:rPr>
        <w:t xml:space="preserve"> vůči objednateli právo na</w:t>
      </w:r>
      <w:r w:rsidRPr="00D65AC3">
        <w:rPr>
          <w:sz w:val="22"/>
          <w:szCs w:val="22"/>
        </w:rPr>
        <w:t xml:space="preserve"> úrok z prodlení ve výši 0,</w:t>
      </w:r>
      <w:r w:rsidR="00010500" w:rsidRPr="00D65AC3">
        <w:rPr>
          <w:sz w:val="22"/>
          <w:szCs w:val="22"/>
        </w:rPr>
        <w:t>0</w:t>
      </w:r>
      <w:r w:rsidR="00E565AC" w:rsidRPr="00D65AC3">
        <w:rPr>
          <w:sz w:val="22"/>
          <w:szCs w:val="22"/>
        </w:rPr>
        <w:t>3</w:t>
      </w:r>
      <w:r w:rsidRPr="00D65AC3">
        <w:rPr>
          <w:sz w:val="22"/>
          <w:szCs w:val="22"/>
        </w:rPr>
        <w:t> % z dlužné částky za každý den prodlení.</w:t>
      </w:r>
    </w:p>
    <w:p w14:paraId="61D873E0" w14:textId="77777777" w:rsidR="00E54CEF" w:rsidRPr="00D65AC3" w:rsidRDefault="00E54CEF" w:rsidP="00E428C6">
      <w:pPr>
        <w:pStyle w:val="Zkladntext2"/>
        <w:numPr>
          <w:ilvl w:val="0"/>
          <w:numId w:val="5"/>
        </w:numPr>
        <w:tabs>
          <w:tab w:val="left" w:pos="567"/>
        </w:tabs>
        <w:spacing w:before="80" w:after="0" w:line="240" w:lineRule="auto"/>
        <w:ind w:left="567" w:hanging="567"/>
        <w:jc w:val="both"/>
        <w:rPr>
          <w:sz w:val="22"/>
          <w:szCs w:val="22"/>
        </w:rPr>
      </w:pPr>
      <w:r w:rsidRPr="00D65AC3">
        <w:rPr>
          <w:sz w:val="22"/>
          <w:szCs w:val="22"/>
        </w:rPr>
        <w:t xml:space="preserve">Objednatel si vyhrazuje právo kontroly dodacích listů (vč. technických listů) veškerých materiálů. Pokud toto svoje právo bude chtít uplatnit, je povinen o to způsobem uvedeným v článku </w:t>
      </w:r>
      <w:r w:rsidRPr="00A637B1">
        <w:rPr>
          <w:sz w:val="22"/>
          <w:szCs w:val="22"/>
        </w:rPr>
        <w:t>X</w:t>
      </w:r>
      <w:r w:rsidR="00674DEC">
        <w:rPr>
          <w:sz w:val="22"/>
          <w:szCs w:val="22"/>
        </w:rPr>
        <w:t>IV</w:t>
      </w:r>
      <w:r w:rsidRPr="00A637B1">
        <w:rPr>
          <w:sz w:val="22"/>
          <w:szCs w:val="22"/>
        </w:rPr>
        <w:t>.</w:t>
      </w:r>
      <w:r w:rsidRPr="00D65AC3">
        <w:rPr>
          <w:sz w:val="22"/>
          <w:szCs w:val="22"/>
        </w:rPr>
        <w:t xml:space="preserve"> písemně požádat zhotovitele s uvedením toho, které materiály požaduje doložit. </w:t>
      </w:r>
    </w:p>
    <w:p w14:paraId="47E245EC" w14:textId="77777777" w:rsidR="00E54CEF" w:rsidRPr="00D65AC3" w:rsidRDefault="00BA030E" w:rsidP="00E428C6">
      <w:pPr>
        <w:pStyle w:val="Zkladntext2"/>
        <w:numPr>
          <w:ilvl w:val="0"/>
          <w:numId w:val="5"/>
        </w:numPr>
        <w:tabs>
          <w:tab w:val="left" w:pos="567"/>
        </w:tabs>
        <w:spacing w:before="80" w:after="0" w:line="240" w:lineRule="auto"/>
        <w:ind w:left="567" w:hanging="567"/>
        <w:jc w:val="both"/>
        <w:rPr>
          <w:sz w:val="22"/>
          <w:szCs w:val="22"/>
        </w:rPr>
      </w:pPr>
      <w:r w:rsidRPr="00D65AC3">
        <w:rPr>
          <w:sz w:val="22"/>
          <w:szCs w:val="22"/>
        </w:rPr>
        <w:t xml:space="preserve">Jestliže se objednatel rozhodne uplatnit právo na zaplacení smluvní pokuty, vystaví zhotoviteli </w:t>
      </w:r>
      <w:r w:rsidR="00E54CEF" w:rsidRPr="00D65AC3">
        <w:rPr>
          <w:sz w:val="22"/>
          <w:szCs w:val="22"/>
        </w:rPr>
        <w:t xml:space="preserve">penalizační </w:t>
      </w:r>
      <w:r w:rsidR="00DB40C6" w:rsidRPr="00D65AC3">
        <w:rPr>
          <w:sz w:val="22"/>
          <w:szCs w:val="22"/>
        </w:rPr>
        <w:t>fakturu se splatností 14 dnů.</w:t>
      </w:r>
    </w:p>
    <w:p w14:paraId="4EA137A4" w14:textId="77777777" w:rsidR="00E54CEF" w:rsidRPr="00D65AC3" w:rsidRDefault="00E54CEF" w:rsidP="003A033B">
      <w:pPr>
        <w:tabs>
          <w:tab w:val="left" w:pos="567"/>
          <w:tab w:val="left" w:pos="2127"/>
        </w:tabs>
        <w:jc w:val="center"/>
        <w:rPr>
          <w:sz w:val="22"/>
          <w:szCs w:val="22"/>
        </w:rPr>
      </w:pPr>
    </w:p>
    <w:p w14:paraId="19E05E4E" w14:textId="77777777" w:rsidR="00E54CEF" w:rsidRPr="00526BA6" w:rsidRDefault="00E54CEF" w:rsidP="00BB5A4C">
      <w:pPr>
        <w:tabs>
          <w:tab w:val="left" w:pos="567"/>
          <w:tab w:val="left" w:pos="2127"/>
        </w:tabs>
        <w:jc w:val="center"/>
        <w:rPr>
          <w:b/>
          <w:sz w:val="22"/>
          <w:szCs w:val="22"/>
        </w:rPr>
      </w:pPr>
      <w:r w:rsidRPr="00526BA6">
        <w:rPr>
          <w:b/>
          <w:sz w:val="22"/>
          <w:szCs w:val="22"/>
        </w:rPr>
        <w:t>V</w:t>
      </w:r>
      <w:r w:rsidR="00010500" w:rsidRPr="00526BA6">
        <w:rPr>
          <w:b/>
          <w:sz w:val="22"/>
          <w:szCs w:val="22"/>
        </w:rPr>
        <w:t>II</w:t>
      </w:r>
      <w:r w:rsidRPr="00526BA6">
        <w:rPr>
          <w:b/>
          <w:sz w:val="22"/>
          <w:szCs w:val="22"/>
        </w:rPr>
        <w:t xml:space="preserve">. </w:t>
      </w:r>
    </w:p>
    <w:p w14:paraId="4F8E9400" w14:textId="77777777" w:rsidR="00E54CEF" w:rsidRPr="00526BA6" w:rsidRDefault="00E54CEF" w:rsidP="00EF3BC2">
      <w:pPr>
        <w:tabs>
          <w:tab w:val="left" w:pos="567"/>
          <w:tab w:val="left" w:pos="2127"/>
        </w:tabs>
        <w:spacing w:after="80"/>
        <w:jc w:val="center"/>
        <w:rPr>
          <w:b/>
          <w:sz w:val="22"/>
          <w:szCs w:val="22"/>
        </w:rPr>
      </w:pPr>
      <w:r w:rsidRPr="00526BA6">
        <w:rPr>
          <w:b/>
          <w:sz w:val="22"/>
          <w:szCs w:val="22"/>
        </w:rPr>
        <w:t>Předání a převzetí dokumentace</w:t>
      </w:r>
    </w:p>
    <w:p w14:paraId="2BD0B0A6" w14:textId="77777777" w:rsidR="00E54CEF" w:rsidRPr="00526BA6" w:rsidRDefault="00E54CEF" w:rsidP="00E428C6">
      <w:pPr>
        <w:pStyle w:val="Odstavecseseznamem"/>
        <w:numPr>
          <w:ilvl w:val="0"/>
          <w:numId w:val="9"/>
        </w:numPr>
        <w:spacing w:after="80"/>
        <w:ind w:left="567" w:hanging="567"/>
        <w:contextualSpacing w:val="0"/>
        <w:jc w:val="both"/>
        <w:rPr>
          <w:strike/>
          <w:sz w:val="22"/>
          <w:szCs w:val="22"/>
        </w:rPr>
      </w:pPr>
      <w:r w:rsidRPr="00526BA6">
        <w:rPr>
          <w:sz w:val="22"/>
          <w:szCs w:val="22"/>
        </w:rPr>
        <w:t xml:space="preserve">Objednatel protokolárně předá zhotoviteli 1 vyhotovení </w:t>
      </w:r>
      <w:r w:rsidR="000556E2" w:rsidRPr="00526BA6">
        <w:rPr>
          <w:sz w:val="22"/>
          <w:szCs w:val="22"/>
        </w:rPr>
        <w:t xml:space="preserve">projektové dokumentace </w:t>
      </w:r>
      <w:r w:rsidRPr="00526BA6">
        <w:rPr>
          <w:sz w:val="22"/>
          <w:szCs w:val="22"/>
        </w:rPr>
        <w:t>bez soupisu stavebních prací, dodávek a služeb</w:t>
      </w:r>
      <w:r w:rsidR="0030149D" w:rsidRPr="00526BA6">
        <w:rPr>
          <w:sz w:val="22"/>
          <w:szCs w:val="22"/>
        </w:rPr>
        <w:t>, a to nejpozději při předání staveniště</w:t>
      </w:r>
      <w:r w:rsidRPr="00526BA6">
        <w:rPr>
          <w:sz w:val="22"/>
          <w:szCs w:val="22"/>
        </w:rPr>
        <w:t xml:space="preserve">. </w:t>
      </w:r>
    </w:p>
    <w:p w14:paraId="00159252" w14:textId="77777777" w:rsidR="00313411" w:rsidRPr="00526BA6" w:rsidRDefault="00533DB7" w:rsidP="00E428C6">
      <w:pPr>
        <w:pStyle w:val="Odstavecseseznamem"/>
        <w:numPr>
          <w:ilvl w:val="0"/>
          <w:numId w:val="9"/>
        </w:numPr>
        <w:ind w:left="567" w:hanging="567"/>
        <w:contextualSpacing w:val="0"/>
        <w:jc w:val="both"/>
        <w:rPr>
          <w:sz w:val="22"/>
          <w:szCs w:val="22"/>
        </w:rPr>
      </w:pPr>
      <w:r w:rsidRPr="00526BA6">
        <w:rPr>
          <w:sz w:val="22"/>
          <w:szCs w:val="22"/>
        </w:rPr>
        <w:t xml:space="preserve">Zhotovitel je povinen předat objednateli projektovou dokumentaci skutečného provedení </w:t>
      </w:r>
      <w:r w:rsidR="000556E2" w:rsidRPr="00526BA6">
        <w:rPr>
          <w:sz w:val="22"/>
          <w:szCs w:val="22"/>
        </w:rPr>
        <w:br/>
      </w:r>
      <w:r w:rsidRPr="00526BA6">
        <w:rPr>
          <w:sz w:val="22"/>
          <w:szCs w:val="22"/>
        </w:rPr>
        <w:t>a geodetické zaměření</w:t>
      </w:r>
      <w:r w:rsidR="000556E2" w:rsidRPr="00526BA6">
        <w:rPr>
          <w:sz w:val="22"/>
          <w:szCs w:val="22"/>
        </w:rPr>
        <w:t xml:space="preserve"> díla.</w:t>
      </w:r>
    </w:p>
    <w:p w14:paraId="569B083D" w14:textId="77777777" w:rsidR="00E54CEF" w:rsidRPr="00D65AC3" w:rsidRDefault="00E54CEF" w:rsidP="0015632C">
      <w:pPr>
        <w:tabs>
          <w:tab w:val="left" w:pos="567"/>
          <w:tab w:val="left" w:pos="2127"/>
        </w:tabs>
        <w:jc w:val="center"/>
        <w:rPr>
          <w:b/>
          <w:sz w:val="22"/>
          <w:szCs w:val="22"/>
        </w:rPr>
      </w:pPr>
    </w:p>
    <w:p w14:paraId="1497EBB3" w14:textId="77777777" w:rsidR="00E54CEF" w:rsidRPr="00D65AC3" w:rsidRDefault="00F94E4E" w:rsidP="0092449B">
      <w:pPr>
        <w:keepNext/>
        <w:jc w:val="center"/>
        <w:outlineLvl w:val="1"/>
        <w:rPr>
          <w:b/>
          <w:bCs/>
          <w:sz w:val="22"/>
          <w:szCs w:val="22"/>
        </w:rPr>
      </w:pPr>
      <w:r>
        <w:rPr>
          <w:b/>
          <w:sz w:val="22"/>
          <w:szCs w:val="22"/>
        </w:rPr>
        <w:t>VIII</w:t>
      </w:r>
      <w:r w:rsidR="00E54CEF" w:rsidRPr="00D65AC3">
        <w:rPr>
          <w:b/>
          <w:sz w:val="22"/>
          <w:szCs w:val="22"/>
        </w:rPr>
        <w:t xml:space="preserve"> </w:t>
      </w:r>
    </w:p>
    <w:p w14:paraId="2339E37B" w14:textId="77777777" w:rsidR="00E54CEF" w:rsidRPr="00D65AC3" w:rsidRDefault="00E54CEF" w:rsidP="001C2EE5">
      <w:pPr>
        <w:keepNext/>
        <w:spacing w:after="80"/>
        <w:jc w:val="center"/>
        <w:outlineLvl w:val="1"/>
        <w:rPr>
          <w:b/>
          <w:bCs/>
          <w:sz w:val="22"/>
          <w:szCs w:val="22"/>
        </w:rPr>
      </w:pPr>
      <w:r w:rsidRPr="00D65AC3">
        <w:rPr>
          <w:b/>
          <w:bCs/>
          <w:sz w:val="22"/>
          <w:szCs w:val="22"/>
        </w:rPr>
        <w:t>Staveniště</w:t>
      </w:r>
    </w:p>
    <w:p w14:paraId="7ED8BB06" w14:textId="77777777" w:rsidR="00BA63B5" w:rsidRDefault="00E54CEF" w:rsidP="00E428C6">
      <w:pPr>
        <w:pStyle w:val="Odstavecseseznamem"/>
        <w:numPr>
          <w:ilvl w:val="1"/>
          <w:numId w:val="14"/>
        </w:numPr>
        <w:spacing w:before="80"/>
        <w:ind w:left="567" w:hanging="567"/>
        <w:jc w:val="both"/>
        <w:rPr>
          <w:sz w:val="22"/>
          <w:szCs w:val="22"/>
        </w:rPr>
      </w:pPr>
      <w:r w:rsidRPr="00BA63B5">
        <w:rPr>
          <w:sz w:val="22"/>
          <w:szCs w:val="22"/>
        </w:rPr>
        <w:t>Staveništěm se rozumí vždy prostor určený pro provádění díla a pro zařízení staveniště.</w:t>
      </w:r>
    </w:p>
    <w:p w14:paraId="5B8BD11C" w14:textId="77777777" w:rsidR="00BA63B5" w:rsidRDefault="00E54CEF" w:rsidP="00E428C6">
      <w:pPr>
        <w:pStyle w:val="Odstavecseseznamem"/>
        <w:numPr>
          <w:ilvl w:val="1"/>
          <w:numId w:val="14"/>
        </w:numPr>
        <w:spacing w:before="80"/>
        <w:ind w:left="567" w:hanging="567"/>
        <w:jc w:val="both"/>
        <w:rPr>
          <w:sz w:val="22"/>
          <w:szCs w:val="22"/>
        </w:rPr>
      </w:pPr>
      <w:r w:rsidRPr="00BA63B5">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DE209CC" w14:textId="77777777" w:rsidR="00BA63B5" w:rsidRDefault="00E54CEF" w:rsidP="00E428C6">
      <w:pPr>
        <w:pStyle w:val="Odstavecseseznamem"/>
        <w:numPr>
          <w:ilvl w:val="1"/>
          <w:numId w:val="14"/>
        </w:numPr>
        <w:spacing w:before="80"/>
        <w:ind w:left="567" w:hanging="567"/>
        <w:jc w:val="both"/>
        <w:rPr>
          <w:sz w:val="22"/>
          <w:szCs w:val="22"/>
        </w:rPr>
      </w:pPr>
      <w:r w:rsidRPr="00BA63B5">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BA63B5">
        <w:rPr>
          <w:sz w:val="22"/>
          <w:szCs w:val="22"/>
        </w:rPr>
        <w:t>.</w:t>
      </w:r>
      <w:r w:rsidR="00843310" w:rsidRPr="00BA63B5">
        <w:rPr>
          <w:sz w:val="22"/>
          <w:szCs w:val="22"/>
        </w:rPr>
        <w:t xml:space="preserve"> </w:t>
      </w:r>
    </w:p>
    <w:p w14:paraId="039E9CCC" w14:textId="77777777" w:rsidR="00BA63B5" w:rsidRDefault="00E54CEF" w:rsidP="00E428C6">
      <w:pPr>
        <w:pStyle w:val="Odstavecseseznamem"/>
        <w:numPr>
          <w:ilvl w:val="1"/>
          <w:numId w:val="14"/>
        </w:numPr>
        <w:spacing w:before="80"/>
        <w:ind w:left="567" w:hanging="567"/>
        <w:jc w:val="both"/>
        <w:rPr>
          <w:sz w:val="22"/>
          <w:szCs w:val="22"/>
        </w:rPr>
      </w:pPr>
      <w:r w:rsidRPr="00BA63B5">
        <w:rPr>
          <w:sz w:val="22"/>
          <w:szCs w:val="22"/>
        </w:rPr>
        <w:t xml:space="preserve">Zhotovitel je povinen udržovat na převzatém staveništi pořádek a čistotu a je povinen </w:t>
      </w:r>
      <w:r w:rsidR="007C0FA3" w:rsidRPr="00BA63B5">
        <w:rPr>
          <w:sz w:val="22"/>
          <w:szCs w:val="22"/>
        </w:rPr>
        <w:t xml:space="preserve">průběžně </w:t>
      </w:r>
      <w:r w:rsidRPr="00BA63B5">
        <w:rPr>
          <w:sz w:val="22"/>
          <w:szCs w:val="22"/>
        </w:rPr>
        <w:t xml:space="preserve">odstraňovat odpady a nečistoty vzniklé při provádění díla. Pokud dojde ke znečištění komunikace vlivem </w:t>
      </w:r>
      <w:r w:rsidRPr="00BA63B5">
        <w:rPr>
          <w:snapToGrid w:val="0"/>
          <w:sz w:val="22"/>
          <w:szCs w:val="22"/>
        </w:rPr>
        <w:t xml:space="preserve">provádění díla, </w:t>
      </w:r>
      <w:r w:rsidRPr="00BA63B5">
        <w:rPr>
          <w:sz w:val="22"/>
          <w:szCs w:val="22"/>
        </w:rPr>
        <w:t xml:space="preserve">musí ji zhotovitel neprodleně vyčistit. </w:t>
      </w:r>
    </w:p>
    <w:p w14:paraId="76F1EEBC" w14:textId="77777777" w:rsidR="00E54CEF" w:rsidRPr="00BA63B5" w:rsidRDefault="00E54CEF" w:rsidP="00E428C6">
      <w:pPr>
        <w:pStyle w:val="Odstavecseseznamem"/>
        <w:numPr>
          <w:ilvl w:val="1"/>
          <w:numId w:val="14"/>
        </w:numPr>
        <w:spacing w:before="80"/>
        <w:ind w:left="567" w:hanging="567"/>
        <w:jc w:val="both"/>
        <w:rPr>
          <w:sz w:val="22"/>
          <w:szCs w:val="22"/>
        </w:rPr>
      </w:pPr>
      <w:r w:rsidRPr="00BA63B5">
        <w:rPr>
          <w:sz w:val="22"/>
          <w:szCs w:val="22"/>
        </w:rPr>
        <w:t>Objednatel má právo nezahájit přejímací řízení díla</w:t>
      </w:r>
      <w:r w:rsidR="000D23B9" w:rsidRPr="00BA63B5">
        <w:rPr>
          <w:sz w:val="22"/>
          <w:szCs w:val="22"/>
        </w:rPr>
        <w:t xml:space="preserve"> (resp. příslušné části díla dle bodu </w:t>
      </w:r>
      <w:r w:rsidR="00A91BAC" w:rsidRPr="00BA63B5">
        <w:rPr>
          <w:sz w:val="22"/>
          <w:szCs w:val="22"/>
        </w:rPr>
        <w:t>2.3</w:t>
      </w:r>
      <w:r w:rsidR="000D23B9" w:rsidRPr="00BA63B5">
        <w:rPr>
          <w:sz w:val="22"/>
          <w:szCs w:val="22"/>
        </w:rPr>
        <w:t>.)</w:t>
      </w:r>
      <w:r w:rsidRPr="00BA63B5">
        <w:rPr>
          <w:sz w:val="22"/>
          <w:szCs w:val="22"/>
        </w:rPr>
        <w:t>, není-li na staveništi pořádek, zejména není-li odklizen veškerý zbylý materiál nebo není-li odstraněn ze staveniště odpad vzniklý při stavebních pracích apod.</w:t>
      </w:r>
    </w:p>
    <w:p w14:paraId="3A609E14" w14:textId="77777777" w:rsidR="00E54CEF" w:rsidRPr="00D65AC3" w:rsidRDefault="00E54CEF" w:rsidP="0015632C">
      <w:pPr>
        <w:tabs>
          <w:tab w:val="left" w:pos="567"/>
          <w:tab w:val="left" w:pos="2127"/>
        </w:tabs>
        <w:jc w:val="center"/>
        <w:rPr>
          <w:b/>
          <w:color w:val="0070C0"/>
          <w:sz w:val="22"/>
          <w:szCs w:val="22"/>
        </w:rPr>
      </w:pPr>
    </w:p>
    <w:p w14:paraId="279D41CE" w14:textId="77777777" w:rsidR="00E54CEF" w:rsidRPr="00D65AC3" w:rsidRDefault="00AF3C1E" w:rsidP="002D73F4">
      <w:pPr>
        <w:tabs>
          <w:tab w:val="left" w:pos="567"/>
          <w:tab w:val="left" w:pos="2127"/>
        </w:tabs>
        <w:jc w:val="center"/>
        <w:rPr>
          <w:b/>
          <w:sz w:val="22"/>
          <w:szCs w:val="22"/>
        </w:rPr>
      </w:pPr>
      <w:r>
        <w:rPr>
          <w:b/>
          <w:sz w:val="22"/>
          <w:szCs w:val="22"/>
        </w:rPr>
        <w:t>I</w:t>
      </w:r>
      <w:r w:rsidR="003240E3" w:rsidRPr="00D65AC3">
        <w:rPr>
          <w:b/>
          <w:sz w:val="22"/>
          <w:szCs w:val="22"/>
        </w:rPr>
        <w:t>X</w:t>
      </w:r>
      <w:r w:rsidR="00E54CEF" w:rsidRPr="00D65AC3">
        <w:rPr>
          <w:b/>
          <w:sz w:val="22"/>
          <w:szCs w:val="22"/>
        </w:rPr>
        <w:t>.</w:t>
      </w:r>
    </w:p>
    <w:p w14:paraId="56F23BD3" w14:textId="77777777" w:rsidR="00E54CEF" w:rsidRPr="00D65AC3" w:rsidRDefault="00E54CEF" w:rsidP="006B3993">
      <w:pPr>
        <w:tabs>
          <w:tab w:val="left" w:pos="567"/>
          <w:tab w:val="left" w:pos="2127"/>
        </w:tabs>
        <w:spacing w:after="80"/>
        <w:jc w:val="center"/>
        <w:rPr>
          <w:b/>
          <w:sz w:val="22"/>
          <w:szCs w:val="22"/>
        </w:rPr>
      </w:pPr>
      <w:r w:rsidRPr="00D65AC3">
        <w:rPr>
          <w:b/>
          <w:sz w:val="22"/>
          <w:szCs w:val="22"/>
        </w:rPr>
        <w:t>Podmínky provádění díla ve vazbě na zajištění řádného plnění</w:t>
      </w:r>
    </w:p>
    <w:p w14:paraId="25EDEC24" w14:textId="77777777" w:rsid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t xml:space="preserve">Objednatel je po celou dobu </w:t>
      </w:r>
      <w:r w:rsidR="00BA63B5" w:rsidRPr="00BA63B5">
        <w:rPr>
          <w:sz w:val="22"/>
          <w:szCs w:val="22"/>
        </w:rPr>
        <w:t>provádění díla jeho vlastníkem.</w:t>
      </w:r>
    </w:p>
    <w:p w14:paraId="3388D66E" w14:textId="77777777" w:rsid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t xml:space="preserve">Nebezpečí škody na díle po celou dobu provádění díla </w:t>
      </w:r>
      <w:r w:rsidR="001942FD" w:rsidRPr="00BA63B5">
        <w:rPr>
          <w:sz w:val="22"/>
          <w:szCs w:val="22"/>
        </w:rPr>
        <w:t xml:space="preserve">nese </w:t>
      </w:r>
      <w:r w:rsidRPr="00BA63B5">
        <w:rPr>
          <w:sz w:val="22"/>
          <w:szCs w:val="22"/>
        </w:rPr>
        <w:t>zhotovitel.</w:t>
      </w:r>
    </w:p>
    <w:p w14:paraId="2396FA07" w14:textId="77777777" w:rsidR="00BA63B5" w:rsidRDefault="000B0036"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t>Zhotovitel je povinen po celou dobu provádění díla umožnit přístup vlastníkům a uživatelům nemovitostí v místě provádění díla.</w:t>
      </w:r>
    </w:p>
    <w:p w14:paraId="72029DA1" w14:textId="77777777" w:rsidR="00BA63B5" w:rsidRPr="00BA63B5" w:rsidRDefault="00A55902" w:rsidP="00E428C6">
      <w:pPr>
        <w:pStyle w:val="Odstavecseseznamem"/>
        <w:numPr>
          <w:ilvl w:val="1"/>
          <w:numId w:val="15"/>
        </w:numPr>
        <w:tabs>
          <w:tab w:val="left" w:pos="567"/>
          <w:tab w:val="left" w:pos="2127"/>
        </w:tabs>
        <w:spacing w:before="80"/>
        <w:ind w:left="567" w:hanging="567"/>
        <w:jc w:val="both"/>
        <w:rPr>
          <w:sz w:val="22"/>
          <w:szCs w:val="22"/>
        </w:rPr>
      </w:pPr>
      <w:r w:rsidRPr="00BA63B5">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69662771" w14:textId="77777777" w:rsid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t xml:space="preserve">Zhotovitel bude při provádění díla respektovat a plnit podmínky stanovené pro provádění díla dotčenými orgány státní správy a správci inženýrských sítí. </w:t>
      </w:r>
    </w:p>
    <w:p w14:paraId="0F0400EE" w14:textId="77777777" w:rsidR="00BA63B5" w:rsidRPr="00BA63B5" w:rsidRDefault="003D2F69" w:rsidP="00E428C6">
      <w:pPr>
        <w:pStyle w:val="Odstavecseseznamem"/>
        <w:numPr>
          <w:ilvl w:val="1"/>
          <w:numId w:val="15"/>
        </w:numPr>
        <w:tabs>
          <w:tab w:val="left" w:pos="567"/>
          <w:tab w:val="left" w:pos="2127"/>
        </w:tabs>
        <w:spacing w:before="80"/>
        <w:ind w:left="567" w:hanging="567"/>
        <w:jc w:val="both"/>
        <w:rPr>
          <w:sz w:val="22"/>
          <w:szCs w:val="22"/>
        </w:rPr>
      </w:pPr>
      <w:r w:rsidRPr="00BA63B5">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27A46D00" w14:textId="77777777" w:rsid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lastRenderedPageBreak/>
        <w:t xml:space="preserve">Zhotovitel v plné míře odpovídá za bezpečnost a ochranu všech svých </w:t>
      </w:r>
      <w:r w:rsidRPr="00BA63B5">
        <w:rPr>
          <w:iCs/>
          <w:sz w:val="22"/>
          <w:szCs w:val="22"/>
        </w:rPr>
        <w:t xml:space="preserve">zaměstnanců a </w:t>
      </w:r>
      <w:r w:rsidR="00477D04" w:rsidRPr="00BA63B5">
        <w:rPr>
          <w:iCs/>
          <w:sz w:val="22"/>
          <w:szCs w:val="22"/>
        </w:rPr>
        <w:t xml:space="preserve">podzhotovitelů </w:t>
      </w:r>
      <w:r w:rsidRPr="00BA63B5">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69F657DD" w14:textId="77777777" w:rsidR="00BA63B5" w:rsidRDefault="00875745"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t xml:space="preserve">Objednatel jmenuje v souladu se zákonem č. 309/2006 Sb., ve znění pozdějších změn, koordinátora BOZP, který bude vykonávat činnost dle platných právních předpisů. </w:t>
      </w:r>
      <w:r w:rsidR="00E54CEF" w:rsidRPr="00BA63B5">
        <w:rPr>
          <w:sz w:val="22"/>
          <w:szCs w:val="22"/>
        </w:rPr>
        <w:t xml:space="preserve">Zhotovitel je povinen poskytovat součinnost koordinátorovi BOZP objednatele </w:t>
      </w:r>
      <w:r w:rsidR="00F753F6" w:rsidRPr="00BA63B5">
        <w:rPr>
          <w:sz w:val="22"/>
          <w:szCs w:val="22"/>
        </w:rPr>
        <w:t>a umožnit výkon činnosti koordinátora BOZP</w:t>
      </w:r>
      <w:r w:rsidR="00E54CEF" w:rsidRPr="00BA63B5">
        <w:rPr>
          <w:sz w:val="22"/>
          <w:szCs w:val="22"/>
        </w:rPr>
        <w:t>.</w:t>
      </w:r>
    </w:p>
    <w:p w14:paraId="2A95A256" w14:textId="77777777" w:rsid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napToGrid w:val="0"/>
          <w:sz w:val="22"/>
          <w:szCs w:val="22"/>
        </w:rPr>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BA63B5">
        <w:rPr>
          <w:iCs/>
          <w:sz w:val="22"/>
          <w:szCs w:val="22"/>
        </w:rPr>
        <w:t xml:space="preserve">škodu bez zbytečného odkladu odstranit a není-li to možné, tak finančně nahradit. </w:t>
      </w:r>
      <w:r w:rsidRPr="00BA63B5">
        <w:rPr>
          <w:sz w:val="22"/>
          <w:szCs w:val="22"/>
        </w:rPr>
        <w:t>Veškeré náklady s tím spojené nese zhotovitel.</w:t>
      </w:r>
    </w:p>
    <w:p w14:paraId="49818A0B" w14:textId="77777777" w:rsidR="00BA63B5" w:rsidRP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napToGrid w:val="0"/>
          <w:sz w:val="22"/>
          <w:szCs w:val="22"/>
        </w:rPr>
        <w:t xml:space="preserve">Zhotovitel je povinen v každém okamžiku zajistit dílo, materiál a své stroje či nářadí nutné k provádění díla a zařízení staveniště proti poškození, ztrátě a krádeži. </w:t>
      </w:r>
    </w:p>
    <w:p w14:paraId="0999A8CF" w14:textId="77777777" w:rsidR="00E54CEF" w:rsidRPr="00BA63B5" w:rsidRDefault="00E54CEF" w:rsidP="00E428C6">
      <w:pPr>
        <w:pStyle w:val="Odstavecseseznamem"/>
        <w:numPr>
          <w:ilvl w:val="1"/>
          <w:numId w:val="15"/>
        </w:numPr>
        <w:tabs>
          <w:tab w:val="left" w:pos="567"/>
          <w:tab w:val="left" w:pos="2127"/>
        </w:tabs>
        <w:spacing w:before="80"/>
        <w:ind w:left="567" w:hanging="567"/>
        <w:jc w:val="both"/>
        <w:rPr>
          <w:sz w:val="22"/>
          <w:szCs w:val="22"/>
        </w:rPr>
      </w:pPr>
      <w:r w:rsidRPr="00BA63B5">
        <w:rPr>
          <w:sz w:val="22"/>
          <w:szCs w:val="22"/>
        </w:rPr>
        <w:t>Zhotovitel předloží prohlášení o shodě dle zákona č. 22/1997 Sb., ve znění pozdějších předpisů, u materiálů připravených pro provádění díla, a to ještě před je</w:t>
      </w:r>
      <w:r w:rsidR="00E73809" w:rsidRPr="00BA63B5">
        <w:rPr>
          <w:sz w:val="22"/>
          <w:szCs w:val="22"/>
        </w:rPr>
        <w:t>jich</w:t>
      </w:r>
      <w:r w:rsidRPr="00BA63B5">
        <w:rPr>
          <w:sz w:val="22"/>
          <w:szCs w:val="22"/>
        </w:rPr>
        <w:t xml:space="preserve"> zabudováním do díla. Nepředloží-li toto </w:t>
      </w:r>
      <w:r w:rsidRPr="00BA63B5">
        <w:rPr>
          <w:snapToGrid w:val="0"/>
          <w:sz w:val="22"/>
          <w:szCs w:val="22"/>
        </w:rPr>
        <w:t>prohlášení</w:t>
      </w:r>
      <w:r w:rsidRPr="00BA63B5">
        <w:rPr>
          <w:sz w:val="22"/>
          <w:szCs w:val="22"/>
        </w:rPr>
        <w:t xml:space="preserve"> o shodě, nesmí materiál zabudovat do díla, a pokud tak v rozporu s touto povinností učiní, je povinen tento materiál na své náklady z díla odstranit, a to na základě výzvy objednatele.</w:t>
      </w:r>
    </w:p>
    <w:p w14:paraId="66EDB462" w14:textId="77777777" w:rsidR="00536649" w:rsidRPr="00D65AC3" w:rsidRDefault="00536649" w:rsidP="00F80DC4">
      <w:pPr>
        <w:tabs>
          <w:tab w:val="left" w:pos="567"/>
          <w:tab w:val="left" w:pos="993"/>
        </w:tabs>
        <w:ind w:left="567"/>
        <w:jc w:val="both"/>
        <w:rPr>
          <w:sz w:val="22"/>
          <w:szCs w:val="22"/>
        </w:rPr>
      </w:pPr>
    </w:p>
    <w:p w14:paraId="482E13BB" w14:textId="77777777" w:rsidR="006C4C80" w:rsidRPr="00D65AC3" w:rsidRDefault="00C55B10" w:rsidP="00C55B10">
      <w:pPr>
        <w:tabs>
          <w:tab w:val="left" w:pos="567"/>
          <w:tab w:val="left" w:pos="2127"/>
        </w:tabs>
        <w:jc w:val="center"/>
        <w:rPr>
          <w:b/>
          <w:sz w:val="22"/>
          <w:szCs w:val="22"/>
        </w:rPr>
      </w:pPr>
      <w:r w:rsidRPr="00D65AC3">
        <w:rPr>
          <w:b/>
          <w:sz w:val="22"/>
          <w:szCs w:val="22"/>
        </w:rPr>
        <w:t>X.</w:t>
      </w:r>
    </w:p>
    <w:p w14:paraId="2AB7B7A4" w14:textId="77777777" w:rsidR="006C4C80" w:rsidRPr="00D65AC3" w:rsidRDefault="006C4C80" w:rsidP="006C4C80">
      <w:pPr>
        <w:tabs>
          <w:tab w:val="left" w:pos="567"/>
          <w:tab w:val="left" w:pos="2127"/>
        </w:tabs>
        <w:spacing w:after="80"/>
        <w:jc w:val="center"/>
        <w:rPr>
          <w:b/>
          <w:sz w:val="22"/>
          <w:szCs w:val="22"/>
        </w:rPr>
      </w:pPr>
      <w:r w:rsidRPr="00D65AC3">
        <w:rPr>
          <w:b/>
          <w:sz w:val="22"/>
          <w:szCs w:val="22"/>
        </w:rPr>
        <w:t>Kvalifikace zhotovitele a</w:t>
      </w:r>
      <w:r w:rsidR="00396616" w:rsidRPr="00D65AC3">
        <w:rPr>
          <w:b/>
          <w:sz w:val="22"/>
          <w:szCs w:val="22"/>
        </w:rPr>
        <w:t xml:space="preserve"> podzhotovitelé</w:t>
      </w:r>
    </w:p>
    <w:p w14:paraId="650CC5B9" w14:textId="77777777" w:rsidR="006C4C80" w:rsidRPr="00BA63B5" w:rsidRDefault="006C4C80" w:rsidP="00E428C6">
      <w:pPr>
        <w:pStyle w:val="Odstavecseseznamem"/>
        <w:numPr>
          <w:ilvl w:val="1"/>
          <w:numId w:val="16"/>
        </w:numPr>
        <w:tabs>
          <w:tab w:val="left" w:pos="567"/>
          <w:tab w:val="left" w:pos="993"/>
          <w:tab w:val="left" w:pos="2127"/>
        </w:tabs>
        <w:spacing w:before="80"/>
        <w:ind w:left="567" w:hanging="567"/>
        <w:jc w:val="both"/>
        <w:rPr>
          <w:sz w:val="22"/>
          <w:szCs w:val="22"/>
        </w:rPr>
      </w:pPr>
      <w:r w:rsidRPr="00BA63B5">
        <w:rPr>
          <w:sz w:val="22"/>
          <w:szCs w:val="22"/>
        </w:rPr>
        <w:t xml:space="preserve">Veškeré odborné práce musí vykonávat </w:t>
      </w:r>
      <w:r w:rsidRPr="00BA63B5">
        <w:rPr>
          <w:iCs/>
          <w:sz w:val="22"/>
          <w:szCs w:val="22"/>
        </w:rPr>
        <w:t>zaměstnanci</w:t>
      </w:r>
      <w:r w:rsidRPr="00BA63B5">
        <w:rPr>
          <w:sz w:val="22"/>
          <w:szCs w:val="22"/>
        </w:rPr>
        <w:t xml:space="preserve"> zhotovitele nebo jeho </w:t>
      </w:r>
      <w:r w:rsidR="00533B81" w:rsidRPr="00BA63B5">
        <w:rPr>
          <w:sz w:val="22"/>
          <w:szCs w:val="22"/>
        </w:rPr>
        <w:t>podzhotovitelů</w:t>
      </w:r>
      <w:r w:rsidRPr="00BA63B5">
        <w:rPr>
          <w:sz w:val="22"/>
          <w:szCs w:val="22"/>
        </w:rPr>
        <w:t xml:space="preserve"> mající příslušnou kvalifikaci. Doklad o kvalifikaci </w:t>
      </w:r>
      <w:r w:rsidRPr="00BA63B5">
        <w:rPr>
          <w:iCs/>
          <w:sz w:val="22"/>
          <w:szCs w:val="22"/>
        </w:rPr>
        <w:t>zaměstnanců</w:t>
      </w:r>
      <w:r w:rsidRPr="00BA63B5">
        <w:rPr>
          <w:sz w:val="22"/>
          <w:szCs w:val="22"/>
        </w:rPr>
        <w:t xml:space="preserve"> či </w:t>
      </w:r>
      <w:r w:rsidR="00533B81" w:rsidRPr="00BA63B5">
        <w:rPr>
          <w:sz w:val="22"/>
          <w:szCs w:val="22"/>
        </w:rPr>
        <w:t>podzhotovitelů</w:t>
      </w:r>
      <w:r w:rsidRPr="00BA63B5">
        <w:rPr>
          <w:sz w:val="22"/>
          <w:szCs w:val="22"/>
        </w:rPr>
        <w:t xml:space="preserve"> je zhotovitel na požádání objednatele povinen doložit.</w:t>
      </w:r>
      <w:r w:rsidR="00DD066E" w:rsidRPr="00BA63B5">
        <w:rPr>
          <w:sz w:val="22"/>
          <w:szCs w:val="22"/>
        </w:rPr>
        <w:t xml:space="preserve"> V případě, že zhotovitel kvalifikaci nedoloží, nebo ji doloží a tato bude nedostatečná, </w:t>
      </w:r>
      <w:r w:rsidR="00182F16" w:rsidRPr="00BA63B5">
        <w:rPr>
          <w:sz w:val="22"/>
          <w:szCs w:val="22"/>
        </w:rPr>
        <w:t xml:space="preserve">má </w:t>
      </w:r>
      <w:r w:rsidR="00DD066E" w:rsidRPr="00BA63B5">
        <w:rPr>
          <w:sz w:val="22"/>
          <w:szCs w:val="22"/>
        </w:rPr>
        <w:t>objednatel</w:t>
      </w:r>
      <w:r w:rsidR="00182F16" w:rsidRPr="00BA63B5">
        <w:rPr>
          <w:sz w:val="22"/>
          <w:szCs w:val="22"/>
        </w:rPr>
        <w:t xml:space="preserve"> vůči zhotoviteli právo na</w:t>
      </w:r>
      <w:r w:rsidR="00DD066E" w:rsidRPr="00BA63B5">
        <w:rPr>
          <w:sz w:val="22"/>
          <w:szCs w:val="22"/>
        </w:rPr>
        <w:t xml:space="preserve"> smluvní pokutu ve výši </w:t>
      </w:r>
      <w:r w:rsidR="00B513DA" w:rsidRPr="00BA63B5">
        <w:rPr>
          <w:sz w:val="22"/>
          <w:szCs w:val="22"/>
        </w:rPr>
        <w:t>1</w:t>
      </w:r>
      <w:r w:rsidR="00DD066E" w:rsidRPr="00BA63B5">
        <w:rPr>
          <w:sz w:val="22"/>
          <w:szCs w:val="22"/>
        </w:rPr>
        <w:t> 000,- Kč za každé takovéto porušení a je oprávněn vykázat příslušné zaměstnance, kteří nedoloží kvalifikaci, z místa provádění díla.</w:t>
      </w:r>
    </w:p>
    <w:p w14:paraId="360A3E6C" w14:textId="77777777" w:rsidR="00314ECF" w:rsidRPr="00D65AC3" w:rsidRDefault="00314ECF" w:rsidP="00C55B10">
      <w:pPr>
        <w:tabs>
          <w:tab w:val="left" w:pos="567"/>
          <w:tab w:val="left" w:pos="2127"/>
        </w:tabs>
        <w:jc w:val="center"/>
        <w:rPr>
          <w:b/>
          <w:sz w:val="22"/>
          <w:szCs w:val="22"/>
        </w:rPr>
      </w:pPr>
    </w:p>
    <w:p w14:paraId="42098482" w14:textId="77777777" w:rsidR="00536649" w:rsidRPr="00A637B1" w:rsidRDefault="00536649" w:rsidP="00D42C5F">
      <w:pPr>
        <w:tabs>
          <w:tab w:val="left" w:pos="567"/>
          <w:tab w:val="left" w:pos="2127"/>
        </w:tabs>
        <w:jc w:val="center"/>
        <w:rPr>
          <w:b/>
          <w:sz w:val="22"/>
          <w:szCs w:val="22"/>
        </w:rPr>
      </w:pPr>
    </w:p>
    <w:p w14:paraId="022D4FD0" w14:textId="77777777" w:rsidR="00E54CEF" w:rsidRPr="00A637B1" w:rsidRDefault="00E54CEF" w:rsidP="00D42C5F">
      <w:pPr>
        <w:tabs>
          <w:tab w:val="left" w:pos="567"/>
          <w:tab w:val="left" w:pos="2127"/>
        </w:tabs>
        <w:jc w:val="center"/>
        <w:rPr>
          <w:b/>
          <w:sz w:val="22"/>
          <w:szCs w:val="22"/>
        </w:rPr>
      </w:pPr>
      <w:r w:rsidRPr="00A637B1">
        <w:rPr>
          <w:b/>
          <w:sz w:val="22"/>
          <w:szCs w:val="22"/>
        </w:rPr>
        <w:t>X</w:t>
      </w:r>
      <w:r w:rsidR="008D1AFD" w:rsidRPr="00A637B1">
        <w:rPr>
          <w:b/>
          <w:sz w:val="22"/>
          <w:szCs w:val="22"/>
        </w:rPr>
        <w:t>I</w:t>
      </w:r>
      <w:r w:rsidRPr="00A637B1">
        <w:rPr>
          <w:b/>
          <w:sz w:val="22"/>
          <w:szCs w:val="22"/>
        </w:rPr>
        <w:t>.</w:t>
      </w:r>
    </w:p>
    <w:p w14:paraId="1F5B9736" w14:textId="77777777" w:rsidR="00E54CEF" w:rsidRPr="00A637B1" w:rsidRDefault="00E54CEF" w:rsidP="006B3993">
      <w:pPr>
        <w:tabs>
          <w:tab w:val="left" w:pos="567"/>
          <w:tab w:val="left" w:pos="2127"/>
        </w:tabs>
        <w:spacing w:after="80"/>
        <w:jc w:val="center"/>
        <w:rPr>
          <w:b/>
          <w:sz w:val="22"/>
          <w:szCs w:val="22"/>
        </w:rPr>
      </w:pPr>
      <w:r w:rsidRPr="00A637B1">
        <w:rPr>
          <w:b/>
          <w:sz w:val="22"/>
          <w:szCs w:val="22"/>
        </w:rPr>
        <w:t>Předání díla</w:t>
      </w:r>
    </w:p>
    <w:p w14:paraId="17C4B263"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Po </w:t>
      </w:r>
      <w:r w:rsidR="00126433" w:rsidRPr="00BC481E">
        <w:rPr>
          <w:sz w:val="22"/>
          <w:szCs w:val="22"/>
        </w:rPr>
        <w:t xml:space="preserve">dokončení </w:t>
      </w:r>
      <w:r w:rsidR="000E5FBA" w:rsidRPr="00BC481E">
        <w:rPr>
          <w:sz w:val="22"/>
          <w:szCs w:val="22"/>
        </w:rPr>
        <w:t>díla (</w:t>
      </w:r>
      <w:r w:rsidR="00F813CE" w:rsidRPr="00BC481E">
        <w:rPr>
          <w:sz w:val="22"/>
          <w:szCs w:val="22"/>
        </w:rPr>
        <w:t>viz</w:t>
      </w:r>
      <w:r w:rsidR="000E5FBA" w:rsidRPr="00BC481E">
        <w:rPr>
          <w:sz w:val="22"/>
          <w:szCs w:val="22"/>
        </w:rPr>
        <w:t xml:space="preserve"> bod </w:t>
      </w:r>
      <w:r w:rsidR="00AF3C1E" w:rsidRPr="00BC481E">
        <w:rPr>
          <w:sz w:val="22"/>
          <w:szCs w:val="22"/>
        </w:rPr>
        <w:t>2.1</w:t>
      </w:r>
      <w:r w:rsidR="000E5FBA" w:rsidRPr="00BC481E">
        <w:rPr>
          <w:sz w:val="22"/>
          <w:szCs w:val="22"/>
        </w:rPr>
        <w:t xml:space="preserve">. této smlouvy) </w:t>
      </w:r>
      <w:r w:rsidR="00126433" w:rsidRPr="00BC481E">
        <w:rPr>
          <w:sz w:val="22"/>
          <w:szCs w:val="22"/>
        </w:rPr>
        <w:t xml:space="preserve">předá zhotovitel </w:t>
      </w:r>
      <w:r w:rsidR="000E5FBA" w:rsidRPr="00BC481E">
        <w:rPr>
          <w:sz w:val="22"/>
          <w:szCs w:val="22"/>
        </w:rPr>
        <w:t xml:space="preserve">příslušnou část </w:t>
      </w:r>
      <w:r w:rsidR="00126433" w:rsidRPr="00BC481E">
        <w:rPr>
          <w:sz w:val="22"/>
          <w:szCs w:val="22"/>
        </w:rPr>
        <w:t>díl</w:t>
      </w:r>
      <w:r w:rsidR="000E5FBA" w:rsidRPr="00BC481E">
        <w:rPr>
          <w:sz w:val="22"/>
          <w:szCs w:val="22"/>
        </w:rPr>
        <w:t>a</w:t>
      </w:r>
      <w:r w:rsidR="00126433" w:rsidRPr="00BC481E">
        <w:rPr>
          <w:sz w:val="22"/>
          <w:szCs w:val="22"/>
        </w:rPr>
        <w:t xml:space="preserve"> objednateli. </w:t>
      </w:r>
    </w:p>
    <w:p w14:paraId="6FFC3A2E"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Po </w:t>
      </w:r>
      <w:r w:rsidR="00126433" w:rsidRPr="00BC481E">
        <w:rPr>
          <w:sz w:val="22"/>
          <w:szCs w:val="22"/>
        </w:rPr>
        <w:t xml:space="preserve">dokončení stavebních prací a poskytnutí všech služeb a dodávek na díle předá zhotovitel dílo objednateli. </w:t>
      </w:r>
      <w:r w:rsidR="006658AB" w:rsidRPr="00BC481E">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3A50FC15" w14:textId="77777777" w:rsidR="00BC481E" w:rsidRDefault="00743115"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Příslušná část díla je provedena </w:t>
      </w:r>
      <w:r w:rsidR="00E54CEF" w:rsidRPr="00BC481E">
        <w:rPr>
          <w:sz w:val="22"/>
          <w:szCs w:val="22"/>
        </w:rPr>
        <w:t>dnem podpisu předávacího protokolu</w:t>
      </w:r>
      <w:r w:rsidR="00260ED2" w:rsidRPr="00BC481E">
        <w:rPr>
          <w:sz w:val="22"/>
          <w:szCs w:val="22"/>
        </w:rPr>
        <w:t xml:space="preserve">, kterým </w:t>
      </w:r>
      <w:r w:rsidR="00473099" w:rsidRPr="00BC481E">
        <w:rPr>
          <w:sz w:val="22"/>
          <w:szCs w:val="22"/>
        </w:rPr>
        <w:t xml:space="preserve">zhotovitel </w:t>
      </w:r>
      <w:r w:rsidR="000E5FBA" w:rsidRPr="00BC481E">
        <w:rPr>
          <w:sz w:val="22"/>
          <w:szCs w:val="22"/>
        </w:rPr>
        <w:t xml:space="preserve">danou část </w:t>
      </w:r>
      <w:r w:rsidR="00473099" w:rsidRPr="00BC481E">
        <w:rPr>
          <w:sz w:val="22"/>
          <w:szCs w:val="22"/>
        </w:rPr>
        <w:t>díl</w:t>
      </w:r>
      <w:r w:rsidR="000E5FBA" w:rsidRPr="00BC481E">
        <w:rPr>
          <w:sz w:val="22"/>
          <w:szCs w:val="22"/>
        </w:rPr>
        <w:t>a</w:t>
      </w:r>
      <w:r w:rsidR="00473099" w:rsidRPr="00BC481E">
        <w:rPr>
          <w:sz w:val="22"/>
          <w:szCs w:val="22"/>
        </w:rPr>
        <w:t xml:space="preserve"> předá a </w:t>
      </w:r>
      <w:r w:rsidR="00260ED2" w:rsidRPr="00BC481E">
        <w:rPr>
          <w:sz w:val="22"/>
          <w:szCs w:val="22"/>
        </w:rPr>
        <w:t xml:space="preserve">objednatel </w:t>
      </w:r>
      <w:r w:rsidR="000E5FBA" w:rsidRPr="00BC481E">
        <w:rPr>
          <w:sz w:val="22"/>
          <w:szCs w:val="22"/>
        </w:rPr>
        <w:t>danou část</w:t>
      </w:r>
      <w:r w:rsidR="00260ED2" w:rsidRPr="00BC481E">
        <w:rPr>
          <w:sz w:val="22"/>
          <w:szCs w:val="22"/>
        </w:rPr>
        <w:t xml:space="preserve"> díl</w:t>
      </w:r>
      <w:r w:rsidR="000E5FBA" w:rsidRPr="00BC481E">
        <w:rPr>
          <w:sz w:val="22"/>
          <w:szCs w:val="22"/>
        </w:rPr>
        <w:t>a</w:t>
      </w:r>
      <w:r w:rsidR="00260ED2" w:rsidRPr="00BC481E">
        <w:rPr>
          <w:sz w:val="22"/>
          <w:szCs w:val="22"/>
        </w:rPr>
        <w:t xml:space="preserve"> převezme</w:t>
      </w:r>
      <w:r w:rsidR="00E54CEF" w:rsidRPr="00BC481E">
        <w:rPr>
          <w:sz w:val="22"/>
          <w:szCs w:val="22"/>
        </w:rPr>
        <w:t>.</w:t>
      </w:r>
    </w:p>
    <w:p w14:paraId="4FE397C1"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Zhotovitel je povinen předat objednateli </w:t>
      </w:r>
      <w:r w:rsidR="000E5FBA" w:rsidRPr="00BC481E">
        <w:rPr>
          <w:sz w:val="22"/>
          <w:szCs w:val="22"/>
        </w:rPr>
        <w:t>příslušnou část</w:t>
      </w:r>
      <w:r w:rsidRPr="00BC481E">
        <w:rPr>
          <w:sz w:val="22"/>
          <w:szCs w:val="22"/>
        </w:rPr>
        <w:t xml:space="preserve"> díl</w:t>
      </w:r>
      <w:r w:rsidR="000E5FBA" w:rsidRPr="00BC481E">
        <w:rPr>
          <w:sz w:val="22"/>
          <w:szCs w:val="22"/>
        </w:rPr>
        <w:t>a</w:t>
      </w:r>
      <w:r w:rsidRPr="00BC481E">
        <w:rPr>
          <w:sz w:val="22"/>
          <w:szCs w:val="22"/>
        </w:rPr>
        <w:t xml:space="preserve"> na staveništi, nedohodnou-li se strany jinak.</w:t>
      </w:r>
    </w:p>
    <w:p w14:paraId="6941B70E" w14:textId="77777777" w:rsidR="00BC481E" w:rsidRDefault="00DB3FE1"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Předání </w:t>
      </w:r>
      <w:r w:rsidR="000E5FBA" w:rsidRPr="00BC481E">
        <w:rPr>
          <w:sz w:val="22"/>
          <w:szCs w:val="22"/>
        </w:rPr>
        <w:t xml:space="preserve">příslušné části </w:t>
      </w:r>
      <w:r w:rsidRPr="00BC481E">
        <w:rPr>
          <w:sz w:val="22"/>
          <w:szCs w:val="22"/>
        </w:rPr>
        <w:t>díla organizuje objednatel</w:t>
      </w:r>
      <w:r w:rsidR="00680CD5" w:rsidRPr="00BC481E">
        <w:rPr>
          <w:sz w:val="22"/>
          <w:szCs w:val="22"/>
        </w:rPr>
        <w:t xml:space="preserve">, </w:t>
      </w:r>
      <w:r w:rsidR="00103D31" w:rsidRPr="00BC481E">
        <w:rPr>
          <w:sz w:val="22"/>
          <w:szCs w:val="22"/>
        </w:rPr>
        <w:t>resp.</w:t>
      </w:r>
      <w:r w:rsidR="00680CD5" w:rsidRPr="00BC481E">
        <w:rPr>
          <w:sz w:val="22"/>
          <w:szCs w:val="22"/>
        </w:rPr>
        <w:t xml:space="preserve"> zástupce pro věci technické objednatele. K převzetí </w:t>
      </w:r>
      <w:r w:rsidR="000E5FBA" w:rsidRPr="00BC481E">
        <w:rPr>
          <w:sz w:val="22"/>
          <w:szCs w:val="22"/>
        </w:rPr>
        <w:t xml:space="preserve">příslušné části </w:t>
      </w:r>
      <w:r w:rsidR="00680CD5" w:rsidRPr="00BC481E">
        <w:rPr>
          <w:sz w:val="22"/>
          <w:szCs w:val="22"/>
        </w:rPr>
        <w:t>díla přizve objednatel</w:t>
      </w:r>
      <w:r w:rsidR="00283A5A" w:rsidRPr="00BC481E">
        <w:rPr>
          <w:sz w:val="22"/>
          <w:szCs w:val="22"/>
        </w:rPr>
        <w:t xml:space="preserve"> </w:t>
      </w:r>
      <w:r w:rsidR="00487928" w:rsidRPr="00BC481E">
        <w:rPr>
          <w:sz w:val="22"/>
          <w:szCs w:val="22"/>
        </w:rPr>
        <w:t xml:space="preserve">zástupce pro věci technické </w:t>
      </w:r>
      <w:r w:rsidR="003829EA" w:rsidRPr="00BC481E">
        <w:rPr>
          <w:sz w:val="22"/>
          <w:szCs w:val="22"/>
        </w:rPr>
        <w:t>o</w:t>
      </w:r>
      <w:r w:rsidR="00487928" w:rsidRPr="00BC481E">
        <w:rPr>
          <w:sz w:val="22"/>
          <w:szCs w:val="22"/>
        </w:rPr>
        <w:t>bjednatele</w:t>
      </w:r>
      <w:r w:rsidR="00E8553A" w:rsidRPr="00BC481E">
        <w:rPr>
          <w:sz w:val="22"/>
          <w:szCs w:val="22"/>
        </w:rPr>
        <w:t xml:space="preserve"> </w:t>
      </w:r>
      <w:r w:rsidR="00734087" w:rsidRPr="00BC481E">
        <w:rPr>
          <w:sz w:val="22"/>
          <w:szCs w:val="22"/>
        </w:rPr>
        <w:t xml:space="preserve">(pokud </w:t>
      </w:r>
      <w:r w:rsidR="00A52DCF" w:rsidRPr="00BC481E">
        <w:rPr>
          <w:sz w:val="22"/>
          <w:szCs w:val="22"/>
        </w:rPr>
        <w:t>ten</w:t>
      </w:r>
      <w:r w:rsidR="00487928" w:rsidRPr="00BC481E">
        <w:rPr>
          <w:sz w:val="22"/>
          <w:szCs w:val="22"/>
        </w:rPr>
        <w:t>to</w:t>
      </w:r>
      <w:r w:rsidR="00734087" w:rsidRPr="00BC481E">
        <w:rPr>
          <w:sz w:val="22"/>
          <w:szCs w:val="22"/>
        </w:rPr>
        <w:t xml:space="preserve"> nebud</w:t>
      </w:r>
      <w:r w:rsidR="00A52DCF" w:rsidRPr="00BC481E">
        <w:rPr>
          <w:sz w:val="22"/>
          <w:szCs w:val="22"/>
        </w:rPr>
        <w:t xml:space="preserve">e </w:t>
      </w:r>
      <w:r w:rsidR="00487928" w:rsidRPr="00BC481E">
        <w:rPr>
          <w:sz w:val="22"/>
          <w:szCs w:val="22"/>
        </w:rPr>
        <w:t xml:space="preserve">organizovat předávání díla), </w:t>
      </w:r>
      <w:r w:rsidR="00283A5A" w:rsidRPr="00BC481E">
        <w:rPr>
          <w:sz w:val="22"/>
          <w:szCs w:val="22"/>
        </w:rPr>
        <w:t>zástupce pro věci technické zhotovitele</w:t>
      </w:r>
      <w:r w:rsidR="008F5C0C" w:rsidRPr="00BC481E">
        <w:rPr>
          <w:sz w:val="22"/>
          <w:szCs w:val="22"/>
        </w:rPr>
        <w:t xml:space="preserve"> </w:t>
      </w:r>
      <w:r w:rsidR="00680CD5" w:rsidRPr="00BC481E">
        <w:rPr>
          <w:sz w:val="22"/>
          <w:szCs w:val="22"/>
        </w:rPr>
        <w:t xml:space="preserve">a zpracovatele Projektové dokumentace vykonávajícího autorský dozor. </w:t>
      </w:r>
    </w:p>
    <w:p w14:paraId="19187C2A"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Jestliže zhotovitel oznámí objednateli, že je </w:t>
      </w:r>
      <w:r w:rsidR="000E5FBA" w:rsidRPr="00BC481E">
        <w:rPr>
          <w:sz w:val="22"/>
          <w:szCs w:val="22"/>
        </w:rPr>
        <w:t xml:space="preserve">část </w:t>
      </w:r>
      <w:r w:rsidRPr="00BC481E">
        <w:rPr>
          <w:sz w:val="22"/>
          <w:szCs w:val="22"/>
        </w:rPr>
        <w:t>díl</w:t>
      </w:r>
      <w:r w:rsidR="000E5FBA" w:rsidRPr="00BC481E">
        <w:rPr>
          <w:sz w:val="22"/>
          <w:szCs w:val="22"/>
        </w:rPr>
        <w:t>a</w:t>
      </w:r>
      <w:r w:rsidRPr="00BC481E">
        <w:rPr>
          <w:sz w:val="22"/>
          <w:szCs w:val="22"/>
        </w:rPr>
        <w:t xml:space="preserve"> připraven</w:t>
      </w:r>
      <w:r w:rsidR="000E5FBA" w:rsidRPr="00BC481E">
        <w:rPr>
          <w:sz w:val="22"/>
          <w:szCs w:val="22"/>
        </w:rPr>
        <w:t>a</w:t>
      </w:r>
      <w:r w:rsidRPr="00BC481E">
        <w:rPr>
          <w:sz w:val="22"/>
          <w:szCs w:val="22"/>
        </w:rPr>
        <w:t xml:space="preserve"> k předání, a při přejímacím řízení se zjistí, že </w:t>
      </w:r>
      <w:r w:rsidR="00672942" w:rsidRPr="00BC481E">
        <w:rPr>
          <w:sz w:val="22"/>
          <w:szCs w:val="22"/>
        </w:rPr>
        <w:t xml:space="preserve">daná část </w:t>
      </w:r>
      <w:r w:rsidRPr="00BC481E">
        <w:rPr>
          <w:sz w:val="22"/>
          <w:szCs w:val="22"/>
        </w:rPr>
        <w:t>díl</w:t>
      </w:r>
      <w:r w:rsidR="00672942" w:rsidRPr="00BC481E">
        <w:rPr>
          <w:sz w:val="22"/>
          <w:szCs w:val="22"/>
        </w:rPr>
        <w:t>a</w:t>
      </w:r>
      <w:r w:rsidRPr="00BC481E">
        <w:rPr>
          <w:sz w:val="22"/>
          <w:szCs w:val="22"/>
        </w:rPr>
        <w:t xml:space="preserve"> není podle podmínek smlouvy připraven</w:t>
      </w:r>
      <w:r w:rsidR="00672942" w:rsidRPr="00BC481E">
        <w:rPr>
          <w:sz w:val="22"/>
          <w:szCs w:val="22"/>
        </w:rPr>
        <w:t>a</w:t>
      </w:r>
      <w:r w:rsidRPr="00BC481E">
        <w:rPr>
          <w:sz w:val="22"/>
          <w:szCs w:val="22"/>
        </w:rPr>
        <w:t xml:space="preserve"> k předání nebo nejsou předloženy všechny doklady, na jejichž předložení je vázáno převzetí </w:t>
      </w:r>
      <w:r w:rsidR="00672942" w:rsidRPr="00BC481E">
        <w:rPr>
          <w:sz w:val="22"/>
          <w:szCs w:val="22"/>
        </w:rPr>
        <w:t>příslušné části</w:t>
      </w:r>
      <w:r w:rsidRPr="00BC481E">
        <w:rPr>
          <w:sz w:val="22"/>
          <w:szCs w:val="22"/>
        </w:rPr>
        <w:t xml:space="preserve"> díla objednatelem, </w:t>
      </w:r>
      <w:r w:rsidR="00473099" w:rsidRPr="00BC481E">
        <w:rPr>
          <w:sz w:val="22"/>
          <w:szCs w:val="22"/>
        </w:rPr>
        <w:t>má</w:t>
      </w:r>
      <w:r w:rsidRPr="00BC481E">
        <w:rPr>
          <w:sz w:val="22"/>
          <w:szCs w:val="22"/>
        </w:rPr>
        <w:t xml:space="preserve"> objednatel</w:t>
      </w:r>
      <w:r w:rsidR="00473099" w:rsidRPr="00BC481E">
        <w:rPr>
          <w:sz w:val="22"/>
          <w:szCs w:val="22"/>
        </w:rPr>
        <w:t xml:space="preserve"> vůči zhotoviteli právo na</w:t>
      </w:r>
      <w:r w:rsidRPr="00BC481E">
        <w:rPr>
          <w:sz w:val="22"/>
          <w:szCs w:val="22"/>
        </w:rPr>
        <w:t xml:space="preserve"> smluvní pokutu ve výši </w:t>
      </w:r>
      <w:r w:rsidR="00A70177" w:rsidRPr="00BC481E">
        <w:rPr>
          <w:sz w:val="22"/>
          <w:szCs w:val="22"/>
        </w:rPr>
        <w:t>3 </w:t>
      </w:r>
      <w:r w:rsidRPr="00BC481E">
        <w:rPr>
          <w:sz w:val="22"/>
          <w:szCs w:val="22"/>
        </w:rPr>
        <w:t xml:space="preserve">000,- Kč za každé porušení. </w:t>
      </w:r>
    </w:p>
    <w:p w14:paraId="5B601632" w14:textId="77777777" w:rsidR="00E54CEF" w:rsidRP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O předání</w:t>
      </w:r>
      <w:r w:rsidR="00262C7A" w:rsidRPr="00BC481E">
        <w:rPr>
          <w:sz w:val="22"/>
          <w:szCs w:val="22"/>
        </w:rPr>
        <w:t xml:space="preserve"> příslušné části</w:t>
      </w:r>
      <w:r w:rsidRPr="00BC481E">
        <w:rPr>
          <w:sz w:val="22"/>
          <w:szCs w:val="22"/>
        </w:rPr>
        <w:t xml:space="preserve"> díla sepíš</w:t>
      </w:r>
      <w:r w:rsidR="00513013" w:rsidRPr="00BC481E">
        <w:rPr>
          <w:sz w:val="22"/>
          <w:szCs w:val="22"/>
        </w:rPr>
        <w:t>e objednatel</w:t>
      </w:r>
      <w:r w:rsidRPr="00BC481E">
        <w:rPr>
          <w:sz w:val="22"/>
          <w:szCs w:val="22"/>
        </w:rPr>
        <w:t xml:space="preserve"> v místě předání díla předávací protokol</w:t>
      </w:r>
      <w:r w:rsidR="004C02CD" w:rsidRPr="00BC481E">
        <w:rPr>
          <w:sz w:val="22"/>
          <w:szCs w:val="22"/>
        </w:rPr>
        <w:t xml:space="preserve"> (zápis o předání a převzetí)</w:t>
      </w:r>
      <w:r w:rsidRPr="00BC481E">
        <w:rPr>
          <w:sz w:val="22"/>
          <w:szCs w:val="22"/>
        </w:rPr>
        <w:t>, který bude obsahovat zejména tyto náležitosti:</w:t>
      </w:r>
    </w:p>
    <w:p w14:paraId="10406C2F" w14:textId="77777777" w:rsidR="00E54CEF" w:rsidRPr="00D65AC3" w:rsidRDefault="00E54CEF" w:rsidP="00E428C6">
      <w:pPr>
        <w:numPr>
          <w:ilvl w:val="0"/>
          <w:numId w:val="7"/>
        </w:numPr>
        <w:tabs>
          <w:tab w:val="clear" w:pos="720"/>
          <w:tab w:val="num" w:pos="851"/>
        </w:tabs>
        <w:ind w:left="851" w:hanging="284"/>
        <w:jc w:val="both"/>
        <w:rPr>
          <w:sz w:val="22"/>
          <w:szCs w:val="22"/>
        </w:rPr>
      </w:pPr>
      <w:r w:rsidRPr="00D65AC3">
        <w:rPr>
          <w:sz w:val="22"/>
          <w:szCs w:val="22"/>
        </w:rPr>
        <w:t>označení smluvních stran,</w:t>
      </w:r>
    </w:p>
    <w:p w14:paraId="12830FC2" w14:textId="77777777" w:rsidR="00E54CEF" w:rsidRPr="00D65AC3" w:rsidRDefault="00E54CEF" w:rsidP="00E428C6">
      <w:pPr>
        <w:numPr>
          <w:ilvl w:val="0"/>
          <w:numId w:val="7"/>
        </w:numPr>
        <w:tabs>
          <w:tab w:val="clear" w:pos="720"/>
          <w:tab w:val="num" w:pos="851"/>
        </w:tabs>
        <w:ind w:left="851" w:hanging="284"/>
        <w:jc w:val="both"/>
        <w:rPr>
          <w:sz w:val="22"/>
          <w:szCs w:val="22"/>
        </w:rPr>
      </w:pPr>
      <w:r w:rsidRPr="00D65AC3">
        <w:rPr>
          <w:sz w:val="22"/>
          <w:szCs w:val="22"/>
        </w:rPr>
        <w:t xml:space="preserve">prohlášení objednatele o tom, že si </w:t>
      </w:r>
      <w:r w:rsidR="00262C7A" w:rsidRPr="00D65AC3">
        <w:rPr>
          <w:sz w:val="22"/>
          <w:szCs w:val="22"/>
        </w:rPr>
        <w:t xml:space="preserve">příslušnou část </w:t>
      </w:r>
      <w:r w:rsidRPr="00D65AC3">
        <w:rPr>
          <w:sz w:val="22"/>
          <w:szCs w:val="22"/>
        </w:rPr>
        <w:t>díl</w:t>
      </w:r>
      <w:r w:rsidR="00262C7A" w:rsidRPr="00D65AC3">
        <w:rPr>
          <w:sz w:val="22"/>
          <w:szCs w:val="22"/>
        </w:rPr>
        <w:t>a</w:t>
      </w:r>
      <w:r w:rsidRPr="00D65AC3">
        <w:rPr>
          <w:sz w:val="22"/>
          <w:szCs w:val="22"/>
        </w:rPr>
        <w:t xml:space="preserve"> prohlédl a t</w:t>
      </w:r>
      <w:r w:rsidR="00262C7A" w:rsidRPr="00D65AC3">
        <w:rPr>
          <w:sz w:val="22"/>
          <w:szCs w:val="22"/>
        </w:rPr>
        <w:t>u</w:t>
      </w:r>
      <w:r w:rsidRPr="00D65AC3">
        <w:rPr>
          <w:sz w:val="22"/>
          <w:szCs w:val="22"/>
        </w:rPr>
        <w:t xml:space="preserve">to přebírá, nebo </w:t>
      </w:r>
      <w:r w:rsidR="00114D49" w:rsidRPr="00D65AC3">
        <w:rPr>
          <w:sz w:val="22"/>
          <w:szCs w:val="22"/>
        </w:rPr>
        <w:t>p</w:t>
      </w:r>
      <w:r w:rsidR="00513013" w:rsidRPr="00D65AC3">
        <w:rPr>
          <w:sz w:val="22"/>
          <w:szCs w:val="22"/>
        </w:rPr>
        <w:t>opi</w:t>
      </w:r>
      <w:r w:rsidRPr="00D65AC3">
        <w:rPr>
          <w:sz w:val="22"/>
          <w:szCs w:val="22"/>
        </w:rPr>
        <w:t xml:space="preserve">s vad a prohlášení objednatele, že </w:t>
      </w:r>
      <w:r w:rsidR="00262C7A" w:rsidRPr="00D65AC3">
        <w:rPr>
          <w:sz w:val="22"/>
          <w:szCs w:val="22"/>
        </w:rPr>
        <w:t xml:space="preserve">příslušnou část </w:t>
      </w:r>
      <w:r w:rsidRPr="00D65AC3">
        <w:rPr>
          <w:sz w:val="22"/>
          <w:szCs w:val="22"/>
        </w:rPr>
        <w:t>díl</w:t>
      </w:r>
      <w:r w:rsidR="00262C7A" w:rsidRPr="00D65AC3">
        <w:rPr>
          <w:sz w:val="22"/>
          <w:szCs w:val="22"/>
        </w:rPr>
        <w:t>a</w:t>
      </w:r>
      <w:r w:rsidRPr="00D65AC3">
        <w:rPr>
          <w:sz w:val="22"/>
          <w:szCs w:val="22"/>
        </w:rPr>
        <w:t> z důvodu těchto vad nepřebírá,</w:t>
      </w:r>
    </w:p>
    <w:p w14:paraId="4900404C" w14:textId="77777777" w:rsidR="00E54CEF" w:rsidRPr="00D65AC3" w:rsidRDefault="00E54CEF" w:rsidP="00E428C6">
      <w:pPr>
        <w:numPr>
          <w:ilvl w:val="0"/>
          <w:numId w:val="7"/>
        </w:numPr>
        <w:tabs>
          <w:tab w:val="clear" w:pos="720"/>
          <w:tab w:val="num" w:pos="851"/>
        </w:tabs>
        <w:ind w:left="851" w:hanging="284"/>
        <w:jc w:val="both"/>
        <w:rPr>
          <w:sz w:val="22"/>
          <w:szCs w:val="22"/>
        </w:rPr>
      </w:pPr>
      <w:r w:rsidRPr="00D65AC3">
        <w:rPr>
          <w:sz w:val="22"/>
          <w:szCs w:val="22"/>
        </w:rPr>
        <w:t>datum podpisu předávacího protokolu,</w:t>
      </w:r>
    </w:p>
    <w:p w14:paraId="29AF6DA4" w14:textId="77777777" w:rsidR="00E54CEF" w:rsidRPr="00D65AC3" w:rsidRDefault="00E54CEF" w:rsidP="00E428C6">
      <w:pPr>
        <w:numPr>
          <w:ilvl w:val="0"/>
          <w:numId w:val="7"/>
        </w:numPr>
        <w:tabs>
          <w:tab w:val="clear" w:pos="720"/>
          <w:tab w:val="num" w:pos="851"/>
        </w:tabs>
        <w:ind w:left="851" w:hanging="284"/>
        <w:jc w:val="both"/>
        <w:rPr>
          <w:sz w:val="22"/>
          <w:szCs w:val="22"/>
        </w:rPr>
      </w:pPr>
      <w:r w:rsidRPr="00D65AC3">
        <w:rPr>
          <w:sz w:val="22"/>
          <w:szCs w:val="22"/>
        </w:rPr>
        <w:t>podpis objednatele nebo jím pověřené osoby,</w:t>
      </w:r>
    </w:p>
    <w:p w14:paraId="4A0DF1BD" w14:textId="77777777" w:rsidR="00E54CEF" w:rsidRPr="00D65AC3" w:rsidRDefault="00E54CEF" w:rsidP="00E428C6">
      <w:pPr>
        <w:numPr>
          <w:ilvl w:val="0"/>
          <w:numId w:val="7"/>
        </w:numPr>
        <w:tabs>
          <w:tab w:val="clear" w:pos="720"/>
          <w:tab w:val="num" w:pos="851"/>
        </w:tabs>
        <w:spacing w:after="80"/>
        <w:ind w:left="851" w:hanging="284"/>
        <w:jc w:val="both"/>
        <w:rPr>
          <w:sz w:val="22"/>
          <w:szCs w:val="22"/>
        </w:rPr>
      </w:pPr>
      <w:r w:rsidRPr="00D65AC3">
        <w:rPr>
          <w:sz w:val="22"/>
          <w:szCs w:val="22"/>
        </w:rPr>
        <w:lastRenderedPageBreak/>
        <w:t>podpis zhotovitele nebo jím pověřené osoby.</w:t>
      </w:r>
    </w:p>
    <w:p w14:paraId="13FFAC3D"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Jestliže budou při předání </w:t>
      </w:r>
      <w:r w:rsidR="00262C7A" w:rsidRPr="00BC481E">
        <w:rPr>
          <w:sz w:val="22"/>
          <w:szCs w:val="22"/>
        </w:rPr>
        <w:t xml:space="preserve">části </w:t>
      </w:r>
      <w:r w:rsidRPr="00BC481E">
        <w:rPr>
          <w:sz w:val="22"/>
          <w:szCs w:val="22"/>
        </w:rPr>
        <w:t xml:space="preserve">díla zjištěny jakékoliv vady nebo nedodělky, objednatel </w:t>
      </w:r>
      <w:r w:rsidR="00262C7A" w:rsidRPr="00BC481E">
        <w:rPr>
          <w:sz w:val="22"/>
          <w:szCs w:val="22"/>
        </w:rPr>
        <w:t xml:space="preserve">část </w:t>
      </w:r>
      <w:r w:rsidRPr="00BC481E">
        <w:rPr>
          <w:sz w:val="22"/>
          <w:szCs w:val="22"/>
        </w:rPr>
        <w:t>díl</w:t>
      </w:r>
      <w:r w:rsidR="00262C7A" w:rsidRPr="00BC481E">
        <w:rPr>
          <w:sz w:val="22"/>
          <w:szCs w:val="22"/>
        </w:rPr>
        <w:t>a</w:t>
      </w:r>
      <w:r w:rsidRPr="00BC481E">
        <w:rPr>
          <w:sz w:val="22"/>
          <w:szCs w:val="22"/>
        </w:rPr>
        <w:t xml:space="preserve"> od zhotovitele nemusí převzít. Pokud objednatel od zhotovitele </w:t>
      </w:r>
      <w:r w:rsidR="00262C7A" w:rsidRPr="00BC481E">
        <w:rPr>
          <w:sz w:val="22"/>
          <w:szCs w:val="22"/>
        </w:rPr>
        <w:t xml:space="preserve">část </w:t>
      </w:r>
      <w:r w:rsidRPr="00BC481E">
        <w:rPr>
          <w:sz w:val="22"/>
          <w:szCs w:val="22"/>
        </w:rPr>
        <w:t>díl</w:t>
      </w:r>
      <w:r w:rsidR="00262C7A" w:rsidRPr="00BC481E">
        <w:rPr>
          <w:sz w:val="22"/>
          <w:szCs w:val="22"/>
        </w:rPr>
        <w:t>a</w:t>
      </w:r>
      <w:r w:rsidRPr="00BC481E">
        <w:rPr>
          <w:sz w:val="22"/>
          <w:szCs w:val="22"/>
        </w:rPr>
        <w:t xml:space="preserve"> nepřevezme, stanoví v předávacím protokolu, mimo důvodů pro nepřevzetí </w:t>
      </w:r>
      <w:r w:rsidR="00262C7A" w:rsidRPr="00BC481E">
        <w:rPr>
          <w:sz w:val="22"/>
          <w:szCs w:val="22"/>
        </w:rPr>
        <w:t xml:space="preserve">části </w:t>
      </w:r>
      <w:r w:rsidRPr="00BC481E">
        <w:rPr>
          <w:sz w:val="22"/>
          <w:szCs w:val="22"/>
        </w:rPr>
        <w:t xml:space="preserve">díla i náhradní lhůtu k předání </w:t>
      </w:r>
      <w:r w:rsidR="00262C7A" w:rsidRPr="00BC481E">
        <w:rPr>
          <w:sz w:val="22"/>
          <w:szCs w:val="22"/>
        </w:rPr>
        <w:t xml:space="preserve">části </w:t>
      </w:r>
      <w:r w:rsidRPr="00BC481E">
        <w:rPr>
          <w:sz w:val="22"/>
          <w:szCs w:val="22"/>
        </w:rPr>
        <w:t xml:space="preserve">díla. O předání </w:t>
      </w:r>
      <w:r w:rsidR="00262C7A" w:rsidRPr="00BC481E">
        <w:rPr>
          <w:sz w:val="22"/>
          <w:szCs w:val="22"/>
        </w:rPr>
        <w:t xml:space="preserve">části </w:t>
      </w:r>
      <w:r w:rsidRPr="00BC481E">
        <w:rPr>
          <w:sz w:val="22"/>
          <w:szCs w:val="22"/>
        </w:rPr>
        <w:t>díla v náhradním termínu bude rovněž sepsán předávací protokol.</w:t>
      </w:r>
    </w:p>
    <w:p w14:paraId="527F6C10"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V případě, že objednatel převezme </w:t>
      </w:r>
      <w:r w:rsidR="00262C7A" w:rsidRPr="00BC481E">
        <w:rPr>
          <w:sz w:val="22"/>
          <w:szCs w:val="22"/>
        </w:rPr>
        <w:t xml:space="preserve">část </w:t>
      </w:r>
      <w:r w:rsidRPr="00BC481E">
        <w:rPr>
          <w:sz w:val="22"/>
          <w:szCs w:val="22"/>
        </w:rPr>
        <w:t>díl</w:t>
      </w:r>
      <w:r w:rsidR="00262C7A" w:rsidRPr="00BC481E">
        <w:rPr>
          <w:sz w:val="22"/>
          <w:szCs w:val="22"/>
        </w:rPr>
        <w:t>a</w:t>
      </w:r>
      <w:r w:rsidRPr="00BC481E">
        <w:rPr>
          <w:sz w:val="22"/>
          <w:szCs w:val="22"/>
        </w:rPr>
        <w:t>, i když t</w:t>
      </w:r>
      <w:r w:rsidR="00262C7A" w:rsidRPr="00BC481E">
        <w:rPr>
          <w:sz w:val="22"/>
          <w:szCs w:val="22"/>
        </w:rPr>
        <w:t>a</w:t>
      </w:r>
      <w:r w:rsidRPr="00BC481E">
        <w:rPr>
          <w:sz w:val="22"/>
          <w:szCs w:val="22"/>
        </w:rPr>
        <w:t>to bude vykazovat vady a nedodělky</w:t>
      </w:r>
      <w:r w:rsidR="00D27AE3" w:rsidRPr="00BC481E">
        <w:rPr>
          <w:sz w:val="22"/>
          <w:szCs w:val="22"/>
        </w:rPr>
        <w:t>, které samy o sobě ani ve spojení s jinými nebrání užívání díla</w:t>
      </w:r>
      <w:r w:rsidRPr="00BC481E">
        <w:rPr>
          <w:sz w:val="22"/>
          <w:szCs w:val="22"/>
        </w:rPr>
        <w:t>, uved</w:t>
      </w:r>
      <w:r w:rsidR="00D27AE3" w:rsidRPr="00BC481E">
        <w:rPr>
          <w:sz w:val="22"/>
          <w:szCs w:val="22"/>
        </w:rPr>
        <w:t>e</w:t>
      </w:r>
      <w:r w:rsidRPr="00BC481E">
        <w:rPr>
          <w:sz w:val="22"/>
          <w:szCs w:val="22"/>
        </w:rPr>
        <w:t xml:space="preserve"> se</w:t>
      </w:r>
      <w:r w:rsidR="00114D49" w:rsidRPr="00BC481E">
        <w:rPr>
          <w:sz w:val="22"/>
          <w:szCs w:val="22"/>
        </w:rPr>
        <w:t xml:space="preserve"> soupis</w:t>
      </w:r>
      <w:r w:rsidRPr="00BC481E">
        <w:rPr>
          <w:sz w:val="22"/>
          <w:szCs w:val="22"/>
        </w:rPr>
        <w:t xml:space="preserve"> t</w:t>
      </w:r>
      <w:r w:rsidR="00114D49" w:rsidRPr="00BC481E">
        <w:rPr>
          <w:sz w:val="22"/>
          <w:szCs w:val="22"/>
        </w:rPr>
        <w:t>ěchto</w:t>
      </w:r>
      <w:r w:rsidRPr="00BC481E">
        <w:rPr>
          <w:sz w:val="22"/>
          <w:szCs w:val="22"/>
        </w:rPr>
        <w:t xml:space="preserve"> vad a nedodělk</w:t>
      </w:r>
      <w:r w:rsidR="00114D49" w:rsidRPr="00BC481E">
        <w:rPr>
          <w:sz w:val="22"/>
          <w:szCs w:val="22"/>
        </w:rPr>
        <w:t>ů</w:t>
      </w:r>
      <w:r w:rsidRPr="00BC481E">
        <w:rPr>
          <w:sz w:val="22"/>
          <w:szCs w:val="22"/>
        </w:rPr>
        <w:t xml:space="preserve"> v předávacím protokolu spolu s termínem jejich odstranění.</w:t>
      </w:r>
      <w:r w:rsidR="00E45CCA" w:rsidRPr="00BC481E">
        <w:rPr>
          <w:sz w:val="22"/>
          <w:szCs w:val="22"/>
        </w:rPr>
        <w:t xml:space="preserve"> Pokud se strany nedohodnou na termínu, stanoví termí</w:t>
      </w:r>
      <w:r w:rsidR="00943158" w:rsidRPr="00BC481E">
        <w:rPr>
          <w:sz w:val="22"/>
          <w:szCs w:val="22"/>
        </w:rPr>
        <w:t>n odstranění vad objednatel</w:t>
      </w:r>
      <w:r w:rsidR="004C02CD" w:rsidRPr="00BC481E">
        <w:rPr>
          <w:sz w:val="22"/>
          <w:szCs w:val="22"/>
        </w:rPr>
        <w:t>. Termín pro odstranění vad nesmí být</w:t>
      </w:r>
      <w:r w:rsidR="00943158" w:rsidRPr="00BC481E">
        <w:rPr>
          <w:sz w:val="22"/>
          <w:szCs w:val="22"/>
        </w:rPr>
        <w:t xml:space="preserve"> delší než 1</w:t>
      </w:r>
      <w:r w:rsidR="004C02CD" w:rsidRPr="00BC481E">
        <w:rPr>
          <w:sz w:val="22"/>
          <w:szCs w:val="22"/>
        </w:rPr>
        <w:t> </w:t>
      </w:r>
      <w:r w:rsidR="00943158" w:rsidRPr="00BC481E">
        <w:rPr>
          <w:sz w:val="22"/>
          <w:szCs w:val="22"/>
        </w:rPr>
        <w:t>měsíc od podpisu předávacího protokolu</w:t>
      </w:r>
      <w:r w:rsidR="007B47AE" w:rsidRPr="00BC481E">
        <w:rPr>
          <w:sz w:val="22"/>
          <w:szCs w:val="22"/>
        </w:rPr>
        <w:t>; to neplatí v případě, že z </w:t>
      </w:r>
      <w:r w:rsidR="00943158" w:rsidRPr="00BC481E">
        <w:rPr>
          <w:sz w:val="22"/>
          <w:szCs w:val="22"/>
        </w:rPr>
        <w:t>technologických</w:t>
      </w:r>
      <w:r w:rsidR="007B47AE" w:rsidRPr="00BC481E">
        <w:rPr>
          <w:sz w:val="22"/>
          <w:szCs w:val="22"/>
        </w:rPr>
        <w:t xml:space="preserve"> či ekonomických</w:t>
      </w:r>
      <w:r w:rsidR="00943158" w:rsidRPr="00BC481E">
        <w:rPr>
          <w:sz w:val="22"/>
          <w:szCs w:val="22"/>
        </w:rPr>
        <w:t xml:space="preserve"> </w:t>
      </w:r>
      <w:r w:rsidR="007B47AE" w:rsidRPr="00BC481E">
        <w:rPr>
          <w:sz w:val="22"/>
          <w:szCs w:val="22"/>
        </w:rPr>
        <w:t>důvodů bude vhodné stanovit lhůtu delší.</w:t>
      </w:r>
      <w:r w:rsidR="003C3B91" w:rsidRPr="00BC481E">
        <w:rPr>
          <w:sz w:val="22"/>
          <w:szCs w:val="22"/>
        </w:rPr>
        <w:t xml:space="preserve"> </w:t>
      </w:r>
      <w:r w:rsidRPr="00BC481E">
        <w:rPr>
          <w:sz w:val="22"/>
          <w:szCs w:val="22"/>
        </w:rPr>
        <w:t>Po odstranění</w:t>
      </w:r>
      <w:r w:rsidR="007B47AE" w:rsidRPr="00BC481E">
        <w:rPr>
          <w:sz w:val="22"/>
          <w:szCs w:val="22"/>
        </w:rPr>
        <w:t xml:space="preserve"> případných</w:t>
      </w:r>
      <w:r w:rsidRPr="00BC481E">
        <w:rPr>
          <w:sz w:val="22"/>
          <w:szCs w:val="22"/>
        </w:rPr>
        <w:t xml:space="preserve"> vad a nedodělků bude rovněž pořízen předávací protokol.</w:t>
      </w:r>
    </w:p>
    <w:p w14:paraId="7D617BB9" w14:textId="77777777" w:rsid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1FD46736" w14:textId="77777777" w:rsidR="00E54CEF" w:rsidRPr="00BC481E" w:rsidRDefault="00E54CEF" w:rsidP="00E428C6">
      <w:pPr>
        <w:pStyle w:val="Odstavecseseznamem"/>
        <w:numPr>
          <w:ilvl w:val="1"/>
          <w:numId w:val="17"/>
        </w:numPr>
        <w:tabs>
          <w:tab w:val="left" w:pos="567"/>
        </w:tabs>
        <w:spacing w:after="80"/>
        <w:ind w:left="567" w:hanging="567"/>
        <w:jc w:val="both"/>
        <w:rPr>
          <w:sz w:val="22"/>
          <w:szCs w:val="22"/>
        </w:rPr>
      </w:pPr>
      <w:r w:rsidRPr="00BC481E">
        <w:rPr>
          <w:sz w:val="22"/>
          <w:szCs w:val="22"/>
        </w:rPr>
        <w:t xml:space="preserve">V případě, že zhotovitel neodstraní vady díla ve lhůtě uvedené v předávacím protokolu, </w:t>
      </w:r>
      <w:r w:rsidR="004C02CD" w:rsidRPr="00BC481E">
        <w:rPr>
          <w:sz w:val="22"/>
          <w:szCs w:val="22"/>
        </w:rPr>
        <w:t>má objednatel vůči zhotoviteli právo na</w:t>
      </w:r>
      <w:r w:rsidRPr="00BC481E">
        <w:rPr>
          <w:sz w:val="22"/>
          <w:szCs w:val="22"/>
        </w:rPr>
        <w:t xml:space="preserve"> smluvní pokutu ve výš</w:t>
      </w:r>
      <w:r w:rsidR="000430E9" w:rsidRPr="00BC481E">
        <w:rPr>
          <w:sz w:val="22"/>
          <w:szCs w:val="22"/>
        </w:rPr>
        <w:t>i </w:t>
      </w:r>
      <w:r w:rsidR="003035BB" w:rsidRPr="00BC481E">
        <w:rPr>
          <w:sz w:val="22"/>
          <w:szCs w:val="22"/>
        </w:rPr>
        <w:t>7</w:t>
      </w:r>
      <w:r w:rsidRPr="00BC481E">
        <w:rPr>
          <w:sz w:val="22"/>
          <w:szCs w:val="22"/>
        </w:rPr>
        <w:t xml:space="preserve">00,- Kč denně za každou vadu, s jejímž odstraněním bude </w:t>
      </w:r>
      <w:r w:rsidR="00EC2A38" w:rsidRPr="00BC481E">
        <w:rPr>
          <w:sz w:val="22"/>
          <w:szCs w:val="22"/>
        </w:rPr>
        <w:t xml:space="preserve">zhotovitel </w:t>
      </w:r>
      <w:r w:rsidRPr="00BC481E">
        <w:rPr>
          <w:sz w:val="22"/>
          <w:szCs w:val="22"/>
        </w:rPr>
        <w:t>v prodlení.</w:t>
      </w:r>
    </w:p>
    <w:p w14:paraId="328857F6" w14:textId="77777777" w:rsidR="00DB5409" w:rsidRPr="00D65AC3" w:rsidRDefault="00DB5409" w:rsidP="00D42C5F">
      <w:pPr>
        <w:tabs>
          <w:tab w:val="left" w:pos="567"/>
        </w:tabs>
        <w:ind w:left="567"/>
        <w:jc w:val="both"/>
        <w:rPr>
          <w:sz w:val="22"/>
          <w:szCs w:val="22"/>
        </w:rPr>
      </w:pPr>
    </w:p>
    <w:p w14:paraId="33A34DF0" w14:textId="77777777" w:rsidR="0078600B" w:rsidRPr="00D65AC3" w:rsidRDefault="0078600B" w:rsidP="00386B0B">
      <w:pPr>
        <w:keepNext/>
        <w:tabs>
          <w:tab w:val="left" w:pos="567"/>
          <w:tab w:val="left" w:pos="2127"/>
        </w:tabs>
        <w:jc w:val="center"/>
        <w:rPr>
          <w:b/>
          <w:sz w:val="22"/>
          <w:szCs w:val="22"/>
        </w:rPr>
      </w:pPr>
    </w:p>
    <w:p w14:paraId="1AF1B44D" w14:textId="77777777" w:rsidR="00E54CEF" w:rsidRPr="00D65AC3" w:rsidRDefault="00E54CEF" w:rsidP="00386B0B">
      <w:pPr>
        <w:keepNext/>
        <w:tabs>
          <w:tab w:val="left" w:pos="567"/>
          <w:tab w:val="left" w:pos="2127"/>
        </w:tabs>
        <w:jc w:val="center"/>
        <w:rPr>
          <w:b/>
          <w:sz w:val="22"/>
          <w:szCs w:val="22"/>
        </w:rPr>
      </w:pPr>
      <w:r w:rsidRPr="00D65AC3">
        <w:rPr>
          <w:b/>
          <w:sz w:val="22"/>
          <w:szCs w:val="22"/>
        </w:rPr>
        <w:t>X</w:t>
      </w:r>
      <w:r w:rsidR="00B82B77">
        <w:rPr>
          <w:b/>
          <w:sz w:val="22"/>
          <w:szCs w:val="22"/>
        </w:rPr>
        <w:t>II</w:t>
      </w:r>
      <w:r w:rsidRPr="00D65AC3">
        <w:rPr>
          <w:b/>
          <w:sz w:val="22"/>
          <w:szCs w:val="22"/>
        </w:rPr>
        <w:t>.</w:t>
      </w:r>
    </w:p>
    <w:p w14:paraId="459EA5B8" w14:textId="77777777" w:rsidR="00E54CEF" w:rsidRPr="00D65AC3" w:rsidRDefault="00E54CEF" w:rsidP="00386B0B">
      <w:pPr>
        <w:keepNext/>
        <w:tabs>
          <w:tab w:val="left" w:pos="567"/>
          <w:tab w:val="left" w:pos="2127"/>
        </w:tabs>
        <w:jc w:val="center"/>
        <w:rPr>
          <w:b/>
          <w:sz w:val="22"/>
          <w:szCs w:val="22"/>
        </w:rPr>
      </w:pPr>
      <w:r w:rsidRPr="00D65AC3">
        <w:rPr>
          <w:b/>
          <w:sz w:val="22"/>
          <w:szCs w:val="22"/>
        </w:rPr>
        <w:t>Záruka za jakost</w:t>
      </w:r>
    </w:p>
    <w:p w14:paraId="72486313" w14:textId="77777777" w:rsidR="00BC481E" w:rsidRDefault="00172B82" w:rsidP="00E428C6">
      <w:pPr>
        <w:pStyle w:val="Zkladntext"/>
        <w:numPr>
          <w:ilvl w:val="1"/>
          <w:numId w:val="18"/>
        </w:numPr>
        <w:tabs>
          <w:tab w:val="left" w:pos="567"/>
        </w:tabs>
        <w:spacing w:before="80" w:after="0"/>
        <w:ind w:left="567" w:hanging="567"/>
        <w:jc w:val="both"/>
        <w:rPr>
          <w:sz w:val="22"/>
          <w:szCs w:val="22"/>
        </w:rPr>
      </w:pPr>
      <w:r w:rsidRPr="00D65AC3">
        <w:rPr>
          <w:sz w:val="22"/>
          <w:szCs w:val="22"/>
        </w:rPr>
        <w:t xml:space="preserve">Zhotovitel poskytuje záruku za jakost díla. </w:t>
      </w:r>
    </w:p>
    <w:p w14:paraId="5E0DCAEF" w14:textId="77777777" w:rsidR="00BC481E" w:rsidRPr="00BC481E" w:rsidRDefault="00237834" w:rsidP="00E428C6">
      <w:pPr>
        <w:pStyle w:val="Zkladntext"/>
        <w:numPr>
          <w:ilvl w:val="1"/>
          <w:numId w:val="18"/>
        </w:numPr>
        <w:tabs>
          <w:tab w:val="left" w:pos="567"/>
        </w:tabs>
        <w:spacing w:before="80" w:after="0"/>
        <w:ind w:left="567" w:hanging="567"/>
        <w:jc w:val="both"/>
        <w:rPr>
          <w:sz w:val="22"/>
          <w:szCs w:val="22"/>
        </w:rPr>
      </w:pPr>
      <w:r w:rsidRPr="00BC481E">
        <w:rPr>
          <w:sz w:val="22"/>
          <w:szCs w:val="22"/>
        </w:rPr>
        <w:t>Záruční doba činí</w:t>
      </w:r>
      <w:r w:rsidRPr="00BC481E">
        <w:rPr>
          <w:b/>
          <w:sz w:val="22"/>
          <w:szCs w:val="22"/>
        </w:rPr>
        <w:t xml:space="preserve"> </w:t>
      </w:r>
      <w:r w:rsidR="00172B82" w:rsidRPr="00BC481E">
        <w:rPr>
          <w:b/>
          <w:sz w:val="22"/>
          <w:szCs w:val="22"/>
        </w:rPr>
        <w:t>6</w:t>
      </w:r>
      <w:r w:rsidR="0054122D" w:rsidRPr="00BC481E">
        <w:rPr>
          <w:b/>
          <w:sz w:val="22"/>
          <w:szCs w:val="22"/>
        </w:rPr>
        <w:t>0</w:t>
      </w:r>
      <w:r w:rsidR="00172B82" w:rsidRPr="00BC481E">
        <w:rPr>
          <w:b/>
          <w:sz w:val="22"/>
          <w:szCs w:val="22"/>
        </w:rPr>
        <w:t xml:space="preserve"> měsíců</w:t>
      </w:r>
      <w:r w:rsidRPr="00BC481E">
        <w:rPr>
          <w:b/>
          <w:sz w:val="22"/>
          <w:szCs w:val="22"/>
        </w:rPr>
        <w:t>.</w:t>
      </w:r>
    </w:p>
    <w:p w14:paraId="522F168E" w14:textId="77777777" w:rsidR="00BC481E" w:rsidRDefault="00172B82" w:rsidP="00BC481E">
      <w:pPr>
        <w:pStyle w:val="Zkladntext"/>
        <w:tabs>
          <w:tab w:val="left" w:pos="567"/>
        </w:tabs>
        <w:spacing w:before="80" w:after="0"/>
        <w:ind w:left="567"/>
        <w:jc w:val="both"/>
        <w:rPr>
          <w:sz w:val="22"/>
          <w:szCs w:val="22"/>
        </w:rPr>
      </w:pPr>
      <w:r w:rsidRPr="00BC481E">
        <w:rPr>
          <w:sz w:val="22"/>
          <w:szCs w:val="22"/>
        </w:rPr>
        <w:t xml:space="preserve">Záruční doba </w:t>
      </w:r>
      <w:r w:rsidR="00401740" w:rsidRPr="00BC481E">
        <w:rPr>
          <w:sz w:val="22"/>
          <w:szCs w:val="22"/>
        </w:rPr>
        <w:t xml:space="preserve">příslušné části díla </w:t>
      </w:r>
      <w:r w:rsidRPr="00BC481E">
        <w:rPr>
          <w:sz w:val="22"/>
          <w:szCs w:val="22"/>
        </w:rPr>
        <w:t>počne běžet dnem podpisu předávacího protokolu, kterým zhotovitel předá a objednatel převezme</w:t>
      </w:r>
      <w:r w:rsidR="00FA68A4" w:rsidRPr="00BC481E">
        <w:rPr>
          <w:sz w:val="22"/>
          <w:szCs w:val="22"/>
        </w:rPr>
        <w:t xml:space="preserve"> </w:t>
      </w:r>
      <w:r w:rsidR="009D151B" w:rsidRPr="00BC481E">
        <w:rPr>
          <w:sz w:val="22"/>
          <w:szCs w:val="22"/>
        </w:rPr>
        <w:t>díl</w:t>
      </w:r>
      <w:r w:rsidR="00B82B77" w:rsidRPr="00BC481E">
        <w:rPr>
          <w:sz w:val="22"/>
          <w:szCs w:val="22"/>
        </w:rPr>
        <w:t>o.</w:t>
      </w:r>
      <w:r w:rsidR="00674DEC" w:rsidRPr="00BC481E">
        <w:rPr>
          <w:sz w:val="22"/>
          <w:szCs w:val="22"/>
        </w:rPr>
        <w:t xml:space="preserve"> </w:t>
      </w:r>
      <w:r w:rsidRPr="00BC481E">
        <w:rPr>
          <w:sz w:val="22"/>
          <w:szCs w:val="22"/>
        </w:rPr>
        <w:t>Objednatel je povinen vady u zhotovitele reklamovat</w:t>
      </w:r>
      <w:r w:rsidR="00674DEC" w:rsidRPr="00BC481E">
        <w:rPr>
          <w:sz w:val="22"/>
          <w:szCs w:val="22"/>
        </w:rPr>
        <w:t xml:space="preserve"> způsobem dohodnutým v článku XIV</w:t>
      </w:r>
      <w:r w:rsidRPr="00BC481E">
        <w:rPr>
          <w:sz w:val="22"/>
          <w:szCs w:val="22"/>
        </w:rPr>
        <w:t xml:space="preserve">. této smlouvy. </w:t>
      </w:r>
    </w:p>
    <w:p w14:paraId="7381165B" w14:textId="77777777" w:rsidR="00BC481E" w:rsidRDefault="00172B82" w:rsidP="00E428C6">
      <w:pPr>
        <w:pStyle w:val="Zkladntext"/>
        <w:numPr>
          <w:ilvl w:val="1"/>
          <w:numId w:val="18"/>
        </w:numPr>
        <w:tabs>
          <w:tab w:val="left" w:pos="567"/>
        </w:tabs>
        <w:spacing w:before="80" w:after="0"/>
        <w:ind w:left="567" w:hanging="567"/>
        <w:jc w:val="both"/>
        <w:rPr>
          <w:sz w:val="22"/>
          <w:szCs w:val="22"/>
        </w:rPr>
      </w:pPr>
      <w:r w:rsidRPr="00BC481E">
        <w:rPr>
          <w:sz w:val="22"/>
          <w:szCs w:val="22"/>
        </w:rPr>
        <w:t xml:space="preserve">U vad, které nebudou havárií, je zhotovitel povinen nejpozději do </w:t>
      </w:r>
      <w:r w:rsidR="003A610C" w:rsidRPr="00BC481E">
        <w:rPr>
          <w:sz w:val="22"/>
          <w:szCs w:val="22"/>
        </w:rPr>
        <w:t>5</w:t>
      </w:r>
      <w:r w:rsidRPr="00BC481E">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3A4399EB" w14:textId="77777777" w:rsidR="00BC481E" w:rsidRDefault="00172B82" w:rsidP="00E428C6">
      <w:pPr>
        <w:pStyle w:val="Zkladntext"/>
        <w:numPr>
          <w:ilvl w:val="1"/>
          <w:numId w:val="18"/>
        </w:numPr>
        <w:tabs>
          <w:tab w:val="left" w:pos="567"/>
        </w:tabs>
        <w:spacing w:before="80" w:after="0"/>
        <w:ind w:left="567" w:hanging="567"/>
        <w:jc w:val="both"/>
        <w:rPr>
          <w:sz w:val="22"/>
          <w:szCs w:val="22"/>
        </w:rPr>
      </w:pPr>
      <w:r w:rsidRPr="00BC481E">
        <w:rPr>
          <w:sz w:val="22"/>
          <w:szCs w:val="22"/>
        </w:rPr>
        <w:t>Reklamaci lze uplatnit nejpozději poslední den běhu záruční doby, přičemž i reklamace odeslaná objednatelem v poslední den záruční doby se považuje za včas uplatněnou.</w:t>
      </w:r>
    </w:p>
    <w:p w14:paraId="4E74A5C3" w14:textId="77777777" w:rsidR="00172B82" w:rsidRPr="00BC481E" w:rsidRDefault="00172B82" w:rsidP="00E428C6">
      <w:pPr>
        <w:pStyle w:val="Zkladntext"/>
        <w:numPr>
          <w:ilvl w:val="1"/>
          <w:numId w:val="18"/>
        </w:numPr>
        <w:tabs>
          <w:tab w:val="left" w:pos="567"/>
        </w:tabs>
        <w:spacing w:before="80" w:after="0"/>
        <w:ind w:left="567" w:hanging="567"/>
        <w:jc w:val="both"/>
        <w:rPr>
          <w:sz w:val="22"/>
          <w:szCs w:val="22"/>
        </w:rPr>
      </w:pPr>
      <w:r w:rsidRPr="00BC481E">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C07F810" w14:textId="77777777" w:rsidR="00172B82" w:rsidRPr="00D65AC3" w:rsidRDefault="00172B82" w:rsidP="00172B82">
      <w:pPr>
        <w:pStyle w:val="Zkladntext"/>
        <w:tabs>
          <w:tab w:val="left" w:pos="567"/>
        </w:tabs>
        <w:spacing w:after="0"/>
        <w:ind w:left="567"/>
        <w:jc w:val="both"/>
        <w:rPr>
          <w:sz w:val="22"/>
          <w:szCs w:val="22"/>
        </w:rPr>
      </w:pPr>
      <w:r w:rsidRPr="00D65AC3">
        <w:rPr>
          <w:sz w:val="22"/>
          <w:szCs w:val="22"/>
        </w:rPr>
        <w:t xml:space="preserve">Pokud se zhotovitel dostane do prodlení s plněním této povinnosti, je povinen zaplatit objednateli smluvní pokutu ve výši </w:t>
      </w:r>
      <w:r w:rsidR="00A70856" w:rsidRPr="00D65AC3">
        <w:rPr>
          <w:sz w:val="22"/>
          <w:szCs w:val="22"/>
        </w:rPr>
        <w:t>3</w:t>
      </w:r>
      <w:r w:rsidR="00C266E2" w:rsidRPr="00D65AC3">
        <w:rPr>
          <w:sz w:val="22"/>
          <w:szCs w:val="22"/>
        </w:rPr>
        <w:t>5</w:t>
      </w:r>
      <w:r w:rsidR="00C25F5E" w:rsidRPr="00D65AC3">
        <w:rPr>
          <w:sz w:val="22"/>
          <w:szCs w:val="22"/>
        </w:rPr>
        <w:t>0,-</w:t>
      </w:r>
      <w:r w:rsidRPr="00D65AC3">
        <w:rPr>
          <w:sz w:val="22"/>
          <w:szCs w:val="22"/>
        </w:rPr>
        <w:t xml:space="preserve"> Kč za každý den prodlení (tj. za každý den, o který nastoupí později) a jednotlivou vadu. </w:t>
      </w:r>
    </w:p>
    <w:p w14:paraId="08C46FEF" w14:textId="77777777" w:rsidR="00DB5409" w:rsidRPr="00D65AC3" w:rsidRDefault="00DB5409" w:rsidP="00FE2CEA">
      <w:pPr>
        <w:tabs>
          <w:tab w:val="left" w:pos="567"/>
          <w:tab w:val="left" w:pos="4678"/>
          <w:tab w:val="left" w:pos="5670"/>
        </w:tabs>
        <w:jc w:val="center"/>
        <w:rPr>
          <w:b/>
          <w:sz w:val="22"/>
          <w:szCs w:val="22"/>
        </w:rPr>
      </w:pPr>
    </w:p>
    <w:p w14:paraId="7306C983" w14:textId="77777777" w:rsidR="00E54CEF" w:rsidRPr="00D65AC3" w:rsidRDefault="00DD2329" w:rsidP="00FE2CEA">
      <w:pPr>
        <w:tabs>
          <w:tab w:val="left" w:pos="567"/>
          <w:tab w:val="left" w:pos="4678"/>
          <w:tab w:val="left" w:pos="5670"/>
        </w:tabs>
        <w:jc w:val="center"/>
        <w:rPr>
          <w:b/>
          <w:sz w:val="22"/>
          <w:szCs w:val="22"/>
        </w:rPr>
      </w:pPr>
      <w:r w:rsidRPr="00D65AC3">
        <w:rPr>
          <w:b/>
          <w:sz w:val="22"/>
          <w:szCs w:val="22"/>
        </w:rPr>
        <w:t>X</w:t>
      </w:r>
      <w:r w:rsidR="00B82B77">
        <w:rPr>
          <w:b/>
          <w:sz w:val="22"/>
          <w:szCs w:val="22"/>
        </w:rPr>
        <w:t>II</w:t>
      </w:r>
      <w:r w:rsidRPr="00D65AC3">
        <w:rPr>
          <w:b/>
          <w:sz w:val="22"/>
          <w:szCs w:val="22"/>
        </w:rPr>
        <w:t>I</w:t>
      </w:r>
      <w:r w:rsidR="00E54CEF" w:rsidRPr="00D65AC3">
        <w:rPr>
          <w:b/>
          <w:sz w:val="22"/>
          <w:szCs w:val="22"/>
        </w:rPr>
        <w:t>.</w:t>
      </w:r>
    </w:p>
    <w:p w14:paraId="666D8E70" w14:textId="77777777" w:rsidR="00E54CEF" w:rsidRPr="00D65AC3" w:rsidRDefault="00E54CEF" w:rsidP="00FE2CEA">
      <w:pPr>
        <w:tabs>
          <w:tab w:val="left" w:pos="567"/>
          <w:tab w:val="left" w:pos="4678"/>
          <w:tab w:val="left" w:pos="5670"/>
        </w:tabs>
        <w:jc w:val="center"/>
        <w:rPr>
          <w:b/>
          <w:sz w:val="22"/>
          <w:szCs w:val="22"/>
        </w:rPr>
      </w:pPr>
      <w:r w:rsidRPr="00D65AC3">
        <w:rPr>
          <w:b/>
          <w:sz w:val="22"/>
          <w:szCs w:val="22"/>
        </w:rPr>
        <w:t>Ostatní ujednání</w:t>
      </w:r>
    </w:p>
    <w:p w14:paraId="13FE559A" w14:textId="77777777" w:rsidR="00BC481E" w:rsidRDefault="00E54CEF" w:rsidP="00E428C6">
      <w:pPr>
        <w:pStyle w:val="Odstavecseseznamem"/>
        <w:numPr>
          <w:ilvl w:val="1"/>
          <w:numId w:val="19"/>
        </w:numPr>
        <w:tabs>
          <w:tab w:val="left" w:pos="567"/>
          <w:tab w:val="left" w:pos="2127"/>
        </w:tabs>
        <w:spacing w:before="80"/>
        <w:ind w:left="567" w:hanging="567"/>
        <w:jc w:val="both"/>
        <w:rPr>
          <w:sz w:val="22"/>
          <w:szCs w:val="22"/>
        </w:rPr>
      </w:pPr>
      <w:r w:rsidRPr="00BC481E">
        <w:rPr>
          <w:sz w:val="22"/>
          <w:szCs w:val="22"/>
        </w:rPr>
        <w:t>Žádné ujednání o smluvní pokutě dle této smlouvy se nedotýká nároku objednatele požadovat v plné výši náhradu škody způsobené porušením povinnosti zhotovitele, na kterou se vztahuje smluvní pokuta.</w:t>
      </w:r>
    </w:p>
    <w:p w14:paraId="1F26B28A" w14:textId="77777777" w:rsidR="00BC481E" w:rsidRDefault="00DB40C6" w:rsidP="00E428C6">
      <w:pPr>
        <w:pStyle w:val="Odstavecseseznamem"/>
        <w:numPr>
          <w:ilvl w:val="1"/>
          <w:numId w:val="19"/>
        </w:numPr>
        <w:tabs>
          <w:tab w:val="left" w:pos="567"/>
          <w:tab w:val="left" w:pos="2127"/>
        </w:tabs>
        <w:spacing w:before="80"/>
        <w:ind w:left="567" w:hanging="567"/>
        <w:jc w:val="both"/>
        <w:rPr>
          <w:sz w:val="22"/>
          <w:szCs w:val="22"/>
        </w:rPr>
      </w:pPr>
      <w:r w:rsidRPr="00BC481E">
        <w:rPr>
          <w:sz w:val="22"/>
          <w:szCs w:val="22"/>
        </w:rPr>
        <w:t>Objednatel je oprávněn, nikoliv povinen, jednostranně započítat svoji pohledávku dle této smlouvy vůči pohledávkám zhotovitele. Objednatel je oprávněn kdykoliv započít</w:t>
      </w:r>
      <w:r w:rsidR="001C6AB0" w:rsidRPr="00BC481E">
        <w:rPr>
          <w:sz w:val="22"/>
          <w:szCs w:val="22"/>
        </w:rPr>
        <w:t>at</w:t>
      </w:r>
      <w:r w:rsidRPr="00BC481E">
        <w:rPr>
          <w:sz w:val="22"/>
          <w:szCs w:val="22"/>
        </w:rPr>
        <w:t xml:space="preserve"> své i nesplatné pohledávky vůči zhotoviteli proti pohledávkám zhotovitele vůči objednateli z této smlouvy.</w:t>
      </w:r>
    </w:p>
    <w:p w14:paraId="2A9C1773" w14:textId="77777777" w:rsidR="00BC481E" w:rsidRDefault="00E54CEF" w:rsidP="00E428C6">
      <w:pPr>
        <w:pStyle w:val="Odstavecseseznamem"/>
        <w:numPr>
          <w:ilvl w:val="1"/>
          <w:numId w:val="19"/>
        </w:numPr>
        <w:tabs>
          <w:tab w:val="left" w:pos="567"/>
          <w:tab w:val="left" w:pos="2127"/>
        </w:tabs>
        <w:spacing w:before="80"/>
        <w:ind w:left="567" w:hanging="567"/>
        <w:jc w:val="both"/>
        <w:rPr>
          <w:sz w:val="22"/>
          <w:szCs w:val="22"/>
        </w:rPr>
      </w:pPr>
      <w:r w:rsidRPr="00BC481E">
        <w:rPr>
          <w:sz w:val="22"/>
          <w:szCs w:val="22"/>
        </w:rPr>
        <w:t>Zhotovitel je oprávněn své pohledávky vůči objednateli vyplývající z této smlouvy postoupit na třetí osobu či zastavit třetí osobě pouze s předchozím písemným souhlasem objednatele.</w:t>
      </w:r>
    </w:p>
    <w:p w14:paraId="413C5CE9" w14:textId="77777777" w:rsidR="00213E2D" w:rsidRPr="00BC481E" w:rsidRDefault="00E54CEF" w:rsidP="00E428C6">
      <w:pPr>
        <w:pStyle w:val="Odstavecseseznamem"/>
        <w:numPr>
          <w:ilvl w:val="1"/>
          <w:numId w:val="19"/>
        </w:numPr>
        <w:tabs>
          <w:tab w:val="left" w:pos="567"/>
          <w:tab w:val="left" w:pos="2127"/>
        </w:tabs>
        <w:spacing w:before="80"/>
        <w:ind w:left="567" w:hanging="567"/>
        <w:jc w:val="both"/>
        <w:rPr>
          <w:sz w:val="22"/>
          <w:szCs w:val="22"/>
        </w:rPr>
      </w:pPr>
      <w:r w:rsidRPr="00BC481E">
        <w:rPr>
          <w:sz w:val="22"/>
          <w:szCs w:val="22"/>
        </w:rPr>
        <w:t>Při neplnění ujednání této smlouvy zhotovitelem je objednatel oprávněn v nezbytně nutných případech, zejména pokud by byl ohrožen život, zdraví nebo majetek osob, zasáhnout</w:t>
      </w:r>
      <w:r w:rsidR="00475CA2" w:rsidRPr="00BC481E">
        <w:rPr>
          <w:sz w:val="22"/>
          <w:szCs w:val="22"/>
        </w:rPr>
        <w:t>,</w:t>
      </w:r>
      <w:r w:rsidRPr="00BC481E">
        <w:rPr>
          <w:sz w:val="22"/>
          <w:szCs w:val="22"/>
        </w:rPr>
        <w:t xml:space="preserve"> a to na náklady zhotovitele. Rozumí se tím především, že objednatel provede nebo jinak zajistí provedení některých částí díla, </w:t>
      </w:r>
      <w:r w:rsidRPr="00BC481E">
        <w:rPr>
          <w:sz w:val="22"/>
          <w:szCs w:val="22"/>
        </w:rPr>
        <w:lastRenderedPageBreak/>
        <w:t>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43C53115" w14:textId="77777777" w:rsidR="00E54CEF" w:rsidRPr="00D65AC3" w:rsidRDefault="00E54CEF" w:rsidP="00E55DDC">
      <w:pPr>
        <w:tabs>
          <w:tab w:val="left" w:pos="567"/>
          <w:tab w:val="left" w:pos="2127"/>
        </w:tabs>
        <w:jc w:val="center"/>
        <w:rPr>
          <w:b/>
          <w:sz w:val="22"/>
          <w:szCs w:val="22"/>
        </w:rPr>
      </w:pPr>
    </w:p>
    <w:p w14:paraId="7EF8D5AE" w14:textId="77777777" w:rsidR="00FE4707" w:rsidRPr="00D65AC3" w:rsidRDefault="00FE4707" w:rsidP="00FE4707">
      <w:pPr>
        <w:keepNext/>
        <w:tabs>
          <w:tab w:val="left" w:pos="567"/>
          <w:tab w:val="left" w:pos="2127"/>
        </w:tabs>
        <w:jc w:val="center"/>
        <w:rPr>
          <w:b/>
          <w:sz w:val="22"/>
          <w:szCs w:val="22"/>
        </w:rPr>
      </w:pPr>
      <w:r w:rsidRPr="00D65AC3">
        <w:rPr>
          <w:b/>
          <w:sz w:val="22"/>
          <w:szCs w:val="22"/>
        </w:rPr>
        <w:t>X</w:t>
      </w:r>
      <w:r w:rsidR="00524A87">
        <w:rPr>
          <w:b/>
          <w:sz w:val="22"/>
          <w:szCs w:val="22"/>
        </w:rPr>
        <w:t>I</w:t>
      </w:r>
      <w:r w:rsidRPr="00D65AC3">
        <w:rPr>
          <w:b/>
          <w:sz w:val="22"/>
          <w:szCs w:val="22"/>
        </w:rPr>
        <w:t>V.</w:t>
      </w:r>
    </w:p>
    <w:p w14:paraId="2B2A795C" w14:textId="77777777" w:rsidR="00FE4707" w:rsidRPr="00D65AC3" w:rsidRDefault="00FE4707" w:rsidP="00FE4707">
      <w:pPr>
        <w:tabs>
          <w:tab w:val="left" w:pos="567"/>
          <w:tab w:val="left" w:pos="4678"/>
          <w:tab w:val="left" w:pos="5670"/>
        </w:tabs>
        <w:jc w:val="center"/>
        <w:rPr>
          <w:b/>
          <w:sz w:val="22"/>
          <w:szCs w:val="22"/>
        </w:rPr>
      </w:pPr>
      <w:r w:rsidRPr="00D65AC3">
        <w:rPr>
          <w:b/>
          <w:sz w:val="22"/>
          <w:szCs w:val="22"/>
        </w:rPr>
        <w:t>Adresy pro doručování, zástupci pro věci technické</w:t>
      </w:r>
    </w:p>
    <w:p w14:paraId="177E8FB9" w14:textId="77777777" w:rsidR="00FE4707" w:rsidRPr="00D65AC3" w:rsidRDefault="00FE4707" w:rsidP="00E428C6">
      <w:pPr>
        <w:pStyle w:val="Zkladntext"/>
        <w:keepNext/>
        <w:numPr>
          <w:ilvl w:val="1"/>
          <w:numId w:val="20"/>
        </w:numPr>
        <w:tabs>
          <w:tab w:val="left" w:pos="567"/>
        </w:tabs>
        <w:spacing w:before="80" w:after="0"/>
        <w:ind w:left="567" w:right="-142" w:hanging="567"/>
        <w:jc w:val="both"/>
        <w:rPr>
          <w:sz w:val="22"/>
          <w:szCs w:val="22"/>
        </w:rPr>
      </w:pPr>
      <w:r w:rsidRPr="00D65AC3">
        <w:rPr>
          <w:sz w:val="22"/>
          <w:szCs w:val="22"/>
        </w:rPr>
        <w:t>Adresy pro doručování:</w:t>
      </w:r>
    </w:p>
    <w:p w14:paraId="6D5C62C1" w14:textId="77777777" w:rsidR="00581A92" w:rsidRPr="00D65AC3" w:rsidRDefault="00581A92" w:rsidP="00E428C6">
      <w:pPr>
        <w:pStyle w:val="Zkladntext"/>
        <w:numPr>
          <w:ilvl w:val="0"/>
          <w:numId w:val="7"/>
        </w:numPr>
        <w:tabs>
          <w:tab w:val="clear" w:pos="720"/>
          <w:tab w:val="left" w:pos="1418"/>
        </w:tabs>
        <w:spacing w:before="40" w:after="0"/>
        <w:ind w:right="-142" w:hanging="153"/>
        <w:rPr>
          <w:sz w:val="22"/>
          <w:szCs w:val="22"/>
        </w:rPr>
      </w:pPr>
      <w:r w:rsidRPr="00D65AC3">
        <w:rPr>
          <w:sz w:val="22"/>
          <w:szCs w:val="22"/>
        </w:rPr>
        <w:t xml:space="preserve">adresa a e-mail objednatele jsou: </w:t>
      </w:r>
    </w:p>
    <w:p w14:paraId="0C4568F2" w14:textId="77777777" w:rsidR="00581A92" w:rsidRPr="00D65AC3" w:rsidRDefault="00581A92" w:rsidP="00581A92">
      <w:pPr>
        <w:tabs>
          <w:tab w:val="left" w:pos="1134"/>
        </w:tabs>
        <w:ind w:left="567"/>
        <w:rPr>
          <w:sz w:val="22"/>
          <w:szCs w:val="22"/>
        </w:rPr>
      </w:pPr>
      <w:r w:rsidRPr="00D65AC3">
        <w:rPr>
          <w:sz w:val="22"/>
          <w:szCs w:val="22"/>
        </w:rPr>
        <w:tab/>
        <w:t>Město Svitavy</w:t>
      </w:r>
    </w:p>
    <w:p w14:paraId="5DD7D5DE" w14:textId="77777777" w:rsidR="00581A92" w:rsidRPr="00D65AC3" w:rsidRDefault="00581A92" w:rsidP="00581A92">
      <w:pPr>
        <w:tabs>
          <w:tab w:val="left" w:pos="1134"/>
        </w:tabs>
        <w:ind w:left="567"/>
        <w:rPr>
          <w:color w:val="0070C0"/>
          <w:sz w:val="22"/>
          <w:szCs w:val="22"/>
        </w:rPr>
      </w:pPr>
      <w:r w:rsidRPr="00D65AC3">
        <w:rPr>
          <w:sz w:val="22"/>
          <w:szCs w:val="22"/>
        </w:rPr>
        <w:tab/>
        <w:t>Adresa: T. G. Masaryka 5/35, 568 02 Svitavy</w:t>
      </w:r>
    </w:p>
    <w:p w14:paraId="3C348A34" w14:textId="5D30B428" w:rsidR="00116A25" w:rsidRPr="00D65AC3" w:rsidRDefault="00581A92" w:rsidP="00A52380">
      <w:pPr>
        <w:tabs>
          <w:tab w:val="left" w:pos="1134"/>
        </w:tabs>
        <w:ind w:left="567"/>
        <w:rPr>
          <w:sz w:val="22"/>
          <w:szCs w:val="22"/>
        </w:rPr>
      </w:pPr>
      <w:r w:rsidRPr="00D65AC3">
        <w:rPr>
          <w:sz w:val="22"/>
          <w:szCs w:val="22"/>
        </w:rPr>
        <w:tab/>
        <w:t xml:space="preserve">e-mail: </w:t>
      </w:r>
      <w:hyperlink r:id="rId8" w:history="1">
        <w:r w:rsidR="00116A25" w:rsidRPr="00D65AC3">
          <w:rPr>
            <w:rStyle w:val="Hypertextovodkaz"/>
            <w:sz w:val="22"/>
            <w:szCs w:val="22"/>
          </w:rPr>
          <w:t>radnice@svitavy.cz</w:t>
        </w:r>
      </w:hyperlink>
      <w:r w:rsidR="00116A25" w:rsidRPr="00D65AC3">
        <w:rPr>
          <w:sz w:val="22"/>
          <w:szCs w:val="22"/>
        </w:rPr>
        <w:t xml:space="preserve"> </w:t>
      </w:r>
      <w:r w:rsidRPr="00D65AC3">
        <w:rPr>
          <w:sz w:val="22"/>
          <w:szCs w:val="22"/>
        </w:rPr>
        <w:t>a současně</w:t>
      </w:r>
      <w:r w:rsidR="00116A25" w:rsidRPr="00D65AC3">
        <w:rPr>
          <w:sz w:val="22"/>
          <w:szCs w:val="22"/>
        </w:rPr>
        <w:t xml:space="preserve"> </w:t>
      </w:r>
      <w:hyperlink r:id="rId9" w:history="1">
        <w:proofErr w:type="spellStart"/>
        <w:r w:rsidR="00F86394">
          <w:rPr>
            <w:rStyle w:val="Hypertextovodkaz"/>
            <w:sz w:val="22"/>
            <w:szCs w:val="22"/>
          </w:rPr>
          <w:t>xxx</w:t>
        </w:r>
        <w:proofErr w:type="spellEnd"/>
      </w:hyperlink>
      <w:r w:rsidR="00A52380" w:rsidRPr="00D65AC3">
        <w:rPr>
          <w:sz w:val="22"/>
          <w:szCs w:val="22"/>
        </w:rPr>
        <w:t xml:space="preserve"> </w:t>
      </w:r>
    </w:p>
    <w:p w14:paraId="46A6BD97" w14:textId="77777777" w:rsidR="00581A92" w:rsidRPr="00D65AC3" w:rsidRDefault="00581A92" w:rsidP="00A52380">
      <w:pPr>
        <w:tabs>
          <w:tab w:val="left" w:pos="1134"/>
        </w:tabs>
        <w:ind w:left="567"/>
        <w:rPr>
          <w:sz w:val="22"/>
          <w:szCs w:val="22"/>
        </w:rPr>
      </w:pPr>
      <w:r w:rsidRPr="00D65AC3">
        <w:rPr>
          <w:sz w:val="22"/>
          <w:szCs w:val="22"/>
        </w:rPr>
        <w:tab/>
        <w:t>datová schránka: 6jrbphg</w:t>
      </w:r>
    </w:p>
    <w:p w14:paraId="05C41563" w14:textId="77777777" w:rsidR="00581A92" w:rsidRPr="00D65AC3" w:rsidRDefault="00581A92" w:rsidP="00E428C6">
      <w:pPr>
        <w:pStyle w:val="Zkladntext"/>
        <w:numPr>
          <w:ilvl w:val="0"/>
          <w:numId w:val="7"/>
        </w:numPr>
        <w:tabs>
          <w:tab w:val="clear" w:pos="720"/>
          <w:tab w:val="left" w:pos="1418"/>
        </w:tabs>
        <w:spacing w:before="40" w:after="0"/>
        <w:ind w:right="-142" w:hanging="153"/>
        <w:rPr>
          <w:sz w:val="22"/>
          <w:szCs w:val="22"/>
        </w:rPr>
      </w:pPr>
      <w:r w:rsidRPr="00D65AC3">
        <w:rPr>
          <w:sz w:val="22"/>
          <w:szCs w:val="22"/>
        </w:rPr>
        <w:t>adresa a e-mail zhotovitele jsou:</w:t>
      </w:r>
    </w:p>
    <w:p w14:paraId="4E752E09" w14:textId="77777777" w:rsidR="003A1FDF" w:rsidRPr="003A1FDF" w:rsidRDefault="00581A92" w:rsidP="003A1FDF">
      <w:pPr>
        <w:tabs>
          <w:tab w:val="left" w:pos="1134"/>
        </w:tabs>
        <w:ind w:left="567"/>
        <w:rPr>
          <w:sz w:val="22"/>
          <w:szCs w:val="22"/>
        </w:rPr>
      </w:pPr>
      <w:r w:rsidRPr="00D65AC3">
        <w:rPr>
          <w:sz w:val="22"/>
          <w:szCs w:val="22"/>
        </w:rPr>
        <w:tab/>
      </w:r>
      <w:r w:rsidR="003A1FDF" w:rsidRPr="003A1FDF">
        <w:rPr>
          <w:sz w:val="22"/>
          <w:szCs w:val="22"/>
        </w:rPr>
        <w:t xml:space="preserve">A K V A M O N </w:t>
      </w:r>
      <w:proofErr w:type="gramStart"/>
      <w:r w:rsidR="003A1FDF" w:rsidRPr="003A1FDF">
        <w:rPr>
          <w:sz w:val="22"/>
          <w:szCs w:val="22"/>
        </w:rPr>
        <w:t>T  Svitavy</w:t>
      </w:r>
      <w:proofErr w:type="gramEnd"/>
      <w:r w:rsidR="003A1FDF" w:rsidRPr="003A1FDF">
        <w:rPr>
          <w:sz w:val="22"/>
          <w:szCs w:val="22"/>
        </w:rPr>
        <w:t xml:space="preserve">  </w:t>
      </w:r>
      <w:proofErr w:type="spellStart"/>
      <w:r w:rsidR="003A1FDF" w:rsidRPr="003A1FDF">
        <w:rPr>
          <w:sz w:val="22"/>
          <w:szCs w:val="22"/>
        </w:rPr>
        <w:t>s.r.o</w:t>
      </w:r>
      <w:proofErr w:type="spellEnd"/>
      <w:r w:rsidR="003A1FDF" w:rsidRPr="003A1FDF">
        <w:rPr>
          <w:sz w:val="22"/>
          <w:szCs w:val="22"/>
        </w:rPr>
        <w:t xml:space="preserve"> </w:t>
      </w:r>
    </w:p>
    <w:p w14:paraId="0073FC85" w14:textId="77777777" w:rsidR="003A1FDF" w:rsidRPr="003A1FDF" w:rsidRDefault="003A1FDF" w:rsidP="003A1FDF">
      <w:pPr>
        <w:tabs>
          <w:tab w:val="left" w:pos="1134"/>
        </w:tabs>
        <w:ind w:left="567"/>
        <w:rPr>
          <w:sz w:val="22"/>
          <w:szCs w:val="22"/>
        </w:rPr>
      </w:pPr>
      <w:r w:rsidRPr="003A1FDF">
        <w:rPr>
          <w:sz w:val="22"/>
          <w:szCs w:val="22"/>
        </w:rPr>
        <w:tab/>
        <w:t>Adresa: sídlo: Lačnov, Hlavní 426/4, 568 02 Svitavy</w:t>
      </w:r>
    </w:p>
    <w:p w14:paraId="7CAB2758" w14:textId="55E29176" w:rsidR="00581A92" w:rsidRPr="00D65AC3" w:rsidRDefault="003A1FDF" w:rsidP="003A1FDF">
      <w:pPr>
        <w:tabs>
          <w:tab w:val="left" w:pos="1134"/>
        </w:tabs>
        <w:ind w:left="567"/>
        <w:rPr>
          <w:sz w:val="22"/>
          <w:szCs w:val="22"/>
        </w:rPr>
      </w:pPr>
      <w:r w:rsidRPr="003A1FDF">
        <w:rPr>
          <w:sz w:val="22"/>
          <w:szCs w:val="22"/>
        </w:rPr>
        <w:tab/>
        <w:t xml:space="preserve">e-mail: </w:t>
      </w:r>
      <w:proofErr w:type="spellStart"/>
      <w:r w:rsidR="00F86394">
        <w:rPr>
          <w:sz w:val="22"/>
          <w:szCs w:val="22"/>
        </w:rPr>
        <w:t>xxx</w:t>
      </w:r>
      <w:proofErr w:type="spellEnd"/>
      <w:r w:rsidRPr="003A1FDF">
        <w:rPr>
          <w:sz w:val="22"/>
          <w:szCs w:val="22"/>
        </w:rPr>
        <w:t xml:space="preserve"> a současně </w:t>
      </w:r>
      <w:proofErr w:type="spellStart"/>
      <w:r w:rsidR="00F86394">
        <w:rPr>
          <w:sz w:val="22"/>
          <w:szCs w:val="22"/>
        </w:rPr>
        <w:t>xxx</w:t>
      </w:r>
      <w:proofErr w:type="spellEnd"/>
      <w:r w:rsidRPr="003A1FDF">
        <w:rPr>
          <w:sz w:val="22"/>
          <w:szCs w:val="22"/>
        </w:rPr>
        <w:t xml:space="preserve"> </w:t>
      </w:r>
    </w:p>
    <w:p w14:paraId="4D11618A" w14:textId="77777777" w:rsidR="00D811E3" w:rsidRPr="00D65AC3" w:rsidRDefault="00D811E3" w:rsidP="00D811E3">
      <w:pPr>
        <w:tabs>
          <w:tab w:val="left" w:pos="1134"/>
        </w:tabs>
        <w:ind w:left="567"/>
        <w:rPr>
          <w:sz w:val="22"/>
          <w:szCs w:val="22"/>
        </w:rPr>
      </w:pPr>
      <w:r w:rsidRPr="00D65AC3">
        <w:rPr>
          <w:sz w:val="22"/>
          <w:szCs w:val="22"/>
        </w:rPr>
        <w:tab/>
        <w:t xml:space="preserve">datová </w:t>
      </w:r>
      <w:proofErr w:type="gramStart"/>
      <w:r w:rsidRPr="00D65AC3">
        <w:rPr>
          <w:sz w:val="22"/>
          <w:szCs w:val="22"/>
        </w:rPr>
        <w:t>schránka:</w:t>
      </w:r>
      <w:r w:rsidR="003A1FDF">
        <w:rPr>
          <w:sz w:val="22"/>
          <w:szCs w:val="22"/>
        </w:rPr>
        <w:t>hg</w:t>
      </w:r>
      <w:proofErr w:type="gramEnd"/>
      <w:r w:rsidR="003A1FDF">
        <w:rPr>
          <w:sz w:val="22"/>
          <w:szCs w:val="22"/>
        </w:rPr>
        <w:t>3kbir</w:t>
      </w:r>
    </w:p>
    <w:p w14:paraId="2ED7D934" w14:textId="77777777" w:rsidR="00581A92" w:rsidRPr="00D65AC3" w:rsidRDefault="00581A92" w:rsidP="002A0181">
      <w:pPr>
        <w:tabs>
          <w:tab w:val="left" w:pos="1134"/>
        </w:tabs>
        <w:spacing w:before="40"/>
        <w:ind w:left="567"/>
        <w:jc w:val="both"/>
        <w:rPr>
          <w:sz w:val="22"/>
          <w:szCs w:val="22"/>
        </w:rPr>
      </w:pPr>
      <w:r w:rsidRPr="00D65AC3">
        <w:rPr>
          <w:sz w:val="22"/>
          <w:szCs w:val="22"/>
        </w:rPr>
        <w:t>nebo jiné adresy nebo e-mailové adresy, které budou druhé straně způsobem dle tohoto článku oznámeny.</w:t>
      </w:r>
    </w:p>
    <w:p w14:paraId="29B47336" w14:textId="77777777" w:rsidR="00BC481E" w:rsidRDefault="00FE4707" w:rsidP="00E428C6">
      <w:pPr>
        <w:pStyle w:val="Zkladntext"/>
        <w:numPr>
          <w:ilvl w:val="1"/>
          <w:numId w:val="20"/>
        </w:numPr>
        <w:tabs>
          <w:tab w:val="left" w:pos="567"/>
          <w:tab w:val="left" w:pos="851"/>
        </w:tabs>
        <w:spacing w:before="80" w:after="0"/>
        <w:ind w:left="567" w:right="-28" w:hanging="567"/>
        <w:jc w:val="both"/>
        <w:rPr>
          <w:sz w:val="22"/>
          <w:szCs w:val="22"/>
        </w:rPr>
      </w:pPr>
      <w:r w:rsidRPr="00D65AC3">
        <w:rPr>
          <w:sz w:val="22"/>
          <w:szCs w:val="22"/>
        </w:rPr>
        <w:t>Veškerá oznámení, výzvy, reklamace a jiné úkony dle této smlouvy mohou být zaslány písemně doporučenou poštou</w:t>
      </w:r>
      <w:r w:rsidR="00D811E3" w:rsidRPr="00D65AC3">
        <w:rPr>
          <w:sz w:val="22"/>
          <w:szCs w:val="22"/>
        </w:rPr>
        <w:t>, datovou schránkou</w:t>
      </w:r>
      <w:r w:rsidRPr="00D65AC3">
        <w:rPr>
          <w:sz w:val="22"/>
          <w:szCs w:val="22"/>
        </w:rPr>
        <w:t xml:space="preserve"> nebo e-mailem na adresy shora dohodnuté. </w:t>
      </w:r>
      <w:r w:rsidR="00D811E3" w:rsidRPr="00D65AC3">
        <w:rPr>
          <w:sz w:val="22"/>
          <w:szCs w:val="22"/>
        </w:rPr>
        <w:t xml:space="preserve"> </w:t>
      </w:r>
    </w:p>
    <w:p w14:paraId="0AB4B7DC" w14:textId="56EBF957" w:rsidR="00BC481E" w:rsidRDefault="00FE4707" w:rsidP="00E428C6">
      <w:pPr>
        <w:pStyle w:val="Zkladntext"/>
        <w:numPr>
          <w:ilvl w:val="1"/>
          <w:numId w:val="20"/>
        </w:numPr>
        <w:tabs>
          <w:tab w:val="left" w:pos="567"/>
          <w:tab w:val="left" w:pos="851"/>
        </w:tabs>
        <w:spacing w:before="80" w:after="0"/>
        <w:ind w:left="567" w:right="-28" w:hanging="567"/>
        <w:jc w:val="both"/>
        <w:rPr>
          <w:sz w:val="22"/>
          <w:szCs w:val="22"/>
        </w:rPr>
      </w:pPr>
      <w:r w:rsidRPr="00BC481E">
        <w:rPr>
          <w:sz w:val="22"/>
          <w:szCs w:val="22"/>
        </w:rPr>
        <w:t xml:space="preserve">Zástupcem pro věci technické objednatele je </w:t>
      </w:r>
      <w:proofErr w:type="spellStart"/>
      <w:r w:rsidR="00F86394">
        <w:rPr>
          <w:sz w:val="22"/>
          <w:szCs w:val="22"/>
        </w:rPr>
        <w:t>xxx</w:t>
      </w:r>
      <w:proofErr w:type="spellEnd"/>
      <w:r w:rsidR="00D811E3" w:rsidRPr="00BC481E">
        <w:rPr>
          <w:sz w:val="22"/>
          <w:szCs w:val="22"/>
        </w:rPr>
        <w:t xml:space="preserve">, </w:t>
      </w:r>
      <w:r w:rsidRPr="00BC481E">
        <w:rPr>
          <w:sz w:val="22"/>
          <w:szCs w:val="22"/>
        </w:rPr>
        <w:t xml:space="preserve">e-mail: </w:t>
      </w:r>
      <w:proofErr w:type="spellStart"/>
      <w:r w:rsidR="00F86394">
        <w:rPr>
          <w:sz w:val="22"/>
          <w:szCs w:val="22"/>
        </w:rPr>
        <w:t>xxx</w:t>
      </w:r>
      <w:proofErr w:type="spellEnd"/>
      <w:r w:rsidRPr="00BC481E">
        <w:rPr>
          <w:sz w:val="22"/>
          <w:szCs w:val="22"/>
        </w:rPr>
        <w:t xml:space="preserve"> </w:t>
      </w:r>
      <w:r w:rsidR="002A0181" w:rsidRPr="00BC481E">
        <w:rPr>
          <w:sz w:val="22"/>
          <w:szCs w:val="22"/>
        </w:rPr>
        <w:t xml:space="preserve">tel. </w:t>
      </w:r>
      <w:proofErr w:type="spellStart"/>
      <w:r w:rsidR="00F86394">
        <w:rPr>
          <w:sz w:val="22"/>
          <w:szCs w:val="22"/>
        </w:rPr>
        <w:t>xxx</w:t>
      </w:r>
      <w:proofErr w:type="spellEnd"/>
      <w:r w:rsidR="002A0181" w:rsidRPr="00BC481E">
        <w:rPr>
          <w:sz w:val="22"/>
          <w:szCs w:val="22"/>
        </w:rPr>
        <w:t xml:space="preserve">, </w:t>
      </w:r>
      <w:r w:rsidRPr="00BC481E">
        <w:rPr>
          <w:sz w:val="22"/>
          <w:szCs w:val="22"/>
        </w:rPr>
        <w:t xml:space="preserve">nebo jiná osoba, kterou objednatel určí.  </w:t>
      </w:r>
    </w:p>
    <w:p w14:paraId="51FE3336" w14:textId="77777777" w:rsidR="00FE4707" w:rsidRPr="00BC481E" w:rsidRDefault="00FE4707" w:rsidP="00E428C6">
      <w:pPr>
        <w:pStyle w:val="Zkladntext"/>
        <w:numPr>
          <w:ilvl w:val="1"/>
          <w:numId w:val="20"/>
        </w:numPr>
        <w:tabs>
          <w:tab w:val="left" w:pos="567"/>
          <w:tab w:val="left" w:pos="851"/>
        </w:tabs>
        <w:spacing w:before="80" w:after="0"/>
        <w:ind w:left="567" w:right="-28" w:hanging="567"/>
        <w:jc w:val="both"/>
        <w:rPr>
          <w:sz w:val="22"/>
          <w:szCs w:val="22"/>
        </w:rPr>
      </w:pPr>
      <w:r w:rsidRPr="00BC481E">
        <w:rPr>
          <w:sz w:val="22"/>
          <w:szCs w:val="22"/>
        </w:rPr>
        <w:t>Zástupce pro věci technické objednatele j</w:t>
      </w:r>
      <w:r w:rsidR="001A1316" w:rsidRPr="00BC481E">
        <w:rPr>
          <w:sz w:val="22"/>
          <w:szCs w:val="22"/>
        </w:rPr>
        <w:t>e</w:t>
      </w:r>
      <w:r w:rsidRPr="00BC481E">
        <w:rPr>
          <w:sz w:val="22"/>
          <w:szCs w:val="22"/>
        </w:rPr>
        <w:t xml:space="preserve"> oprávněn provádět rozhodnutí týkající se např.:</w:t>
      </w:r>
    </w:p>
    <w:p w14:paraId="1FFF729D" w14:textId="77777777" w:rsidR="00FE4707" w:rsidRPr="00D65AC3" w:rsidRDefault="00FE4707" w:rsidP="00FE4707">
      <w:pPr>
        <w:tabs>
          <w:tab w:val="left" w:pos="851"/>
        </w:tabs>
        <w:ind w:left="851" w:hanging="284"/>
        <w:jc w:val="both"/>
        <w:rPr>
          <w:snapToGrid w:val="0"/>
          <w:sz w:val="22"/>
          <w:szCs w:val="22"/>
        </w:rPr>
      </w:pPr>
      <w:r w:rsidRPr="00D65AC3">
        <w:rPr>
          <w:snapToGrid w:val="0"/>
          <w:sz w:val="22"/>
          <w:szCs w:val="22"/>
        </w:rPr>
        <w:t xml:space="preserve">- </w:t>
      </w:r>
      <w:r w:rsidRPr="00D65AC3">
        <w:rPr>
          <w:snapToGrid w:val="0"/>
          <w:sz w:val="22"/>
          <w:szCs w:val="22"/>
        </w:rPr>
        <w:tab/>
        <w:t>pozastavení provádění prací na díle nebo jeho části, nebo pozastavení provádění díla jako celku,</w:t>
      </w:r>
    </w:p>
    <w:p w14:paraId="25DCBC44" w14:textId="77777777" w:rsidR="00FE4707" w:rsidRPr="00D65AC3" w:rsidRDefault="00FE4707" w:rsidP="00FE4707">
      <w:pPr>
        <w:tabs>
          <w:tab w:val="left" w:pos="851"/>
        </w:tabs>
        <w:ind w:left="851" w:hanging="284"/>
        <w:jc w:val="both"/>
        <w:rPr>
          <w:snapToGrid w:val="0"/>
          <w:sz w:val="22"/>
          <w:szCs w:val="22"/>
        </w:rPr>
      </w:pPr>
      <w:r w:rsidRPr="00D65AC3">
        <w:rPr>
          <w:sz w:val="22"/>
          <w:szCs w:val="22"/>
        </w:rPr>
        <w:t xml:space="preserve">- </w:t>
      </w:r>
      <w:r w:rsidRPr="00D65AC3">
        <w:rPr>
          <w:sz w:val="22"/>
          <w:szCs w:val="22"/>
        </w:rPr>
        <w:tab/>
        <w:t>předběžných rozhodnutí týkajících se projekčních změn díla, včetně rozšíření nebo omezení rozsahu díla,</w:t>
      </w:r>
    </w:p>
    <w:p w14:paraId="202F3E45" w14:textId="77777777" w:rsidR="00BC481E" w:rsidRDefault="00FE4707" w:rsidP="00BC481E">
      <w:pPr>
        <w:pStyle w:val="Zkladntextodsazen2"/>
        <w:spacing w:after="0" w:line="240" w:lineRule="auto"/>
        <w:ind w:left="567"/>
        <w:jc w:val="both"/>
        <w:rPr>
          <w:sz w:val="22"/>
          <w:szCs w:val="22"/>
        </w:rPr>
      </w:pPr>
      <w:r w:rsidRPr="00D65AC3">
        <w:rPr>
          <w:sz w:val="22"/>
          <w:szCs w:val="22"/>
        </w:rPr>
        <w:t>a dále je též oprávněn k převzetí díla a k podpisu předávacích protokolů a zápisů dle této smlouvy o dílo.</w:t>
      </w:r>
    </w:p>
    <w:p w14:paraId="4F748E12" w14:textId="492F57BC" w:rsidR="00503DAC" w:rsidRDefault="00FE4707" w:rsidP="00E428C6">
      <w:pPr>
        <w:pStyle w:val="Zkladntextodsazen2"/>
        <w:numPr>
          <w:ilvl w:val="1"/>
          <w:numId w:val="20"/>
        </w:numPr>
        <w:spacing w:after="0" w:line="240" w:lineRule="auto"/>
        <w:ind w:left="567" w:hanging="567"/>
        <w:jc w:val="both"/>
        <w:rPr>
          <w:sz w:val="22"/>
          <w:szCs w:val="22"/>
        </w:rPr>
      </w:pPr>
      <w:r w:rsidRPr="00D65AC3">
        <w:rPr>
          <w:sz w:val="22"/>
          <w:szCs w:val="22"/>
        </w:rPr>
        <w:t xml:space="preserve">Zástupcem pro věci technické zhotovitele je </w:t>
      </w:r>
      <w:proofErr w:type="spellStart"/>
      <w:r w:rsidR="00F86394">
        <w:rPr>
          <w:sz w:val="22"/>
          <w:szCs w:val="22"/>
        </w:rPr>
        <w:t>xxx</w:t>
      </w:r>
      <w:proofErr w:type="spellEnd"/>
      <w:r w:rsidR="003A1FDF" w:rsidRPr="003A1FDF">
        <w:rPr>
          <w:sz w:val="22"/>
          <w:szCs w:val="22"/>
        </w:rPr>
        <w:t xml:space="preserve">, </w:t>
      </w:r>
      <w:r w:rsidRPr="00D65AC3">
        <w:rPr>
          <w:sz w:val="22"/>
          <w:szCs w:val="22"/>
        </w:rPr>
        <w:t xml:space="preserve">e-mail: </w:t>
      </w:r>
      <w:proofErr w:type="spellStart"/>
      <w:r w:rsidR="00F86394">
        <w:rPr>
          <w:sz w:val="22"/>
          <w:szCs w:val="22"/>
        </w:rPr>
        <w:t>xxx</w:t>
      </w:r>
      <w:proofErr w:type="spellEnd"/>
      <w:r w:rsidR="003A1FDF" w:rsidRPr="003A1FDF">
        <w:rPr>
          <w:sz w:val="22"/>
          <w:szCs w:val="22"/>
        </w:rPr>
        <w:t xml:space="preserve">, </w:t>
      </w:r>
    </w:p>
    <w:p w14:paraId="457B1A70" w14:textId="21AF9942" w:rsidR="00FE4707" w:rsidRPr="00503DAC" w:rsidRDefault="003A1FDF" w:rsidP="00503DAC">
      <w:pPr>
        <w:pStyle w:val="Zkladntextodsazen2"/>
        <w:spacing w:after="0" w:line="240" w:lineRule="auto"/>
        <w:ind w:left="567"/>
        <w:jc w:val="both"/>
        <w:rPr>
          <w:sz w:val="22"/>
          <w:szCs w:val="22"/>
        </w:rPr>
      </w:pPr>
      <w:r w:rsidRPr="00503DAC">
        <w:rPr>
          <w:sz w:val="22"/>
          <w:szCs w:val="22"/>
        </w:rPr>
        <w:t xml:space="preserve">tel. </w:t>
      </w:r>
      <w:proofErr w:type="spellStart"/>
      <w:r w:rsidR="00F86394">
        <w:rPr>
          <w:sz w:val="22"/>
          <w:szCs w:val="22"/>
        </w:rPr>
        <w:t>xxx</w:t>
      </w:r>
      <w:proofErr w:type="spellEnd"/>
      <w:r w:rsidR="00386C5F" w:rsidRPr="00503DAC">
        <w:rPr>
          <w:sz w:val="22"/>
          <w:szCs w:val="22"/>
        </w:rPr>
        <w:t xml:space="preserve">, </w:t>
      </w:r>
      <w:r w:rsidR="00FE4707" w:rsidRPr="00503DAC">
        <w:rPr>
          <w:sz w:val="22"/>
          <w:szCs w:val="22"/>
        </w:rPr>
        <w:t>nebo jiná osoba, kterou zhotovitel určí.</w:t>
      </w:r>
    </w:p>
    <w:p w14:paraId="1EB2029F" w14:textId="77777777" w:rsidR="00BC481E" w:rsidRDefault="00FE4707" w:rsidP="00BC481E">
      <w:pPr>
        <w:pStyle w:val="Zkladntext"/>
        <w:tabs>
          <w:tab w:val="left" w:pos="567"/>
          <w:tab w:val="left" w:pos="851"/>
        </w:tabs>
        <w:spacing w:after="0"/>
        <w:ind w:left="567"/>
        <w:jc w:val="both"/>
        <w:rPr>
          <w:sz w:val="22"/>
          <w:szCs w:val="22"/>
        </w:rPr>
      </w:pPr>
      <w:r w:rsidRPr="00D65AC3">
        <w:rPr>
          <w:sz w:val="22"/>
          <w:szCs w:val="22"/>
        </w:rPr>
        <w:t>Zástupce pro věci technické zhotovitele je touto smlouvou pověřen k vyřizování a řešení technických problémů, řízením prací, koordinací podzhotovitelů a řešením všech problémů s</w:t>
      </w:r>
      <w:r w:rsidR="00BC481E">
        <w:rPr>
          <w:sz w:val="22"/>
          <w:szCs w:val="22"/>
        </w:rPr>
        <w:t>ouvisejících s realizací díla.</w:t>
      </w:r>
    </w:p>
    <w:p w14:paraId="2E1B4FA0" w14:textId="77777777" w:rsidR="00BC481E" w:rsidRDefault="00FE4707" w:rsidP="00E428C6">
      <w:pPr>
        <w:pStyle w:val="Zkladntext"/>
        <w:numPr>
          <w:ilvl w:val="1"/>
          <w:numId w:val="20"/>
        </w:numPr>
        <w:tabs>
          <w:tab w:val="left" w:pos="567"/>
          <w:tab w:val="left" w:pos="851"/>
        </w:tabs>
        <w:spacing w:after="0"/>
        <w:ind w:left="567" w:hanging="567"/>
        <w:jc w:val="both"/>
        <w:rPr>
          <w:sz w:val="22"/>
          <w:szCs w:val="22"/>
        </w:rPr>
      </w:pPr>
      <w:r w:rsidRPr="00D65AC3">
        <w:rPr>
          <w:sz w:val="22"/>
          <w:szCs w:val="22"/>
        </w:rPr>
        <w:t xml:space="preserve">Zhotovitel zajistí odborné vedení provádění díla osobou, která má pro tuto činnost oprávnění podle zákona č. 360/1992 Sb., ve znění pozdějších změn. </w:t>
      </w:r>
    </w:p>
    <w:p w14:paraId="68CA7A00" w14:textId="77777777" w:rsidR="00FE4707" w:rsidRPr="00BC481E" w:rsidRDefault="00FE4707" w:rsidP="00E428C6">
      <w:pPr>
        <w:pStyle w:val="Zkladntext"/>
        <w:numPr>
          <w:ilvl w:val="1"/>
          <w:numId w:val="20"/>
        </w:numPr>
        <w:tabs>
          <w:tab w:val="left" w:pos="567"/>
          <w:tab w:val="left" w:pos="851"/>
        </w:tabs>
        <w:spacing w:after="0"/>
        <w:ind w:left="567" w:hanging="567"/>
        <w:jc w:val="both"/>
        <w:rPr>
          <w:sz w:val="22"/>
          <w:szCs w:val="22"/>
        </w:rPr>
      </w:pPr>
      <w:r w:rsidRPr="00BC481E">
        <w:rPr>
          <w:sz w:val="22"/>
          <w:szCs w:val="22"/>
        </w:rPr>
        <w:t>Zástupci pro věci technické nejsou oprávněni uzavírat jakékoliv dodatky ke smlouvě či rozhodovat o změnách smlouvy.</w:t>
      </w:r>
    </w:p>
    <w:p w14:paraId="3AB739C7" w14:textId="77777777" w:rsidR="00503DAC" w:rsidRDefault="00503DAC">
      <w:pPr>
        <w:rPr>
          <w:b/>
          <w:sz w:val="22"/>
          <w:szCs w:val="22"/>
        </w:rPr>
      </w:pPr>
      <w:r>
        <w:rPr>
          <w:b/>
          <w:sz w:val="22"/>
          <w:szCs w:val="22"/>
        </w:rPr>
        <w:br w:type="page"/>
      </w:r>
    </w:p>
    <w:p w14:paraId="223050BA" w14:textId="77777777" w:rsidR="00E54CEF" w:rsidRPr="00D65AC3" w:rsidRDefault="00E54CEF" w:rsidP="00F37B7A">
      <w:pPr>
        <w:tabs>
          <w:tab w:val="left" w:pos="567"/>
          <w:tab w:val="left" w:pos="2127"/>
        </w:tabs>
        <w:jc w:val="center"/>
        <w:rPr>
          <w:b/>
          <w:sz w:val="22"/>
          <w:szCs w:val="22"/>
        </w:rPr>
      </w:pPr>
      <w:r w:rsidRPr="00D65AC3">
        <w:rPr>
          <w:b/>
          <w:sz w:val="22"/>
          <w:szCs w:val="22"/>
        </w:rPr>
        <w:lastRenderedPageBreak/>
        <w:t>XV.</w:t>
      </w:r>
    </w:p>
    <w:p w14:paraId="3295A359" w14:textId="77777777" w:rsidR="00E54CEF" w:rsidRPr="00D65AC3" w:rsidRDefault="00E54CEF" w:rsidP="00F37B7A">
      <w:pPr>
        <w:tabs>
          <w:tab w:val="left" w:pos="567"/>
          <w:tab w:val="left" w:pos="2127"/>
        </w:tabs>
        <w:spacing w:after="80"/>
        <w:jc w:val="center"/>
        <w:rPr>
          <w:b/>
          <w:sz w:val="22"/>
          <w:szCs w:val="22"/>
        </w:rPr>
      </w:pPr>
      <w:r w:rsidRPr="00D65AC3">
        <w:rPr>
          <w:b/>
          <w:sz w:val="22"/>
          <w:szCs w:val="22"/>
        </w:rPr>
        <w:t>Změna a ukončení smlouvy</w:t>
      </w:r>
    </w:p>
    <w:p w14:paraId="31A85484" w14:textId="77777777" w:rsidR="00503DAC" w:rsidRDefault="00E54CEF" w:rsidP="00E428C6">
      <w:pPr>
        <w:pStyle w:val="Odstavecseseznamem"/>
        <w:numPr>
          <w:ilvl w:val="1"/>
          <w:numId w:val="21"/>
        </w:numPr>
        <w:tabs>
          <w:tab w:val="left" w:pos="567"/>
          <w:tab w:val="left" w:pos="2127"/>
        </w:tabs>
        <w:spacing w:after="80"/>
        <w:ind w:left="567" w:hanging="567"/>
        <w:jc w:val="both"/>
        <w:rPr>
          <w:sz w:val="22"/>
          <w:szCs w:val="22"/>
        </w:rPr>
      </w:pPr>
      <w:r w:rsidRPr="00503DAC">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21BF14DC" w14:textId="77777777" w:rsidR="00503DAC" w:rsidRDefault="00E54CEF" w:rsidP="00E428C6">
      <w:pPr>
        <w:pStyle w:val="Odstavecseseznamem"/>
        <w:numPr>
          <w:ilvl w:val="1"/>
          <w:numId w:val="21"/>
        </w:numPr>
        <w:tabs>
          <w:tab w:val="left" w:pos="567"/>
          <w:tab w:val="left" w:pos="2127"/>
        </w:tabs>
        <w:spacing w:after="80"/>
        <w:ind w:left="567" w:hanging="567"/>
        <w:jc w:val="both"/>
        <w:rPr>
          <w:sz w:val="22"/>
          <w:szCs w:val="22"/>
        </w:rPr>
      </w:pPr>
      <w:r w:rsidRPr="00503DAC">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3A900BA5" w14:textId="77777777" w:rsidR="00503DAC" w:rsidRDefault="00E54CEF" w:rsidP="00E428C6">
      <w:pPr>
        <w:pStyle w:val="Odstavecseseznamem"/>
        <w:numPr>
          <w:ilvl w:val="1"/>
          <w:numId w:val="21"/>
        </w:numPr>
        <w:tabs>
          <w:tab w:val="left" w:pos="567"/>
          <w:tab w:val="left" w:pos="2127"/>
        </w:tabs>
        <w:spacing w:after="80"/>
        <w:ind w:left="567" w:hanging="567"/>
        <w:jc w:val="both"/>
        <w:rPr>
          <w:sz w:val="22"/>
          <w:szCs w:val="22"/>
        </w:rPr>
      </w:pPr>
      <w:r w:rsidRPr="00503DAC">
        <w:rPr>
          <w:sz w:val="22"/>
          <w:szCs w:val="22"/>
        </w:rPr>
        <w:t>Strany vylučují možnost postoupení této smlouvy ve smyslu § 1895 a násl. občanského zákoníku třetí osobě.</w:t>
      </w:r>
    </w:p>
    <w:p w14:paraId="431B9CF9" w14:textId="77777777" w:rsidR="00503DAC" w:rsidRDefault="00E54CEF" w:rsidP="00E428C6">
      <w:pPr>
        <w:pStyle w:val="Odstavecseseznamem"/>
        <w:numPr>
          <w:ilvl w:val="1"/>
          <w:numId w:val="21"/>
        </w:numPr>
        <w:tabs>
          <w:tab w:val="left" w:pos="567"/>
          <w:tab w:val="left" w:pos="2127"/>
        </w:tabs>
        <w:spacing w:after="80"/>
        <w:ind w:left="567" w:hanging="567"/>
        <w:jc w:val="both"/>
        <w:rPr>
          <w:sz w:val="22"/>
          <w:szCs w:val="22"/>
        </w:rPr>
      </w:pPr>
      <w:r w:rsidRPr="00503DAC">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1561C2BE" w14:textId="77777777" w:rsidR="00E54CEF" w:rsidRPr="00503DAC" w:rsidRDefault="00E54CEF" w:rsidP="00E428C6">
      <w:pPr>
        <w:pStyle w:val="Odstavecseseznamem"/>
        <w:numPr>
          <w:ilvl w:val="1"/>
          <w:numId w:val="21"/>
        </w:numPr>
        <w:tabs>
          <w:tab w:val="left" w:pos="567"/>
          <w:tab w:val="left" w:pos="2127"/>
        </w:tabs>
        <w:spacing w:after="80"/>
        <w:ind w:left="567" w:hanging="567"/>
        <w:jc w:val="both"/>
        <w:rPr>
          <w:sz w:val="22"/>
          <w:szCs w:val="22"/>
        </w:rPr>
      </w:pPr>
      <w:r w:rsidRPr="00503DAC">
        <w:rPr>
          <w:sz w:val="22"/>
          <w:szCs w:val="22"/>
        </w:rPr>
        <w:t>Za porušení smlouvy podstatným způsobem, v jehož důsledku může objednatel odstoupit od smlouvy nebo její části, pokládají smluvní strany zejména porušení těchto smluvních povinností:</w:t>
      </w:r>
    </w:p>
    <w:p w14:paraId="6278B509" w14:textId="77777777" w:rsidR="00E54CEF" w:rsidRPr="00D65AC3" w:rsidRDefault="00E54CEF" w:rsidP="005B5EC5">
      <w:pPr>
        <w:pStyle w:val="Zkladntext"/>
        <w:numPr>
          <w:ilvl w:val="1"/>
          <w:numId w:val="1"/>
        </w:numPr>
        <w:tabs>
          <w:tab w:val="clear" w:pos="1440"/>
          <w:tab w:val="num" w:pos="851"/>
        </w:tabs>
        <w:spacing w:after="0"/>
        <w:ind w:left="851" w:hanging="284"/>
        <w:jc w:val="both"/>
        <w:rPr>
          <w:sz w:val="22"/>
          <w:szCs w:val="22"/>
        </w:rPr>
      </w:pPr>
      <w:r w:rsidRPr="00D65AC3">
        <w:rPr>
          <w:sz w:val="22"/>
          <w:szCs w:val="22"/>
        </w:rPr>
        <w:t>zhotovitel nezahájí provádění prací na díle do 10 dnů po sjednaném termínu zahájení,</w:t>
      </w:r>
    </w:p>
    <w:p w14:paraId="4BC5F515" w14:textId="77777777" w:rsidR="00E54CEF" w:rsidRPr="00D65AC3" w:rsidRDefault="00E54CEF" w:rsidP="005B5EC5">
      <w:pPr>
        <w:pStyle w:val="Zkladntext"/>
        <w:numPr>
          <w:ilvl w:val="1"/>
          <w:numId w:val="1"/>
        </w:numPr>
        <w:tabs>
          <w:tab w:val="clear" w:pos="1440"/>
          <w:tab w:val="num" w:pos="851"/>
        </w:tabs>
        <w:spacing w:after="0"/>
        <w:ind w:left="851" w:hanging="284"/>
        <w:jc w:val="both"/>
        <w:rPr>
          <w:sz w:val="22"/>
          <w:szCs w:val="22"/>
        </w:rPr>
      </w:pPr>
      <w:r w:rsidRPr="00D65AC3">
        <w:rPr>
          <w:sz w:val="22"/>
          <w:szCs w:val="22"/>
        </w:rPr>
        <w:t>prodlení zhotovitele s provedením díla o více než 10 dnů,</w:t>
      </w:r>
    </w:p>
    <w:p w14:paraId="0458062B" w14:textId="77777777" w:rsidR="00E54CEF" w:rsidRPr="00D65AC3" w:rsidRDefault="00E54CEF" w:rsidP="005B5EC5">
      <w:pPr>
        <w:pStyle w:val="Zkladntext"/>
        <w:numPr>
          <w:ilvl w:val="1"/>
          <w:numId w:val="1"/>
        </w:numPr>
        <w:tabs>
          <w:tab w:val="clear" w:pos="1440"/>
          <w:tab w:val="num" w:pos="851"/>
        </w:tabs>
        <w:spacing w:after="80"/>
        <w:ind w:left="851" w:hanging="284"/>
        <w:jc w:val="both"/>
        <w:rPr>
          <w:sz w:val="22"/>
          <w:szCs w:val="22"/>
        </w:rPr>
      </w:pPr>
      <w:r w:rsidRPr="00D65AC3">
        <w:rPr>
          <w:sz w:val="22"/>
          <w:szCs w:val="22"/>
        </w:rPr>
        <w:t>příslušný insolvenční soud vydá rozhodnutí o úpadku zhotovitele nebo zamítne insolvenční návrh pro nedostatek majetku zhotovitele jako dlužníka.</w:t>
      </w:r>
    </w:p>
    <w:p w14:paraId="3FF14370" w14:textId="77777777" w:rsidR="00E54CEF" w:rsidRPr="00503DAC" w:rsidRDefault="00E54CEF" w:rsidP="00E428C6">
      <w:pPr>
        <w:pStyle w:val="Odstavecseseznamem"/>
        <w:numPr>
          <w:ilvl w:val="1"/>
          <w:numId w:val="21"/>
        </w:numPr>
        <w:tabs>
          <w:tab w:val="left" w:pos="567"/>
          <w:tab w:val="left" w:pos="1134"/>
          <w:tab w:val="left" w:pos="2127"/>
        </w:tabs>
        <w:spacing w:after="80"/>
        <w:ind w:left="567" w:hanging="567"/>
        <w:jc w:val="both"/>
        <w:rPr>
          <w:sz w:val="22"/>
          <w:szCs w:val="22"/>
        </w:rPr>
      </w:pPr>
      <w:r w:rsidRPr="00503DAC">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25B4F2C9" w14:textId="77777777" w:rsidR="00E54CEF" w:rsidRPr="00503DAC" w:rsidRDefault="00E54CEF" w:rsidP="00E428C6">
      <w:pPr>
        <w:pStyle w:val="Odstavecseseznamem"/>
        <w:numPr>
          <w:ilvl w:val="1"/>
          <w:numId w:val="21"/>
        </w:numPr>
        <w:tabs>
          <w:tab w:val="left" w:pos="567"/>
          <w:tab w:val="left" w:pos="1276"/>
        </w:tabs>
        <w:ind w:left="567" w:hanging="567"/>
        <w:jc w:val="both"/>
        <w:rPr>
          <w:sz w:val="22"/>
          <w:szCs w:val="22"/>
        </w:rPr>
      </w:pPr>
      <w:r w:rsidRPr="00503DAC">
        <w:rPr>
          <w:sz w:val="22"/>
          <w:szCs w:val="22"/>
        </w:rPr>
        <w:t xml:space="preserve">Pokud objednatel odstoupí od této smlouvy z důvodů jsoucích na straně zhotovitele, zavazuje se </w:t>
      </w:r>
      <w:r w:rsidR="00B661CE" w:rsidRPr="00503DAC">
        <w:rPr>
          <w:sz w:val="22"/>
          <w:szCs w:val="22"/>
        </w:rPr>
        <w:t>z</w:t>
      </w:r>
      <w:r w:rsidRPr="00503DAC">
        <w:rPr>
          <w:sz w:val="22"/>
          <w:szCs w:val="22"/>
        </w:rPr>
        <w:t xml:space="preserve">hotovitel uhradit objednateli veškerou na straně objednatele vzniklou škodu. </w:t>
      </w:r>
    </w:p>
    <w:p w14:paraId="29D2CD5B" w14:textId="77777777" w:rsidR="00310EA9" w:rsidRPr="00D65AC3" w:rsidRDefault="00310EA9" w:rsidP="00E26E5A">
      <w:pPr>
        <w:tabs>
          <w:tab w:val="left" w:pos="567"/>
          <w:tab w:val="left" w:pos="2127"/>
        </w:tabs>
        <w:jc w:val="center"/>
        <w:rPr>
          <w:b/>
          <w:sz w:val="22"/>
          <w:szCs w:val="22"/>
        </w:rPr>
      </w:pPr>
    </w:p>
    <w:p w14:paraId="171CE8B7" w14:textId="77777777" w:rsidR="00E54CEF" w:rsidRPr="00D65AC3" w:rsidRDefault="00B0331D" w:rsidP="00E26E5A">
      <w:pPr>
        <w:tabs>
          <w:tab w:val="left" w:pos="567"/>
          <w:tab w:val="left" w:pos="2127"/>
        </w:tabs>
        <w:jc w:val="center"/>
        <w:rPr>
          <w:b/>
          <w:sz w:val="22"/>
          <w:szCs w:val="22"/>
        </w:rPr>
      </w:pPr>
      <w:r w:rsidRPr="00D65AC3">
        <w:rPr>
          <w:b/>
          <w:sz w:val="22"/>
          <w:szCs w:val="22"/>
        </w:rPr>
        <w:t>X</w:t>
      </w:r>
      <w:r w:rsidR="008D7F93">
        <w:rPr>
          <w:b/>
          <w:sz w:val="22"/>
          <w:szCs w:val="22"/>
        </w:rPr>
        <w:t>VI</w:t>
      </w:r>
      <w:r w:rsidR="00E54CEF" w:rsidRPr="00D65AC3">
        <w:rPr>
          <w:b/>
          <w:sz w:val="22"/>
          <w:szCs w:val="22"/>
        </w:rPr>
        <w:t>.</w:t>
      </w:r>
    </w:p>
    <w:p w14:paraId="4B1860FD" w14:textId="77777777" w:rsidR="00E54CEF" w:rsidRPr="00D65AC3" w:rsidRDefault="00E54CEF" w:rsidP="006B3993">
      <w:pPr>
        <w:tabs>
          <w:tab w:val="left" w:pos="567"/>
          <w:tab w:val="left" w:pos="2127"/>
        </w:tabs>
        <w:spacing w:after="80"/>
        <w:jc w:val="center"/>
        <w:rPr>
          <w:b/>
          <w:sz w:val="22"/>
          <w:szCs w:val="22"/>
        </w:rPr>
      </w:pPr>
      <w:r w:rsidRPr="00D65AC3">
        <w:rPr>
          <w:b/>
          <w:sz w:val="22"/>
          <w:szCs w:val="22"/>
        </w:rPr>
        <w:t>Závěrečná ustanovení</w:t>
      </w:r>
    </w:p>
    <w:p w14:paraId="014D9FB5" w14:textId="77777777" w:rsidR="00503DAC" w:rsidRDefault="00A55F03" w:rsidP="00E428C6">
      <w:pPr>
        <w:pStyle w:val="Odstavecseseznamem"/>
        <w:numPr>
          <w:ilvl w:val="1"/>
          <w:numId w:val="22"/>
        </w:numPr>
        <w:tabs>
          <w:tab w:val="left" w:pos="567"/>
          <w:tab w:val="left" w:pos="2127"/>
        </w:tabs>
        <w:spacing w:before="80"/>
        <w:ind w:left="567" w:hanging="567"/>
        <w:jc w:val="both"/>
        <w:rPr>
          <w:sz w:val="22"/>
          <w:szCs w:val="22"/>
        </w:rPr>
      </w:pPr>
      <w:r w:rsidRPr="00503DAC">
        <w:rPr>
          <w:sz w:val="22"/>
          <w:szCs w:val="22"/>
        </w:rPr>
        <w:t xml:space="preserve">Tato smlouva a právní poměry jí založené se řídí zákonem č. 89/2012 Sb., občanským zákoníkem. </w:t>
      </w:r>
    </w:p>
    <w:p w14:paraId="19F49568" w14:textId="77777777" w:rsidR="00A55F03" w:rsidRPr="00503DAC" w:rsidRDefault="00A55F03" w:rsidP="00E428C6">
      <w:pPr>
        <w:pStyle w:val="Odstavecseseznamem"/>
        <w:numPr>
          <w:ilvl w:val="1"/>
          <w:numId w:val="22"/>
        </w:numPr>
        <w:tabs>
          <w:tab w:val="left" w:pos="567"/>
          <w:tab w:val="left" w:pos="2127"/>
        </w:tabs>
        <w:spacing w:before="80"/>
        <w:ind w:left="567" w:hanging="567"/>
        <w:jc w:val="both"/>
        <w:rPr>
          <w:sz w:val="22"/>
          <w:szCs w:val="22"/>
        </w:rPr>
      </w:pPr>
      <w:r w:rsidRPr="00503DAC">
        <w:rPr>
          <w:sz w:val="22"/>
          <w:szCs w:val="22"/>
        </w:rPr>
        <w:t>Smluvní strany výslovně souhlasí s tím, aby tato smlouva ve svém úplném znění byla uveřejněna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uveřejnění bez stanovení jakýchkoli dalších podmínek.</w:t>
      </w:r>
    </w:p>
    <w:p w14:paraId="57148887" w14:textId="77777777" w:rsidR="00A55F03" w:rsidRPr="00D65AC3" w:rsidRDefault="00A55F03" w:rsidP="00A55F03">
      <w:pPr>
        <w:tabs>
          <w:tab w:val="left" w:pos="567"/>
          <w:tab w:val="left" w:pos="2127"/>
        </w:tabs>
        <w:ind w:left="567"/>
        <w:jc w:val="both"/>
        <w:rPr>
          <w:sz w:val="22"/>
          <w:szCs w:val="22"/>
        </w:rPr>
      </w:pPr>
      <w:r w:rsidRPr="00D65AC3">
        <w:rPr>
          <w:sz w:val="22"/>
          <w:szCs w:val="22"/>
        </w:rPr>
        <w:t>Smluvní strany se dohodly, že uveřejnění této smlouvy podle zákona o registru smluv zajistí objednatel.</w:t>
      </w:r>
    </w:p>
    <w:p w14:paraId="49C68EE7" w14:textId="77777777" w:rsidR="00A55F03" w:rsidRPr="00503DAC" w:rsidRDefault="00A55F03" w:rsidP="00E428C6">
      <w:pPr>
        <w:pStyle w:val="Odstavecseseznamem"/>
        <w:numPr>
          <w:ilvl w:val="1"/>
          <w:numId w:val="22"/>
        </w:numPr>
        <w:tabs>
          <w:tab w:val="left" w:pos="567"/>
          <w:tab w:val="left" w:pos="2127"/>
        </w:tabs>
        <w:spacing w:before="80"/>
        <w:ind w:left="567" w:hanging="567"/>
        <w:jc w:val="both"/>
        <w:rPr>
          <w:color w:val="0070C0"/>
          <w:sz w:val="22"/>
          <w:szCs w:val="22"/>
        </w:rPr>
      </w:pPr>
      <w:r w:rsidRPr="00503DAC">
        <w:rPr>
          <w:sz w:val="22"/>
          <w:szCs w:val="22"/>
        </w:rPr>
        <w:t>Smlouva nabývá platnosti dnem jejího podpisu oběma smluvními stranami a účinnosti nabývá uveřejněním v registru smluv.</w:t>
      </w:r>
    </w:p>
    <w:p w14:paraId="61650CA2" w14:textId="77777777" w:rsidR="00A55F03" w:rsidRPr="00503DAC" w:rsidRDefault="00A55F03" w:rsidP="00E428C6">
      <w:pPr>
        <w:pStyle w:val="Odstavecseseznamem"/>
        <w:numPr>
          <w:ilvl w:val="1"/>
          <w:numId w:val="22"/>
        </w:numPr>
        <w:tabs>
          <w:tab w:val="left" w:pos="567"/>
          <w:tab w:val="left" w:pos="2127"/>
        </w:tabs>
        <w:spacing w:before="80"/>
        <w:ind w:left="567" w:hanging="567"/>
        <w:jc w:val="both"/>
        <w:rPr>
          <w:sz w:val="22"/>
          <w:szCs w:val="22"/>
        </w:rPr>
      </w:pPr>
      <w:r w:rsidRPr="00503DAC">
        <w:rPr>
          <w:sz w:val="22"/>
          <w:szCs w:val="22"/>
        </w:rPr>
        <w:t>Nedílnou součástí této smlouvy jsou:</w:t>
      </w:r>
    </w:p>
    <w:p w14:paraId="7CA27F16" w14:textId="77777777" w:rsidR="00A55F03" w:rsidRPr="00D65AC3" w:rsidRDefault="00A55F03" w:rsidP="00A55F03">
      <w:pPr>
        <w:tabs>
          <w:tab w:val="left" w:pos="851"/>
        </w:tabs>
        <w:ind w:left="851" w:hanging="284"/>
        <w:jc w:val="both"/>
        <w:rPr>
          <w:sz w:val="22"/>
          <w:szCs w:val="22"/>
        </w:rPr>
      </w:pPr>
      <w:r w:rsidRPr="00D65AC3">
        <w:rPr>
          <w:sz w:val="22"/>
          <w:szCs w:val="22"/>
        </w:rPr>
        <w:t>-</w:t>
      </w:r>
      <w:r w:rsidRPr="00D65AC3">
        <w:rPr>
          <w:sz w:val="22"/>
          <w:szCs w:val="22"/>
        </w:rPr>
        <w:tab/>
        <w:t>příloha č. 1 Cenová nabídka zhotovitele.</w:t>
      </w:r>
    </w:p>
    <w:p w14:paraId="00F25FD7" w14:textId="77777777" w:rsidR="00314ECF" w:rsidRPr="00D65AC3" w:rsidRDefault="00314ECF" w:rsidP="00582502">
      <w:pPr>
        <w:pStyle w:val="Odstavecseseznamem"/>
        <w:tabs>
          <w:tab w:val="left" w:pos="567"/>
          <w:tab w:val="left" w:pos="2127"/>
        </w:tabs>
        <w:jc w:val="both"/>
        <w:rPr>
          <w:sz w:val="22"/>
          <w:szCs w:val="22"/>
          <w:u w:val="single"/>
        </w:rPr>
      </w:pPr>
    </w:p>
    <w:p w14:paraId="6D535D7F" w14:textId="77777777" w:rsidR="00581A92" w:rsidRPr="00D65AC3" w:rsidRDefault="00581A92" w:rsidP="00581A92">
      <w:pPr>
        <w:tabs>
          <w:tab w:val="left" w:pos="567"/>
          <w:tab w:val="left" w:pos="2127"/>
        </w:tabs>
        <w:jc w:val="both"/>
        <w:rPr>
          <w:sz w:val="22"/>
          <w:szCs w:val="22"/>
          <w:u w:val="single"/>
        </w:rPr>
      </w:pPr>
      <w:r w:rsidRPr="00D65AC3">
        <w:rPr>
          <w:sz w:val="22"/>
          <w:szCs w:val="22"/>
          <w:u w:val="single"/>
        </w:rPr>
        <w:t xml:space="preserve">Doložka dle § 41 odst. 1 zákona č. 128/2000 Sb., ve znění </w:t>
      </w:r>
      <w:proofErr w:type="spellStart"/>
      <w:r w:rsidRPr="00D65AC3">
        <w:rPr>
          <w:sz w:val="22"/>
          <w:szCs w:val="22"/>
          <w:u w:val="single"/>
        </w:rPr>
        <w:t>pozd</w:t>
      </w:r>
      <w:proofErr w:type="spellEnd"/>
      <w:r w:rsidRPr="00D65AC3">
        <w:rPr>
          <w:sz w:val="22"/>
          <w:szCs w:val="22"/>
          <w:u w:val="single"/>
        </w:rPr>
        <w:t>. předpisů:</w:t>
      </w:r>
    </w:p>
    <w:p w14:paraId="3236B94A" w14:textId="0C6E5A59" w:rsidR="00581A92" w:rsidRPr="00D65AC3" w:rsidRDefault="00581A92" w:rsidP="00581A92">
      <w:pPr>
        <w:tabs>
          <w:tab w:val="left" w:pos="567"/>
          <w:tab w:val="left" w:pos="2127"/>
        </w:tabs>
        <w:jc w:val="both"/>
        <w:rPr>
          <w:sz w:val="22"/>
          <w:szCs w:val="22"/>
        </w:rPr>
      </w:pPr>
      <w:r w:rsidRPr="00D65AC3">
        <w:rPr>
          <w:sz w:val="22"/>
          <w:szCs w:val="22"/>
        </w:rPr>
        <w:t xml:space="preserve">Uzavření této smlouvy bylo schváleno Radou města Svitavy dne </w:t>
      </w:r>
      <w:r w:rsidR="006C69C3">
        <w:rPr>
          <w:sz w:val="22"/>
          <w:szCs w:val="22"/>
        </w:rPr>
        <w:t>17.</w:t>
      </w:r>
      <w:r w:rsidR="00F86394">
        <w:rPr>
          <w:sz w:val="22"/>
          <w:szCs w:val="22"/>
        </w:rPr>
        <w:t> </w:t>
      </w:r>
      <w:r w:rsidR="006C69C3">
        <w:rPr>
          <w:sz w:val="22"/>
          <w:szCs w:val="22"/>
        </w:rPr>
        <w:t>7.</w:t>
      </w:r>
      <w:r w:rsidR="00F86394">
        <w:rPr>
          <w:sz w:val="22"/>
          <w:szCs w:val="22"/>
        </w:rPr>
        <w:t> </w:t>
      </w:r>
      <w:r w:rsidR="006C69C3">
        <w:rPr>
          <w:sz w:val="22"/>
          <w:szCs w:val="22"/>
        </w:rPr>
        <w:t>2023</w:t>
      </w:r>
      <w:r w:rsidRPr="00D65AC3">
        <w:rPr>
          <w:sz w:val="22"/>
          <w:szCs w:val="22"/>
        </w:rPr>
        <w:t>.</w:t>
      </w:r>
    </w:p>
    <w:p w14:paraId="786F1D54" w14:textId="77777777" w:rsidR="00581A92" w:rsidRPr="00D65AC3" w:rsidRDefault="00581A92" w:rsidP="00581A92">
      <w:pPr>
        <w:tabs>
          <w:tab w:val="left" w:pos="567"/>
          <w:tab w:val="left" w:pos="2127"/>
        </w:tabs>
        <w:jc w:val="both"/>
        <w:rPr>
          <w:sz w:val="22"/>
          <w:szCs w:val="22"/>
          <w:u w:val="single"/>
        </w:rPr>
      </w:pPr>
    </w:p>
    <w:p w14:paraId="59C50A5D" w14:textId="56F0CA1E" w:rsidR="00581A92" w:rsidRPr="00D65AC3" w:rsidRDefault="00581A92" w:rsidP="00581A92">
      <w:pPr>
        <w:tabs>
          <w:tab w:val="left" w:pos="567"/>
          <w:tab w:val="left" w:pos="2127"/>
          <w:tab w:val="left" w:pos="5220"/>
        </w:tabs>
        <w:jc w:val="both"/>
        <w:rPr>
          <w:sz w:val="22"/>
          <w:szCs w:val="22"/>
        </w:rPr>
      </w:pPr>
      <w:r w:rsidRPr="00D65AC3">
        <w:rPr>
          <w:sz w:val="22"/>
          <w:szCs w:val="22"/>
        </w:rPr>
        <w:t xml:space="preserve">Ve Svitavách dne </w:t>
      </w:r>
      <w:r w:rsidR="00F86394">
        <w:rPr>
          <w:sz w:val="22"/>
          <w:szCs w:val="22"/>
        </w:rPr>
        <w:t>17. 7. 2023</w:t>
      </w:r>
    </w:p>
    <w:p w14:paraId="772B6C85" w14:textId="77777777" w:rsidR="00581A92" w:rsidRPr="00D65AC3" w:rsidRDefault="00581A92" w:rsidP="00581A92">
      <w:pPr>
        <w:tabs>
          <w:tab w:val="left" w:pos="567"/>
          <w:tab w:val="left" w:pos="2127"/>
          <w:tab w:val="center" w:pos="5220"/>
        </w:tabs>
        <w:jc w:val="both"/>
        <w:rPr>
          <w:sz w:val="22"/>
          <w:szCs w:val="22"/>
        </w:rPr>
      </w:pPr>
    </w:p>
    <w:p w14:paraId="57EF293E" w14:textId="77777777" w:rsidR="00581A92" w:rsidRPr="00D65AC3" w:rsidRDefault="00581A92" w:rsidP="00582502">
      <w:pPr>
        <w:tabs>
          <w:tab w:val="left" w:pos="567"/>
          <w:tab w:val="left" w:pos="2127"/>
          <w:tab w:val="left" w:pos="5220"/>
        </w:tabs>
        <w:jc w:val="both"/>
        <w:rPr>
          <w:sz w:val="22"/>
          <w:szCs w:val="22"/>
        </w:rPr>
      </w:pPr>
      <w:r w:rsidRPr="00D65AC3">
        <w:rPr>
          <w:sz w:val="22"/>
          <w:szCs w:val="22"/>
        </w:rPr>
        <w:t>Za objednatele:</w:t>
      </w:r>
      <w:r w:rsidRPr="00D65AC3">
        <w:rPr>
          <w:sz w:val="22"/>
          <w:szCs w:val="22"/>
        </w:rPr>
        <w:tab/>
      </w:r>
      <w:r w:rsidRPr="00D65AC3">
        <w:rPr>
          <w:sz w:val="22"/>
          <w:szCs w:val="22"/>
        </w:rPr>
        <w:tab/>
        <w:t>Z</w:t>
      </w:r>
      <w:r w:rsidR="00582502" w:rsidRPr="00D65AC3">
        <w:rPr>
          <w:sz w:val="22"/>
          <w:szCs w:val="22"/>
        </w:rPr>
        <w:t>a z</w:t>
      </w:r>
      <w:r w:rsidRPr="00D65AC3">
        <w:rPr>
          <w:sz w:val="22"/>
          <w:szCs w:val="22"/>
        </w:rPr>
        <w:t>hotovitel</w:t>
      </w:r>
      <w:r w:rsidR="00582502" w:rsidRPr="00D65AC3">
        <w:rPr>
          <w:sz w:val="22"/>
          <w:szCs w:val="22"/>
        </w:rPr>
        <w:t>e</w:t>
      </w:r>
      <w:r w:rsidRPr="00D65AC3">
        <w:rPr>
          <w:sz w:val="22"/>
          <w:szCs w:val="22"/>
        </w:rPr>
        <w:t>:</w:t>
      </w:r>
    </w:p>
    <w:p w14:paraId="0D0E2457" w14:textId="77777777" w:rsidR="00581A92" w:rsidRPr="00D65AC3" w:rsidRDefault="00581A92" w:rsidP="00581A92">
      <w:pPr>
        <w:tabs>
          <w:tab w:val="left" w:pos="567"/>
          <w:tab w:val="left" w:pos="2127"/>
        </w:tabs>
        <w:jc w:val="both"/>
        <w:rPr>
          <w:sz w:val="22"/>
          <w:szCs w:val="22"/>
        </w:rPr>
      </w:pPr>
    </w:p>
    <w:p w14:paraId="7294D7E6" w14:textId="77777777" w:rsidR="00581A92" w:rsidRPr="00D65AC3" w:rsidRDefault="00581A92" w:rsidP="00581A92">
      <w:pPr>
        <w:tabs>
          <w:tab w:val="center" w:pos="1620"/>
        </w:tabs>
        <w:jc w:val="both"/>
        <w:rPr>
          <w:sz w:val="22"/>
          <w:szCs w:val="22"/>
        </w:rPr>
      </w:pPr>
    </w:p>
    <w:p w14:paraId="532B7888" w14:textId="77777777" w:rsidR="00581A92" w:rsidRPr="00D65AC3" w:rsidRDefault="00581A92" w:rsidP="00581A92">
      <w:pPr>
        <w:tabs>
          <w:tab w:val="center" w:pos="1985"/>
          <w:tab w:val="center" w:pos="7371"/>
        </w:tabs>
        <w:jc w:val="both"/>
        <w:rPr>
          <w:sz w:val="22"/>
          <w:szCs w:val="22"/>
        </w:rPr>
      </w:pPr>
      <w:r w:rsidRPr="00D65AC3">
        <w:rPr>
          <w:sz w:val="22"/>
          <w:szCs w:val="22"/>
        </w:rPr>
        <w:tab/>
        <w:t>…………………….…………………………</w:t>
      </w:r>
      <w:r w:rsidRPr="00D65AC3">
        <w:rPr>
          <w:sz w:val="22"/>
          <w:szCs w:val="22"/>
        </w:rPr>
        <w:tab/>
        <w:t>…………………….…………………………</w:t>
      </w:r>
    </w:p>
    <w:p w14:paraId="45BBDB7D" w14:textId="77777777" w:rsidR="003A1FDF" w:rsidRDefault="00581A92" w:rsidP="00582502">
      <w:pPr>
        <w:tabs>
          <w:tab w:val="center" w:pos="1985"/>
          <w:tab w:val="center" w:pos="7371"/>
        </w:tabs>
        <w:jc w:val="both"/>
        <w:rPr>
          <w:sz w:val="22"/>
          <w:szCs w:val="22"/>
        </w:rPr>
      </w:pPr>
      <w:r w:rsidRPr="00D65AC3">
        <w:rPr>
          <w:sz w:val="22"/>
          <w:szCs w:val="22"/>
        </w:rPr>
        <w:tab/>
        <w:t>Mgr. Bc. David Šimek, MBA</w:t>
      </w:r>
      <w:r w:rsidRPr="00D65AC3">
        <w:rPr>
          <w:sz w:val="22"/>
          <w:szCs w:val="22"/>
        </w:rPr>
        <w:tab/>
      </w:r>
      <w:r w:rsidR="003A1FDF">
        <w:rPr>
          <w:sz w:val="22"/>
          <w:szCs w:val="22"/>
        </w:rPr>
        <w:t>Jaroslav Jerie</w:t>
      </w:r>
    </w:p>
    <w:p w14:paraId="52E01B55" w14:textId="77777777" w:rsidR="00A55F03" w:rsidRPr="00D65AC3" w:rsidRDefault="00581A92" w:rsidP="00582502">
      <w:pPr>
        <w:tabs>
          <w:tab w:val="center" w:pos="1985"/>
          <w:tab w:val="center" w:pos="7371"/>
        </w:tabs>
        <w:jc w:val="both"/>
        <w:rPr>
          <w:color w:val="0070C0"/>
          <w:sz w:val="22"/>
          <w:szCs w:val="22"/>
        </w:rPr>
      </w:pPr>
      <w:r w:rsidRPr="00D65AC3">
        <w:rPr>
          <w:sz w:val="22"/>
          <w:szCs w:val="22"/>
        </w:rPr>
        <w:tab/>
      </w:r>
      <w:r w:rsidR="0001352D">
        <w:rPr>
          <w:sz w:val="22"/>
          <w:szCs w:val="22"/>
        </w:rPr>
        <w:t xml:space="preserve">                  </w:t>
      </w:r>
      <w:r w:rsidRPr="00D65AC3">
        <w:rPr>
          <w:sz w:val="22"/>
          <w:szCs w:val="22"/>
        </w:rPr>
        <w:t>starosta města Svitavy</w:t>
      </w:r>
      <w:r w:rsidR="003A1FDF">
        <w:rPr>
          <w:sz w:val="22"/>
          <w:szCs w:val="22"/>
        </w:rPr>
        <w:t xml:space="preserve">                                                                          jednatel</w:t>
      </w:r>
      <w:r w:rsidR="003A1FDF">
        <w:rPr>
          <w:sz w:val="22"/>
          <w:szCs w:val="22"/>
        </w:rPr>
        <w:tab/>
      </w:r>
    </w:p>
    <w:sectPr w:rsidR="00A55F03" w:rsidRPr="00D65AC3" w:rsidSect="007E6667">
      <w:footerReference w:type="even" r:id="rId10"/>
      <w:footerReference w:type="default" r:id="rId11"/>
      <w:pgSz w:w="11907" w:h="16840" w:code="9"/>
      <w:pgMar w:top="1701" w:right="1134" w:bottom="1134" w:left="1247" w:header="454" w:footer="454"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783BF" w14:textId="77777777" w:rsidR="00E428C6" w:rsidRDefault="00E428C6">
      <w:r>
        <w:separator/>
      </w:r>
    </w:p>
  </w:endnote>
  <w:endnote w:type="continuationSeparator" w:id="0">
    <w:p w14:paraId="4D39BE91" w14:textId="77777777" w:rsidR="00E428C6" w:rsidRDefault="00E428C6">
      <w:r>
        <w:continuationSeparator/>
      </w:r>
    </w:p>
  </w:endnote>
  <w:endnote w:type="continuationNotice" w:id="1">
    <w:p w14:paraId="1F97BC5E" w14:textId="77777777" w:rsidR="00E428C6" w:rsidRDefault="00E42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0581C" w14:textId="77777777" w:rsidR="00AF50AC" w:rsidRDefault="00B62714" w:rsidP="000166E8">
    <w:pPr>
      <w:pStyle w:val="Zpat"/>
      <w:framePr w:wrap="around" w:vAnchor="text" w:hAnchor="margin" w:xAlign="right" w:y="1"/>
      <w:rPr>
        <w:rStyle w:val="slostrnky"/>
      </w:rPr>
    </w:pPr>
    <w:r>
      <w:rPr>
        <w:rStyle w:val="slostrnky"/>
      </w:rPr>
      <w:fldChar w:fldCharType="begin"/>
    </w:r>
    <w:r w:rsidR="00AF50AC">
      <w:rPr>
        <w:rStyle w:val="slostrnky"/>
      </w:rPr>
      <w:instrText xml:space="preserve">PAGE  </w:instrText>
    </w:r>
    <w:r>
      <w:rPr>
        <w:rStyle w:val="slostrnky"/>
      </w:rPr>
      <w:fldChar w:fldCharType="separate"/>
    </w:r>
    <w:r w:rsidR="00582502">
      <w:rPr>
        <w:rStyle w:val="slostrnky"/>
        <w:noProof/>
      </w:rPr>
      <w:t>1</w:t>
    </w:r>
    <w:r>
      <w:rPr>
        <w:rStyle w:val="slostrnky"/>
      </w:rPr>
      <w:fldChar w:fldCharType="end"/>
    </w:r>
  </w:p>
  <w:p w14:paraId="7BF0D600"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1743130"/>
      <w:docPartObj>
        <w:docPartGallery w:val="Page Numbers (Bottom of Page)"/>
        <w:docPartUnique/>
      </w:docPartObj>
    </w:sdtPr>
    <w:sdtEndPr/>
    <w:sdtContent>
      <w:p w14:paraId="2661F15D" w14:textId="77777777" w:rsidR="002A6BE4" w:rsidRDefault="00B62714">
        <w:pPr>
          <w:pStyle w:val="Zpat"/>
          <w:jc w:val="right"/>
        </w:pPr>
        <w:r w:rsidRPr="00070360">
          <w:fldChar w:fldCharType="begin"/>
        </w:r>
        <w:r w:rsidR="00ED62F7" w:rsidRPr="00070360">
          <w:instrText>PAGE   \* MERGEFORMAT</w:instrText>
        </w:r>
        <w:r w:rsidRPr="00070360">
          <w:fldChar w:fldCharType="separate"/>
        </w:r>
        <w:r w:rsidR="00503DAC">
          <w:rPr>
            <w:noProof/>
          </w:rPr>
          <w:t>1</w:t>
        </w:r>
        <w:r w:rsidRPr="00070360">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6C4F" w14:textId="77777777" w:rsidR="00E428C6" w:rsidRDefault="00E428C6">
      <w:r>
        <w:separator/>
      </w:r>
    </w:p>
  </w:footnote>
  <w:footnote w:type="continuationSeparator" w:id="0">
    <w:p w14:paraId="6926A8DE" w14:textId="77777777" w:rsidR="00E428C6" w:rsidRDefault="00E428C6">
      <w:r>
        <w:continuationSeparator/>
      </w:r>
    </w:p>
  </w:footnote>
  <w:footnote w:type="continuationNotice" w:id="1">
    <w:p w14:paraId="4A031E0A" w14:textId="77777777" w:rsidR="00E428C6" w:rsidRDefault="00E428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E394259"/>
    <w:multiLevelType w:val="multilevel"/>
    <w:tmpl w:val="0630BF1C"/>
    <w:lvl w:ilvl="0">
      <w:start w:val="14"/>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732945"/>
    <w:multiLevelType w:val="multilevel"/>
    <w:tmpl w:val="0256F71A"/>
    <w:lvl w:ilvl="0">
      <w:start w:val="10"/>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CB03CB0"/>
    <w:multiLevelType w:val="hybridMultilevel"/>
    <w:tmpl w:val="C2C21A88"/>
    <w:lvl w:ilvl="0" w:tplc="04050017">
      <w:start w:val="1"/>
      <w:numFmt w:val="lowerLetter"/>
      <w:lvlText w:val="%1)"/>
      <w:lvlJc w:val="left"/>
      <w:pPr>
        <w:ind w:left="3204" w:hanging="360"/>
      </w:pPr>
      <w:rPr>
        <w:rFonts w:cs="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abstractNum w:abstractNumId="6" w15:restartNumberingAfterBreak="0">
    <w:nsid w:val="1CCE48C5"/>
    <w:multiLevelType w:val="multilevel"/>
    <w:tmpl w:val="4560C69A"/>
    <w:lvl w:ilvl="0">
      <w:start w:val="16"/>
      <w:numFmt w:val="decimal"/>
      <w:lvlText w:val="%1."/>
      <w:lvlJc w:val="left"/>
      <w:pPr>
        <w:ind w:left="444" w:hanging="444"/>
      </w:pPr>
      <w:rPr>
        <w:rFonts w:hint="default"/>
      </w:rPr>
    </w:lvl>
    <w:lvl w:ilvl="1">
      <w:start w:val="1"/>
      <w:numFmt w:val="decimal"/>
      <w:lvlText w:val="%1.%2."/>
      <w:lvlJc w:val="left"/>
      <w:pPr>
        <w:ind w:left="804" w:hanging="444"/>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8"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256A12B2"/>
    <w:multiLevelType w:val="multilevel"/>
    <w:tmpl w:val="F3129A2A"/>
    <w:lvl w:ilvl="0">
      <w:start w:val="15"/>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3"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15:restartNumberingAfterBreak="0">
    <w:nsid w:val="4B25203B"/>
    <w:multiLevelType w:val="multilevel"/>
    <w:tmpl w:val="7E5E639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E637712"/>
    <w:multiLevelType w:val="hybridMultilevel"/>
    <w:tmpl w:val="6986B8EA"/>
    <w:lvl w:ilvl="0" w:tplc="8E3652AC">
      <w:start w:val="1"/>
      <w:numFmt w:val="ordinal"/>
      <w:lvlText w:val="5.%1"/>
      <w:lvlJc w:val="left"/>
      <w:pPr>
        <w:ind w:left="720" w:hanging="360"/>
      </w:pPr>
      <w:rPr>
        <w:rFonts w:cs="Times New Roman" w:hint="default"/>
        <w:sz w:val="22"/>
        <w:szCs w:val="22"/>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54377C99"/>
    <w:multiLevelType w:val="multilevel"/>
    <w:tmpl w:val="807CABA0"/>
    <w:lvl w:ilvl="0">
      <w:start w:val="13"/>
      <w:numFmt w:val="decimal"/>
      <w:lvlText w:val="%1."/>
      <w:lvlJc w:val="left"/>
      <w:pPr>
        <w:ind w:left="444" w:hanging="444"/>
      </w:pPr>
      <w:rPr>
        <w:rFonts w:hint="default"/>
      </w:rPr>
    </w:lvl>
    <w:lvl w:ilvl="1">
      <w:start w:val="1"/>
      <w:numFmt w:val="decimal"/>
      <w:lvlText w:val="%1.%2."/>
      <w:lvlJc w:val="left"/>
      <w:pPr>
        <w:ind w:left="804" w:hanging="44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5C1D1CBA"/>
    <w:multiLevelType w:val="multilevel"/>
    <w:tmpl w:val="A51CA4A4"/>
    <w:lvl w:ilvl="0">
      <w:start w:val="11"/>
      <w:numFmt w:val="decimal"/>
      <w:lvlText w:val="%1."/>
      <w:lvlJc w:val="left"/>
      <w:pPr>
        <w:ind w:left="444" w:hanging="444"/>
      </w:pPr>
      <w:rPr>
        <w:rFonts w:hint="default"/>
      </w:rPr>
    </w:lvl>
    <w:lvl w:ilvl="1">
      <w:start w:val="1"/>
      <w:numFmt w:val="decimal"/>
      <w:lvlText w:val="%1.%2."/>
      <w:lvlJc w:val="left"/>
      <w:pPr>
        <w:ind w:left="1295" w:hanging="444"/>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5D7062DF"/>
    <w:multiLevelType w:val="hybridMultilevel"/>
    <w:tmpl w:val="9B628F5A"/>
    <w:lvl w:ilvl="0" w:tplc="04050017">
      <w:start w:val="1"/>
      <w:numFmt w:val="lowerLetter"/>
      <w:lvlText w:val="%1)"/>
      <w:lvlJc w:val="left"/>
      <w:pPr>
        <w:ind w:left="3053"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61D57255"/>
    <w:multiLevelType w:val="multilevel"/>
    <w:tmpl w:val="F6523522"/>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B9005A3"/>
    <w:multiLevelType w:val="multilevel"/>
    <w:tmpl w:val="F0964EAC"/>
    <w:lvl w:ilvl="0">
      <w:start w:val="1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6491568">
    <w:abstractNumId w:val="14"/>
  </w:num>
  <w:num w:numId="2" w16cid:durableId="1637755710">
    <w:abstractNumId w:val="10"/>
  </w:num>
  <w:num w:numId="3" w16cid:durableId="569580953">
    <w:abstractNumId w:val="7"/>
  </w:num>
  <w:num w:numId="4" w16cid:durableId="1425761461">
    <w:abstractNumId w:val="0"/>
  </w:num>
  <w:num w:numId="5" w16cid:durableId="2111848501">
    <w:abstractNumId w:val="2"/>
  </w:num>
  <w:num w:numId="6" w16cid:durableId="1874801988">
    <w:abstractNumId w:val="19"/>
  </w:num>
  <w:num w:numId="7" w16cid:durableId="175624810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2202159">
    <w:abstractNumId w:val="12"/>
  </w:num>
  <w:num w:numId="9" w16cid:durableId="892230258">
    <w:abstractNumId w:val="1"/>
  </w:num>
  <w:num w:numId="10" w16cid:durableId="961040194">
    <w:abstractNumId w:val="13"/>
  </w:num>
  <w:num w:numId="11" w16cid:durableId="126632463">
    <w:abstractNumId w:val="8"/>
  </w:num>
  <w:num w:numId="12" w16cid:durableId="1390767663">
    <w:abstractNumId w:val="16"/>
  </w:num>
  <w:num w:numId="13" w16cid:durableId="1328706987">
    <w:abstractNumId w:val="5"/>
  </w:num>
  <w:num w:numId="14" w16cid:durableId="1181970002">
    <w:abstractNumId w:val="20"/>
  </w:num>
  <w:num w:numId="15" w16cid:durableId="1640650295">
    <w:abstractNumId w:val="15"/>
  </w:num>
  <w:num w:numId="16" w16cid:durableId="1223057170">
    <w:abstractNumId w:val="4"/>
  </w:num>
  <w:num w:numId="17" w16cid:durableId="342435787">
    <w:abstractNumId w:val="18"/>
  </w:num>
  <w:num w:numId="18" w16cid:durableId="1807039850">
    <w:abstractNumId w:val="21"/>
  </w:num>
  <w:num w:numId="19" w16cid:durableId="1016031424">
    <w:abstractNumId w:val="17"/>
  </w:num>
  <w:num w:numId="20" w16cid:durableId="1195579365">
    <w:abstractNumId w:val="3"/>
  </w:num>
  <w:num w:numId="21" w16cid:durableId="994650656">
    <w:abstractNumId w:val="9"/>
  </w:num>
  <w:num w:numId="22" w16cid:durableId="76738623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186"/>
    <w:rsid w:val="000000D4"/>
    <w:rsid w:val="000004E3"/>
    <w:rsid w:val="0000054F"/>
    <w:rsid w:val="000005A8"/>
    <w:rsid w:val="00000A87"/>
    <w:rsid w:val="00000AC3"/>
    <w:rsid w:val="000015E2"/>
    <w:rsid w:val="00002367"/>
    <w:rsid w:val="000024ED"/>
    <w:rsid w:val="00002FD5"/>
    <w:rsid w:val="00003D1E"/>
    <w:rsid w:val="0000457E"/>
    <w:rsid w:val="00004733"/>
    <w:rsid w:val="00004FF6"/>
    <w:rsid w:val="00005294"/>
    <w:rsid w:val="000054DD"/>
    <w:rsid w:val="00005619"/>
    <w:rsid w:val="00005DDB"/>
    <w:rsid w:val="00006776"/>
    <w:rsid w:val="00007FD9"/>
    <w:rsid w:val="00010086"/>
    <w:rsid w:val="00010500"/>
    <w:rsid w:val="0001106C"/>
    <w:rsid w:val="0001107F"/>
    <w:rsid w:val="000115A4"/>
    <w:rsid w:val="00012E92"/>
    <w:rsid w:val="0001352D"/>
    <w:rsid w:val="000135FB"/>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7E6"/>
    <w:rsid w:val="00022861"/>
    <w:rsid w:val="000231B8"/>
    <w:rsid w:val="00023914"/>
    <w:rsid w:val="00023D92"/>
    <w:rsid w:val="00024004"/>
    <w:rsid w:val="00024713"/>
    <w:rsid w:val="00025C0B"/>
    <w:rsid w:val="000260F8"/>
    <w:rsid w:val="000261F6"/>
    <w:rsid w:val="00026886"/>
    <w:rsid w:val="00026E39"/>
    <w:rsid w:val="00027919"/>
    <w:rsid w:val="00030D18"/>
    <w:rsid w:val="00030F2F"/>
    <w:rsid w:val="0003105B"/>
    <w:rsid w:val="000323AE"/>
    <w:rsid w:val="00033F70"/>
    <w:rsid w:val="00034006"/>
    <w:rsid w:val="00034480"/>
    <w:rsid w:val="000347F7"/>
    <w:rsid w:val="00035025"/>
    <w:rsid w:val="00035542"/>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565D"/>
    <w:rsid w:val="000556E2"/>
    <w:rsid w:val="000557DB"/>
    <w:rsid w:val="00055931"/>
    <w:rsid w:val="00055DF7"/>
    <w:rsid w:val="000563F3"/>
    <w:rsid w:val="00057BF9"/>
    <w:rsid w:val="00057E10"/>
    <w:rsid w:val="00061CEB"/>
    <w:rsid w:val="000646CB"/>
    <w:rsid w:val="00064F02"/>
    <w:rsid w:val="00065520"/>
    <w:rsid w:val="00065B1D"/>
    <w:rsid w:val="00066379"/>
    <w:rsid w:val="00066498"/>
    <w:rsid w:val="0006707E"/>
    <w:rsid w:val="00067514"/>
    <w:rsid w:val="000678F8"/>
    <w:rsid w:val="00067D26"/>
    <w:rsid w:val="000701B9"/>
    <w:rsid w:val="00070360"/>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219C"/>
    <w:rsid w:val="00082F97"/>
    <w:rsid w:val="00083A6F"/>
    <w:rsid w:val="00083A76"/>
    <w:rsid w:val="00083C28"/>
    <w:rsid w:val="00084086"/>
    <w:rsid w:val="000843E6"/>
    <w:rsid w:val="00084F0E"/>
    <w:rsid w:val="000865D5"/>
    <w:rsid w:val="00086A62"/>
    <w:rsid w:val="000871DA"/>
    <w:rsid w:val="00087CFC"/>
    <w:rsid w:val="0009025B"/>
    <w:rsid w:val="00090550"/>
    <w:rsid w:val="00090622"/>
    <w:rsid w:val="0009084D"/>
    <w:rsid w:val="00091A35"/>
    <w:rsid w:val="00092473"/>
    <w:rsid w:val="00093DA3"/>
    <w:rsid w:val="0009414A"/>
    <w:rsid w:val="00094A6A"/>
    <w:rsid w:val="00094A89"/>
    <w:rsid w:val="00095071"/>
    <w:rsid w:val="0009512E"/>
    <w:rsid w:val="00095212"/>
    <w:rsid w:val="00095FA3"/>
    <w:rsid w:val="0009786E"/>
    <w:rsid w:val="00097918"/>
    <w:rsid w:val="000A18CC"/>
    <w:rsid w:val="000A27B3"/>
    <w:rsid w:val="000A28F6"/>
    <w:rsid w:val="000A2B08"/>
    <w:rsid w:val="000A39E6"/>
    <w:rsid w:val="000A4226"/>
    <w:rsid w:val="000A4E26"/>
    <w:rsid w:val="000A4E4D"/>
    <w:rsid w:val="000A50F9"/>
    <w:rsid w:val="000A5557"/>
    <w:rsid w:val="000A58AF"/>
    <w:rsid w:val="000A62BD"/>
    <w:rsid w:val="000A7505"/>
    <w:rsid w:val="000A782D"/>
    <w:rsid w:val="000B0036"/>
    <w:rsid w:val="000B1F68"/>
    <w:rsid w:val="000B2B67"/>
    <w:rsid w:val="000B3760"/>
    <w:rsid w:val="000B467B"/>
    <w:rsid w:val="000B5359"/>
    <w:rsid w:val="000B6180"/>
    <w:rsid w:val="000B6BF8"/>
    <w:rsid w:val="000B6F92"/>
    <w:rsid w:val="000B7A10"/>
    <w:rsid w:val="000C0948"/>
    <w:rsid w:val="000C09EB"/>
    <w:rsid w:val="000C0B34"/>
    <w:rsid w:val="000C0D0A"/>
    <w:rsid w:val="000C10EA"/>
    <w:rsid w:val="000C25B5"/>
    <w:rsid w:val="000C26D0"/>
    <w:rsid w:val="000C2EEE"/>
    <w:rsid w:val="000C39E9"/>
    <w:rsid w:val="000C3C25"/>
    <w:rsid w:val="000C4393"/>
    <w:rsid w:val="000C4672"/>
    <w:rsid w:val="000C585A"/>
    <w:rsid w:val="000C58A0"/>
    <w:rsid w:val="000C67A7"/>
    <w:rsid w:val="000C7760"/>
    <w:rsid w:val="000C7766"/>
    <w:rsid w:val="000C7EE2"/>
    <w:rsid w:val="000D0E67"/>
    <w:rsid w:val="000D114A"/>
    <w:rsid w:val="000D1A95"/>
    <w:rsid w:val="000D1F24"/>
    <w:rsid w:val="000D1F4A"/>
    <w:rsid w:val="000D207F"/>
    <w:rsid w:val="000D20EE"/>
    <w:rsid w:val="000D23B9"/>
    <w:rsid w:val="000D25D8"/>
    <w:rsid w:val="000D30EB"/>
    <w:rsid w:val="000D33B0"/>
    <w:rsid w:val="000D36CA"/>
    <w:rsid w:val="000D3819"/>
    <w:rsid w:val="000D39F8"/>
    <w:rsid w:val="000D3A18"/>
    <w:rsid w:val="000D3E61"/>
    <w:rsid w:val="000D5267"/>
    <w:rsid w:val="000D5779"/>
    <w:rsid w:val="000D5D98"/>
    <w:rsid w:val="000D67A8"/>
    <w:rsid w:val="000D6C5F"/>
    <w:rsid w:val="000E0BDA"/>
    <w:rsid w:val="000E153A"/>
    <w:rsid w:val="000E2557"/>
    <w:rsid w:val="000E29A6"/>
    <w:rsid w:val="000E3AD2"/>
    <w:rsid w:val="000E3DD7"/>
    <w:rsid w:val="000E4617"/>
    <w:rsid w:val="000E4788"/>
    <w:rsid w:val="000E4DF0"/>
    <w:rsid w:val="000E5FBA"/>
    <w:rsid w:val="000E654B"/>
    <w:rsid w:val="000E6F63"/>
    <w:rsid w:val="000E7653"/>
    <w:rsid w:val="000E7B5E"/>
    <w:rsid w:val="000E7E46"/>
    <w:rsid w:val="000F167F"/>
    <w:rsid w:val="000F19C1"/>
    <w:rsid w:val="000F1DA5"/>
    <w:rsid w:val="000F1DB2"/>
    <w:rsid w:val="000F217D"/>
    <w:rsid w:val="000F2314"/>
    <w:rsid w:val="000F2913"/>
    <w:rsid w:val="000F3588"/>
    <w:rsid w:val="000F38A8"/>
    <w:rsid w:val="000F402A"/>
    <w:rsid w:val="000F4075"/>
    <w:rsid w:val="000F41A0"/>
    <w:rsid w:val="000F588C"/>
    <w:rsid w:val="000F5B05"/>
    <w:rsid w:val="000F6040"/>
    <w:rsid w:val="000F69BA"/>
    <w:rsid w:val="000F7A15"/>
    <w:rsid w:val="00100147"/>
    <w:rsid w:val="00100FA8"/>
    <w:rsid w:val="001012A5"/>
    <w:rsid w:val="0010132C"/>
    <w:rsid w:val="001017D2"/>
    <w:rsid w:val="00103620"/>
    <w:rsid w:val="00103D31"/>
    <w:rsid w:val="00104682"/>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7B2"/>
    <w:rsid w:val="00114D49"/>
    <w:rsid w:val="001153F4"/>
    <w:rsid w:val="00115E5D"/>
    <w:rsid w:val="00115F11"/>
    <w:rsid w:val="00116A25"/>
    <w:rsid w:val="00117100"/>
    <w:rsid w:val="00117457"/>
    <w:rsid w:val="00117465"/>
    <w:rsid w:val="00120903"/>
    <w:rsid w:val="00121086"/>
    <w:rsid w:val="00122496"/>
    <w:rsid w:val="00122686"/>
    <w:rsid w:val="001239CE"/>
    <w:rsid w:val="00123EEF"/>
    <w:rsid w:val="00124898"/>
    <w:rsid w:val="00124AA5"/>
    <w:rsid w:val="00124F4D"/>
    <w:rsid w:val="00125817"/>
    <w:rsid w:val="0012585C"/>
    <w:rsid w:val="00125E05"/>
    <w:rsid w:val="00126278"/>
    <w:rsid w:val="00126433"/>
    <w:rsid w:val="0012647D"/>
    <w:rsid w:val="00126B03"/>
    <w:rsid w:val="00126BB6"/>
    <w:rsid w:val="00127052"/>
    <w:rsid w:val="001271F6"/>
    <w:rsid w:val="00127264"/>
    <w:rsid w:val="0012765D"/>
    <w:rsid w:val="00130060"/>
    <w:rsid w:val="00130A7F"/>
    <w:rsid w:val="0013163B"/>
    <w:rsid w:val="0013297B"/>
    <w:rsid w:val="00133249"/>
    <w:rsid w:val="00133AA4"/>
    <w:rsid w:val="00134208"/>
    <w:rsid w:val="00134694"/>
    <w:rsid w:val="00134C5D"/>
    <w:rsid w:val="00136190"/>
    <w:rsid w:val="001365C6"/>
    <w:rsid w:val="00136B4A"/>
    <w:rsid w:val="00137BD9"/>
    <w:rsid w:val="00137C22"/>
    <w:rsid w:val="0014038E"/>
    <w:rsid w:val="00140C09"/>
    <w:rsid w:val="00140D01"/>
    <w:rsid w:val="0014155F"/>
    <w:rsid w:val="00141A57"/>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57C8B"/>
    <w:rsid w:val="00160CFB"/>
    <w:rsid w:val="00160E75"/>
    <w:rsid w:val="00160F4B"/>
    <w:rsid w:val="00162010"/>
    <w:rsid w:val="001624AB"/>
    <w:rsid w:val="0016264B"/>
    <w:rsid w:val="00162BCC"/>
    <w:rsid w:val="001647B6"/>
    <w:rsid w:val="00164814"/>
    <w:rsid w:val="00164E3F"/>
    <w:rsid w:val="001651F9"/>
    <w:rsid w:val="001657AC"/>
    <w:rsid w:val="001658C0"/>
    <w:rsid w:val="001659AF"/>
    <w:rsid w:val="001671F9"/>
    <w:rsid w:val="001673F7"/>
    <w:rsid w:val="001676D1"/>
    <w:rsid w:val="00167A8C"/>
    <w:rsid w:val="00167DE3"/>
    <w:rsid w:val="001705A7"/>
    <w:rsid w:val="00170982"/>
    <w:rsid w:val="00171DF2"/>
    <w:rsid w:val="00172421"/>
    <w:rsid w:val="00172ACF"/>
    <w:rsid w:val="00172B82"/>
    <w:rsid w:val="00172D42"/>
    <w:rsid w:val="00173A5D"/>
    <w:rsid w:val="001740EA"/>
    <w:rsid w:val="001744F4"/>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609B"/>
    <w:rsid w:val="0018660A"/>
    <w:rsid w:val="00186C44"/>
    <w:rsid w:val="00186C7F"/>
    <w:rsid w:val="00186F00"/>
    <w:rsid w:val="00187E04"/>
    <w:rsid w:val="0019025D"/>
    <w:rsid w:val="0019057B"/>
    <w:rsid w:val="0019160D"/>
    <w:rsid w:val="00191674"/>
    <w:rsid w:val="001919B1"/>
    <w:rsid w:val="00191B8E"/>
    <w:rsid w:val="00192814"/>
    <w:rsid w:val="00192DDF"/>
    <w:rsid w:val="001939CA"/>
    <w:rsid w:val="00193E13"/>
    <w:rsid w:val="001942FD"/>
    <w:rsid w:val="00194979"/>
    <w:rsid w:val="00195BAB"/>
    <w:rsid w:val="00195C64"/>
    <w:rsid w:val="0019672B"/>
    <w:rsid w:val="0019672F"/>
    <w:rsid w:val="001968B0"/>
    <w:rsid w:val="00197E7A"/>
    <w:rsid w:val="001A07A2"/>
    <w:rsid w:val="001A0A70"/>
    <w:rsid w:val="001A0AE9"/>
    <w:rsid w:val="001A0D2E"/>
    <w:rsid w:val="001A1316"/>
    <w:rsid w:val="001A36B1"/>
    <w:rsid w:val="001A3D99"/>
    <w:rsid w:val="001A4350"/>
    <w:rsid w:val="001A47CE"/>
    <w:rsid w:val="001A4953"/>
    <w:rsid w:val="001A4B59"/>
    <w:rsid w:val="001A5051"/>
    <w:rsid w:val="001A52F9"/>
    <w:rsid w:val="001A5630"/>
    <w:rsid w:val="001A6DEB"/>
    <w:rsid w:val="001A6E4E"/>
    <w:rsid w:val="001A7114"/>
    <w:rsid w:val="001A747D"/>
    <w:rsid w:val="001A7C25"/>
    <w:rsid w:val="001A7CD5"/>
    <w:rsid w:val="001B14AE"/>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03A4"/>
    <w:rsid w:val="001C152D"/>
    <w:rsid w:val="001C2EE5"/>
    <w:rsid w:val="001C4DAE"/>
    <w:rsid w:val="001C6407"/>
    <w:rsid w:val="001C6AB0"/>
    <w:rsid w:val="001C6E74"/>
    <w:rsid w:val="001C6F9C"/>
    <w:rsid w:val="001C7181"/>
    <w:rsid w:val="001C71F2"/>
    <w:rsid w:val="001D040C"/>
    <w:rsid w:val="001D1EBC"/>
    <w:rsid w:val="001D273F"/>
    <w:rsid w:val="001D29E1"/>
    <w:rsid w:val="001D3571"/>
    <w:rsid w:val="001D36DD"/>
    <w:rsid w:val="001D3A2A"/>
    <w:rsid w:val="001D450C"/>
    <w:rsid w:val="001D4AE4"/>
    <w:rsid w:val="001D4CBB"/>
    <w:rsid w:val="001D55F0"/>
    <w:rsid w:val="001D56EE"/>
    <w:rsid w:val="001E0319"/>
    <w:rsid w:val="001E05C5"/>
    <w:rsid w:val="001E13C2"/>
    <w:rsid w:val="001E1C42"/>
    <w:rsid w:val="001E1D5C"/>
    <w:rsid w:val="001E200C"/>
    <w:rsid w:val="001E30E5"/>
    <w:rsid w:val="001E3167"/>
    <w:rsid w:val="001E3504"/>
    <w:rsid w:val="001E44D9"/>
    <w:rsid w:val="001E484F"/>
    <w:rsid w:val="001E4B26"/>
    <w:rsid w:val="001E4D6A"/>
    <w:rsid w:val="001E55CF"/>
    <w:rsid w:val="001E59BE"/>
    <w:rsid w:val="001E66BB"/>
    <w:rsid w:val="001E6923"/>
    <w:rsid w:val="001E71E3"/>
    <w:rsid w:val="001F0FA9"/>
    <w:rsid w:val="001F1F58"/>
    <w:rsid w:val="001F2E12"/>
    <w:rsid w:val="001F2E35"/>
    <w:rsid w:val="001F3748"/>
    <w:rsid w:val="001F4A20"/>
    <w:rsid w:val="001F4B81"/>
    <w:rsid w:val="001F4EA3"/>
    <w:rsid w:val="001F55BF"/>
    <w:rsid w:val="001F5D43"/>
    <w:rsid w:val="001F5F89"/>
    <w:rsid w:val="001F5FE5"/>
    <w:rsid w:val="001F608B"/>
    <w:rsid w:val="001F6E54"/>
    <w:rsid w:val="001F71FF"/>
    <w:rsid w:val="0020018B"/>
    <w:rsid w:val="00200DD3"/>
    <w:rsid w:val="00200F50"/>
    <w:rsid w:val="00202063"/>
    <w:rsid w:val="00202A1D"/>
    <w:rsid w:val="002033D2"/>
    <w:rsid w:val="00204498"/>
    <w:rsid w:val="002044D1"/>
    <w:rsid w:val="00204BC8"/>
    <w:rsid w:val="00204FAF"/>
    <w:rsid w:val="00205171"/>
    <w:rsid w:val="00205631"/>
    <w:rsid w:val="002056B5"/>
    <w:rsid w:val="00207168"/>
    <w:rsid w:val="002071F2"/>
    <w:rsid w:val="00207580"/>
    <w:rsid w:val="00207818"/>
    <w:rsid w:val="00207BDA"/>
    <w:rsid w:val="00207BE8"/>
    <w:rsid w:val="00207BEE"/>
    <w:rsid w:val="00207F6A"/>
    <w:rsid w:val="00210B5A"/>
    <w:rsid w:val="00210C40"/>
    <w:rsid w:val="00211601"/>
    <w:rsid w:val="00212207"/>
    <w:rsid w:val="0021223B"/>
    <w:rsid w:val="00212C67"/>
    <w:rsid w:val="00213E2D"/>
    <w:rsid w:val="002165BB"/>
    <w:rsid w:val="00216ECE"/>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B74"/>
    <w:rsid w:val="00232C52"/>
    <w:rsid w:val="00234434"/>
    <w:rsid w:val="002345B1"/>
    <w:rsid w:val="002365EE"/>
    <w:rsid w:val="00237834"/>
    <w:rsid w:val="002412DA"/>
    <w:rsid w:val="002436A9"/>
    <w:rsid w:val="00244088"/>
    <w:rsid w:val="00244789"/>
    <w:rsid w:val="00244867"/>
    <w:rsid w:val="00244A01"/>
    <w:rsid w:val="00244A57"/>
    <w:rsid w:val="00244AE1"/>
    <w:rsid w:val="002462A6"/>
    <w:rsid w:val="00246386"/>
    <w:rsid w:val="002463A3"/>
    <w:rsid w:val="002465CF"/>
    <w:rsid w:val="002468DF"/>
    <w:rsid w:val="00246E14"/>
    <w:rsid w:val="0025041A"/>
    <w:rsid w:val="0025068D"/>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2078"/>
    <w:rsid w:val="002626B6"/>
    <w:rsid w:val="00262C7A"/>
    <w:rsid w:val="00263E2A"/>
    <w:rsid w:val="00265576"/>
    <w:rsid w:val="00266250"/>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93"/>
    <w:rsid w:val="00281DCC"/>
    <w:rsid w:val="002822DF"/>
    <w:rsid w:val="00283041"/>
    <w:rsid w:val="0028342E"/>
    <w:rsid w:val="00283A5A"/>
    <w:rsid w:val="00283B6F"/>
    <w:rsid w:val="00283BD8"/>
    <w:rsid w:val="00284C2C"/>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72CA"/>
    <w:rsid w:val="00297BF6"/>
    <w:rsid w:val="002A0181"/>
    <w:rsid w:val="002A075E"/>
    <w:rsid w:val="002A0D53"/>
    <w:rsid w:val="002A1501"/>
    <w:rsid w:val="002A174E"/>
    <w:rsid w:val="002A1CDD"/>
    <w:rsid w:val="002A2073"/>
    <w:rsid w:val="002A25EC"/>
    <w:rsid w:val="002A2B6B"/>
    <w:rsid w:val="002A2BA2"/>
    <w:rsid w:val="002A2F44"/>
    <w:rsid w:val="002A3014"/>
    <w:rsid w:val="002A33DF"/>
    <w:rsid w:val="002A6953"/>
    <w:rsid w:val="002A6BE4"/>
    <w:rsid w:val="002A70A0"/>
    <w:rsid w:val="002A70BA"/>
    <w:rsid w:val="002A75A8"/>
    <w:rsid w:val="002A7DC8"/>
    <w:rsid w:val="002B093E"/>
    <w:rsid w:val="002B0D5E"/>
    <w:rsid w:val="002B15BF"/>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B4E"/>
    <w:rsid w:val="002C0E72"/>
    <w:rsid w:val="002C124A"/>
    <w:rsid w:val="002C16B8"/>
    <w:rsid w:val="002C2039"/>
    <w:rsid w:val="002C2119"/>
    <w:rsid w:val="002C2612"/>
    <w:rsid w:val="002C370F"/>
    <w:rsid w:val="002C3724"/>
    <w:rsid w:val="002C38BB"/>
    <w:rsid w:val="002C4047"/>
    <w:rsid w:val="002C6475"/>
    <w:rsid w:val="002C71B1"/>
    <w:rsid w:val="002C7D8D"/>
    <w:rsid w:val="002D0AE6"/>
    <w:rsid w:val="002D0B7E"/>
    <w:rsid w:val="002D1BD3"/>
    <w:rsid w:val="002D23BB"/>
    <w:rsid w:val="002D2AD7"/>
    <w:rsid w:val="002D2B2B"/>
    <w:rsid w:val="002D335C"/>
    <w:rsid w:val="002D3451"/>
    <w:rsid w:val="002D42C4"/>
    <w:rsid w:val="002D47F9"/>
    <w:rsid w:val="002D538D"/>
    <w:rsid w:val="002D5AED"/>
    <w:rsid w:val="002D5CF0"/>
    <w:rsid w:val="002D5DDD"/>
    <w:rsid w:val="002D6699"/>
    <w:rsid w:val="002D73F4"/>
    <w:rsid w:val="002E06D0"/>
    <w:rsid w:val="002E0ECF"/>
    <w:rsid w:val="002E0F0E"/>
    <w:rsid w:val="002E0F36"/>
    <w:rsid w:val="002E0FB4"/>
    <w:rsid w:val="002E13A2"/>
    <w:rsid w:val="002E3606"/>
    <w:rsid w:val="002E3661"/>
    <w:rsid w:val="002E443D"/>
    <w:rsid w:val="002E4E52"/>
    <w:rsid w:val="002E5828"/>
    <w:rsid w:val="002E614E"/>
    <w:rsid w:val="002E6743"/>
    <w:rsid w:val="002E6D81"/>
    <w:rsid w:val="002E6F11"/>
    <w:rsid w:val="002E74DB"/>
    <w:rsid w:val="002F25D2"/>
    <w:rsid w:val="002F320E"/>
    <w:rsid w:val="002F3297"/>
    <w:rsid w:val="002F339C"/>
    <w:rsid w:val="002F421E"/>
    <w:rsid w:val="002F5447"/>
    <w:rsid w:val="002F6465"/>
    <w:rsid w:val="002F6722"/>
    <w:rsid w:val="002F7202"/>
    <w:rsid w:val="00300A2D"/>
    <w:rsid w:val="00300ACD"/>
    <w:rsid w:val="00300BDF"/>
    <w:rsid w:val="00301312"/>
    <w:rsid w:val="0030149D"/>
    <w:rsid w:val="003017C4"/>
    <w:rsid w:val="00302AFA"/>
    <w:rsid w:val="00303115"/>
    <w:rsid w:val="003035BB"/>
    <w:rsid w:val="00304460"/>
    <w:rsid w:val="0030452C"/>
    <w:rsid w:val="003051B3"/>
    <w:rsid w:val="0030546D"/>
    <w:rsid w:val="0030677E"/>
    <w:rsid w:val="00307731"/>
    <w:rsid w:val="00307897"/>
    <w:rsid w:val="00310EA9"/>
    <w:rsid w:val="00310FB4"/>
    <w:rsid w:val="00311D04"/>
    <w:rsid w:val="00312742"/>
    <w:rsid w:val="003128D3"/>
    <w:rsid w:val="00312C67"/>
    <w:rsid w:val="00312CE8"/>
    <w:rsid w:val="00313114"/>
    <w:rsid w:val="00313411"/>
    <w:rsid w:val="00313E51"/>
    <w:rsid w:val="00314390"/>
    <w:rsid w:val="003144E8"/>
    <w:rsid w:val="00314A02"/>
    <w:rsid w:val="00314B35"/>
    <w:rsid w:val="00314ECF"/>
    <w:rsid w:val="0031545A"/>
    <w:rsid w:val="00315F4F"/>
    <w:rsid w:val="003168F2"/>
    <w:rsid w:val="00317407"/>
    <w:rsid w:val="00320770"/>
    <w:rsid w:val="003211A9"/>
    <w:rsid w:val="003211C2"/>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EC2"/>
    <w:rsid w:val="0033358E"/>
    <w:rsid w:val="003359BB"/>
    <w:rsid w:val="00335FC4"/>
    <w:rsid w:val="00336ADE"/>
    <w:rsid w:val="00337461"/>
    <w:rsid w:val="00337D20"/>
    <w:rsid w:val="00337DA9"/>
    <w:rsid w:val="003408C2"/>
    <w:rsid w:val="00340A08"/>
    <w:rsid w:val="00340E88"/>
    <w:rsid w:val="00341B1F"/>
    <w:rsid w:val="00341C57"/>
    <w:rsid w:val="0034270F"/>
    <w:rsid w:val="00342786"/>
    <w:rsid w:val="00342FC5"/>
    <w:rsid w:val="0034339D"/>
    <w:rsid w:val="00343890"/>
    <w:rsid w:val="003439E0"/>
    <w:rsid w:val="00345E81"/>
    <w:rsid w:val="0034714E"/>
    <w:rsid w:val="00350B05"/>
    <w:rsid w:val="00350D09"/>
    <w:rsid w:val="00352408"/>
    <w:rsid w:val="00352E4C"/>
    <w:rsid w:val="00353DD6"/>
    <w:rsid w:val="00354DBB"/>
    <w:rsid w:val="00354E04"/>
    <w:rsid w:val="0035506A"/>
    <w:rsid w:val="003562D2"/>
    <w:rsid w:val="003562F2"/>
    <w:rsid w:val="003563DB"/>
    <w:rsid w:val="00356682"/>
    <w:rsid w:val="00356B99"/>
    <w:rsid w:val="00356F7E"/>
    <w:rsid w:val="003571F0"/>
    <w:rsid w:val="003575FF"/>
    <w:rsid w:val="00360006"/>
    <w:rsid w:val="00360436"/>
    <w:rsid w:val="00360617"/>
    <w:rsid w:val="00360674"/>
    <w:rsid w:val="00360D0C"/>
    <w:rsid w:val="0036126E"/>
    <w:rsid w:val="00362011"/>
    <w:rsid w:val="0036202E"/>
    <w:rsid w:val="003620A2"/>
    <w:rsid w:val="003623F3"/>
    <w:rsid w:val="003632A1"/>
    <w:rsid w:val="003643EE"/>
    <w:rsid w:val="0036536B"/>
    <w:rsid w:val="00365386"/>
    <w:rsid w:val="00365916"/>
    <w:rsid w:val="00365C03"/>
    <w:rsid w:val="00366AE4"/>
    <w:rsid w:val="0036721D"/>
    <w:rsid w:val="00367F80"/>
    <w:rsid w:val="00370610"/>
    <w:rsid w:val="00370DAC"/>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6C5F"/>
    <w:rsid w:val="0038776F"/>
    <w:rsid w:val="00387E01"/>
    <w:rsid w:val="00391751"/>
    <w:rsid w:val="00392C87"/>
    <w:rsid w:val="00392CCF"/>
    <w:rsid w:val="0039338E"/>
    <w:rsid w:val="00393FA1"/>
    <w:rsid w:val="003943DB"/>
    <w:rsid w:val="00394C47"/>
    <w:rsid w:val="003953F4"/>
    <w:rsid w:val="00395FAC"/>
    <w:rsid w:val="00396616"/>
    <w:rsid w:val="00396D52"/>
    <w:rsid w:val="00396FB7"/>
    <w:rsid w:val="00397189"/>
    <w:rsid w:val="003979DB"/>
    <w:rsid w:val="003A033B"/>
    <w:rsid w:val="003A0374"/>
    <w:rsid w:val="003A088B"/>
    <w:rsid w:val="003A0A0D"/>
    <w:rsid w:val="003A0EFE"/>
    <w:rsid w:val="003A1400"/>
    <w:rsid w:val="003A1456"/>
    <w:rsid w:val="003A1C2A"/>
    <w:rsid w:val="003A1CCF"/>
    <w:rsid w:val="003A1FDF"/>
    <w:rsid w:val="003A2225"/>
    <w:rsid w:val="003A2467"/>
    <w:rsid w:val="003A3092"/>
    <w:rsid w:val="003A3EA2"/>
    <w:rsid w:val="003A4980"/>
    <w:rsid w:val="003A4F90"/>
    <w:rsid w:val="003A610C"/>
    <w:rsid w:val="003A75C0"/>
    <w:rsid w:val="003A7B75"/>
    <w:rsid w:val="003A7F80"/>
    <w:rsid w:val="003B0197"/>
    <w:rsid w:val="003B0DF0"/>
    <w:rsid w:val="003B19F3"/>
    <w:rsid w:val="003B249C"/>
    <w:rsid w:val="003B5189"/>
    <w:rsid w:val="003B5EF5"/>
    <w:rsid w:val="003B71AC"/>
    <w:rsid w:val="003B786C"/>
    <w:rsid w:val="003B7EFA"/>
    <w:rsid w:val="003C09AC"/>
    <w:rsid w:val="003C1544"/>
    <w:rsid w:val="003C2603"/>
    <w:rsid w:val="003C2F03"/>
    <w:rsid w:val="003C301A"/>
    <w:rsid w:val="003C3281"/>
    <w:rsid w:val="003C370E"/>
    <w:rsid w:val="003C3B91"/>
    <w:rsid w:val="003C3FA7"/>
    <w:rsid w:val="003C4509"/>
    <w:rsid w:val="003C45A4"/>
    <w:rsid w:val="003C5309"/>
    <w:rsid w:val="003C5567"/>
    <w:rsid w:val="003C5D8C"/>
    <w:rsid w:val="003C6584"/>
    <w:rsid w:val="003C68E1"/>
    <w:rsid w:val="003C6A78"/>
    <w:rsid w:val="003C6B4C"/>
    <w:rsid w:val="003C6C01"/>
    <w:rsid w:val="003C7780"/>
    <w:rsid w:val="003C7901"/>
    <w:rsid w:val="003D071F"/>
    <w:rsid w:val="003D0D26"/>
    <w:rsid w:val="003D1E9B"/>
    <w:rsid w:val="003D22AA"/>
    <w:rsid w:val="003D2B2B"/>
    <w:rsid w:val="003D2F69"/>
    <w:rsid w:val="003D35F5"/>
    <w:rsid w:val="003D39AC"/>
    <w:rsid w:val="003D401B"/>
    <w:rsid w:val="003D406D"/>
    <w:rsid w:val="003D4110"/>
    <w:rsid w:val="003D4B63"/>
    <w:rsid w:val="003D4C7A"/>
    <w:rsid w:val="003D5F0B"/>
    <w:rsid w:val="003D7C41"/>
    <w:rsid w:val="003E0049"/>
    <w:rsid w:val="003E094A"/>
    <w:rsid w:val="003E0C4A"/>
    <w:rsid w:val="003E158D"/>
    <w:rsid w:val="003E160A"/>
    <w:rsid w:val="003E279B"/>
    <w:rsid w:val="003E2CBC"/>
    <w:rsid w:val="003E2CF9"/>
    <w:rsid w:val="003E2EE0"/>
    <w:rsid w:val="003E2F1A"/>
    <w:rsid w:val="003E37C8"/>
    <w:rsid w:val="003E3F4B"/>
    <w:rsid w:val="003E4338"/>
    <w:rsid w:val="003E4596"/>
    <w:rsid w:val="003E4610"/>
    <w:rsid w:val="003E59AC"/>
    <w:rsid w:val="003E60FF"/>
    <w:rsid w:val="003E6C2B"/>
    <w:rsid w:val="003E745F"/>
    <w:rsid w:val="003E76AF"/>
    <w:rsid w:val="003E76BE"/>
    <w:rsid w:val="003E7EB5"/>
    <w:rsid w:val="003E7EE4"/>
    <w:rsid w:val="003E7F20"/>
    <w:rsid w:val="003F0696"/>
    <w:rsid w:val="003F3369"/>
    <w:rsid w:val="003F40F8"/>
    <w:rsid w:val="003F4D87"/>
    <w:rsid w:val="003F5215"/>
    <w:rsid w:val="003F64FA"/>
    <w:rsid w:val="003F6540"/>
    <w:rsid w:val="003F778C"/>
    <w:rsid w:val="004000D4"/>
    <w:rsid w:val="004009ED"/>
    <w:rsid w:val="00400B3E"/>
    <w:rsid w:val="004014ED"/>
    <w:rsid w:val="00401740"/>
    <w:rsid w:val="00401C7C"/>
    <w:rsid w:val="00402E4D"/>
    <w:rsid w:val="004031C6"/>
    <w:rsid w:val="00403443"/>
    <w:rsid w:val="0040370D"/>
    <w:rsid w:val="00403884"/>
    <w:rsid w:val="00403886"/>
    <w:rsid w:val="00403C1E"/>
    <w:rsid w:val="004045E7"/>
    <w:rsid w:val="004054C7"/>
    <w:rsid w:val="00406377"/>
    <w:rsid w:val="00406849"/>
    <w:rsid w:val="004068B3"/>
    <w:rsid w:val="004069D7"/>
    <w:rsid w:val="0040724A"/>
    <w:rsid w:val="00407520"/>
    <w:rsid w:val="004101C5"/>
    <w:rsid w:val="004105F6"/>
    <w:rsid w:val="00410E56"/>
    <w:rsid w:val="0041116B"/>
    <w:rsid w:val="00413216"/>
    <w:rsid w:val="00413846"/>
    <w:rsid w:val="00413C11"/>
    <w:rsid w:val="0041462A"/>
    <w:rsid w:val="004147FF"/>
    <w:rsid w:val="00414B5B"/>
    <w:rsid w:val="00414F32"/>
    <w:rsid w:val="0041567D"/>
    <w:rsid w:val="004161D9"/>
    <w:rsid w:val="00416336"/>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41"/>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468D3"/>
    <w:rsid w:val="0045147A"/>
    <w:rsid w:val="00451489"/>
    <w:rsid w:val="004517CA"/>
    <w:rsid w:val="00451893"/>
    <w:rsid w:val="004520E0"/>
    <w:rsid w:val="00453167"/>
    <w:rsid w:val="00454656"/>
    <w:rsid w:val="00454A21"/>
    <w:rsid w:val="00456685"/>
    <w:rsid w:val="00456759"/>
    <w:rsid w:val="00457093"/>
    <w:rsid w:val="0046084A"/>
    <w:rsid w:val="00460A20"/>
    <w:rsid w:val="00460E7E"/>
    <w:rsid w:val="00461868"/>
    <w:rsid w:val="004629D6"/>
    <w:rsid w:val="00462AAB"/>
    <w:rsid w:val="00465CEB"/>
    <w:rsid w:val="00466A70"/>
    <w:rsid w:val="00466C43"/>
    <w:rsid w:val="00466D45"/>
    <w:rsid w:val="0046784B"/>
    <w:rsid w:val="00467977"/>
    <w:rsid w:val="0047095E"/>
    <w:rsid w:val="00471CC8"/>
    <w:rsid w:val="004724E9"/>
    <w:rsid w:val="004726D5"/>
    <w:rsid w:val="00473084"/>
    <w:rsid w:val="00473099"/>
    <w:rsid w:val="0047378B"/>
    <w:rsid w:val="00474071"/>
    <w:rsid w:val="004743E6"/>
    <w:rsid w:val="004744EE"/>
    <w:rsid w:val="00474AA9"/>
    <w:rsid w:val="0047515A"/>
    <w:rsid w:val="00475367"/>
    <w:rsid w:val="00475C45"/>
    <w:rsid w:val="00475CA2"/>
    <w:rsid w:val="004767A8"/>
    <w:rsid w:val="00476EDC"/>
    <w:rsid w:val="00477107"/>
    <w:rsid w:val="00477D04"/>
    <w:rsid w:val="00480699"/>
    <w:rsid w:val="004809F7"/>
    <w:rsid w:val="00480D3E"/>
    <w:rsid w:val="00480F1E"/>
    <w:rsid w:val="004812B6"/>
    <w:rsid w:val="00481C94"/>
    <w:rsid w:val="00482120"/>
    <w:rsid w:val="00482D7D"/>
    <w:rsid w:val="00483332"/>
    <w:rsid w:val="004835BF"/>
    <w:rsid w:val="00483C64"/>
    <w:rsid w:val="00483F81"/>
    <w:rsid w:val="00485DE4"/>
    <w:rsid w:val="00485DEF"/>
    <w:rsid w:val="0048607F"/>
    <w:rsid w:val="0048634C"/>
    <w:rsid w:val="00486526"/>
    <w:rsid w:val="00486F9B"/>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5D0"/>
    <w:rsid w:val="00494971"/>
    <w:rsid w:val="004949DE"/>
    <w:rsid w:val="00494C9D"/>
    <w:rsid w:val="00494F59"/>
    <w:rsid w:val="00495652"/>
    <w:rsid w:val="004959C1"/>
    <w:rsid w:val="00495B14"/>
    <w:rsid w:val="00495B70"/>
    <w:rsid w:val="004960F8"/>
    <w:rsid w:val="00496122"/>
    <w:rsid w:val="00497584"/>
    <w:rsid w:val="004A0005"/>
    <w:rsid w:val="004A00F5"/>
    <w:rsid w:val="004A026C"/>
    <w:rsid w:val="004A04F1"/>
    <w:rsid w:val="004A12B4"/>
    <w:rsid w:val="004A1BE9"/>
    <w:rsid w:val="004A1E2B"/>
    <w:rsid w:val="004A3ECF"/>
    <w:rsid w:val="004A42DD"/>
    <w:rsid w:val="004A49D6"/>
    <w:rsid w:val="004A4B37"/>
    <w:rsid w:val="004A559E"/>
    <w:rsid w:val="004A5941"/>
    <w:rsid w:val="004A5E38"/>
    <w:rsid w:val="004A62A1"/>
    <w:rsid w:val="004A6462"/>
    <w:rsid w:val="004A65E4"/>
    <w:rsid w:val="004A799E"/>
    <w:rsid w:val="004B0B33"/>
    <w:rsid w:val="004B19E9"/>
    <w:rsid w:val="004B1A91"/>
    <w:rsid w:val="004B2173"/>
    <w:rsid w:val="004B23E7"/>
    <w:rsid w:val="004B2449"/>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E25"/>
    <w:rsid w:val="004C2714"/>
    <w:rsid w:val="004C27C2"/>
    <w:rsid w:val="004C31E7"/>
    <w:rsid w:val="004C3523"/>
    <w:rsid w:val="004C3B05"/>
    <w:rsid w:val="004C53F5"/>
    <w:rsid w:val="004C5477"/>
    <w:rsid w:val="004C558E"/>
    <w:rsid w:val="004C579E"/>
    <w:rsid w:val="004C598C"/>
    <w:rsid w:val="004C59C4"/>
    <w:rsid w:val="004C5EDF"/>
    <w:rsid w:val="004C6169"/>
    <w:rsid w:val="004C6410"/>
    <w:rsid w:val="004C6BF0"/>
    <w:rsid w:val="004C6CA6"/>
    <w:rsid w:val="004C73BC"/>
    <w:rsid w:val="004C7CB2"/>
    <w:rsid w:val="004C7ED9"/>
    <w:rsid w:val="004D00C8"/>
    <w:rsid w:val="004D03B4"/>
    <w:rsid w:val="004D05A0"/>
    <w:rsid w:val="004D0B17"/>
    <w:rsid w:val="004D25B9"/>
    <w:rsid w:val="004D2C38"/>
    <w:rsid w:val="004D31E9"/>
    <w:rsid w:val="004D3B03"/>
    <w:rsid w:val="004D44CD"/>
    <w:rsid w:val="004D4FD4"/>
    <w:rsid w:val="004D6261"/>
    <w:rsid w:val="004D66CF"/>
    <w:rsid w:val="004D754E"/>
    <w:rsid w:val="004D76CE"/>
    <w:rsid w:val="004E0EFB"/>
    <w:rsid w:val="004E1EE6"/>
    <w:rsid w:val="004E2564"/>
    <w:rsid w:val="004E2612"/>
    <w:rsid w:val="004E3499"/>
    <w:rsid w:val="004E3A45"/>
    <w:rsid w:val="004E3C52"/>
    <w:rsid w:val="004E3FA0"/>
    <w:rsid w:val="004E408E"/>
    <w:rsid w:val="004E48CF"/>
    <w:rsid w:val="004E4D1C"/>
    <w:rsid w:val="004E4F2C"/>
    <w:rsid w:val="004E528E"/>
    <w:rsid w:val="004E52E5"/>
    <w:rsid w:val="004E5661"/>
    <w:rsid w:val="004E60C7"/>
    <w:rsid w:val="004E6D1B"/>
    <w:rsid w:val="004E6FB1"/>
    <w:rsid w:val="004E757E"/>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948"/>
    <w:rsid w:val="00500F8E"/>
    <w:rsid w:val="00502785"/>
    <w:rsid w:val="00502C53"/>
    <w:rsid w:val="005035AD"/>
    <w:rsid w:val="0050396A"/>
    <w:rsid w:val="00503DAC"/>
    <w:rsid w:val="00505056"/>
    <w:rsid w:val="005055AD"/>
    <w:rsid w:val="00507897"/>
    <w:rsid w:val="00507A9B"/>
    <w:rsid w:val="00507B6B"/>
    <w:rsid w:val="00507F4E"/>
    <w:rsid w:val="005101EA"/>
    <w:rsid w:val="00510795"/>
    <w:rsid w:val="00511AB3"/>
    <w:rsid w:val="00512366"/>
    <w:rsid w:val="00512911"/>
    <w:rsid w:val="00513013"/>
    <w:rsid w:val="005130FA"/>
    <w:rsid w:val="00513580"/>
    <w:rsid w:val="00514746"/>
    <w:rsid w:val="00516D01"/>
    <w:rsid w:val="005201E3"/>
    <w:rsid w:val="00520909"/>
    <w:rsid w:val="005218DA"/>
    <w:rsid w:val="005219A2"/>
    <w:rsid w:val="00522E00"/>
    <w:rsid w:val="005234B8"/>
    <w:rsid w:val="00524A87"/>
    <w:rsid w:val="00524E37"/>
    <w:rsid w:val="00524E6E"/>
    <w:rsid w:val="00524F77"/>
    <w:rsid w:val="005253D5"/>
    <w:rsid w:val="005263D4"/>
    <w:rsid w:val="00526A30"/>
    <w:rsid w:val="00526B7B"/>
    <w:rsid w:val="00526BA6"/>
    <w:rsid w:val="00527911"/>
    <w:rsid w:val="005279B1"/>
    <w:rsid w:val="00527A0C"/>
    <w:rsid w:val="00530275"/>
    <w:rsid w:val="0053055E"/>
    <w:rsid w:val="00530C88"/>
    <w:rsid w:val="00531622"/>
    <w:rsid w:val="00532F91"/>
    <w:rsid w:val="00533B81"/>
    <w:rsid w:val="00533B82"/>
    <w:rsid w:val="00533DB7"/>
    <w:rsid w:val="0053426F"/>
    <w:rsid w:val="005342AF"/>
    <w:rsid w:val="0053561F"/>
    <w:rsid w:val="00536649"/>
    <w:rsid w:val="005367A1"/>
    <w:rsid w:val="005368B3"/>
    <w:rsid w:val="005369A6"/>
    <w:rsid w:val="00536C2B"/>
    <w:rsid w:val="0053760D"/>
    <w:rsid w:val="00537E91"/>
    <w:rsid w:val="0054122D"/>
    <w:rsid w:val="0054225F"/>
    <w:rsid w:val="00542447"/>
    <w:rsid w:val="00542762"/>
    <w:rsid w:val="005429F5"/>
    <w:rsid w:val="00543120"/>
    <w:rsid w:val="0054630B"/>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4CB8"/>
    <w:rsid w:val="0055510F"/>
    <w:rsid w:val="00555A4A"/>
    <w:rsid w:val="00555DBA"/>
    <w:rsid w:val="00556299"/>
    <w:rsid w:val="0055676A"/>
    <w:rsid w:val="005570CE"/>
    <w:rsid w:val="005575F8"/>
    <w:rsid w:val="00557EC8"/>
    <w:rsid w:val="0056059B"/>
    <w:rsid w:val="00560747"/>
    <w:rsid w:val="00560BC6"/>
    <w:rsid w:val="00561A3B"/>
    <w:rsid w:val="0056231A"/>
    <w:rsid w:val="00562D8B"/>
    <w:rsid w:val="00563E2E"/>
    <w:rsid w:val="00564256"/>
    <w:rsid w:val="00564F7A"/>
    <w:rsid w:val="0056676D"/>
    <w:rsid w:val="0057091C"/>
    <w:rsid w:val="00571198"/>
    <w:rsid w:val="005711F2"/>
    <w:rsid w:val="0057167D"/>
    <w:rsid w:val="005716C8"/>
    <w:rsid w:val="00571AB4"/>
    <w:rsid w:val="00571EED"/>
    <w:rsid w:val="00573CE8"/>
    <w:rsid w:val="00573EF9"/>
    <w:rsid w:val="005745CF"/>
    <w:rsid w:val="005747A1"/>
    <w:rsid w:val="00575E83"/>
    <w:rsid w:val="005760F2"/>
    <w:rsid w:val="005768B3"/>
    <w:rsid w:val="00576E44"/>
    <w:rsid w:val="00577DD7"/>
    <w:rsid w:val="00577E8B"/>
    <w:rsid w:val="00577EC5"/>
    <w:rsid w:val="00580778"/>
    <w:rsid w:val="00581828"/>
    <w:rsid w:val="00581A92"/>
    <w:rsid w:val="00581ACC"/>
    <w:rsid w:val="00581B26"/>
    <w:rsid w:val="00581D56"/>
    <w:rsid w:val="00581E90"/>
    <w:rsid w:val="00582091"/>
    <w:rsid w:val="00582350"/>
    <w:rsid w:val="00582502"/>
    <w:rsid w:val="00583B1D"/>
    <w:rsid w:val="00583CF9"/>
    <w:rsid w:val="00583F03"/>
    <w:rsid w:val="00583FB5"/>
    <w:rsid w:val="005854F0"/>
    <w:rsid w:val="005855E7"/>
    <w:rsid w:val="0058588A"/>
    <w:rsid w:val="005861D2"/>
    <w:rsid w:val="005862B3"/>
    <w:rsid w:val="0058652E"/>
    <w:rsid w:val="00586A5A"/>
    <w:rsid w:val="00586D33"/>
    <w:rsid w:val="0058711F"/>
    <w:rsid w:val="00587324"/>
    <w:rsid w:val="00587896"/>
    <w:rsid w:val="00587D08"/>
    <w:rsid w:val="00591A62"/>
    <w:rsid w:val="00591BC7"/>
    <w:rsid w:val="005922AD"/>
    <w:rsid w:val="00592389"/>
    <w:rsid w:val="0059255A"/>
    <w:rsid w:val="00592BF1"/>
    <w:rsid w:val="00593BF1"/>
    <w:rsid w:val="00593CC4"/>
    <w:rsid w:val="00594BF0"/>
    <w:rsid w:val="0059535A"/>
    <w:rsid w:val="00596582"/>
    <w:rsid w:val="005967AA"/>
    <w:rsid w:val="00596A2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9E"/>
    <w:rsid w:val="005A668C"/>
    <w:rsid w:val="005A7000"/>
    <w:rsid w:val="005A755E"/>
    <w:rsid w:val="005B01C3"/>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9B"/>
    <w:rsid w:val="005B5EC5"/>
    <w:rsid w:val="005B6099"/>
    <w:rsid w:val="005B6DF9"/>
    <w:rsid w:val="005B7C16"/>
    <w:rsid w:val="005B7F99"/>
    <w:rsid w:val="005C03A1"/>
    <w:rsid w:val="005C1129"/>
    <w:rsid w:val="005C1ABD"/>
    <w:rsid w:val="005C2196"/>
    <w:rsid w:val="005C21D3"/>
    <w:rsid w:val="005C2586"/>
    <w:rsid w:val="005C29A8"/>
    <w:rsid w:val="005C29F1"/>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CF7"/>
    <w:rsid w:val="005D4D4F"/>
    <w:rsid w:val="005D4E92"/>
    <w:rsid w:val="005D4F78"/>
    <w:rsid w:val="005D6021"/>
    <w:rsid w:val="005D6567"/>
    <w:rsid w:val="005D690A"/>
    <w:rsid w:val="005D796D"/>
    <w:rsid w:val="005E0A7A"/>
    <w:rsid w:val="005E1433"/>
    <w:rsid w:val="005E1F8D"/>
    <w:rsid w:val="005E3019"/>
    <w:rsid w:val="005E4036"/>
    <w:rsid w:val="005E4246"/>
    <w:rsid w:val="005E49D5"/>
    <w:rsid w:val="005E4C7B"/>
    <w:rsid w:val="005E5A4F"/>
    <w:rsid w:val="005E5C75"/>
    <w:rsid w:val="005E72D2"/>
    <w:rsid w:val="005E75E5"/>
    <w:rsid w:val="005E7E56"/>
    <w:rsid w:val="005F0399"/>
    <w:rsid w:val="005F043C"/>
    <w:rsid w:val="005F0CDD"/>
    <w:rsid w:val="005F18BE"/>
    <w:rsid w:val="005F1C8F"/>
    <w:rsid w:val="005F23F1"/>
    <w:rsid w:val="005F4614"/>
    <w:rsid w:val="005F4D5B"/>
    <w:rsid w:val="005F57F5"/>
    <w:rsid w:val="005F6E8C"/>
    <w:rsid w:val="005F7C64"/>
    <w:rsid w:val="0060009D"/>
    <w:rsid w:val="006001DC"/>
    <w:rsid w:val="006013F7"/>
    <w:rsid w:val="00602496"/>
    <w:rsid w:val="00602644"/>
    <w:rsid w:val="006029FE"/>
    <w:rsid w:val="00603201"/>
    <w:rsid w:val="00603683"/>
    <w:rsid w:val="00603F1A"/>
    <w:rsid w:val="00604C2B"/>
    <w:rsid w:val="00605453"/>
    <w:rsid w:val="0060593E"/>
    <w:rsid w:val="00605FD9"/>
    <w:rsid w:val="006073A3"/>
    <w:rsid w:val="00607C74"/>
    <w:rsid w:val="00607F2C"/>
    <w:rsid w:val="00610007"/>
    <w:rsid w:val="00610B92"/>
    <w:rsid w:val="00610EAC"/>
    <w:rsid w:val="006117E4"/>
    <w:rsid w:val="00612D8E"/>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27659"/>
    <w:rsid w:val="0063162C"/>
    <w:rsid w:val="00631E9D"/>
    <w:rsid w:val="006323D0"/>
    <w:rsid w:val="006328BF"/>
    <w:rsid w:val="00633082"/>
    <w:rsid w:val="00633669"/>
    <w:rsid w:val="00633B22"/>
    <w:rsid w:val="00633DBC"/>
    <w:rsid w:val="00634E79"/>
    <w:rsid w:val="0063507F"/>
    <w:rsid w:val="00635EE3"/>
    <w:rsid w:val="0063605A"/>
    <w:rsid w:val="006364D5"/>
    <w:rsid w:val="00637356"/>
    <w:rsid w:val="0063782B"/>
    <w:rsid w:val="0064000A"/>
    <w:rsid w:val="00640C68"/>
    <w:rsid w:val="00640F91"/>
    <w:rsid w:val="0064175D"/>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3C5B"/>
    <w:rsid w:val="00653E8D"/>
    <w:rsid w:val="00654ADD"/>
    <w:rsid w:val="00654E15"/>
    <w:rsid w:val="0065597B"/>
    <w:rsid w:val="0065619C"/>
    <w:rsid w:val="00656D1D"/>
    <w:rsid w:val="006575F1"/>
    <w:rsid w:val="006576BC"/>
    <w:rsid w:val="0066079F"/>
    <w:rsid w:val="00660822"/>
    <w:rsid w:val="00660B8B"/>
    <w:rsid w:val="00660CA0"/>
    <w:rsid w:val="006610C4"/>
    <w:rsid w:val="00661724"/>
    <w:rsid w:val="006618EA"/>
    <w:rsid w:val="00662CA3"/>
    <w:rsid w:val="00663440"/>
    <w:rsid w:val="00663533"/>
    <w:rsid w:val="0066368C"/>
    <w:rsid w:val="0066398A"/>
    <w:rsid w:val="006646F1"/>
    <w:rsid w:val="00664E49"/>
    <w:rsid w:val="00665322"/>
    <w:rsid w:val="006658AB"/>
    <w:rsid w:val="00665A96"/>
    <w:rsid w:val="00665E87"/>
    <w:rsid w:val="0066665B"/>
    <w:rsid w:val="00666761"/>
    <w:rsid w:val="00666E21"/>
    <w:rsid w:val="00667BE6"/>
    <w:rsid w:val="006708A8"/>
    <w:rsid w:val="00671318"/>
    <w:rsid w:val="00671ABF"/>
    <w:rsid w:val="00672649"/>
    <w:rsid w:val="00672942"/>
    <w:rsid w:val="00673F14"/>
    <w:rsid w:val="00673F75"/>
    <w:rsid w:val="00674338"/>
    <w:rsid w:val="0067451C"/>
    <w:rsid w:val="0067488D"/>
    <w:rsid w:val="00674DEC"/>
    <w:rsid w:val="00675D2F"/>
    <w:rsid w:val="00676AB9"/>
    <w:rsid w:val="00677621"/>
    <w:rsid w:val="00677732"/>
    <w:rsid w:val="00677B37"/>
    <w:rsid w:val="00680CD5"/>
    <w:rsid w:val="0068163C"/>
    <w:rsid w:val="006826D8"/>
    <w:rsid w:val="00683153"/>
    <w:rsid w:val="0068349F"/>
    <w:rsid w:val="00683DA0"/>
    <w:rsid w:val="0068432B"/>
    <w:rsid w:val="006846BE"/>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1FD4"/>
    <w:rsid w:val="006A2FE8"/>
    <w:rsid w:val="006A36DB"/>
    <w:rsid w:val="006A3B8B"/>
    <w:rsid w:val="006A40D0"/>
    <w:rsid w:val="006A49FB"/>
    <w:rsid w:val="006A4FF2"/>
    <w:rsid w:val="006A5D9C"/>
    <w:rsid w:val="006A6157"/>
    <w:rsid w:val="006A61BF"/>
    <w:rsid w:val="006A689C"/>
    <w:rsid w:val="006A7473"/>
    <w:rsid w:val="006A7D18"/>
    <w:rsid w:val="006B0132"/>
    <w:rsid w:val="006B0C64"/>
    <w:rsid w:val="006B3993"/>
    <w:rsid w:val="006B4D76"/>
    <w:rsid w:val="006B4DAA"/>
    <w:rsid w:val="006B5AAD"/>
    <w:rsid w:val="006B6E60"/>
    <w:rsid w:val="006B7685"/>
    <w:rsid w:val="006B7E3B"/>
    <w:rsid w:val="006C02EA"/>
    <w:rsid w:val="006C0A58"/>
    <w:rsid w:val="006C0EE5"/>
    <w:rsid w:val="006C1B6A"/>
    <w:rsid w:val="006C2213"/>
    <w:rsid w:val="006C2626"/>
    <w:rsid w:val="006C2B9C"/>
    <w:rsid w:val="006C2EE0"/>
    <w:rsid w:val="006C3153"/>
    <w:rsid w:val="006C3181"/>
    <w:rsid w:val="006C37D3"/>
    <w:rsid w:val="006C3957"/>
    <w:rsid w:val="006C39E7"/>
    <w:rsid w:val="006C4C80"/>
    <w:rsid w:val="006C4E82"/>
    <w:rsid w:val="006C5560"/>
    <w:rsid w:val="006C69C3"/>
    <w:rsid w:val="006D0804"/>
    <w:rsid w:val="006D09A1"/>
    <w:rsid w:val="006D1782"/>
    <w:rsid w:val="006D22CE"/>
    <w:rsid w:val="006D337C"/>
    <w:rsid w:val="006D3A52"/>
    <w:rsid w:val="006D4375"/>
    <w:rsid w:val="006D45C1"/>
    <w:rsid w:val="006D4A9F"/>
    <w:rsid w:val="006D4C79"/>
    <w:rsid w:val="006D585D"/>
    <w:rsid w:val="006D622D"/>
    <w:rsid w:val="006D685B"/>
    <w:rsid w:val="006D71BE"/>
    <w:rsid w:val="006E0929"/>
    <w:rsid w:val="006E111E"/>
    <w:rsid w:val="006E189F"/>
    <w:rsid w:val="006E21C8"/>
    <w:rsid w:val="006E2732"/>
    <w:rsid w:val="006E2B86"/>
    <w:rsid w:val="006E30F8"/>
    <w:rsid w:val="006E3AB6"/>
    <w:rsid w:val="006E68B7"/>
    <w:rsid w:val="006E6958"/>
    <w:rsid w:val="006E6E1B"/>
    <w:rsid w:val="006E6F60"/>
    <w:rsid w:val="006E77BB"/>
    <w:rsid w:val="006F009A"/>
    <w:rsid w:val="006F0851"/>
    <w:rsid w:val="006F0D9E"/>
    <w:rsid w:val="006F0E89"/>
    <w:rsid w:val="006F13C7"/>
    <w:rsid w:val="006F207A"/>
    <w:rsid w:val="006F2684"/>
    <w:rsid w:val="006F2ADB"/>
    <w:rsid w:val="006F2B93"/>
    <w:rsid w:val="006F358D"/>
    <w:rsid w:val="006F35FD"/>
    <w:rsid w:val="006F3DB2"/>
    <w:rsid w:val="006F3E84"/>
    <w:rsid w:val="006F42E9"/>
    <w:rsid w:val="006F4465"/>
    <w:rsid w:val="006F45E7"/>
    <w:rsid w:val="006F69A7"/>
    <w:rsid w:val="007002D2"/>
    <w:rsid w:val="0070060D"/>
    <w:rsid w:val="00700B5F"/>
    <w:rsid w:val="00701682"/>
    <w:rsid w:val="00701D18"/>
    <w:rsid w:val="00701E23"/>
    <w:rsid w:val="007025AA"/>
    <w:rsid w:val="00702C9E"/>
    <w:rsid w:val="007037E6"/>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454"/>
    <w:rsid w:val="00712FFF"/>
    <w:rsid w:val="00713463"/>
    <w:rsid w:val="007147E3"/>
    <w:rsid w:val="007170F0"/>
    <w:rsid w:val="00717B71"/>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37BB4"/>
    <w:rsid w:val="00740A66"/>
    <w:rsid w:val="007428AE"/>
    <w:rsid w:val="00743115"/>
    <w:rsid w:val="007434C7"/>
    <w:rsid w:val="00743612"/>
    <w:rsid w:val="00743C74"/>
    <w:rsid w:val="00743CA0"/>
    <w:rsid w:val="00743CFD"/>
    <w:rsid w:val="0074460E"/>
    <w:rsid w:val="00744844"/>
    <w:rsid w:val="0074519C"/>
    <w:rsid w:val="00745CA5"/>
    <w:rsid w:val="0074659D"/>
    <w:rsid w:val="00746F40"/>
    <w:rsid w:val="00747275"/>
    <w:rsid w:val="007472B7"/>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365"/>
    <w:rsid w:val="007565D5"/>
    <w:rsid w:val="00756879"/>
    <w:rsid w:val="00756D04"/>
    <w:rsid w:val="00756E69"/>
    <w:rsid w:val="00757223"/>
    <w:rsid w:val="0076007B"/>
    <w:rsid w:val="007600D7"/>
    <w:rsid w:val="007609EA"/>
    <w:rsid w:val="00760B02"/>
    <w:rsid w:val="00760E5B"/>
    <w:rsid w:val="007630F5"/>
    <w:rsid w:val="0076310B"/>
    <w:rsid w:val="007636DC"/>
    <w:rsid w:val="007642BB"/>
    <w:rsid w:val="00764BA0"/>
    <w:rsid w:val="00764D74"/>
    <w:rsid w:val="00767DA1"/>
    <w:rsid w:val="007703F6"/>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4B34"/>
    <w:rsid w:val="0077618D"/>
    <w:rsid w:val="0077799D"/>
    <w:rsid w:val="007802B7"/>
    <w:rsid w:val="007803E2"/>
    <w:rsid w:val="007826EB"/>
    <w:rsid w:val="00782C3F"/>
    <w:rsid w:val="00782D51"/>
    <w:rsid w:val="00782E46"/>
    <w:rsid w:val="00783FCA"/>
    <w:rsid w:val="00784AC9"/>
    <w:rsid w:val="00784C67"/>
    <w:rsid w:val="00784CCC"/>
    <w:rsid w:val="00785EFC"/>
    <w:rsid w:val="00785F8A"/>
    <w:rsid w:val="0078600B"/>
    <w:rsid w:val="00787B08"/>
    <w:rsid w:val="0079143F"/>
    <w:rsid w:val="00792F5A"/>
    <w:rsid w:val="00793054"/>
    <w:rsid w:val="00793057"/>
    <w:rsid w:val="00793E05"/>
    <w:rsid w:val="007942C2"/>
    <w:rsid w:val="00794459"/>
    <w:rsid w:val="00794D3E"/>
    <w:rsid w:val="00795224"/>
    <w:rsid w:val="00795FC7"/>
    <w:rsid w:val="00796014"/>
    <w:rsid w:val="007966DE"/>
    <w:rsid w:val="0079672D"/>
    <w:rsid w:val="00796BE5"/>
    <w:rsid w:val="00797698"/>
    <w:rsid w:val="007A0BFE"/>
    <w:rsid w:val="007A12D5"/>
    <w:rsid w:val="007A179E"/>
    <w:rsid w:val="007A1E3E"/>
    <w:rsid w:val="007A2D9C"/>
    <w:rsid w:val="007A44A5"/>
    <w:rsid w:val="007A4DEF"/>
    <w:rsid w:val="007A53AB"/>
    <w:rsid w:val="007A62C2"/>
    <w:rsid w:val="007A690C"/>
    <w:rsid w:val="007A75A6"/>
    <w:rsid w:val="007A769D"/>
    <w:rsid w:val="007A76D4"/>
    <w:rsid w:val="007A7A2E"/>
    <w:rsid w:val="007B0FC3"/>
    <w:rsid w:val="007B2533"/>
    <w:rsid w:val="007B372F"/>
    <w:rsid w:val="007B391B"/>
    <w:rsid w:val="007B3BFE"/>
    <w:rsid w:val="007B3C8D"/>
    <w:rsid w:val="007B47AE"/>
    <w:rsid w:val="007B4A85"/>
    <w:rsid w:val="007B506A"/>
    <w:rsid w:val="007B57B9"/>
    <w:rsid w:val="007B594F"/>
    <w:rsid w:val="007B5B02"/>
    <w:rsid w:val="007B6880"/>
    <w:rsid w:val="007B7377"/>
    <w:rsid w:val="007B7A98"/>
    <w:rsid w:val="007B7CE5"/>
    <w:rsid w:val="007C0FA3"/>
    <w:rsid w:val="007C11FB"/>
    <w:rsid w:val="007C14FA"/>
    <w:rsid w:val="007C1A2F"/>
    <w:rsid w:val="007C1C6C"/>
    <w:rsid w:val="007C23A2"/>
    <w:rsid w:val="007C337E"/>
    <w:rsid w:val="007C53F7"/>
    <w:rsid w:val="007C5505"/>
    <w:rsid w:val="007C5E8E"/>
    <w:rsid w:val="007C6223"/>
    <w:rsid w:val="007C6BE3"/>
    <w:rsid w:val="007C6FC7"/>
    <w:rsid w:val="007C7017"/>
    <w:rsid w:val="007C7362"/>
    <w:rsid w:val="007C76DC"/>
    <w:rsid w:val="007D00F4"/>
    <w:rsid w:val="007D1EA9"/>
    <w:rsid w:val="007D3610"/>
    <w:rsid w:val="007D5948"/>
    <w:rsid w:val="007D61A2"/>
    <w:rsid w:val="007D66FA"/>
    <w:rsid w:val="007D6A8B"/>
    <w:rsid w:val="007E0223"/>
    <w:rsid w:val="007E046C"/>
    <w:rsid w:val="007E0E53"/>
    <w:rsid w:val="007E213F"/>
    <w:rsid w:val="007E2306"/>
    <w:rsid w:val="007E26A6"/>
    <w:rsid w:val="007E2C8A"/>
    <w:rsid w:val="007E2D58"/>
    <w:rsid w:val="007E3FBB"/>
    <w:rsid w:val="007E4C1B"/>
    <w:rsid w:val="007E506D"/>
    <w:rsid w:val="007E529A"/>
    <w:rsid w:val="007E5525"/>
    <w:rsid w:val="007E5F5F"/>
    <w:rsid w:val="007E6363"/>
    <w:rsid w:val="007E6667"/>
    <w:rsid w:val="007E66DE"/>
    <w:rsid w:val="007E6CEA"/>
    <w:rsid w:val="007E7B2D"/>
    <w:rsid w:val="007E7C9D"/>
    <w:rsid w:val="007E7DF8"/>
    <w:rsid w:val="007E7F20"/>
    <w:rsid w:val="007F12E5"/>
    <w:rsid w:val="007F13DC"/>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3A3C"/>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44D7"/>
    <w:rsid w:val="00826DBB"/>
    <w:rsid w:val="00827846"/>
    <w:rsid w:val="008307AB"/>
    <w:rsid w:val="008316CE"/>
    <w:rsid w:val="00831CBC"/>
    <w:rsid w:val="00832E81"/>
    <w:rsid w:val="00832EFD"/>
    <w:rsid w:val="0083504F"/>
    <w:rsid w:val="008350D9"/>
    <w:rsid w:val="0083532E"/>
    <w:rsid w:val="00835717"/>
    <w:rsid w:val="0083585F"/>
    <w:rsid w:val="00836143"/>
    <w:rsid w:val="008362A4"/>
    <w:rsid w:val="00836579"/>
    <w:rsid w:val="00836C3D"/>
    <w:rsid w:val="00840072"/>
    <w:rsid w:val="008404E8"/>
    <w:rsid w:val="00841BEF"/>
    <w:rsid w:val="00841F02"/>
    <w:rsid w:val="00842125"/>
    <w:rsid w:val="008423F1"/>
    <w:rsid w:val="008427F4"/>
    <w:rsid w:val="00842CE3"/>
    <w:rsid w:val="00843310"/>
    <w:rsid w:val="00843FE1"/>
    <w:rsid w:val="00844D01"/>
    <w:rsid w:val="008463AB"/>
    <w:rsid w:val="008468A1"/>
    <w:rsid w:val="0084780E"/>
    <w:rsid w:val="00847D29"/>
    <w:rsid w:val="00847DE3"/>
    <w:rsid w:val="00847DF0"/>
    <w:rsid w:val="0085001F"/>
    <w:rsid w:val="0085085B"/>
    <w:rsid w:val="00850C0F"/>
    <w:rsid w:val="00850DAE"/>
    <w:rsid w:val="00850E11"/>
    <w:rsid w:val="00852408"/>
    <w:rsid w:val="00853AFE"/>
    <w:rsid w:val="00853CB7"/>
    <w:rsid w:val="008546EE"/>
    <w:rsid w:val="00854886"/>
    <w:rsid w:val="00854E33"/>
    <w:rsid w:val="0085538C"/>
    <w:rsid w:val="00856088"/>
    <w:rsid w:val="00856561"/>
    <w:rsid w:val="00856DD6"/>
    <w:rsid w:val="008572FF"/>
    <w:rsid w:val="00857F3A"/>
    <w:rsid w:val="008609CC"/>
    <w:rsid w:val="00860F1E"/>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18B"/>
    <w:rsid w:val="00872B47"/>
    <w:rsid w:val="00873174"/>
    <w:rsid w:val="008738CA"/>
    <w:rsid w:val="00873CC8"/>
    <w:rsid w:val="00874476"/>
    <w:rsid w:val="008751B1"/>
    <w:rsid w:val="00875348"/>
    <w:rsid w:val="00875745"/>
    <w:rsid w:val="00875F56"/>
    <w:rsid w:val="008768B7"/>
    <w:rsid w:val="00877264"/>
    <w:rsid w:val="008807CE"/>
    <w:rsid w:val="00880C35"/>
    <w:rsid w:val="00880C8D"/>
    <w:rsid w:val="00880DAF"/>
    <w:rsid w:val="00881102"/>
    <w:rsid w:val="00882D77"/>
    <w:rsid w:val="00885315"/>
    <w:rsid w:val="008861F4"/>
    <w:rsid w:val="00886ACD"/>
    <w:rsid w:val="00886FC7"/>
    <w:rsid w:val="00891035"/>
    <w:rsid w:val="0089113A"/>
    <w:rsid w:val="0089194F"/>
    <w:rsid w:val="008920D5"/>
    <w:rsid w:val="00892593"/>
    <w:rsid w:val="00893C06"/>
    <w:rsid w:val="00894EEE"/>
    <w:rsid w:val="00896182"/>
    <w:rsid w:val="008962F1"/>
    <w:rsid w:val="0089699F"/>
    <w:rsid w:val="008A02D2"/>
    <w:rsid w:val="008A0450"/>
    <w:rsid w:val="008A05B6"/>
    <w:rsid w:val="008A1713"/>
    <w:rsid w:val="008A2001"/>
    <w:rsid w:val="008A29C6"/>
    <w:rsid w:val="008A2B53"/>
    <w:rsid w:val="008A311B"/>
    <w:rsid w:val="008A346D"/>
    <w:rsid w:val="008A357D"/>
    <w:rsid w:val="008A42BE"/>
    <w:rsid w:val="008A6A0E"/>
    <w:rsid w:val="008A74AB"/>
    <w:rsid w:val="008A764F"/>
    <w:rsid w:val="008A7DFB"/>
    <w:rsid w:val="008B0A9D"/>
    <w:rsid w:val="008B0C3F"/>
    <w:rsid w:val="008B0D14"/>
    <w:rsid w:val="008B0E79"/>
    <w:rsid w:val="008B2FF3"/>
    <w:rsid w:val="008B36ED"/>
    <w:rsid w:val="008B40C1"/>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363F"/>
    <w:rsid w:val="008C3E05"/>
    <w:rsid w:val="008C41AF"/>
    <w:rsid w:val="008C4356"/>
    <w:rsid w:val="008C53B4"/>
    <w:rsid w:val="008C6D7E"/>
    <w:rsid w:val="008C730B"/>
    <w:rsid w:val="008C78A4"/>
    <w:rsid w:val="008D11AE"/>
    <w:rsid w:val="008D1AFD"/>
    <w:rsid w:val="008D237D"/>
    <w:rsid w:val="008D2A52"/>
    <w:rsid w:val="008D3E98"/>
    <w:rsid w:val="008D40ED"/>
    <w:rsid w:val="008D4B7F"/>
    <w:rsid w:val="008D54C6"/>
    <w:rsid w:val="008D570C"/>
    <w:rsid w:val="008D6FFC"/>
    <w:rsid w:val="008D7274"/>
    <w:rsid w:val="008D7D8E"/>
    <w:rsid w:val="008D7F93"/>
    <w:rsid w:val="008E18EE"/>
    <w:rsid w:val="008E21B8"/>
    <w:rsid w:val="008E36AE"/>
    <w:rsid w:val="008E3971"/>
    <w:rsid w:val="008E44EB"/>
    <w:rsid w:val="008E49ED"/>
    <w:rsid w:val="008E500A"/>
    <w:rsid w:val="008E5D62"/>
    <w:rsid w:val="008E7096"/>
    <w:rsid w:val="008E7F72"/>
    <w:rsid w:val="008F0AB2"/>
    <w:rsid w:val="008F0B06"/>
    <w:rsid w:val="008F1234"/>
    <w:rsid w:val="008F15DA"/>
    <w:rsid w:val="008F1726"/>
    <w:rsid w:val="008F1FBC"/>
    <w:rsid w:val="008F2F06"/>
    <w:rsid w:val="008F330B"/>
    <w:rsid w:val="008F397D"/>
    <w:rsid w:val="008F39E2"/>
    <w:rsid w:val="008F3BD0"/>
    <w:rsid w:val="008F4B99"/>
    <w:rsid w:val="008F5AA9"/>
    <w:rsid w:val="008F5C0C"/>
    <w:rsid w:val="008F6096"/>
    <w:rsid w:val="008F63E0"/>
    <w:rsid w:val="008F6DD0"/>
    <w:rsid w:val="008F751C"/>
    <w:rsid w:val="008F7621"/>
    <w:rsid w:val="008F7C81"/>
    <w:rsid w:val="008F7CEA"/>
    <w:rsid w:val="00900BAD"/>
    <w:rsid w:val="0090112C"/>
    <w:rsid w:val="00901576"/>
    <w:rsid w:val="009018F5"/>
    <w:rsid w:val="00904220"/>
    <w:rsid w:val="00904394"/>
    <w:rsid w:val="00904A24"/>
    <w:rsid w:val="00904C41"/>
    <w:rsid w:val="00904FBC"/>
    <w:rsid w:val="009058F2"/>
    <w:rsid w:val="009067BC"/>
    <w:rsid w:val="00907B4C"/>
    <w:rsid w:val="0091062D"/>
    <w:rsid w:val="009114A1"/>
    <w:rsid w:val="00911570"/>
    <w:rsid w:val="00912980"/>
    <w:rsid w:val="00912B46"/>
    <w:rsid w:val="0091365F"/>
    <w:rsid w:val="00913CAF"/>
    <w:rsid w:val="0091574E"/>
    <w:rsid w:val="0092115D"/>
    <w:rsid w:val="009221E6"/>
    <w:rsid w:val="009222F3"/>
    <w:rsid w:val="0092243A"/>
    <w:rsid w:val="009225E9"/>
    <w:rsid w:val="009226C8"/>
    <w:rsid w:val="0092324C"/>
    <w:rsid w:val="0092449B"/>
    <w:rsid w:val="009253D1"/>
    <w:rsid w:val="00925A43"/>
    <w:rsid w:val="00925F0E"/>
    <w:rsid w:val="00926AD5"/>
    <w:rsid w:val="00926CDD"/>
    <w:rsid w:val="00927319"/>
    <w:rsid w:val="009276FF"/>
    <w:rsid w:val="00927AC3"/>
    <w:rsid w:val="009305D8"/>
    <w:rsid w:val="00930707"/>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19CA"/>
    <w:rsid w:val="00941C46"/>
    <w:rsid w:val="00941E4F"/>
    <w:rsid w:val="009427D1"/>
    <w:rsid w:val="00942891"/>
    <w:rsid w:val="00943158"/>
    <w:rsid w:val="00943DC4"/>
    <w:rsid w:val="00944331"/>
    <w:rsid w:val="00944B07"/>
    <w:rsid w:val="00945437"/>
    <w:rsid w:val="00945E22"/>
    <w:rsid w:val="00946581"/>
    <w:rsid w:val="0094674E"/>
    <w:rsid w:val="009473F2"/>
    <w:rsid w:val="00947412"/>
    <w:rsid w:val="00947D39"/>
    <w:rsid w:val="00947F9A"/>
    <w:rsid w:val="00950663"/>
    <w:rsid w:val="00951838"/>
    <w:rsid w:val="00952210"/>
    <w:rsid w:val="0095223F"/>
    <w:rsid w:val="009527E3"/>
    <w:rsid w:val="009529A7"/>
    <w:rsid w:val="00952BB3"/>
    <w:rsid w:val="00952DE3"/>
    <w:rsid w:val="00953E13"/>
    <w:rsid w:val="009545BE"/>
    <w:rsid w:val="009554CC"/>
    <w:rsid w:val="00955CE7"/>
    <w:rsid w:val="00955F46"/>
    <w:rsid w:val="009560DA"/>
    <w:rsid w:val="00956139"/>
    <w:rsid w:val="00956945"/>
    <w:rsid w:val="00956AB7"/>
    <w:rsid w:val="00957135"/>
    <w:rsid w:val="0095718A"/>
    <w:rsid w:val="00957A27"/>
    <w:rsid w:val="00960273"/>
    <w:rsid w:val="009604DD"/>
    <w:rsid w:val="00960BAA"/>
    <w:rsid w:val="00962874"/>
    <w:rsid w:val="0096342B"/>
    <w:rsid w:val="00963931"/>
    <w:rsid w:val="00963A57"/>
    <w:rsid w:val="009642FA"/>
    <w:rsid w:val="00964981"/>
    <w:rsid w:val="00965104"/>
    <w:rsid w:val="00965AC3"/>
    <w:rsid w:val="00966366"/>
    <w:rsid w:val="00966C73"/>
    <w:rsid w:val="00966D4F"/>
    <w:rsid w:val="00966DEA"/>
    <w:rsid w:val="009671F5"/>
    <w:rsid w:val="009674A0"/>
    <w:rsid w:val="00971D19"/>
    <w:rsid w:val="00971D44"/>
    <w:rsid w:val="00972427"/>
    <w:rsid w:val="00972935"/>
    <w:rsid w:val="009735D1"/>
    <w:rsid w:val="00973C5F"/>
    <w:rsid w:val="00974004"/>
    <w:rsid w:val="009744C9"/>
    <w:rsid w:val="00975AB3"/>
    <w:rsid w:val="00975C06"/>
    <w:rsid w:val="009765BE"/>
    <w:rsid w:val="00976A2E"/>
    <w:rsid w:val="00976C67"/>
    <w:rsid w:val="00976C83"/>
    <w:rsid w:val="00976DA0"/>
    <w:rsid w:val="00976E4A"/>
    <w:rsid w:val="00977419"/>
    <w:rsid w:val="00980500"/>
    <w:rsid w:val="00980C92"/>
    <w:rsid w:val="009821A6"/>
    <w:rsid w:val="009825AD"/>
    <w:rsid w:val="009834B8"/>
    <w:rsid w:val="00983623"/>
    <w:rsid w:val="00983F28"/>
    <w:rsid w:val="0098464C"/>
    <w:rsid w:val="0098528B"/>
    <w:rsid w:val="0098538C"/>
    <w:rsid w:val="0098595A"/>
    <w:rsid w:val="00985F1A"/>
    <w:rsid w:val="00986966"/>
    <w:rsid w:val="0098779D"/>
    <w:rsid w:val="00987BD3"/>
    <w:rsid w:val="00991AD6"/>
    <w:rsid w:val="00991CF1"/>
    <w:rsid w:val="009920A1"/>
    <w:rsid w:val="00992384"/>
    <w:rsid w:val="00992E96"/>
    <w:rsid w:val="009943B6"/>
    <w:rsid w:val="0099458C"/>
    <w:rsid w:val="00994B6C"/>
    <w:rsid w:val="00994DEC"/>
    <w:rsid w:val="0099501D"/>
    <w:rsid w:val="00995C47"/>
    <w:rsid w:val="00995CA4"/>
    <w:rsid w:val="009967E6"/>
    <w:rsid w:val="00996F46"/>
    <w:rsid w:val="009A000C"/>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7C7"/>
    <w:rsid w:val="009C1BC3"/>
    <w:rsid w:val="009C1CCB"/>
    <w:rsid w:val="009C2641"/>
    <w:rsid w:val="009C280A"/>
    <w:rsid w:val="009C33A7"/>
    <w:rsid w:val="009C3472"/>
    <w:rsid w:val="009C515B"/>
    <w:rsid w:val="009C58C7"/>
    <w:rsid w:val="009C592B"/>
    <w:rsid w:val="009C69C1"/>
    <w:rsid w:val="009C7020"/>
    <w:rsid w:val="009C7610"/>
    <w:rsid w:val="009D0D97"/>
    <w:rsid w:val="009D0FF5"/>
    <w:rsid w:val="009D132A"/>
    <w:rsid w:val="009D151B"/>
    <w:rsid w:val="009D1E2C"/>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BE1"/>
    <w:rsid w:val="009E2D9D"/>
    <w:rsid w:val="009E34FD"/>
    <w:rsid w:val="009E42BD"/>
    <w:rsid w:val="009E493C"/>
    <w:rsid w:val="009E4E3C"/>
    <w:rsid w:val="009E6106"/>
    <w:rsid w:val="009E738C"/>
    <w:rsid w:val="009F04D8"/>
    <w:rsid w:val="009F189C"/>
    <w:rsid w:val="009F2570"/>
    <w:rsid w:val="009F27F9"/>
    <w:rsid w:val="009F42DA"/>
    <w:rsid w:val="009F4765"/>
    <w:rsid w:val="009F4837"/>
    <w:rsid w:val="009F58DC"/>
    <w:rsid w:val="009F5BFA"/>
    <w:rsid w:val="009F5E21"/>
    <w:rsid w:val="009F5E72"/>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6D38"/>
    <w:rsid w:val="00A07518"/>
    <w:rsid w:val="00A106AA"/>
    <w:rsid w:val="00A108A8"/>
    <w:rsid w:val="00A119BB"/>
    <w:rsid w:val="00A12298"/>
    <w:rsid w:val="00A12543"/>
    <w:rsid w:val="00A12C9E"/>
    <w:rsid w:val="00A1381F"/>
    <w:rsid w:val="00A14C28"/>
    <w:rsid w:val="00A14E5F"/>
    <w:rsid w:val="00A1551E"/>
    <w:rsid w:val="00A15A3E"/>
    <w:rsid w:val="00A15B6A"/>
    <w:rsid w:val="00A16218"/>
    <w:rsid w:val="00A16481"/>
    <w:rsid w:val="00A16547"/>
    <w:rsid w:val="00A1664E"/>
    <w:rsid w:val="00A17C86"/>
    <w:rsid w:val="00A17F7B"/>
    <w:rsid w:val="00A20782"/>
    <w:rsid w:val="00A20D6F"/>
    <w:rsid w:val="00A21653"/>
    <w:rsid w:val="00A21C0F"/>
    <w:rsid w:val="00A21E54"/>
    <w:rsid w:val="00A226C0"/>
    <w:rsid w:val="00A23A7E"/>
    <w:rsid w:val="00A246F2"/>
    <w:rsid w:val="00A24A45"/>
    <w:rsid w:val="00A24D2C"/>
    <w:rsid w:val="00A26A9C"/>
    <w:rsid w:val="00A2729E"/>
    <w:rsid w:val="00A2746B"/>
    <w:rsid w:val="00A277DE"/>
    <w:rsid w:val="00A27A44"/>
    <w:rsid w:val="00A30478"/>
    <w:rsid w:val="00A3156D"/>
    <w:rsid w:val="00A31ABA"/>
    <w:rsid w:val="00A3378E"/>
    <w:rsid w:val="00A33B49"/>
    <w:rsid w:val="00A34263"/>
    <w:rsid w:val="00A348D5"/>
    <w:rsid w:val="00A35322"/>
    <w:rsid w:val="00A35E6E"/>
    <w:rsid w:val="00A35F69"/>
    <w:rsid w:val="00A360BC"/>
    <w:rsid w:val="00A362AA"/>
    <w:rsid w:val="00A36FA8"/>
    <w:rsid w:val="00A405FE"/>
    <w:rsid w:val="00A41BC7"/>
    <w:rsid w:val="00A425BF"/>
    <w:rsid w:val="00A42BCD"/>
    <w:rsid w:val="00A44401"/>
    <w:rsid w:val="00A44550"/>
    <w:rsid w:val="00A44E5A"/>
    <w:rsid w:val="00A46AE3"/>
    <w:rsid w:val="00A47815"/>
    <w:rsid w:val="00A50598"/>
    <w:rsid w:val="00A50B5E"/>
    <w:rsid w:val="00A50D23"/>
    <w:rsid w:val="00A50F7C"/>
    <w:rsid w:val="00A512E7"/>
    <w:rsid w:val="00A51DB5"/>
    <w:rsid w:val="00A51FD3"/>
    <w:rsid w:val="00A52380"/>
    <w:rsid w:val="00A525C3"/>
    <w:rsid w:val="00A5261F"/>
    <w:rsid w:val="00A527DE"/>
    <w:rsid w:val="00A52DCF"/>
    <w:rsid w:val="00A53476"/>
    <w:rsid w:val="00A54D25"/>
    <w:rsid w:val="00A54FAB"/>
    <w:rsid w:val="00A55902"/>
    <w:rsid w:val="00A55F03"/>
    <w:rsid w:val="00A55F75"/>
    <w:rsid w:val="00A5712F"/>
    <w:rsid w:val="00A57DFF"/>
    <w:rsid w:val="00A57F76"/>
    <w:rsid w:val="00A60333"/>
    <w:rsid w:val="00A60A5A"/>
    <w:rsid w:val="00A60BC8"/>
    <w:rsid w:val="00A60EBE"/>
    <w:rsid w:val="00A613E4"/>
    <w:rsid w:val="00A61C4A"/>
    <w:rsid w:val="00A629DB"/>
    <w:rsid w:val="00A6349A"/>
    <w:rsid w:val="00A637B1"/>
    <w:rsid w:val="00A64591"/>
    <w:rsid w:val="00A649B9"/>
    <w:rsid w:val="00A65288"/>
    <w:rsid w:val="00A65D33"/>
    <w:rsid w:val="00A662F4"/>
    <w:rsid w:val="00A662FC"/>
    <w:rsid w:val="00A66EC5"/>
    <w:rsid w:val="00A70177"/>
    <w:rsid w:val="00A70365"/>
    <w:rsid w:val="00A70856"/>
    <w:rsid w:val="00A71025"/>
    <w:rsid w:val="00A7137B"/>
    <w:rsid w:val="00A71B58"/>
    <w:rsid w:val="00A723E1"/>
    <w:rsid w:val="00A724EF"/>
    <w:rsid w:val="00A726E0"/>
    <w:rsid w:val="00A743AD"/>
    <w:rsid w:val="00A751FB"/>
    <w:rsid w:val="00A75881"/>
    <w:rsid w:val="00A75911"/>
    <w:rsid w:val="00A759ED"/>
    <w:rsid w:val="00A75ADA"/>
    <w:rsid w:val="00A75EE0"/>
    <w:rsid w:val="00A80334"/>
    <w:rsid w:val="00A80CE6"/>
    <w:rsid w:val="00A80E88"/>
    <w:rsid w:val="00A82E18"/>
    <w:rsid w:val="00A83C28"/>
    <w:rsid w:val="00A8411A"/>
    <w:rsid w:val="00A848C8"/>
    <w:rsid w:val="00A84D2C"/>
    <w:rsid w:val="00A855FC"/>
    <w:rsid w:val="00A858BC"/>
    <w:rsid w:val="00A85978"/>
    <w:rsid w:val="00A859A2"/>
    <w:rsid w:val="00A866A4"/>
    <w:rsid w:val="00A8674B"/>
    <w:rsid w:val="00A871FA"/>
    <w:rsid w:val="00A878D4"/>
    <w:rsid w:val="00A87B2A"/>
    <w:rsid w:val="00A87C09"/>
    <w:rsid w:val="00A87FCC"/>
    <w:rsid w:val="00A90D2D"/>
    <w:rsid w:val="00A91389"/>
    <w:rsid w:val="00A916BB"/>
    <w:rsid w:val="00A91AF0"/>
    <w:rsid w:val="00A91BAC"/>
    <w:rsid w:val="00A9679B"/>
    <w:rsid w:val="00A97014"/>
    <w:rsid w:val="00A97141"/>
    <w:rsid w:val="00A9761F"/>
    <w:rsid w:val="00A97C56"/>
    <w:rsid w:val="00AA0109"/>
    <w:rsid w:val="00AA01C4"/>
    <w:rsid w:val="00AA0D2B"/>
    <w:rsid w:val="00AA0EEE"/>
    <w:rsid w:val="00AA1556"/>
    <w:rsid w:val="00AA188F"/>
    <w:rsid w:val="00AA2273"/>
    <w:rsid w:val="00AA22AB"/>
    <w:rsid w:val="00AA2950"/>
    <w:rsid w:val="00AA2B29"/>
    <w:rsid w:val="00AA2B54"/>
    <w:rsid w:val="00AA3957"/>
    <w:rsid w:val="00AA3A4C"/>
    <w:rsid w:val="00AA3D84"/>
    <w:rsid w:val="00AA3FFA"/>
    <w:rsid w:val="00AA43DB"/>
    <w:rsid w:val="00AA454F"/>
    <w:rsid w:val="00AA46DA"/>
    <w:rsid w:val="00AA5D60"/>
    <w:rsid w:val="00AA5DC2"/>
    <w:rsid w:val="00AA7AFB"/>
    <w:rsid w:val="00AB013E"/>
    <w:rsid w:val="00AB046E"/>
    <w:rsid w:val="00AB0CDE"/>
    <w:rsid w:val="00AB26F2"/>
    <w:rsid w:val="00AB2B28"/>
    <w:rsid w:val="00AB2B90"/>
    <w:rsid w:val="00AB3473"/>
    <w:rsid w:val="00AB365C"/>
    <w:rsid w:val="00AB3983"/>
    <w:rsid w:val="00AB3A72"/>
    <w:rsid w:val="00AB45CF"/>
    <w:rsid w:val="00AB62C3"/>
    <w:rsid w:val="00AB63CF"/>
    <w:rsid w:val="00AB6642"/>
    <w:rsid w:val="00AB7BDD"/>
    <w:rsid w:val="00AC0150"/>
    <w:rsid w:val="00AC0BAF"/>
    <w:rsid w:val="00AC1543"/>
    <w:rsid w:val="00AC16EB"/>
    <w:rsid w:val="00AC21F2"/>
    <w:rsid w:val="00AC23A2"/>
    <w:rsid w:val="00AC29D0"/>
    <w:rsid w:val="00AC2A56"/>
    <w:rsid w:val="00AC2B1C"/>
    <w:rsid w:val="00AC3C0D"/>
    <w:rsid w:val="00AC44BE"/>
    <w:rsid w:val="00AC55AA"/>
    <w:rsid w:val="00AC585E"/>
    <w:rsid w:val="00AC5990"/>
    <w:rsid w:val="00AC5EAD"/>
    <w:rsid w:val="00AC7342"/>
    <w:rsid w:val="00AD0477"/>
    <w:rsid w:val="00AD0CD7"/>
    <w:rsid w:val="00AD0E94"/>
    <w:rsid w:val="00AD1D4D"/>
    <w:rsid w:val="00AD2440"/>
    <w:rsid w:val="00AD2785"/>
    <w:rsid w:val="00AD3451"/>
    <w:rsid w:val="00AD3818"/>
    <w:rsid w:val="00AD3FCE"/>
    <w:rsid w:val="00AD451D"/>
    <w:rsid w:val="00AD5229"/>
    <w:rsid w:val="00AD5549"/>
    <w:rsid w:val="00AD5918"/>
    <w:rsid w:val="00AD671A"/>
    <w:rsid w:val="00AD71AA"/>
    <w:rsid w:val="00AD7DD6"/>
    <w:rsid w:val="00AE1B51"/>
    <w:rsid w:val="00AE23ED"/>
    <w:rsid w:val="00AE2FD3"/>
    <w:rsid w:val="00AE3913"/>
    <w:rsid w:val="00AE3BA7"/>
    <w:rsid w:val="00AE4414"/>
    <w:rsid w:val="00AE50B9"/>
    <w:rsid w:val="00AE6407"/>
    <w:rsid w:val="00AE6957"/>
    <w:rsid w:val="00AE6A5F"/>
    <w:rsid w:val="00AE71FC"/>
    <w:rsid w:val="00AF00C9"/>
    <w:rsid w:val="00AF0F61"/>
    <w:rsid w:val="00AF14AD"/>
    <w:rsid w:val="00AF1539"/>
    <w:rsid w:val="00AF1882"/>
    <w:rsid w:val="00AF1EDF"/>
    <w:rsid w:val="00AF27C4"/>
    <w:rsid w:val="00AF333B"/>
    <w:rsid w:val="00AF33DD"/>
    <w:rsid w:val="00AF3BA4"/>
    <w:rsid w:val="00AF3C1E"/>
    <w:rsid w:val="00AF3FC4"/>
    <w:rsid w:val="00AF40AD"/>
    <w:rsid w:val="00AF50AC"/>
    <w:rsid w:val="00AF5200"/>
    <w:rsid w:val="00AF7438"/>
    <w:rsid w:val="00B00C41"/>
    <w:rsid w:val="00B00EE0"/>
    <w:rsid w:val="00B01798"/>
    <w:rsid w:val="00B02D92"/>
    <w:rsid w:val="00B02E15"/>
    <w:rsid w:val="00B0331D"/>
    <w:rsid w:val="00B035EE"/>
    <w:rsid w:val="00B03FFA"/>
    <w:rsid w:val="00B047C8"/>
    <w:rsid w:val="00B04861"/>
    <w:rsid w:val="00B04FEA"/>
    <w:rsid w:val="00B050AD"/>
    <w:rsid w:val="00B0575E"/>
    <w:rsid w:val="00B06257"/>
    <w:rsid w:val="00B06366"/>
    <w:rsid w:val="00B0753F"/>
    <w:rsid w:val="00B07A9D"/>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17CD7"/>
    <w:rsid w:val="00B21727"/>
    <w:rsid w:val="00B218D6"/>
    <w:rsid w:val="00B223E1"/>
    <w:rsid w:val="00B2260C"/>
    <w:rsid w:val="00B22D05"/>
    <w:rsid w:val="00B23C8E"/>
    <w:rsid w:val="00B2528A"/>
    <w:rsid w:val="00B259B6"/>
    <w:rsid w:val="00B25C34"/>
    <w:rsid w:val="00B25C9A"/>
    <w:rsid w:val="00B261C1"/>
    <w:rsid w:val="00B261F6"/>
    <w:rsid w:val="00B26FA0"/>
    <w:rsid w:val="00B27091"/>
    <w:rsid w:val="00B27A59"/>
    <w:rsid w:val="00B30852"/>
    <w:rsid w:val="00B30CD6"/>
    <w:rsid w:val="00B310DD"/>
    <w:rsid w:val="00B31BFF"/>
    <w:rsid w:val="00B32212"/>
    <w:rsid w:val="00B3250A"/>
    <w:rsid w:val="00B32746"/>
    <w:rsid w:val="00B32AF1"/>
    <w:rsid w:val="00B32FA9"/>
    <w:rsid w:val="00B3397A"/>
    <w:rsid w:val="00B33CC8"/>
    <w:rsid w:val="00B345FA"/>
    <w:rsid w:val="00B34885"/>
    <w:rsid w:val="00B34E83"/>
    <w:rsid w:val="00B352A5"/>
    <w:rsid w:val="00B3539A"/>
    <w:rsid w:val="00B35637"/>
    <w:rsid w:val="00B35923"/>
    <w:rsid w:val="00B35DA1"/>
    <w:rsid w:val="00B3614C"/>
    <w:rsid w:val="00B36C2A"/>
    <w:rsid w:val="00B36F42"/>
    <w:rsid w:val="00B37DC6"/>
    <w:rsid w:val="00B4013E"/>
    <w:rsid w:val="00B40185"/>
    <w:rsid w:val="00B4073C"/>
    <w:rsid w:val="00B40C10"/>
    <w:rsid w:val="00B41407"/>
    <w:rsid w:val="00B41513"/>
    <w:rsid w:val="00B41F1F"/>
    <w:rsid w:val="00B42D83"/>
    <w:rsid w:val="00B43008"/>
    <w:rsid w:val="00B44C84"/>
    <w:rsid w:val="00B463B2"/>
    <w:rsid w:val="00B4660C"/>
    <w:rsid w:val="00B46EF0"/>
    <w:rsid w:val="00B47D90"/>
    <w:rsid w:val="00B501BA"/>
    <w:rsid w:val="00B509FD"/>
    <w:rsid w:val="00B50A95"/>
    <w:rsid w:val="00B513DA"/>
    <w:rsid w:val="00B5176A"/>
    <w:rsid w:val="00B518D8"/>
    <w:rsid w:val="00B518E9"/>
    <w:rsid w:val="00B52186"/>
    <w:rsid w:val="00B542B0"/>
    <w:rsid w:val="00B54503"/>
    <w:rsid w:val="00B5517F"/>
    <w:rsid w:val="00B55B53"/>
    <w:rsid w:val="00B57863"/>
    <w:rsid w:val="00B57D43"/>
    <w:rsid w:val="00B604FF"/>
    <w:rsid w:val="00B61D0E"/>
    <w:rsid w:val="00B62464"/>
    <w:rsid w:val="00B62714"/>
    <w:rsid w:val="00B6272C"/>
    <w:rsid w:val="00B62E0D"/>
    <w:rsid w:val="00B63105"/>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FD3"/>
    <w:rsid w:val="00B71180"/>
    <w:rsid w:val="00B71A61"/>
    <w:rsid w:val="00B71AAA"/>
    <w:rsid w:val="00B71E98"/>
    <w:rsid w:val="00B72576"/>
    <w:rsid w:val="00B72926"/>
    <w:rsid w:val="00B72E29"/>
    <w:rsid w:val="00B72E51"/>
    <w:rsid w:val="00B73D32"/>
    <w:rsid w:val="00B74522"/>
    <w:rsid w:val="00B74ACD"/>
    <w:rsid w:val="00B74C1B"/>
    <w:rsid w:val="00B74F7B"/>
    <w:rsid w:val="00B758D8"/>
    <w:rsid w:val="00B76472"/>
    <w:rsid w:val="00B766FC"/>
    <w:rsid w:val="00B76788"/>
    <w:rsid w:val="00B76A2A"/>
    <w:rsid w:val="00B777B9"/>
    <w:rsid w:val="00B80272"/>
    <w:rsid w:val="00B8046B"/>
    <w:rsid w:val="00B80A1A"/>
    <w:rsid w:val="00B816B9"/>
    <w:rsid w:val="00B819FA"/>
    <w:rsid w:val="00B82502"/>
    <w:rsid w:val="00B82B77"/>
    <w:rsid w:val="00B83000"/>
    <w:rsid w:val="00B83C4F"/>
    <w:rsid w:val="00B83C55"/>
    <w:rsid w:val="00B84989"/>
    <w:rsid w:val="00B8538B"/>
    <w:rsid w:val="00B8714C"/>
    <w:rsid w:val="00B873A6"/>
    <w:rsid w:val="00B874F3"/>
    <w:rsid w:val="00B87C72"/>
    <w:rsid w:val="00B90381"/>
    <w:rsid w:val="00B90888"/>
    <w:rsid w:val="00B90E5F"/>
    <w:rsid w:val="00B90ECA"/>
    <w:rsid w:val="00B9149B"/>
    <w:rsid w:val="00B91C09"/>
    <w:rsid w:val="00B922A6"/>
    <w:rsid w:val="00B92609"/>
    <w:rsid w:val="00B936EE"/>
    <w:rsid w:val="00B93828"/>
    <w:rsid w:val="00B94414"/>
    <w:rsid w:val="00B953AE"/>
    <w:rsid w:val="00B95446"/>
    <w:rsid w:val="00B9569B"/>
    <w:rsid w:val="00B95B22"/>
    <w:rsid w:val="00B966D5"/>
    <w:rsid w:val="00B9746A"/>
    <w:rsid w:val="00BA0231"/>
    <w:rsid w:val="00BA030E"/>
    <w:rsid w:val="00BA1100"/>
    <w:rsid w:val="00BA1779"/>
    <w:rsid w:val="00BA1B4A"/>
    <w:rsid w:val="00BA2996"/>
    <w:rsid w:val="00BA2EB8"/>
    <w:rsid w:val="00BA3654"/>
    <w:rsid w:val="00BA380D"/>
    <w:rsid w:val="00BA38A6"/>
    <w:rsid w:val="00BA3A08"/>
    <w:rsid w:val="00BA3C56"/>
    <w:rsid w:val="00BA3DC0"/>
    <w:rsid w:val="00BA40B5"/>
    <w:rsid w:val="00BA50C7"/>
    <w:rsid w:val="00BA5310"/>
    <w:rsid w:val="00BA5C22"/>
    <w:rsid w:val="00BA62EC"/>
    <w:rsid w:val="00BA6342"/>
    <w:rsid w:val="00BA63B5"/>
    <w:rsid w:val="00BA64AC"/>
    <w:rsid w:val="00BA6540"/>
    <w:rsid w:val="00BA7708"/>
    <w:rsid w:val="00BB0A04"/>
    <w:rsid w:val="00BB103F"/>
    <w:rsid w:val="00BB160A"/>
    <w:rsid w:val="00BB1625"/>
    <w:rsid w:val="00BB1C24"/>
    <w:rsid w:val="00BB1C45"/>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19E"/>
    <w:rsid w:val="00BC14DA"/>
    <w:rsid w:val="00BC20CB"/>
    <w:rsid w:val="00BC2869"/>
    <w:rsid w:val="00BC2B57"/>
    <w:rsid w:val="00BC35DA"/>
    <w:rsid w:val="00BC37D3"/>
    <w:rsid w:val="00BC3CC8"/>
    <w:rsid w:val="00BC46DB"/>
    <w:rsid w:val="00BC481E"/>
    <w:rsid w:val="00BC48D5"/>
    <w:rsid w:val="00BC599E"/>
    <w:rsid w:val="00BC75E1"/>
    <w:rsid w:val="00BC7CA0"/>
    <w:rsid w:val="00BD118E"/>
    <w:rsid w:val="00BD189F"/>
    <w:rsid w:val="00BD1D35"/>
    <w:rsid w:val="00BD22B0"/>
    <w:rsid w:val="00BD23DE"/>
    <w:rsid w:val="00BD2885"/>
    <w:rsid w:val="00BD2E66"/>
    <w:rsid w:val="00BD4C5B"/>
    <w:rsid w:val="00BD4E63"/>
    <w:rsid w:val="00BD566F"/>
    <w:rsid w:val="00BD5DDD"/>
    <w:rsid w:val="00BD6D2F"/>
    <w:rsid w:val="00BD6F7D"/>
    <w:rsid w:val="00BD6FA8"/>
    <w:rsid w:val="00BD6FE6"/>
    <w:rsid w:val="00BD71C1"/>
    <w:rsid w:val="00BD7709"/>
    <w:rsid w:val="00BD7FEC"/>
    <w:rsid w:val="00BE0082"/>
    <w:rsid w:val="00BE02C5"/>
    <w:rsid w:val="00BE02D6"/>
    <w:rsid w:val="00BE07B0"/>
    <w:rsid w:val="00BE09D8"/>
    <w:rsid w:val="00BE1239"/>
    <w:rsid w:val="00BE1E2B"/>
    <w:rsid w:val="00BE35C5"/>
    <w:rsid w:val="00BE35F3"/>
    <w:rsid w:val="00BE3694"/>
    <w:rsid w:val="00BE445A"/>
    <w:rsid w:val="00BE464B"/>
    <w:rsid w:val="00BE48D5"/>
    <w:rsid w:val="00BE5242"/>
    <w:rsid w:val="00BE6BD7"/>
    <w:rsid w:val="00BE6F1E"/>
    <w:rsid w:val="00BE7292"/>
    <w:rsid w:val="00BF0081"/>
    <w:rsid w:val="00BF03F6"/>
    <w:rsid w:val="00BF0CF5"/>
    <w:rsid w:val="00BF1213"/>
    <w:rsid w:val="00BF13A8"/>
    <w:rsid w:val="00BF19F7"/>
    <w:rsid w:val="00BF1B3E"/>
    <w:rsid w:val="00BF1CF9"/>
    <w:rsid w:val="00BF2829"/>
    <w:rsid w:val="00BF2AEE"/>
    <w:rsid w:val="00BF30C1"/>
    <w:rsid w:val="00BF41B6"/>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02B"/>
    <w:rsid w:val="00C03290"/>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247"/>
    <w:rsid w:val="00C137A1"/>
    <w:rsid w:val="00C13948"/>
    <w:rsid w:val="00C139D9"/>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3271"/>
    <w:rsid w:val="00C23469"/>
    <w:rsid w:val="00C23D80"/>
    <w:rsid w:val="00C23EAC"/>
    <w:rsid w:val="00C2464D"/>
    <w:rsid w:val="00C25E1B"/>
    <w:rsid w:val="00C25F46"/>
    <w:rsid w:val="00C25F5E"/>
    <w:rsid w:val="00C266E2"/>
    <w:rsid w:val="00C2695A"/>
    <w:rsid w:val="00C27144"/>
    <w:rsid w:val="00C3082B"/>
    <w:rsid w:val="00C31003"/>
    <w:rsid w:val="00C31D96"/>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63A"/>
    <w:rsid w:val="00C40B76"/>
    <w:rsid w:val="00C40C8E"/>
    <w:rsid w:val="00C41078"/>
    <w:rsid w:val="00C413D2"/>
    <w:rsid w:val="00C42480"/>
    <w:rsid w:val="00C4270F"/>
    <w:rsid w:val="00C434CC"/>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564F2"/>
    <w:rsid w:val="00C60E9F"/>
    <w:rsid w:val="00C61181"/>
    <w:rsid w:val="00C61FC8"/>
    <w:rsid w:val="00C62428"/>
    <w:rsid w:val="00C629D6"/>
    <w:rsid w:val="00C631B6"/>
    <w:rsid w:val="00C63245"/>
    <w:rsid w:val="00C6375D"/>
    <w:rsid w:val="00C63CBD"/>
    <w:rsid w:val="00C64242"/>
    <w:rsid w:val="00C66446"/>
    <w:rsid w:val="00C66ABE"/>
    <w:rsid w:val="00C66F1D"/>
    <w:rsid w:val="00C7094E"/>
    <w:rsid w:val="00C70C40"/>
    <w:rsid w:val="00C713AF"/>
    <w:rsid w:val="00C713FE"/>
    <w:rsid w:val="00C71587"/>
    <w:rsid w:val="00C721E4"/>
    <w:rsid w:val="00C7386C"/>
    <w:rsid w:val="00C73F9F"/>
    <w:rsid w:val="00C74DC2"/>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7265"/>
    <w:rsid w:val="00C87A1E"/>
    <w:rsid w:val="00C87F7A"/>
    <w:rsid w:val="00C87FDD"/>
    <w:rsid w:val="00C9057B"/>
    <w:rsid w:val="00C90EA6"/>
    <w:rsid w:val="00C90F56"/>
    <w:rsid w:val="00C91381"/>
    <w:rsid w:val="00C9140B"/>
    <w:rsid w:val="00C918DB"/>
    <w:rsid w:val="00C91D03"/>
    <w:rsid w:val="00C9293D"/>
    <w:rsid w:val="00C93301"/>
    <w:rsid w:val="00C93690"/>
    <w:rsid w:val="00C9378F"/>
    <w:rsid w:val="00C93DAB"/>
    <w:rsid w:val="00C943C9"/>
    <w:rsid w:val="00C94562"/>
    <w:rsid w:val="00C9471F"/>
    <w:rsid w:val="00C952F4"/>
    <w:rsid w:val="00C96E84"/>
    <w:rsid w:val="00C97726"/>
    <w:rsid w:val="00C97EDE"/>
    <w:rsid w:val="00CA0808"/>
    <w:rsid w:val="00CA0A37"/>
    <w:rsid w:val="00CA0D91"/>
    <w:rsid w:val="00CA0E3F"/>
    <w:rsid w:val="00CA1312"/>
    <w:rsid w:val="00CA146A"/>
    <w:rsid w:val="00CA2189"/>
    <w:rsid w:val="00CA2247"/>
    <w:rsid w:val="00CA233C"/>
    <w:rsid w:val="00CA297F"/>
    <w:rsid w:val="00CA3BA2"/>
    <w:rsid w:val="00CA47FC"/>
    <w:rsid w:val="00CA49F6"/>
    <w:rsid w:val="00CA52E0"/>
    <w:rsid w:val="00CA6637"/>
    <w:rsid w:val="00CA69E0"/>
    <w:rsid w:val="00CA7D0F"/>
    <w:rsid w:val="00CA7D4D"/>
    <w:rsid w:val="00CA7E20"/>
    <w:rsid w:val="00CB0A14"/>
    <w:rsid w:val="00CB0F36"/>
    <w:rsid w:val="00CB154D"/>
    <w:rsid w:val="00CB16AC"/>
    <w:rsid w:val="00CB2850"/>
    <w:rsid w:val="00CB3ABF"/>
    <w:rsid w:val="00CB40B3"/>
    <w:rsid w:val="00CB4716"/>
    <w:rsid w:val="00CB493C"/>
    <w:rsid w:val="00CB5290"/>
    <w:rsid w:val="00CB60A9"/>
    <w:rsid w:val="00CB6318"/>
    <w:rsid w:val="00CB659F"/>
    <w:rsid w:val="00CB6ACE"/>
    <w:rsid w:val="00CB6B65"/>
    <w:rsid w:val="00CB6DEB"/>
    <w:rsid w:val="00CB7018"/>
    <w:rsid w:val="00CB711B"/>
    <w:rsid w:val="00CB7502"/>
    <w:rsid w:val="00CB76DE"/>
    <w:rsid w:val="00CC0B97"/>
    <w:rsid w:val="00CC0F8A"/>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6BF"/>
    <w:rsid w:val="00CC7025"/>
    <w:rsid w:val="00CC705D"/>
    <w:rsid w:val="00CC71EF"/>
    <w:rsid w:val="00CD13E4"/>
    <w:rsid w:val="00CD1C44"/>
    <w:rsid w:val="00CD1D0D"/>
    <w:rsid w:val="00CD1EE6"/>
    <w:rsid w:val="00CD2F62"/>
    <w:rsid w:val="00CD4569"/>
    <w:rsid w:val="00CD4600"/>
    <w:rsid w:val="00CD468E"/>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833"/>
    <w:rsid w:val="00CE1B04"/>
    <w:rsid w:val="00CE2B6D"/>
    <w:rsid w:val="00CE337C"/>
    <w:rsid w:val="00CE3AD0"/>
    <w:rsid w:val="00CE3DF1"/>
    <w:rsid w:val="00CE4097"/>
    <w:rsid w:val="00CE58FC"/>
    <w:rsid w:val="00CE596C"/>
    <w:rsid w:val="00CE5A5D"/>
    <w:rsid w:val="00CE5EA1"/>
    <w:rsid w:val="00CE654E"/>
    <w:rsid w:val="00CE6E6D"/>
    <w:rsid w:val="00CE6E99"/>
    <w:rsid w:val="00CE757A"/>
    <w:rsid w:val="00CE7F60"/>
    <w:rsid w:val="00CF045A"/>
    <w:rsid w:val="00CF066D"/>
    <w:rsid w:val="00CF0AD0"/>
    <w:rsid w:val="00CF11C5"/>
    <w:rsid w:val="00CF19AA"/>
    <w:rsid w:val="00CF21E4"/>
    <w:rsid w:val="00CF3DBD"/>
    <w:rsid w:val="00CF415D"/>
    <w:rsid w:val="00CF4D1D"/>
    <w:rsid w:val="00CF53C0"/>
    <w:rsid w:val="00CF62C6"/>
    <w:rsid w:val="00CF6846"/>
    <w:rsid w:val="00CF6E84"/>
    <w:rsid w:val="00CF6FFC"/>
    <w:rsid w:val="00CF7588"/>
    <w:rsid w:val="00CF78D1"/>
    <w:rsid w:val="00D0036B"/>
    <w:rsid w:val="00D00472"/>
    <w:rsid w:val="00D00C99"/>
    <w:rsid w:val="00D01003"/>
    <w:rsid w:val="00D01C01"/>
    <w:rsid w:val="00D02382"/>
    <w:rsid w:val="00D02ABF"/>
    <w:rsid w:val="00D03035"/>
    <w:rsid w:val="00D03A15"/>
    <w:rsid w:val="00D03C8A"/>
    <w:rsid w:val="00D04C5B"/>
    <w:rsid w:val="00D05A8C"/>
    <w:rsid w:val="00D05F9F"/>
    <w:rsid w:val="00D06947"/>
    <w:rsid w:val="00D06BB5"/>
    <w:rsid w:val="00D07148"/>
    <w:rsid w:val="00D108BD"/>
    <w:rsid w:val="00D10A18"/>
    <w:rsid w:val="00D10C73"/>
    <w:rsid w:val="00D10F17"/>
    <w:rsid w:val="00D1120B"/>
    <w:rsid w:val="00D1325A"/>
    <w:rsid w:val="00D1330E"/>
    <w:rsid w:val="00D13C07"/>
    <w:rsid w:val="00D13D6B"/>
    <w:rsid w:val="00D14C2A"/>
    <w:rsid w:val="00D14F0F"/>
    <w:rsid w:val="00D168B1"/>
    <w:rsid w:val="00D1720F"/>
    <w:rsid w:val="00D173F9"/>
    <w:rsid w:val="00D1785C"/>
    <w:rsid w:val="00D17D81"/>
    <w:rsid w:val="00D17E63"/>
    <w:rsid w:val="00D17F67"/>
    <w:rsid w:val="00D20053"/>
    <w:rsid w:val="00D20F24"/>
    <w:rsid w:val="00D21601"/>
    <w:rsid w:val="00D2276A"/>
    <w:rsid w:val="00D22A4D"/>
    <w:rsid w:val="00D22AEB"/>
    <w:rsid w:val="00D236B7"/>
    <w:rsid w:val="00D237A1"/>
    <w:rsid w:val="00D23FD9"/>
    <w:rsid w:val="00D23FFF"/>
    <w:rsid w:val="00D25A27"/>
    <w:rsid w:val="00D2602C"/>
    <w:rsid w:val="00D2658A"/>
    <w:rsid w:val="00D27817"/>
    <w:rsid w:val="00D27939"/>
    <w:rsid w:val="00D27AE3"/>
    <w:rsid w:val="00D300E2"/>
    <w:rsid w:val="00D30828"/>
    <w:rsid w:val="00D30B92"/>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888"/>
    <w:rsid w:val="00D54987"/>
    <w:rsid w:val="00D54AA9"/>
    <w:rsid w:val="00D5564B"/>
    <w:rsid w:val="00D5588B"/>
    <w:rsid w:val="00D55BAE"/>
    <w:rsid w:val="00D55FCB"/>
    <w:rsid w:val="00D56311"/>
    <w:rsid w:val="00D563D8"/>
    <w:rsid w:val="00D56D3A"/>
    <w:rsid w:val="00D57B06"/>
    <w:rsid w:val="00D57D39"/>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AC3"/>
    <w:rsid w:val="00D65B8C"/>
    <w:rsid w:val="00D65BA3"/>
    <w:rsid w:val="00D65D93"/>
    <w:rsid w:val="00D65F14"/>
    <w:rsid w:val="00D66284"/>
    <w:rsid w:val="00D66935"/>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11E3"/>
    <w:rsid w:val="00D8131E"/>
    <w:rsid w:val="00D82936"/>
    <w:rsid w:val="00D82D37"/>
    <w:rsid w:val="00D83209"/>
    <w:rsid w:val="00D83AAB"/>
    <w:rsid w:val="00D83C80"/>
    <w:rsid w:val="00D84052"/>
    <w:rsid w:val="00D842D2"/>
    <w:rsid w:val="00D8466B"/>
    <w:rsid w:val="00D84A97"/>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333D"/>
    <w:rsid w:val="00D938DE"/>
    <w:rsid w:val="00D94539"/>
    <w:rsid w:val="00D94EB1"/>
    <w:rsid w:val="00D95112"/>
    <w:rsid w:val="00D95BB4"/>
    <w:rsid w:val="00D968E0"/>
    <w:rsid w:val="00D9780C"/>
    <w:rsid w:val="00D97FFD"/>
    <w:rsid w:val="00DA0C03"/>
    <w:rsid w:val="00DA0F74"/>
    <w:rsid w:val="00DA27E6"/>
    <w:rsid w:val="00DA2F6F"/>
    <w:rsid w:val="00DA31D3"/>
    <w:rsid w:val="00DA347C"/>
    <w:rsid w:val="00DA3950"/>
    <w:rsid w:val="00DA3EBD"/>
    <w:rsid w:val="00DA435D"/>
    <w:rsid w:val="00DA6778"/>
    <w:rsid w:val="00DA7A12"/>
    <w:rsid w:val="00DA7D0E"/>
    <w:rsid w:val="00DB052F"/>
    <w:rsid w:val="00DB0B16"/>
    <w:rsid w:val="00DB0B48"/>
    <w:rsid w:val="00DB174A"/>
    <w:rsid w:val="00DB2E21"/>
    <w:rsid w:val="00DB2EFE"/>
    <w:rsid w:val="00DB3A2C"/>
    <w:rsid w:val="00DB3FE1"/>
    <w:rsid w:val="00DB40C6"/>
    <w:rsid w:val="00DB45D2"/>
    <w:rsid w:val="00DB4986"/>
    <w:rsid w:val="00DB5409"/>
    <w:rsid w:val="00DB54C7"/>
    <w:rsid w:val="00DB585A"/>
    <w:rsid w:val="00DB7D9E"/>
    <w:rsid w:val="00DC03AE"/>
    <w:rsid w:val="00DC0C5E"/>
    <w:rsid w:val="00DC1456"/>
    <w:rsid w:val="00DC27CB"/>
    <w:rsid w:val="00DC3061"/>
    <w:rsid w:val="00DC3717"/>
    <w:rsid w:val="00DC4044"/>
    <w:rsid w:val="00DC42D6"/>
    <w:rsid w:val="00DC4419"/>
    <w:rsid w:val="00DC4750"/>
    <w:rsid w:val="00DC48D1"/>
    <w:rsid w:val="00DC4BEE"/>
    <w:rsid w:val="00DC4D62"/>
    <w:rsid w:val="00DC53CA"/>
    <w:rsid w:val="00DC5F8C"/>
    <w:rsid w:val="00DC64AA"/>
    <w:rsid w:val="00DC68C3"/>
    <w:rsid w:val="00DC7AEF"/>
    <w:rsid w:val="00DC7DA5"/>
    <w:rsid w:val="00DD066E"/>
    <w:rsid w:val="00DD0C83"/>
    <w:rsid w:val="00DD0E90"/>
    <w:rsid w:val="00DD0F1E"/>
    <w:rsid w:val="00DD0F82"/>
    <w:rsid w:val="00DD1621"/>
    <w:rsid w:val="00DD1A1C"/>
    <w:rsid w:val="00DD1CA8"/>
    <w:rsid w:val="00DD2329"/>
    <w:rsid w:val="00DD2484"/>
    <w:rsid w:val="00DD2D6B"/>
    <w:rsid w:val="00DD3C82"/>
    <w:rsid w:val="00DD4226"/>
    <w:rsid w:val="00DD4DC8"/>
    <w:rsid w:val="00DD51C3"/>
    <w:rsid w:val="00DD5D36"/>
    <w:rsid w:val="00DD6009"/>
    <w:rsid w:val="00DE04AA"/>
    <w:rsid w:val="00DE0CD5"/>
    <w:rsid w:val="00DE10DA"/>
    <w:rsid w:val="00DE2186"/>
    <w:rsid w:val="00DE276C"/>
    <w:rsid w:val="00DE2FDD"/>
    <w:rsid w:val="00DE396C"/>
    <w:rsid w:val="00DE4616"/>
    <w:rsid w:val="00DE4B37"/>
    <w:rsid w:val="00DE5212"/>
    <w:rsid w:val="00DE54F4"/>
    <w:rsid w:val="00DE5EE0"/>
    <w:rsid w:val="00DE6258"/>
    <w:rsid w:val="00DE69AF"/>
    <w:rsid w:val="00DE7924"/>
    <w:rsid w:val="00DE7B76"/>
    <w:rsid w:val="00DF00C4"/>
    <w:rsid w:val="00DF0DA9"/>
    <w:rsid w:val="00DF0F12"/>
    <w:rsid w:val="00DF0F6C"/>
    <w:rsid w:val="00DF168E"/>
    <w:rsid w:val="00DF19F7"/>
    <w:rsid w:val="00DF1AD1"/>
    <w:rsid w:val="00DF1DF5"/>
    <w:rsid w:val="00DF1EDC"/>
    <w:rsid w:val="00DF2091"/>
    <w:rsid w:val="00DF3789"/>
    <w:rsid w:val="00DF39FD"/>
    <w:rsid w:val="00DF3ED6"/>
    <w:rsid w:val="00DF4316"/>
    <w:rsid w:val="00DF477D"/>
    <w:rsid w:val="00DF57E7"/>
    <w:rsid w:val="00DF7240"/>
    <w:rsid w:val="00DF73D4"/>
    <w:rsid w:val="00DF7459"/>
    <w:rsid w:val="00DF7F2B"/>
    <w:rsid w:val="00E0070C"/>
    <w:rsid w:val="00E00C26"/>
    <w:rsid w:val="00E016DD"/>
    <w:rsid w:val="00E022C9"/>
    <w:rsid w:val="00E0348B"/>
    <w:rsid w:val="00E0354F"/>
    <w:rsid w:val="00E03769"/>
    <w:rsid w:val="00E03AF5"/>
    <w:rsid w:val="00E05904"/>
    <w:rsid w:val="00E05FED"/>
    <w:rsid w:val="00E06CE5"/>
    <w:rsid w:val="00E06DCA"/>
    <w:rsid w:val="00E06F35"/>
    <w:rsid w:val="00E070C4"/>
    <w:rsid w:val="00E07161"/>
    <w:rsid w:val="00E10038"/>
    <w:rsid w:val="00E10257"/>
    <w:rsid w:val="00E102AD"/>
    <w:rsid w:val="00E11268"/>
    <w:rsid w:val="00E117CC"/>
    <w:rsid w:val="00E1208B"/>
    <w:rsid w:val="00E133A7"/>
    <w:rsid w:val="00E13989"/>
    <w:rsid w:val="00E14026"/>
    <w:rsid w:val="00E1488D"/>
    <w:rsid w:val="00E14A36"/>
    <w:rsid w:val="00E14CC2"/>
    <w:rsid w:val="00E14D14"/>
    <w:rsid w:val="00E15851"/>
    <w:rsid w:val="00E165CD"/>
    <w:rsid w:val="00E202FE"/>
    <w:rsid w:val="00E2057C"/>
    <w:rsid w:val="00E21C03"/>
    <w:rsid w:val="00E2276B"/>
    <w:rsid w:val="00E23416"/>
    <w:rsid w:val="00E23675"/>
    <w:rsid w:val="00E24A99"/>
    <w:rsid w:val="00E250DB"/>
    <w:rsid w:val="00E25671"/>
    <w:rsid w:val="00E25BC7"/>
    <w:rsid w:val="00E25C41"/>
    <w:rsid w:val="00E26DF3"/>
    <w:rsid w:val="00E26E5A"/>
    <w:rsid w:val="00E2726D"/>
    <w:rsid w:val="00E27D26"/>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FFC"/>
    <w:rsid w:val="00E428C6"/>
    <w:rsid w:val="00E4354D"/>
    <w:rsid w:val="00E4428D"/>
    <w:rsid w:val="00E445D1"/>
    <w:rsid w:val="00E45479"/>
    <w:rsid w:val="00E45B19"/>
    <w:rsid w:val="00E45CCA"/>
    <w:rsid w:val="00E466FE"/>
    <w:rsid w:val="00E46B5D"/>
    <w:rsid w:val="00E46CC8"/>
    <w:rsid w:val="00E47690"/>
    <w:rsid w:val="00E47A7F"/>
    <w:rsid w:val="00E506AB"/>
    <w:rsid w:val="00E51251"/>
    <w:rsid w:val="00E518F9"/>
    <w:rsid w:val="00E51D07"/>
    <w:rsid w:val="00E54CA4"/>
    <w:rsid w:val="00E54CEF"/>
    <w:rsid w:val="00E54FCD"/>
    <w:rsid w:val="00E55DDC"/>
    <w:rsid w:val="00E55FD6"/>
    <w:rsid w:val="00E56357"/>
    <w:rsid w:val="00E565AC"/>
    <w:rsid w:val="00E5698F"/>
    <w:rsid w:val="00E57001"/>
    <w:rsid w:val="00E60B2C"/>
    <w:rsid w:val="00E618BE"/>
    <w:rsid w:val="00E61DF3"/>
    <w:rsid w:val="00E625BE"/>
    <w:rsid w:val="00E6327D"/>
    <w:rsid w:val="00E6373B"/>
    <w:rsid w:val="00E642A4"/>
    <w:rsid w:val="00E64442"/>
    <w:rsid w:val="00E64B9B"/>
    <w:rsid w:val="00E678BA"/>
    <w:rsid w:val="00E67FD1"/>
    <w:rsid w:val="00E701A4"/>
    <w:rsid w:val="00E708FE"/>
    <w:rsid w:val="00E71494"/>
    <w:rsid w:val="00E71587"/>
    <w:rsid w:val="00E71CD7"/>
    <w:rsid w:val="00E724B6"/>
    <w:rsid w:val="00E72EBC"/>
    <w:rsid w:val="00E731E0"/>
    <w:rsid w:val="00E7327D"/>
    <w:rsid w:val="00E734AA"/>
    <w:rsid w:val="00E73809"/>
    <w:rsid w:val="00E743A4"/>
    <w:rsid w:val="00E752E0"/>
    <w:rsid w:val="00E756D3"/>
    <w:rsid w:val="00E76432"/>
    <w:rsid w:val="00E7693F"/>
    <w:rsid w:val="00E76B87"/>
    <w:rsid w:val="00E77B8E"/>
    <w:rsid w:val="00E80B51"/>
    <w:rsid w:val="00E80C63"/>
    <w:rsid w:val="00E811BD"/>
    <w:rsid w:val="00E81267"/>
    <w:rsid w:val="00E832FA"/>
    <w:rsid w:val="00E83342"/>
    <w:rsid w:val="00E837D7"/>
    <w:rsid w:val="00E83D88"/>
    <w:rsid w:val="00E8527C"/>
    <w:rsid w:val="00E8553A"/>
    <w:rsid w:val="00E875DB"/>
    <w:rsid w:val="00E8793E"/>
    <w:rsid w:val="00E90195"/>
    <w:rsid w:val="00E919CC"/>
    <w:rsid w:val="00E91BDB"/>
    <w:rsid w:val="00E91F08"/>
    <w:rsid w:val="00E92475"/>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2C5B"/>
    <w:rsid w:val="00EA3337"/>
    <w:rsid w:val="00EA3417"/>
    <w:rsid w:val="00EA34E8"/>
    <w:rsid w:val="00EA38AF"/>
    <w:rsid w:val="00EA3CD2"/>
    <w:rsid w:val="00EA3D2B"/>
    <w:rsid w:val="00EA4133"/>
    <w:rsid w:val="00EA44B0"/>
    <w:rsid w:val="00EA4D6C"/>
    <w:rsid w:val="00EA6531"/>
    <w:rsid w:val="00EA7133"/>
    <w:rsid w:val="00EB03C0"/>
    <w:rsid w:val="00EB22AE"/>
    <w:rsid w:val="00EB23C9"/>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46A"/>
    <w:rsid w:val="00EC44AB"/>
    <w:rsid w:val="00EC59C6"/>
    <w:rsid w:val="00EC5A7B"/>
    <w:rsid w:val="00EC7288"/>
    <w:rsid w:val="00EC7839"/>
    <w:rsid w:val="00ED0234"/>
    <w:rsid w:val="00ED083B"/>
    <w:rsid w:val="00ED09FF"/>
    <w:rsid w:val="00ED0D9F"/>
    <w:rsid w:val="00ED11B4"/>
    <w:rsid w:val="00ED1668"/>
    <w:rsid w:val="00ED17F4"/>
    <w:rsid w:val="00ED4533"/>
    <w:rsid w:val="00ED518C"/>
    <w:rsid w:val="00ED51AF"/>
    <w:rsid w:val="00ED5294"/>
    <w:rsid w:val="00ED536F"/>
    <w:rsid w:val="00ED62F7"/>
    <w:rsid w:val="00ED69F5"/>
    <w:rsid w:val="00ED6B19"/>
    <w:rsid w:val="00ED6DBD"/>
    <w:rsid w:val="00ED6FF3"/>
    <w:rsid w:val="00EE01CF"/>
    <w:rsid w:val="00EE0336"/>
    <w:rsid w:val="00EE1176"/>
    <w:rsid w:val="00EE2220"/>
    <w:rsid w:val="00EE3BF4"/>
    <w:rsid w:val="00EE4025"/>
    <w:rsid w:val="00EE405B"/>
    <w:rsid w:val="00EE506A"/>
    <w:rsid w:val="00EE5396"/>
    <w:rsid w:val="00EE59AE"/>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5C68"/>
    <w:rsid w:val="00EF63D0"/>
    <w:rsid w:val="00EF6C03"/>
    <w:rsid w:val="00EF6DAC"/>
    <w:rsid w:val="00EF76C4"/>
    <w:rsid w:val="00EF777C"/>
    <w:rsid w:val="00EF7DE8"/>
    <w:rsid w:val="00EF7DF9"/>
    <w:rsid w:val="00F00175"/>
    <w:rsid w:val="00F001F4"/>
    <w:rsid w:val="00F00E01"/>
    <w:rsid w:val="00F01517"/>
    <w:rsid w:val="00F016E4"/>
    <w:rsid w:val="00F020C8"/>
    <w:rsid w:val="00F03292"/>
    <w:rsid w:val="00F051E9"/>
    <w:rsid w:val="00F053CF"/>
    <w:rsid w:val="00F0549B"/>
    <w:rsid w:val="00F05901"/>
    <w:rsid w:val="00F0694B"/>
    <w:rsid w:val="00F06B4B"/>
    <w:rsid w:val="00F0758B"/>
    <w:rsid w:val="00F07A62"/>
    <w:rsid w:val="00F106AD"/>
    <w:rsid w:val="00F13681"/>
    <w:rsid w:val="00F13E08"/>
    <w:rsid w:val="00F13FC6"/>
    <w:rsid w:val="00F146E8"/>
    <w:rsid w:val="00F1540D"/>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1C75"/>
    <w:rsid w:val="00F239B1"/>
    <w:rsid w:val="00F239B6"/>
    <w:rsid w:val="00F23B0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75ED"/>
    <w:rsid w:val="00F37B7A"/>
    <w:rsid w:val="00F4005F"/>
    <w:rsid w:val="00F401EF"/>
    <w:rsid w:val="00F403EB"/>
    <w:rsid w:val="00F40A33"/>
    <w:rsid w:val="00F40DE3"/>
    <w:rsid w:val="00F4263E"/>
    <w:rsid w:val="00F429C5"/>
    <w:rsid w:val="00F432F9"/>
    <w:rsid w:val="00F43D56"/>
    <w:rsid w:val="00F4423E"/>
    <w:rsid w:val="00F44459"/>
    <w:rsid w:val="00F449FE"/>
    <w:rsid w:val="00F4541E"/>
    <w:rsid w:val="00F461AA"/>
    <w:rsid w:val="00F466C2"/>
    <w:rsid w:val="00F46F22"/>
    <w:rsid w:val="00F4724B"/>
    <w:rsid w:val="00F47435"/>
    <w:rsid w:val="00F47FA6"/>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85E"/>
    <w:rsid w:val="00F61C8E"/>
    <w:rsid w:val="00F6218B"/>
    <w:rsid w:val="00F62C8B"/>
    <w:rsid w:val="00F64490"/>
    <w:rsid w:val="00F6507F"/>
    <w:rsid w:val="00F65604"/>
    <w:rsid w:val="00F6578D"/>
    <w:rsid w:val="00F665ED"/>
    <w:rsid w:val="00F669E0"/>
    <w:rsid w:val="00F67226"/>
    <w:rsid w:val="00F704E1"/>
    <w:rsid w:val="00F70808"/>
    <w:rsid w:val="00F70F28"/>
    <w:rsid w:val="00F716A8"/>
    <w:rsid w:val="00F7235C"/>
    <w:rsid w:val="00F73C02"/>
    <w:rsid w:val="00F74D07"/>
    <w:rsid w:val="00F753F6"/>
    <w:rsid w:val="00F754D9"/>
    <w:rsid w:val="00F757A8"/>
    <w:rsid w:val="00F75B6B"/>
    <w:rsid w:val="00F761CC"/>
    <w:rsid w:val="00F77E6B"/>
    <w:rsid w:val="00F80DC4"/>
    <w:rsid w:val="00F813CE"/>
    <w:rsid w:val="00F81618"/>
    <w:rsid w:val="00F81B5D"/>
    <w:rsid w:val="00F81D40"/>
    <w:rsid w:val="00F822CD"/>
    <w:rsid w:val="00F8269D"/>
    <w:rsid w:val="00F829AA"/>
    <w:rsid w:val="00F82AE6"/>
    <w:rsid w:val="00F82DE1"/>
    <w:rsid w:val="00F82EE9"/>
    <w:rsid w:val="00F838AD"/>
    <w:rsid w:val="00F83ABD"/>
    <w:rsid w:val="00F84686"/>
    <w:rsid w:val="00F85A8E"/>
    <w:rsid w:val="00F860B2"/>
    <w:rsid w:val="00F86394"/>
    <w:rsid w:val="00F86566"/>
    <w:rsid w:val="00F8747E"/>
    <w:rsid w:val="00F874B1"/>
    <w:rsid w:val="00F875C8"/>
    <w:rsid w:val="00F879E6"/>
    <w:rsid w:val="00F87D25"/>
    <w:rsid w:val="00F9130A"/>
    <w:rsid w:val="00F91444"/>
    <w:rsid w:val="00F91DFA"/>
    <w:rsid w:val="00F91EE3"/>
    <w:rsid w:val="00F92B01"/>
    <w:rsid w:val="00F92B2B"/>
    <w:rsid w:val="00F94E4E"/>
    <w:rsid w:val="00F9518B"/>
    <w:rsid w:val="00F9528A"/>
    <w:rsid w:val="00F95C35"/>
    <w:rsid w:val="00F95DDF"/>
    <w:rsid w:val="00F95F1A"/>
    <w:rsid w:val="00F96B8B"/>
    <w:rsid w:val="00FA0689"/>
    <w:rsid w:val="00FA0956"/>
    <w:rsid w:val="00FA12AA"/>
    <w:rsid w:val="00FA24AF"/>
    <w:rsid w:val="00FA4654"/>
    <w:rsid w:val="00FA558E"/>
    <w:rsid w:val="00FA56D6"/>
    <w:rsid w:val="00FA5FB5"/>
    <w:rsid w:val="00FA6891"/>
    <w:rsid w:val="00FA68A4"/>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B7EFA"/>
    <w:rsid w:val="00FC0324"/>
    <w:rsid w:val="00FC092D"/>
    <w:rsid w:val="00FC0AAE"/>
    <w:rsid w:val="00FC119E"/>
    <w:rsid w:val="00FC14BD"/>
    <w:rsid w:val="00FC25C5"/>
    <w:rsid w:val="00FC2AE6"/>
    <w:rsid w:val="00FC487D"/>
    <w:rsid w:val="00FC549E"/>
    <w:rsid w:val="00FC6014"/>
    <w:rsid w:val="00FC607D"/>
    <w:rsid w:val="00FD216E"/>
    <w:rsid w:val="00FD2302"/>
    <w:rsid w:val="00FD28FF"/>
    <w:rsid w:val="00FD4842"/>
    <w:rsid w:val="00FD5690"/>
    <w:rsid w:val="00FD6165"/>
    <w:rsid w:val="00FD699D"/>
    <w:rsid w:val="00FD70D3"/>
    <w:rsid w:val="00FD720A"/>
    <w:rsid w:val="00FD7CB7"/>
    <w:rsid w:val="00FE007D"/>
    <w:rsid w:val="00FE13AD"/>
    <w:rsid w:val="00FE13F7"/>
    <w:rsid w:val="00FE154D"/>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30DE"/>
    <w:rsid w:val="00FF3BB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8FDB3"/>
  <w15:docId w15:val="{0AA9D8A9-708C-4AF7-9CAD-009C6A9F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basedOn w:val="Normln"/>
    <w:link w:val="OdstavecseseznamemChar"/>
    <w:uiPriority w:val="34"/>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8"/>
      </w:numPr>
      <w:jc w:val="both"/>
      <w:outlineLvl w:val="1"/>
    </w:pPr>
    <w:rPr>
      <w:color w:val="000000"/>
      <w:szCs w:val="20"/>
    </w:rPr>
  </w:style>
  <w:style w:type="paragraph" w:customStyle="1" w:styleId="lnek">
    <w:name w:val="Článek"/>
    <w:basedOn w:val="Normln"/>
    <w:next w:val="Bodsmlouvy-21"/>
    <w:uiPriority w:val="99"/>
    <w:rsid w:val="002905F7"/>
    <w:pPr>
      <w:numPr>
        <w:numId w:val="8"/>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22"/>
    <w:qFormat/>
    <w:locked/>
    <w:rsid w:val="0061751F"/>
    <w:rPr>
      <w:b/>
      <w:bCs/>
    </w:rPr>
  </w:style>
  <w:style w:type="character" w:customStyle="1" w:styleId="OdstavecseseznamemChar">
    <w:name w:val="Odstavec se seznamem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811E3"/>
    <w:rPr>
      <w:color w:val="605E5C"/>
      <w:shd w:val="clear" w:color="auto" w:fill="E1DFDD"/>
    </w:rPr>
  </w:style>
  <w:style w:type="character" w:customStyle="1" w:styleId="Nevyeenzmnka3">
    <w:name w:val="Nevyřešená zmínka3"/>
    <w:basedOn w:val="Standardnpsmoodstavce"/>
    <w:uiPriority w:val="99"/>
    <w:semiHidden/>
    <w:unhideWhenUsed/>
    <w:rsid w:val="00A526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nice@svitavy.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ana.snekova@svitav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3107D-EE8F-4D61-8325-ECEF6A7B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3822</Words>
  <Characters>22408</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26178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Markéta Vařejková</cp:lastModifiedBy>
  <cp:revision>2</cp:revision>
  <cp:lastPrinted>2022-10-13T12:01:00Z</cp:lastPrinted>
  <dcterms:created xsi:type="dcterms:W3CDTF">2023-07-18T08:54:00Z</dcterms:created>
  <dcterms:modified xsi:type="dcterms:W3CDTF">2023-07-18T08:54:00Z</dcterms:modified>
</cp:coreProperties>
</file>