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D24B" w14:textId="77777777" w:rsidR="00AD3502" w:rsidRDefault="00895E31">
      <w:pPr>
        <w:pStyle w:val="Nzev"/>
        <w:outlineLvl w:val="0"/>
        <w:rPr>
          <w:rFonts w:ascii="Calibri" w:eastAsia="Calibri" w:hAnsi="Calibri" w:cs="Calibri"/>
          <w:i w:val="0"/>
          <w:iCs w:val="0"/>
          <w:caps/>
        </w:rPr>
      </w:pPr>
      <w:r>
        <w:rPr>
          <w:rFonts w:ascii="Calibri" w:hAnsi="Calibri"/>
          <w:i w:val="0"/>
          <w:iCs w:val="0"/>
          <w:caps/>
        </w:rPr>
        <w:t>SMLOUVA O DÍLO</w:t>
      </w:r>
    </w:p>
    <w:p w14:paraId="4E024450" w14:textId="77777777" w:rsidR="00AD3502" w:rsidRDefault="00AD3502">
      <w:pPr>
        <w:pStyle w:val="Nzev"/>
        <w:outlineLvl w:val="0"/>
        <w:rPr>
          <w:rFonts w:ascii="Calibri" w:eastAsia="Calibri" w:hAnsi="Calibri" w:cs="Calibri"/>
          <w:i w:val="0"/>
          <w:iCs w:val="0"/>
          <w:sz w:val="24"/>
          <w:szCs w:val="24"/>
        </w:rPr>
      </w:pPr>
    </w:p>
    <w:p w14:paraId="48038C53" w14:textId="77777777" w:rsidR="00AD3502" w:rsidRDefault="00895E31">
      <w:pPr>
        <w:pStyle w:val="Nzev"/>
        <w:outlineLvl w:val="0"/>
        <w:rPr>
          <w:rFonts w:ascii="Calibri" w:eastAsia="Calibri" w:hAnsi="Calibri" w:cs="Calibri"/>
          <w:i w:val="0"/>
          <w:iCs w:val="0"/>
          <w:sz w:val="24"/>
          <w:szCs w:val="24"/>
        </w:rPr>
      </w:pPr>
      <w:r>
        <w:rPr>
          <w:rFonts w:ascii="Calibri" w:hAnsi="Calibri"/>
          <w:i w:val="0"/>
          <w:iCs w:val="0"/>
          <w:sz w:val="24"/>
          <w:szCs w:val="24"/>
        </w:rPr>
        <w:t>SPR 46/2023</w:t>
      </w:r>
    </w:p>
    <w:p w14:paraId="4B2B2F22" w14:textId="77777777" w:rsidR="00AD3502" w:rsidRDefault="00895E31">
      <w:pPr>
        <w:pStyle w:val="Nzev"/>
        <w:pBdr>
          <w:bottom w:val="single" w:sz="4" w:space="0" w:color="000000"/>
        </w:pBdr>
        <w:outlineLvl w:val="0"/>
        <w:rPr>
          <w:rFonts w:ascii="Calibri" w:eastAsia="Calibri" w:hAnsi="Calibri" w:cs="Calibri"/>
          <w:i w:val="0"/>
          <w:iCs w:val="0"/>
          <w:sz w:val="24"/>
          <w:szCs w:val="24"/>
        </w:rPr>
      </w:pPr>
      <w:r>
        <w:rPr>
          <w:rFonts w:ascii="Calibri" w:hAnsi="Calibri"/>
          <w:i w:val="0"/>
          <w:iCs w:val="0"/>
          <w:sz w:val="24"/>
          <w:szCs w:val="24"/>
        </w:rPr>
        <w:t>uzavřená ve smyslu § 2586 a násl. zákona č. 89/2012 Sb., obč</w:t>
      </w:r>
      <w:r>
        <w:rPr>
          <w:rFonts w:ascii="Calibri" w:hAnsi="Calibri"/>
          <w:i w:val="0"/>
          <w:iCs w:val="0"/>
          <w:sz w:val="24"/>
          <w:szCs w:val="24"/>
          <w:lang w:val="da-DK"/>
        </w:rPr>
        <w:t>ansk</w:t>
      </w:r>
      <w:r>
        <w:rPr>
          <w:rFonts w:ascii="Calibri" w:hAnsi="Calibri"/>
          <w:i w:val="0"/>
          <w:iCs w:val="0"/>
          <w:sz w:val="24"/>
          <w:szCs w:val="24"/>
        </w:rPr>
        <w:t>ý zákoník, ve znění pozdějších předpisů  </w:t>
      </w:r>
    </w:p>
    <w:p w14:paraId="52BC032B" w14:textId="77777777" w:rsidR="00AD3502" w:rsidRDefault="00AD350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9698"/>
        </w:tabs>
        <w:jc w:val="center"/>
        <w:rPr>
          <w:rFonts w:ascii="Calibri" w:eastAsia="Calibri" w:hAnsi="Calibri" w:cs="Calibri"/>
          <w:b/>
          <w:bCs/>
        </w:rPr>
      </w:pPr>
    </w:p>
    <w:p w14:paraId="11D25DF8" w14:textId="77777777" w:rsidR="00AD3502" w:rsidRDefault="00895E31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9698"/>
        </w:tabs>
        <w:jc w:val="center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Smluvní strany</w:t>
      </w:r>
    </w:p>
    <w:p w14:paraId="4E6BA24C" w14:textId="77777777" w:rsidR="00AD3502" w:rsidRDefault="00AD3502">
      <w:pPr>
        <w:jc w:val="both"/>
        <w:rPr>
          <w:rFonts w:ascii="Calibri" w:eastAsia="Calibri" w:hAnsi="Calibri" w:cs="Calibri"/>
        </w:rPr>
      </w:pPr>
    </w:p>
    <w:p w14:paraId="123E2816" w14:textId="77777777" w:rsidR="00AD3502" w:rsidRDefault="00895E31">
      <w:pPr>
        <w:pStyle w:val="import6"/>
        <w:ind w:left="2340" w:hanging="2340"/>
        <w:jc w:val="left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ná</w:t>
      </w:r>
      <w:proofErr w:type="spellEnd"/>
      <w:r>
        <w:rPr>
          <w:rFonts w:ascii="Calibri" w:hAnsi="Calibri"/>
          <w:lang w:val="nl-NL"/>
        </w:rPr>
        <w:t>zev:</w:t>
      </w:r>
      <w:r>
        <w:rPr>
          <w:rFonts w:ascii="Calibri" w:hAnsi="Calibri"/>
          <w:lang w:val="nl-NL"/>
        </w:rPr>
        <w:tab/>
      </w:r>
      <w:r>
        <w:rPr>
          <w:rFonts w:ascii="Calibri" w:hAnsi="Calibri"/>
          <w:b/>
          <w:bCs/>
          <w:u w:val="single"/>
        </w:rPr>
        <w:t xml:space="preserve">Česká </w:t>
      </w:r>
      <w:proofErr w:type="gramStart"/>
      <w:r>
        <w:rPr>
          <w:rFonts w:ascii="Calibri" w:hAnsi="Calibri"/>
          <w:b/>
          <w:bCs/>
          <w:u w:val="single"/>
        </w:rPr>
        <w:t>republika - Nejvyšší</w:t>
      </w:r>
      <w:proofErr w:type="gramEnd"/>
      <w:r>
        <w:rPr>
          <w:rFonts w:ascii="Calibri" w:hAnsi="Calibri"/>
          <w:b/>
          <w:bCs/>
          <w:u w:val="single"/>
        </w:rPr>
        <w:t xml:space="preserve"> soud</w:t>
      </w:r>
    </w:p>
    <w:p w14:paraId="75948BBC" w14:textId="77777777" w:rsidR="00AD3502" w:rsidRDefault="00895E31">
      <w:pPr>
        <w:pStyle w:val="import6"/>
        <w:ind w:left="2340" w:hanging="2340"/>
        <w:jc w:val="left"/>
        <w:rPr>
          <w:rFonts w:ascii="Calibri" w:eastAsia="Calibri" w:hAnsi="Calibri" w:cs="Calibri"/>
        </w:rPr>
      </w:pPr>
      <w:r>
        <w:rPr>
          <w:rFonts w:ascii="Calibri" w:hAnsi="Calibri"/>
        </w:rPr>
        <w:t>IČ</w:t>
      </w:r>
      <w:r>
        <w:rPr>
          <w:rFonts w:ascii="Calibri" w:hAnsi="Calibri"/>
          <w:lang w:val="da-DK"/>
        </w:rPr>
        <w:t>O:</w:t>
      </w:r>
      <w:r>
        <w:rPr>
          <w:rFonts w:ascii="Calibri" w:hAnsi="Calibri"/>
          <w:lang w:val="da-DK"/>
        </w:rPr>
        <w:tab/>
        <w:t>485 10 190</w:t>
      </w:r>
    </w:p>
    <w:p w14:paraId="5EC1B0E4" w14:textId="77777777" w:rsidR="00AD3502" w:rsidRDefault="00895E31">
      <w:pPr>
        <w:pStyle w:val="import6"/>
        <w:ind w:left="2340" w:hanging="2340"/>
        <w:jc w:val="left"/>
        <w:rPr>
          <w:rFonts w:ascii="Calibri" w:eastAsia="Calibri" w:hAnsi="Calibri" w:cs="Calibri"/>
        </w:rPr>
      </w:pPr>
      <w:r>
        <w:rPr>
          <w:rFonts w:ascii="Calibri" w:hAnsi="Calibri"/>
        </w:rPr>
        <w:t>DIČ</w:t>
      </w:r>
      <w:r>
        <w:rPr>
          <w:rFonts w:ascii="Calibri" w:hAnsi="Calibri"/>
          <w:lang w:val="de-DE"/>
        </w:rPr>
        <w:t>:</w:t>
      </w:r>
      <w:r>
        <w:rPr>
          <w:rFonts w:ascii="Calibri" w:hAnsi="Calibri"/>
          <w:lang w:val="de-DE"/>
        </w:rPr>
        <w:tab/>
      </w:r>
      <w:proofErr w:type="spellStart"/>
      <w:r>
        <w:rPr>
          <w:rFonts w:ascii="Calibri" w:hAnsi="Calibri"/>
          <w:lang w:val="de-DE"/>
        </w:rPr>
        <w:t>nen</w:t>
      </w:r>
      <w:proofErr w:type="spellEnd"/>
      <w:r>
        <w:rPr>
          <w:rFonts w:ascii="Calibri" w:hAnsi="Calibri"/>
        </w:rPr>
        <w:t>í plátcem DPH</w:t>
      </w:r>
    </w:p>
    <w:p w14:paraId="47AC15EF" w14:textId="1BC60F05" w:rsidR="00AD3502" w:rsidRDefault="00895E31">
      <w:pPr>
        <w:pStyle w:val="import6"/>
        <w:ind w:left="2340" w:hanging="2340"/>
        <w:jc w:val="left"/>
        <w:rPr>
          <w:rFonts w:ascii="Calibri" w:eastAsia="Calibri" w:hAnsi="Calibri" w:cs="Calibri"/>
        </w:rPr>
      </w:pPr>
      <w:r>
        <w:rPr>
          <w:rFonts w:ascii="Calibri" w:hAnsi="Calibri"/>
        </w:rPr>
        <w:t>se sídlem:</w:t>
      </w:r>
      <w:r>
        <w:rPr>
          <w:rFonts w:ascii="Calibri" w:hAnsi="Calibri"/>
        </w:rPr>
        <w:tab/>
        <w:t xml:space="preserve">Burešova 571/20, </w:t>
      </w:r>
      <w:r w:rsidR="007B19D8">
        <w:rPr>
          <w:rFonts w:ascii="Calibri" w:hAnsi="Calibri"/>
        </w:rPr>
        <w:t>Brno – Veveří</w:t>
      </w:r>
    </w:p>
    <w:p w14:paraId="2FD25C60" w14:textId="77777777" w:rsidR="00AD3502" w:rsidRDefault="00895E31">
      <w:pPr>
        <w:pStyle w:val="import6"/>
        <w:ind w:left="2340" w:hanging="2340"/>
        <w:jc w:val="left"/>
        <w:rPr>
          <w:rFonts w:ascii="Calibri" w:eastAsia="Calibri" w:hAnsi="Calibri" w:cs="Calibri"/>
        </w:rPr>
      </w:pPr>
      <w:r>
        <w:rPr>
          <w:rFonts w:ascii="Calibri" w:hAnsi="Calibri"/>
          <w:lang w:val="fr-FR"/>
        </w:rPr>
        <w:t>PS</w:t>
      </w:r>
      <w:r>
        <w:rPr>
          <w:rFonts w:ascii="Calibri" w:hAnsi="Calibri"/>
        </w:rPr>
        <w:t>Č</w:t>
      </w:r>
      <w:r>
        <w:rPr>
          <w:rFonts w:ascii="Calibri" w:hAnsi="Calibri"/>
          <w:lang w:val="ru-RU"/>
        </w:rPr>
        <w:t>:</w:t>
      </w:r>
      <w:r>
        <w:rPr>
          <w:rFonts w:ascii="Calibri" w:hAnsi="Calibri"/>
          <w:lang w:val="ru-RU"/>
        </w:rPr>
        <w:tab/>
        <w:t>657 37</w:t>
      </w:r>
    </w:p>
    <w:p w14:paraId="342E8D97" w14:textId="77777777" w:rsidR="00AD3502" w:rsidRDefault="00895E31">
      <w:pPr>
        <w:pStyle w:val="import6"/>
        <w:ind w:left="2340" w:hanging="2340"/>
        <w:jc w:val="left"/>
        <w:rPr>
          <w:rFonts w:ascii="Calibri" w:eastAsia="Calibri" w:hAnsi="Calibri" w:cs="Calibri"/>
        </w:rPr>
      </w:pPr>
      <w:r>
        <w:rPr>
          <w:rFonts w:ascii="Calibri" w:hAnsi="Calibri"/>
        </w:rPr>
        <w:t>Bankovní spojení:</w:t>
      </w:r>
      <w:r>
        <w:rPr>
          <w:rFonts w:ascii="Calibri" w:hAnsi="Calibri"/>
        </w:rPr>
        <w:tab/>
        <w:t>Česká národní banka, Brno, Rooseveltova 18</w:t>
      </w:r>
      <w:r>
        <w:rPr>
          <w:rFonts w:ascii="Calibri" w:eastAsia="Calibri" w:hAnsi="Calibri" w:cs="Calibri"/>
        </w:rPr>
        <w:br/>
        <w:t>čí</w:t>
      </w:r>
      <w:r>
        <w:rPr>
          <w:rFonts w:ascii="Calibri" w:hAnsi="Calibri"/>
        </w:rPr>
        <w:t>slo účtu: 32723641/0710</w:t>
      </w:r>
    </w:p>
    <w:p w14:paraId="78FAB4F7" w14:textId="77777777" w:rsidR="00AD3502" w:rsidRDefault="00895E31">
      <w:pPr>
        <w:pStyle w:val="import6"/>
        <w:ind w:left="2340" w:hanging="2340"/>
        <w:jc w:val="left"/>
        <w:rPr>
          <w:rFonts w:ascii="Calibri" w:eastAsia="Calibri" w:hAnsi="Calibri" w:cs="Calibri"/>
        </w:rPr>
      </w:pPr>
      <w:r>
        <w:rPr>
          <w:rFonts w:ascii="Calibri" w:hAnsi="Calibri"/>
        </w:rPr>
        <w:t>zastoupená</w:t>
      </w:r>
      <w:r>
        <w:rPr>
          <w:rFonts w:ascii="Calibri" w:hAnsi="Calibri"/>
          <w:lang w:val="pt-PT"/>
        </w:rPr>
        <w:t>:</w:t>
      </w:r>
      <w:r>
        <w:rPr>
          <w:rFonts w:ascii="Calibri" w:hAnsi="Calibri"/>
          <w:lang w:val="pt-PT"/>
        </w:rPr>
        <w:tab/>
        <w:t xml:space="preserve">Ing. Romanem Krupicou, </w:t>
      </w:r>
      <w:r>
        <w:rPr>
          <w:rFonts w:ascii="Calibri" w:hAnsi="Calibri"/>
        </w:rPr>
        <w:t>ředitelem správy soudu, na základě pověření ze dne 25. 5. 2020, sp. zn. S 286/2019</w:t>
      </w:r>
    </w:p>
    <w:p w14:paraId="44FD6323" w14:textId="77777777" w:rsidR="00AD3502" w:rsidRDefault="00895E3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(dále jen</w:t>
      </w:r>
      <w:r>
        <w:rPr>
          <w:rFonts w:ascii="Calibri" w:hAnsi="Calibri"/>
          <w:b/>
          <w:bCs/>
          <w:sz w:val="24"/>
          <w:szCs w:val="24"/>
        </w:rPr>
        <w:t xml:space="preserve"> „objednatel</w:t>
      </w:r>
      <w:r>
        <w:rPr>
          <w:rFonts w:ascii="Calibri" w:hAnsi="Calibri"/>
          <w:b/>
          <w:bCs/>
          <w:sz w:val="24"/>
          <w:szCs w:val="24"/>
          <w:rtl/>
          <w:lang w:val="ar-SA"/>
        </w:rPr>
        <w:t>“</w:t>
      </w:r>
      <w:r>
        <w:rPr>
          <w:rFonts w:ascii="Calibri" w:hAnsi="Calibri"/>
          <w:sz w:val="24"/>
          <w:szCs w:val="24"/>
        </w:rPr>
        <w:t xml:space="preserve">) na straně </w:t>
      </w:r>
      <w:proofErr w:type="spellStart"/>
      <w:r>
        <w:rPr>
          <w:rFonts w:ascii="Calibri" w:hAnsi="Calibri"/>
          <w:sz w:val="24"/>
          <w:szCs w:val="24"/>
        </w:rPr>
        <w:t>jedn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</w:p>
    <w:p w14:paraId="47D115D9" w14:textId="77777777" w:rsidR="00AD3502" w:rsidRDefault="00AD350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B400165" w14:textId="77777777" w:rsidR="00AD3502" w:rsidRDefault="00895E3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</w:p>
    <w:p w14:paraId="2182582F" w14:textId="77777777" w:rsidR="00AD3502" w:rsidRDefault="00AD3502">
      <w:pPr>
        <w:pStyle w:val="import6"/>
        <w:ind w:left="2340" w:hanging="2340"/>
        <w:jc w:val="left"/>
        <w:rPr>
          <w:rFonts w:ascii="Calibri" w:eastAsia="Calibri" w:hAnsi="Calibri" w:cs="Calibri"/>
        </w:rPr>
      </w:pPr>
    </w:p>
    <w:p w14:paraId="207DCA69" w14:textId="77777777" w:rsidR="00AD3502" w:rsidRDefault="00895E31">
      <w:pPr>
        <w:pStyle w:val="import6"/>
        <w:ind w:left="2340" w:hanging="2340"/>
        <w:jc w:val="left"/>
        <w:rPr>
          <w:rFonts w:ascii="Calibri" w:eastAsia="Calibri" w:hAnsi="Calibri" w:cs="Calibri"/>
          <w:b/>
          <w:bCs/>
          <w:u w:val="single"/>
        </w:rPr>
      </w:pPr>
      <w:proofErr w:type="gramStart"/>
      <w:r>
        <w:rPr>
          <w:rFonts w:ascii="Calibri" w:hAnsi="Calibri"/>
        </w:rPr>
        <w:t xml:space="preserve">název:   </w:t>
      </w:r>
      <w:proofErr w:type="gramEnd"/>
      <w:r>
        <w:rPr>
          <w:rFonts w:ascii="Calibri" w:hAnsi="Calibri"/>
        </w:rPr>
        <w:tab/>
      </w:r>
      <w:r>
        <w:rPr>
          <w:rFonts w:ascii="Calibri" w:hAnsi="Calibri"/>
          <w:b/>
          <w:bCs/>
          <w:u w:val="single"/>
        </w:rPr>
        <w:t xml:space="preserve">Jiří </w:t>
      </w:r>
      <w:proofErr w:type="spellStart"/>
      <w:r>
        <w:rPr>
          <w:rFonts w:ascii="Calibri" w:hAnsi="Calibri"/>
          <w:b/>
          <w:bCs/>
          <w:u w:val="single"/>
        </w:rPr>
        <w:t>Štirba</w:t>
      </w:r>
      <w:proofErr w:type="spellEnd"/>
      <w:r>
        <w:rPr>
          <w:rFonts w:ascii="Calibri" w:eastAsia="Calibri" w:hAnsi="Calibri" w:cs="Calibri"/>
        </w:rPr>
        <w:tab/>
      </w:r>
    </w:p>
    <w:p w14:paraId="14CACEA0" w14:textId="77777777" w:rsidR="00AD3502" w:rsidRDefault="00895E31">
      <w:pPr>
        <w:pStyle w:val="import6"/>
        <w:ind w:left="2340" w:hanging="2340"/>
        <w:jc w:val="left"/>
        <w:outlineLvl w:val="0"/>
        <w:rPr>
          <w:rFonts w:ascii="Calibri" w:eastAsia="Calibri" w:hAnsi="Calibri" w:cs="Calibri"/>
        </w:rPr>
      </w:pPr>
      <w:r>
        <w:rPr>
          <w:rFonts w:ascii="Calibri" w:hAnsi="Calibri"/>
        </w:rPr>
        <w:t>IČ</w:t>
      </w:r>
      <w:r>
        <w:rPr>
          <w:rFonts w:ascii="Calibri" w:hAnsi="Calibri"/>
          <w:lang w:val="da-DK"/>
        </w:rPr>
        <w:t xml:space="preserve">O: </w:t>
      </w:r>
      <w:r>
        <w:rPr>
          <w:rFonts w:ascii="Calibri" w:hAnsi="Calibri"/>
          <w:lang w:val="da-DK"/>
        </w:rPr>
        <w:tab/>
        <w:t>01090607</w:t>
      </w:r>
    </w:p>
    <w:p w14:paraId="4365979B" w14:textId="77777777" w:rsidR="00AD3502" w:rsidRDefault="00895E31">
      <w:pPr>
        <w:pStyle w:val="import6"/>
        <w:ind w:left="2340" w:hanging="2340"/>
        <w:jc w:val="left"/>
        <w:outlineLvl w:val="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DIČ: </w:t>
      </w:r>
      <w:r>
        <w:rPr>
          <w:rFonts w:ascii="Calibri" w:hAnsi="Calibri"/>
        </w:rPr>
        <w:tab/>
        <w:t>CZ48510190, není plátce DPH</w:t>
      </w:r>
      <w:r>
        <w:rPr>
          <w:rFonts w:ascii="Calibri" w:hAnsi="Calibri"/>
        </w:rPr>
        <w:tab/>
      </w:r>
    </w:p>
    <w:p w14:paraId="2B75FA17" w14:textId="36F54188" w:rsidR="00AD3502" w:rsidRDefault="00895E31">
      <w:pPr>
        <w:pStyle w:val="import6"/>
        <w:ind w:left="2340" w:hanging="2340"/>
        <w:jc w:val="left"/>
        <w:rPr>
          <w:rFonts w:ascii="Calibri" w:eastAsia="Calibri" w:hAnsi="Calibri" w:cs="Calibri"/>
        </w:rPr>
      </w:pPr>
      <w:r>
        <w:rPr>
          <w:rFonts w:ascii="Calibri" w:hAnsi="Calibri"/>
        </w:rPr>
        <w:t>se sídlem:</w:t>
      </w:r>
      <w:r>
        <w:rPr>
          <w:rFonts w:ascii="Calibri" w:hAnsi="Calibri"/>
        </w:rPr>
        <w:tab/>
        <w:t xml:space="preserve">Horníkova 2131/8, </w:t>
      </w:r>
      <w:r w:rsidR="007B19D8">
        <w:rPr>
          <w:rFonts w:ascii="Calibri" w:hAnsi="Calibri"/>
        </w:rPr>
        <w:t>Brno – Líšeň</w:t>
      </w:r>
      <w:r>
        <w:rPr>
          <w:rFonts w:ascii="Calibri" w:hAnsi="Calibri"/>
        </w:rPr>
        <w:t xml:space="preserve"> </w:t>
      </w:r>
    </w:p>
    <w:p w14:paraId="68080398" w14:textId="77777777" w:rsidR="00AD3502" w:rsidRDefault="00895E31">
      <w:pPr>
        <w:pStyle w:val="import6"/>
        <w:ind w:left="2340" w:hanging="2340"/>
        <w:jc w:val="left"/>
        <w:outlineLvl w:val="0"/>
        <w:rPr>
          <w:rFonts w:ascii="Calibri" w:eastAsia="Calibri" w:hAnsi="Calibri" w:cs="Calibri"/>
        </w:rPr>
      </w:pPr>
      <w:r>
        <w:rPr>
          <w:rFonts w:ascii="Calibri" w:hAnsi="Calibri"/>
          <w:lang w:val="fr-FR"/>
        </w:rPr>
        <w:t>PS</w:t>
      </w:r>
      <w:r>
        <w:rPr>
          <w:rFonts w:ascii="Calibri" w:hAnsi="Calibri"/>
        </w:rPr>
        <w:t>Č:</w:t>
      </w:r>
      <w:r>
        <w:rPr>
          <w:rFonts w:ascii="Calibri" w:hAnsi="Calibri"/>
        </w:rPr>
        <w:tab/>
        <w:t>628 00</w:t>
      </w:r>
    </w:p>
    <w:p w14:paraId="167EC3C0" w14:textId="20DE933D" w:rsidR="00AD3502" w:rsidRPr="00F94C3E" w:rsidRDefault="00895E31">
      <w:pPr>
        <w:pStyle w:val="import6"/>
        <w:ind w:left="2340" w:hanging="2340"/>
        <w:jc w:val="left"/>
        <w:rPr>
          <w:rFonts w:ascii="Calibri" w:eastAsia="Calibri" w:hAnsi="Calibri" w:cs="Calibri"/>
        </w:rPr>
      </w:pPr>
      <w:r w:rsidRPr="00895E31">
        <w:rPr>
          <w:rFonts w:ascii="Calibri" w:hAnsi="Calibri"/>
        </w:rPr>
        <w:t>Bankovní spojení:</w:t>
      </w:r>
      <w:r w:rsidRPr="00895E31">
        <w:rPr>
          <w:rFonts w:ascii="Calibri" w:hAnsi="Calibri"/>
        </w:rPr>
        <w:tab/>
      </w:r>
      <w:r w:rsidR="007B19D8">
        <w:rPr>
          <w:rFonts w:ascii="Calibri" w:hAnsi="Calibri"/>
        </w:rPr>
        <w:t>MONETA Money Bank</w:t>
      </w:r>
      <w:r w:rsidRPr="00895E31">
        <w:rPr>
          <w:rFonts w:ascii="Calibri" w:eastAsia="Calibri" w:hAnsi="Calibri" w:cs="Calibri"/>
        </w:rPr>
        <w:br/>
        <w:t>čí</w:t>
      </w:r>
      <w:r w:rsidRPr="00895E31">
        <w:rPr>
          <w:rFonts w:ascii="Calibri" w:hAnsi="Calibri"/>
        </w:rPr>
        <w:t xml:space="preserve">slo účtu: </w:t>
      </w:r>
      <w:r w:rsidR="007B19D8">
        <w:rPr>
          <w:rFonts w:ascii="Calibri" w:hAnsi="Calibri"/>
        </w:rPr>
        <w:t>237795032/0600</w:t>
      </w:r>
    </w:p>
    <w:p w14:paraId="182854F3" w14:textId="77777777" w:rsidR="00AD3502" w:rsidRDefault="00895E31">
      <w:pPr>
        <w:pStyle w:val="import6"/>
        <w:ind w:left="2340" w:hanging="2340"/>
        <w:jc w:val="left"/>
        <w:rPr>
          <w:rFonts w:ascii="Calibri" w:eastAsia="Calibri" w:hAnsi="Calibri" w:cs="Calibri"/>
        </w:rPr>
      </w:pPr>
      <w:r w:rsidRPr="00F94C3E">
        <w:rPr>
          <w:rFonts w:ascii="Calibri" w:hAnsi="Calibri"/>
          <w:lang w:val="it-IT"/>
        </w:rPr>
        <w:t>registrace:</w:t>
      </w:r>
      <w:r w:rsidRPr="00F94C3E">
        <w:rPr>
          <w:rFonts w:ascii="Calibri" w:hAnsi="Calibri"/>
          <w:lang w:val="it-IT"/>
        </w:rPr>
        <w:tab/>
        <w:t>Magistr</w:t>
      </w:r>
      <w:r w:rsidRPr="00F94C3E">
        <w:rPr>
          <w:rFonts w:ascii="Calibri" w:hAnsi="Calibri"/>
        </w:rPr>
        <w:t>át města Brna</w:t>
      </w:r>
    </w:p>
    <w:p w14:paraId="5E4FAA98" w14:textId="77777777" w:rsidR="00AD3502" w:rsidRDefault="00AD3502">
      <w:pPr>
        <w:pStyle w:val="import6"/>
        <w:ind w:left="2340" w:hanging="2340"/>
        <w:jc w:val="left"/>
        <w:rPr>
          <w:rFonts w:ascii="Calibri" w:eastAsia="Calibri" w:hAnsi="Calibri" w:cs="Calibri"/>
        </w:rPr>
      </w:pPr>
    </w:p>
    <w:p w14:paraId="31506B87" w14:textId="77777777" w:rsidR="00AD3502" w:rsidRDefault="00895E3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(dále jen</w:t>
      </w:r>
      <w:r>
        <w:rPr>
          <w:rFonts w:ascii="Calibri" w:hAnsi="Calibri"/>
          <w:b/>
          <w:bCs/>
          <w:sz w:val="24"/>
          <w:szCs w:val="24"/>
        </w:rPr>
        <w:t xml:space="preserve"> „zhotovitel</w:t>
      </w:r>
      <w:r>
        <w:rPr>
          <w:rFonts w:ascii="Calibri" w:hAnsi="Calibri"/>
          <w:b/>
          <w:bCs/>
          <w:sz w:val="24"/>
          <w:szCs w:val="24"/>
          <w:rtl/>
          <w:lang w:val="ar-SA"/>
        </w:rPr>
        <w:t>“</w:t>
      </w:r>
      <w:r>
        <w:rPr>
          <w:rFonts w:ascii="Calibri" w:hAnsi="Calibri"/>
          <w:sz w:val="24"/>
          <w:szCs w:val="24"/>
        </w:rPr>
        <w:t>) na straně druh</w:t>
      </w:r>
      <w:r>
        <w:rPr>
          <w:rFonts w:ascii="Calibri" w:hAnsi="Calibri"/>
          <w:sz w:val="24"/>
          <w:szCs w:val="24"/>
          <w:lang w:val="fr-FR"/>
        </w:rPr>
        <w:t>é</w:t>
      </w:r>
    </w:p>
    <w:p w14:paraId="7539D981" w14:textId="77777777" w:rsidR="00AD3502" w:rsidRDefault="00AD3502">
      <w:pPr>
        <w:jc w:val="both"/>
        <w:rPr>
          <w:rFonts w:ascii="Calibri" w:eastAsia="Calibri" w:hAnsi="Calibri" w:cs="Calibri"/>
        </w:rPr>
      </w:pPr>
    </w:p>
    <w:p w14:paraId="475A244C" w14:textId="77777777" w:rsidR="00AD3502" w:rsidRDefault="00895E3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uzavírají v souladu s podmínkami průzkumu trhu ze dne 15. 5. 2023 a podle obecně závazných právních předpisů, </w:t>
      </w:r>
      <w:proofErr w:type="spellStart"/>
      <w:r>
        <w:rPr>
          <w:rFonts w:ascii="Calibri" w:hAnsi="Calibri"/>
          <w:sz w:val="24"/>
          <w:szCs w:val="24"/>
        </w:rPr>
        <w:t>kter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se vztahují na provádění pří</w:t>
      </w:r>
      <w:r>
        <w:rPr>
          <w:rFonts w:ascii="Calibri" w:hAnsi="Calibri"/>
          <w:sz w:val="24"/>
          <w:szCs w:val="24"/>
          <w:lang w:val="da-DK"/>
        </w:rPr>
        <w:t>slu</w:t>
      </w:r>
      <w:proofErr w:type="spellStart"/>
      <w:r>
        <w:rPr>
          <w:rFonts w:ascii="Calibri" w:hAnsi="Calibri"/>
          <w:sz w:val="24"/>
          <w:szCs w:val="24"/>
        </w:rPr>
        <w:t>šn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veřejn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zakázky tuto smlouvu o </w:t>
      </w:r>
      <w:proofErr w:type="spellStart"/>
      <w:r>
        <w:rPr>
          <w:rFonts w:ascii="Calibri" w:hAnsi="Calibri"/>
          <w:sz w:val="24"/>
          <w:szCs w:val="24"/>
        </w:rPr>
        <w:t>dí</w:t>
      </w:r>
      <w:proofErr w:type="spellEnd"/>
      <w:r>
        <w:rPr>
          <w:rFonts w:ascii="Calibri" w:hAnsi="Calibri"/>
          <w:sz w:val="24"/>
          <w:szCs w:val="24"/>
          <w:lang w:val="it-IT"/>
        </w:rPr>
        <w:t>lo.</w:t>
      </w:r>
    </w:p>
    <w:p w14:paraId="682F49F4" w14:textId="77777777" w:rsidR="00AD3502" w:rsidRDefault="00895E31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9698"/>
        </w:tabs>
        <w:spacing w:before="240" w:after="6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I.</w:t>
      </w:r>
      <w:r>
        <w:rPr>
          <w:rFonts w:ascii="Calibri" w:eastAsia="Calibri" w:hAnsi="Calibri" w:cs="Calibri"/>
          <w:b/>
          <w:bCs/>
        </w:rPr>
        <w:br/>
      </w:r>
      <w:proofErr w:type="spellStart"/>
      <w:r>
        <w:rPr>
          <w:rFonts w:ascii="Calibri" w:hAnsi="Calibri"/>
          <w:b/>
          <w:bCs/>
        </w:rPr>
        <w:t>Předmět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smlouvy</w:t>
      </w:r>
      <w:proofErr w:type="spellEnd"/>
    </w:p>
    <w:p w14:paraId="79350761" w14:textId="77777777" w:rsidR="00AD3502" w:rsidRDefault="00895E31">
      <w:pPr>
        <w:pStyle w:val="Zkladntextodsazen"/>
        <w:numPr>
          <w:ilvl w:val="0"/>
          <w:numId w:val="2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Touto smlouvou (dále jen „smlouva</w:t>
      </w:r>
      <w:r>
        <w:rPr>
          <w:rFonts w:ascii="Calibri" w:hAnsi="Calibri"/>
          <w:sz w:val="24"/>
          <w:szCs w:val="24"/>
          <w:rtl/>
          <w:lang w:val="ar-SA"/>
        </w:rPr>
        <w:t>“</w:t>
      </w:r>
      <w:r>
        <w:rPr>
          <w:rFonts w:ascii="Calibri" w:hAnsi="Calibri"/>
          <w:sz w:val="24"/>
          <w:szCs w:val="24"/>
        </w:rPr>
        <w:t xml:space="preserve">) se zhotovitel zavazuje, že na svůj náklad a nebezpečí provede pro objednatele </w:t>
      </w:r>
      <w:proofErr w:type="spellStart"/>
      <w:r>
        <w:rPr>
          <w:rFonts w:ascii="Calibri" w:hAnsi="Calibri"/>
          <w:sz w:val="24"/>
          <w:szCs w:val="24"/>
        </w:rPr>
        <w:t>dí</w:t>
      </w:r>
      <w:proofErr w:type="spellEnd"/>
      <w:r>
        <w:rPr>
          <w:rFonts w:ascii="Calibri" w:hAnsi="Calibri"/>
          <w:sz w:val="24"/>
          <w:szCs w:val="24"/>
          <w:lang w:val="it-IT"/>
        </w:rPr>
        <w:t>lo s</w:t>
      </w:r>
      <w:r>
        <w:rPr>
          <w:rFonts w:ascii="Calibri" w:hAnsi="Calibri"/>
          <w:sz w:val="24"/>
          <w:szCs w:val="24"/>
        </w:rPr>
        <w:t xml:space="preserve"> názvem </w:t>
      </w:r>
      <w:r>
        <w:rPr>
          <w:rFonts w:ascii="Calibri" w:hAnsi="Calibri"/>
          <w:i/>
          <w:iCs/>
          <w:sz w:val="24"/>
          <w:szCs w:val="24"/>
        </w:rPr>
        <w:t xml:space="preserve">„Nejvyšší soud – </w:t>
      </w:r>
      <w:proofErr w:type="spellStart"/>
      <w:r>
        <w:rPr>
          <w:rFonts w:ascii="Calibri" w:hAnsi="Calibri"/>
          <w:i/>
          <w:iCs/>
          <w:sz w:val="24"/>
          <w:szCs w:val="24"/>
        </w:rPr>
        <w:t>ochrann</w:t>
      </w:r>
      <w:proofErr w:type="spellEnd"/>
      <w:r>
        <w:rPr>
          <w:rFonts w:ascii="Calibri" w:hAnsi="Calibri"/>
          <w:i/>
          <w:iCs/>
          <w:sz w:val="24"/>
          <w:szCs w:val="24"/>
          <w:lang w:val="fr-FR"/>
        </w:rPr>
        <w:t xml:space="preserve">é </w:t>
      </w:r>
      <w:r>
        <w:rPr>
          <w:rFonts w:ascii="Calibri" w:hAnsi="Calibri"/>
          <w:i/>
          <w:iCs/>
          <w:sz w:val="24"/>
          <w:szCs w:val="24"/>
        </w:rPr>
        <w:t xml:space="preserve">sítě proti holubům na 16 ks </w:t>
      </w:r>
      <w:proofErr w:type="spellStart"/>
      <w:r>
        <w:rPr>
          <w:rFonts w:ascii="Calibri" w:hAnsi="Calibri"/>
          <w:i/>
          <w:iCs/>
          <w:sz w:val="24"/>
          <w:szCs w:val="24"/>
        </w:rPr>
        <w:t>balk</w:t>
      </w:r>
      <w:proofErr w:type="spellEnd"/>
      <w:r>
        <w:rPr>
          <w:rFonts w:ascii="Calibri" w:hAnsi="Calibri"/>
          <w:i/>
          <w:iCs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i/>
          <w:iCs/>
          <w:sz w:val="24"/>
          <w:szCs w:val="24"/>
        </w:rPr>
        <w:t>nů</w:t>
      </w:r>
      <w:proofErr w:type="spellEnd"/>
      <w:r>
        <w:rPr>
          <w:rFonts w:ascii="Calibri" w:hAnsi="Calibri"/>
          <w:i/>
          <w:iCs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br/>
        <w:t>a objednatel se naopak zavazuje, že proveden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dí</w:t>
      </w:r>
      <w:proofErr w:type="spellEnd"/>
      <w:r>
        <w:rPr>
          <w:rFonts w:ascii="Calibri" w:hAnsi="Calibri"/>
          <w:sz w:val="24"/>
          <w:szCs w:val="24"/>
          <w:lang w:val="it-IT"/>
        </w:rPr>
        <w:t>lo p</w:t>
      </w:r>
      <w:proofErr w:type="spellStart"/>
      <w:r>
        <w:rPr>
          <w:rFonts w:ascii="Calibri" w:hAnsi="Calibri"/>
          <w:sz w:val="24"/>
          <w:szCs w:val="24"/>
        </w:rPr>
        <w:t>řevezme</w:t>
      </w:r>
      <w:proofErr w:type="spellEnd"/>
      <w:r>
        <w:rPr>
          <w:rFonts w:ascii="Calibri" w:hAnsi="Calibri"/>
          <w:sz w:val="24"/>
          <w:szCs w:val="24"/>
        </w:rPr>
        <w:t xml:space="preserve"> a zaplatí jeho cenu.</w:t>
      </w:r>
    </w:p>
    <w:p w14:paraId="02690A1B" w14:textId="77777777" w:rsidR="00AD3502" w:rsidRDefault="00895E31">
      <w:pPr>
        <w:pStyle w:val="Zkladntextodsazen"/>
        <w:numPr>
          <w:ilvl w:val="0"/>
          <w:numId w:val="2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Dílem se rozumí </w:t>
      </w:r>
      <w:r>
        <w:rPr>
          <w:rFonts w:ascii="Calibri" w:hAnsi="Calibri"/>
          <w:sz w:val="24"/>
          <w:szCs w:val="24"/>
          <w:lang w:val="es-ES_tradnl"/>
        </w:rPr>
        <w:t>instalace s</w:t>
      </w:r>
      <w:proofErr w:type="spellStart"/>
      <w:r>
        <w:rPr>
          <w:rFonts w:ascii="Calibri" w:hAnsi="Calibri"/>
          <w:sz w:val="24"/>
          <w:szCs w:val="24"/>
        </w:rPr>
        <w:t>ítí</w:t>
      </w:r>
      <w:proofErr w:type="spellEnd"/>
      <w:r>
        <w:rPr>
          <w:rFonts w:ascii="Calibri" w:hAnsi="Calibri"/>
          <w:sz w:val="24"/>
          <w:szCs w:val="24"/>
        </w:rPr>
        <w:t xml:space="preserve"> proti holubům na 16 </w:t>
      </w:r>
      <w:proofErr w:type="spellStart"/>
      <w:r>
        <w:rPr>
          <w:rFonts w:ascii="Calibri" w:hAnsi="Calibri"/>
          <w:sz w:val="24"/>
          <w:szCs w:val="24"/>
        </w:rPr>
        <w:t>balk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sz w:val="24"/>
          <w:szCs w:val="24"/>
        </w:rPr>
        <w:t>nů</w:t>
      </w:r>
      <w:proofErr w:type="spellEnd"/>
      <w:r>
        <w:rPr>
          <w:rFonts w:ascii="Calibri" w:hAnsi="Calibri"/>
          <w:sz w:val="24"/>
          <w:szCs w:val="24"/>
        </w:rPr>
        <w:t xml:space="preserve"> budovy Nejvyššího soudu. Součástí díla je kromě </w:t>
      </w:r>
      <w:proofErr w:type="spellStart"/>
      <w:r>
        <w:rPr>
          <w:rFonts w:ascii="Calibri" w:hAnsi="Calibri"/>
          <w:sz w:val="24"/>
          <w:szCs w:val="24"/>
          <w:lang w:val="en-US"/>
        </w:rPr>
        <w:t>mont</w:t>
      </w:r>
      <w:r>
        <w:rPr>
          <w:rFonts w:ascii="Calibri" w:hAnsi="Calibri"/>
          <w:sz w:val="24"/>
          <w:szCs w:val="24"/>
        </w:rPr>
        <w:t>áží</w:t>
      </w:r>
      <w:proofErr w:type="spellEnd"/>
      <w:r>
        <w:rPr>
          <w:rFonts w:ascii="Calibri" w:hAnsi="Calibri"/>
          <w:sz w:val="24"/>
          <w:szCs w:val="24"/>
        </w:rPr>
        <w:t xml:space="preserve"> ochranný</w:t>
      </w:r>
      <w:proofErr w:type="spellStart"/>
      <w:r>
        <w:rPr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s</w:t>
      </w:r>
      <w:proofErr w:type="spellStart"/>
      <w:r>
        <w:rPr>
          <w:rFonts w:ascii="Calibri" w:hAnsi="Calibri"/>
          <w:sz w:val="24"/>
          <w:szCs w:val="24"/>
        </w:rPr>
        <w:t>ítí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it-IT"/>
        </w:rPr>
        <w:t>i demont</w:t>
      </w:r>
      <w:proofErr w:type="spellStart"/>
      <w:r>
        <w:rPr>
          <w:rFonts w:ascii="Calibri" w:hAnsi="Calibri"/>
          <w:sz w:val="24"/>
          <w:szCs w:val="24"/>
        </w:rPr>
        <w:t>áž</w:t>
      </w:r>
      <w:proofErr w:type="spellEnd"/>
      <w:r>
        <w:rPr>
          <w:rFonts w:ascii="Calibri" w:hAnsi="Calibri"/>
          <w:sz w:val="24"/>
          <w:szCs w:val="24"/>
        </w:rPr>
        <w:t xml:space="preserve"> a likvidace stávajícího </w:t>
      </w:r>
      <w:proofErr w:type="spellStart"/>
      <w:r>
        <w:rPr>
          <w:rFonts w:ascii="Calibri" w:hAnsi="Calibri"/>
          <w:sz w:val="24"/>
          <w:szCs w:val="24"/>
        </w:rPr>
        <w:t>hrotov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ho </w:t>
      </w:r>
      <w:proofErr w:type="spellStart"/>
      <w:r>
        <w:rPr>
          <w:rFonts w:ascii="Calibri" w:hAnsi="Calibri"/>
          <w:sz w:val="24"/>
          <w:szCs w:val="24"/>
        </w:rPr>
        <w:t>syst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mu ve dvorním traktu budovy Nejvyššího soudu, očištění </w:t>
      </w:r>
      <w:r>
        <w:rPr>
          <w:rFonts w:ascii="Calibri" w:hAnsi="Calibri"/>
          <w:sz w:val="24"/>
          <w:szCs w:val="24"/>
          <w:lang w:val="en-US"/>
        </w:rPr>
        <w:t>balk</w:t>
      </w:r>
      <w:r>
        <w:rPr>
          <w:rFonts w:ascii="Calibri" w:hAnsi="Calibri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sz w:val="24"/>
          <w:szCs w:val="24"/>
        </w:rPr>
        <w:t>nů</w:t>
      </w:r>
      <w:proofErr w:type="spellEnd"/>
      <w:r>
        <w:rPr>
          <w:rFonts w:ascii="Calibri" w:hAnsi="Calibri"/>
          <w:sz w:val="24"/>
          <w:szCs w:val="24"/>
        </w:rPr>
        <w:t xml:space="preserve"> od trusu a další náklady související s </w:t>
      </w:r>
      <w:proofErr w:type="spellStart"/>
      <w:r>
        <w:rPr>
          <w:rFonts w:ascii="Calibri" w:hAnsi="Calibri"/>
          <w:sz w:val="24"/>
          <w:szCs w:val="24"/>
          <w:lang w:val="en-US"/>
        </w:rPr>
        <w:t>mont</w:t>
      </w:r>
      <w:r>
        <w:rPr>
          <w:rFonts w:ascii="Calibri" w:hAnsi="Calibri"/>
          <w:sz w:val="24"/>
          <w:szCs w:val="24"/>
        </w:rPr>
        <w:t>áží</w:t>
      </w:r>
      <w:proofErr w:type="spellEnd"/>
      <w:r>
        <w:rPr>
          <w:rFonts w:ascii="Calibri" w:hAnsi="Calibri"/>
          <w:sz w:val="24"/>
          <w:szCs w:val="24"/>
        </w:rPr>
        <w:t xml:space="preserve"> ochranný</w:t>
      </w:r>
      <w:proofErr w:type="spellStart"/>
      <w:r>
        <w:rPr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s</w:t>
      </w:r>
      <w:proofErr w:type="spellStart"/>
      <w:r>
        <w:rPr>
          <w:rFonts w:ascii="Calibri" w:hAnsi="Calibri"/>
          <w:sz w:val="24"/>
          <w:szCs w:val="24"/>
        </w:rPr>
        <w:t>ítí</w:t>
      </w:r>
      <w:proofErr w:type="spellEnd"/>
      <w:r>
        <w:rPr>
          <w:rFonts w:ascii="Calibri" w:hAnsi="Calibri"/>
          <w:sz w:val="24"/>
          <w:szCs w:val="24"/>
        </w:rPr>
        <w:t xml:space="preserve">. Dílo je dále specifikováno nabídkou zhotovitele NB2023-0032 ze dne 28. 5. 2023, která tvoří nedílnou </w:t>
      </w:r>
      <w:proofErr w:type="spellStart"/>
      <w:r>
        <w:rPr>
          <w:rFonts w:ascii="Calibri" w:hAnsi="Calibri"/>
          <w:sz w:val="24"/>
          <w:szCs w:val="24"/>
        </w:rPr>
        <w:t>součá</w:t>
      </w:r>
      <w:r>
        <w:rPr>
          <w:rFonts w:ascii="Calibri" w:hAnsi="Calibri"/>
          <w:sz w:val="24"/>
          <w:szCs w:val="24"/>
          <w:lang w:val="en-US"/>
        </w:rPr>
        <w:t>st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smlouvy.</w:t>
      </w:r>
    </w:p>
    <w:p w14:paraId="12B556A6" w14:textId="77777777" w:rsidR="00AD3502" w:rsidRDefault="00895E31">
      <w:pPr>
        <w:pStyle w:val="Zkladntextodsazen"/>
        <w:numPr>
          <w:ilvl w:val="0"/>
          <w:numId w:val="2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Smluvní strany prohlašují, že předmět smlouvy není plněním nemožný</w:t>
      </w:r>
      <w:r>
        <w:rPr>
          <w:rFonts w:ascii="Calibri" w:hAnsi="Calibri"/>
          <w:sz w:val="24"/>
          <w:szCs w:val="24"/>
          <w:lang w:val="pt-PT"/>
        </w:rPr>
        <w:t xml:space="preserve">m a </w:t>
      </w:r>
      <w:r>
        <w:rPr>
          <w:rFonts w:ascii="Calibri" w:hAnsi="Calibri"/>
          <w:sz w:val="24"/>
          <w:szCs w:val="24"/>
        </w:rPr>
        <w:t>že smlouvu uzavřely po peč</w:t>
      </w:r>
      <w:r>
        <w:rPr>
          <w:rFonts w:ascii="Calibri" w:hAnsi="Calibri"/>
          <w:sz w:val="24"/>
          <w:szCs w:val="24"/>
          <w:lang w:val="da-DK"/>
        </w:rPr>
        <w:t>liv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 zvážení všech možný</w:t>
      </w:r>
      <w:proofErr w:type="spellStart"/>
      <w:r>
        <w:rPr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d</w:t>
      </w:r>
      <w:proofErr w:type="spellStart"/>
      <w:r>
        <w:rPr>
          <w:rFonts w:ascii="Calibri" w:hAnsi="Calibri"/>
          <w:sz w:val="24"/>
          <w:szCs w:val="24"/>
        </w:rPr>
        <w:t>ůsledků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</w:p>
    <w:p w14:paraId="51C9D18F" w14:textId="77777777" w:rsidR="00AD3502" w:rsidRDefault="00895E31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9698"/>
        </w:tabs>
        <w:spacing w:before="240" w:after="6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II.</w:t>
      </w:r>
      <w:r>
        <w:rPr>
          <w:rFonts w:ascii="Calibri" w:eastAsia="Calibri" w:hAnsi="Calibri" w:cs="Calibri"/>
          <w:b/>
          <w:bCs/>
        </w:rPr>
        <w:br/>
      </w:r>
      <w:proofErr w:type="spellStart"/>
      <w:r>
        <w:rPr>
          <w:rFonts w:ascii="Calibri" w:hAnsi="Calibri"/>
          <w:b/>
          <w:bCs/>
        </w:rPr>
        <w:t>Doba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trvání</w:t>
      </w:r>
      <w:proofErr w:type="spellEnd"/>
      <w:r>
        <w:rPr>
          <w:rFonts w:ascii="Calibri" w:hAnsi="Calibri"/>
          <w:b/>
          <w:bCs/>
        </w:rPr>
        <w:t xml:space="preserve"> a </w:t>
      </w:r>
      <w:proofErr w:type="spellStart"/>
      <w:r>
        <w:rPr>
          <w:rFonts w:ascii="Calibri" w:hAnsi="Calibri"/>
          <w:b/>
          <w:bCs/>
        </w:rPr>
        <w:t>místo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plnění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smlouvy</w:t>
      </w:r>
      <w:proofErr w:type="spellEnd"/>
    </w:p>
    <w:p w14:paraId="46792EB8" w14:textId="77777777" w:rsidR="00AD3502" w:rsidRDefault="00895E31">
      <w:pPr>
        <w:pStyle w:val="Zkladntextodsazen"/>
        <w:numPr>
          <w:ilvl w:val="0"/>
          <w:numId w:val="4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Zhotovitel se zavazuje, že dílo provede nejpozději do dne </w:t>
      </w:r>
      <w:r>
        <w:rPr>
          <w:rFonts w:ascii="Calibri" w:hAnsi="Calibri"/>
          <w:b/>
          <w:bCs/>
          <w:sz w:val="24"/>
          <w:szCs w:val="24"/>
        </w:rPr>
        <w:t>13. 9. 2023</w:t>
      </w:r>
      <w:r>
        <w:rPr>
          <w:rFonts w:ascii="Calibri" w:hAnsi="Calibri"/>
          <w:sz w:val="24"/>
          <w:szCs w:val="24"/>
        </w:rPr>
        <w:t xml:space="preserve">. </w:t>
      </w:r>
    </w:p>
    <w:p w14:paraId="32022588" w14:textId="77777777" w:rsidR="00AD3502" w:rsidRDefault="00895E31">
      <w:pPr>
        <w:pStyle w:val="Zkladntextodsazen"/>
        <w:numPr>
          <w:ilvl w:val="0"/>
          <w:numId w:val="4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Doba provedení díla se </w:t>
      </w:r>
      <w:proofErr w:type="spellStart"/>
      <w:r>
        <w:rPr>
          <w:rFonts w:ascii="Calibri" w:hAnsi="Calibri"/>
          <w:sz w:val="24"/>
          <w:szCs w:val="24"/>
        </w:rPr>
        <w:t>prodl</w:t>
      </w:r>
      <w:r>
        <w:rPr>
          <w:rFonts w:ascii="Calibri" w:hAnsi="Calibri"/>
          <w:sz w:val="24"/>
          <w:szCs w:val="24"/>
          <w:lang w:val="en-US"/>
        </w:rPr>
        <w:t>ou</w:t>
      </w:r>
      <w:r>
        <w:rPr>
          <w:rFonts w:ascii="Calibri" w:hAnsi="Calibri"/>
          <w:sz w:val="24"/>
          <w:szCs w:val="24"/>
        </w:rPr>
        <w:t>ží</w:t>
      </w:r>
      <w:proofErr w:type="spellEnd"/>
      <w:r>
        <w:rPr>
          <w:rFonts w:ascii="Calibri" w:hAnsi="Calibri"/>
          <w:sz w:val="24"/>
          <w:szCs w:val="24"/>
        </w:rPr>
        <w:t xml:space="preserve"> o dobu, kdy zhotovitel nemůže</w:t>
      </w:r>
      <w:r>
        <w:rPr>
          <w:rFonts w:ascii="Calibri" w:hAnsi="Calibri"/>
          <w:sz w:val="24"/>
          <w:szCs w:val="24"/>
          <w:lang w:val="de-DE"/>
        </w:rPr>
        <w:t xml:space="preserve"> z</w:t>
      </w:r>
      <w:r>
        <w:rPr>
          <w:rFonts w:ascii="Calibri" w:hAnsi="Calibri"/>
          <w:sz w:val="24"/>
          <w:szCs w:val="24"/>
        </w:rPr>
        <w:t> objektivní</w:t>
      </w:r>
      <w:proofErr w:type="spellStart"/>
      <w:r>
        <w:rPr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d</w:t>
      </w:r>
      <w:proofErr w:type="spellStart"/>
      <w:r>
        <w:rPr>
          <w:rFonts w:ascii="Calibri" w:hAnsi="Calibri"/>
          <w:sz w:val="24"/>
          <w:szCs w:val="24"/>
        </w:rPr>
        <w:t>ůvodů</w:t>
      </w:r>
      <w:proofErr w:type="spellEnd"/>
      <w:r>
        <w:rPr>
          <w:rFonts w:ascii="Calibri" w:hAnsi="Calibri"/>
          <w:sz w:val="24"/>
          <w:szCs w:val="24"/>
        </w:rPr>
        <w:t xml:space="preserve"> (např. nemoc, úraz) vykonávat práce na díle a tyto důvody objednateli prokáže. Pokud je vysoce </w:t>
      </w:r>
      <w:proofErr w:type="spellStart"/>
      <w:r>
        <w:rPr>
          <w:rFonts w:ascii="Calibri" w:hAnsi="Calibri"/>
          <w:sz w:val="24"/>
          <w:szCs w:val="24"/>
        </w:rPr>
        <w:t>pravděpodobn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, že budou tyto objektivní důvody trvat d</w:t>
      </w:r>
      <w:r>
        <w:rPr>
          <w:rFonts w:ascii="Calibri" w:hAnsi="Calibri"/>
          <w:sz w:val="24"/>
          <w:szCs w:val="24"/>
          <w:lang w:val="fr-FR"/>
        </w:rPr>
        <w:t>é</w:t>
      </w:r>
      <w:proofErr w:type="spellStart"/>
      <w:r>
        <w:rPr>
          <w:rFonts w:ascii="Calibri" w:hAnsi="Calibri"/>
          <w:sz w:val="24"/>
          <w:szCs w:val="24"/>
        </w:rPr>
        <w:t>le</w:t>
      </w:r>
      <w:proofErr w:type="spellEnd"/>
      <w:r>
        <w:rPr>
          <w:rFonts w:ascii="Calibri" w:hAnsi="Calibri"/>
          <w:sz w:val="24"/>
          <w:szCs w:val="24"/>
        </w:rPr>
        <w:t xml:space="preserve"> než 30 dnů, je kterákoliv ze smluvních stran oprávněna od smlouvy odstoupit. </w:t>
      </w:r>
    </w:p>
    <w:p w14:paraId="1766A056" w14:textId="77777777" w:rsidR="00AD3502" w:rsidRDefault="00895E31">
      <w:pPr>
        <w:pStyle w:val="Zkladntextodsazen"/>
        <w:numPr>
          <w:ilvl w:val="0"/>
          <w:numId w:val="4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Místem plnění je sídlo objednatele – tj. budova na adrese Burešova 571/20, </w:t>
      </w:r>
      <w:r>
        <w:rPr>
          <w:rFonts w:ascii="Calibri" w:hAnsi="Calibri"/>
          <w:sz w:val="24"/>
          <w:szCs w:val="24"/>
          <w:lang w:val="it-IT"/>
        </w:rPr>
        <w:t>Brno.</w:t>
      </w:r>
    </w:p>
    <w:p w14:paraId="5721B31F" w14:textId="77777777" w:rsidR="00AD3502" w:rsidRDefault="00AD3502">
      <w:pPr>
        <w:pStyle w:val="Zkladntextodsazen"/>
        <w:spacing w:before="60" w:after="60"/>
        <w:ind w:left="714"/>
        <w:jc w:val="both"/>
        <w:rPr>
          <w:rFonts w:ascii="Calibri" w:eastAsia="Calibri" w:hAnsi="Calibri" w:cs="Calibri"/>
          <w:sz w:val="24"/>
          <w:szCs w:val="24"/>
        </w:rPr>
      </w:pPr>
    </w:p>
    <w:p w14:paraId="42E188B9" w14:textId="77777777" w:rsidR="00AD3502" w:rsidRDefault="00895E31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9698"/>
        </w:tabs>
        <w:spacing w:before="240" w:after="6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III.</w:t>
      </w:r>
      <w:r>
        <w:rPr>
          <w:rFonts w:ascii="Calibri" w:eastAsia="Calibri" w:hAnsi="Calibri" w:cs="Calibri"/>
          <w:b/>
          <w:bCs/>
        </w:rPr>
        <w:br/>
      </w:r>
      <w:proofErr w:type="spellStart"/>
      <w:r>
        <w:rPr>
          <w:rFonts w:ascii="Calibri" w:hAnsi="Calibri"/>
          <w:b/>
          <w:bCs/>
        </w:rPr>
        <w:t>Způsob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úhrady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ceny</w:t>
      </w:r>
      <w:proofErr w:type="spellEnd"/>
      <w:r>
        <w:rPr>
          <w:rFonts w:ascii="Calibri" w:hAnsi="Calibri"/>
          <w:b/>
          <w:bCs/>
        </w:rPr>
        <w:t xml:space="preserve"> a </w:t>
      </w:r>
      <w:proofErr w:type="spellStart"/>
      <w:r>
        <w:rPr>
          <w:rFonts w:ascii="Calibri" w:hAnsi="Calibri"/>
          <w:b/>
          <w:bCs/>
        </w:rPr>
        <w:t>platební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podmínky</w:t>
      </w:r>
      <w:proofErr w:type="spellEnd"/>
    </w:p>
    <w:p w14:paraId="61470097" w14:textId="77777777" w:rsidR="00AD3502" w:rsidRDefault="00895E31">
      <w:pPr>
        <w:pStyle w:val="Zkladntextodsazen"/>
        <w:numPr>
          <w:ilvl w:val="0"/>
          <w:numId w:val="6"/>
        </w:numPr>
        <w:spacing w:before="60" w:after="60"/>
        <w:jc w:val="both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Cena d</w:t>
      </w:r>
      <w:proofErr w:type="spellStart"/>
      <w:r>
        <w:rPr>
          <w:rFonts w:ascii="Calibri" w:hAnsi="Calibri"/>
          <w:sz w:val="24"/>
          <w:szCs w:val="24"/>
        </w:rPr>
        <w:t>íla</w:t>
      </w:r>
      <w:proofErr w:type="spellEnd"/>
      <w:r>
        <w:rPr>
          <w:rFonts w:ascii="Calibri" w:hAnsi="Calibri"/>
          <w:sz w:val="24"/>
          <w:szCs w:val="24"/>
        </w:rPr>
        <w:t xml:space="preserve"> je sjednána ve výši </w:t>
      </w:r>
      <w:r>
        <w:rPr>
          <w:rFonts w:ascii="Calibri" w:hAnsi="Calibri"/>
          <w:b/>
          <w:bCs/>
          <w:sz w:val="24"/>
          <w:szCs w:val="24"/>
        </w:rPr>
        <w:t xml:space="preserve">106.137,- Kč </w:t>
      </w:r>
      <w:r>
        <w:rPr>
          <w:rFonts w:ascii="Calibri" w:hAnsi="Calibri"/>
          <w:sz w:val="24"/>
          <w:szCs w:val="24"/>
        </w:rPr>
        <w:t>(slovy: sto š</w:t>
      </w:r>
      <w:proofErr w:type="spellStart"/>
      <w:r>
        <w:rPr>
          <w:rFonts w:ascii="Calibri" w:hAnsi="Calibri"/>
          <w:sz w:val="24"/>
          <w:szCs w:val="24"/>
          <w:lang w:val="en-US"/>
        </w:rPr>
        <w:t>est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tis</w:t>
      </w:r>
      <w:proofErr w:type="spellStart"/>
      <w:r>
        <w:rPr>
          <w:rFonts w:ascii="Calibri" w:hAnsi="Calibri"/>
          <w:sz w:val="24"/>
          <w:szCs w:val="24"/>
        </w:rPr>
        <w:t>íc</w:t>
      </w:r>
      <w:proofErr w:type="spellEnd"/>
      <w:r>
        <w:rPr>
          <w:rFonts w:ascii="Calibri" w:hAnsi="Calibri"/>
          <w:sz w:val="24"/>
          <w:szCs w:val="24"/>
        </w:rPr>
        <w:t xml:space="preserve"> sto třicet sedm korun českých). </w:t>
      </w:r>
    </w:p>
    <w:p w14:paraId="7BEE8375" w14:textId="77777777" w:rsidR="00AD3502" w:rsidRDefault="00895E31">
      <w:pPr>
        <w:pStyle w:val="Zkladntextodsazen"/>
        <w:numPr>
          <w:ilvl w:val="0"/>
          <w:numId w:val="6"/>
        </w:numPr>
        <w:spacing w:before="60" w:after="60"/>
        <w:jc w:val="both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Cena d</w:t>
      </w:r>
      <w:proofErr w:type="spellStart"/>
      <w:r>
        <w:rPr>
          <w:rFonts w:ascii="Calibri" w:hAnsi="Calibri"/>
          <w:sz w:val="24"/>
          <w:szCs w:val="24"/>
        </w:rPr>
        <w:t>íla</w:t>
      </w:r>
      <w:proofErr w:type="spellEnd"/>
      <w:r>
        <w:rPr>
          <w:rFonts w:ascii="Calibri" w:hAnsi="Calibri"/>
          <w:sz w:val="24"/>
          <w:szCs w:val="24"/>
        </w:rPr>
        <w:t xml:space="preserve"> je konečná a platná po celou dobu účinnosti smlouvy a zahrnuje vešker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náklady zhotovitele spojen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se zhotovováním díla, včetně všech související</w:t>
      </w:r>
      <w:proofErr w:type="spellStart"/>
      <w:r>
        <w:rPr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n</w:t>
      </w:r>
      <w:proofErr w:type="spellStart"/>
      <w:r>
        <w:rPr>
          <w:rFonts w:ascii="Calibri" w:hAnsi="Calibri"/>
          <w:sz w:val="24"/>
          <w:szCs w:val="24"/>
        </w:rPr>
        <w:t>ákladů</w:t>
      </w:r>
      <w:proofErr w:type="spellEnd"/>
      <w:r>
        <w:rPr>
          <w:rFonts w:ascii="Calibri" w:hAnsi="Calibri"/>
          <w:sz w:val="24"/>
          <w:szCs w:val="24"/>
        </w:rPr>
        <w:t xml:space="preserve"> jako je doprava, montážní práce,  případná omezení spojená s provozem objednatele, vlivy </w:t>
      </w:r>
      <w:proofErr w:type="spellStart"/>
      <w:r>
        <w:rPr>
          <w:rFonts w:ascii="Calibri" w:hAnsi="Calibri"/>
          <w:sz w:val="24"/>
          <w:szCs w:val="24"/>
        </w:rPr>
        <w:t>změ</w:t>
      </w:r>
      <w:proofErr w:type="spellEnd"/>
      <w:r>
        <w:rPr>
          <w:rFonts w:ascii="Calibri" w:hAnsi="Calibri"/>
          <w:sz w:val="24"/>
          <w:szCs w:val="24"/>
          <w:lang w:val="de-DE"/>
        </w:rPr>
        <w:t>n kurz</w:t>
      </w:r>
      <w:r>
        <w:rPr>
          <w:rFonts w:ascii="Calibri" w:hAnsi="Calibri"/>
          <w:sz w:val="24"/>
          <w:szCs w:val="24"/>
        </w:rPr>
        <w:t xml:space="preserve">ů </w:t>
      </w:r>
      <w:proofErr w:type="spellStart"/>
      <w:r>
        <w:rPr>
          <w:rFonts w:ascii="Calibri" w:hAnsi="Calibri"/>
          <w:sz w:val="24"/>
          <w:szCs w:val="24"/>
        </w:rPr>
        <w:t>česk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měny vůči zahraničním měnám, obecný vývoj cen, zvýšen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náklady vyplývající z obchodních podmínek apod. Důvodem pro zvýšení ceny díla není skutečnost, že se v průběhu zhotovování díla stane zhotovitel plátcem DPH.</w:t>
      </w:r>
    </w:p>
    <w:p w14:paraId="08362135" w14:textId="77777777" w:rsidR="00AD3502" w:rsidRDefault="00895E31">
      <w:pPr>
        <w:pStyle w:val="Zkladntextodsazen"/>
        <w:numPr>
          <w:ilvl w:val="0"/>
          <w:numId w:val="6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Právo na fakturaci za proveden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dílo vzniká zhotoviteli převzetím díla objednatelem. Bude-li </w:t>
      </w:r>
      <w:proofErr w:type="spellStart"/>
      <w:r>
        <w:rPr>
          <w:rFonts w:ascii="Calibri" w:hAnsi="Calibri"/>
          <w:sz w:val="24"/>
          <w:szCs w:val="24"/>
        </w:rPr>
        <w:t>dí</w:t>
      </w:r>
      <w:proofErr w:type="spellEnd"/>
      <w:r>
        <w:rPr>
          <w:rFonts w:ascii="Calibri" w:hAnsi="Calibri"/>
          <w:sz w:val="24"/>
          <w:szCs w:val="24"/>
          <w:lang w:val="it-IT"/>
        </w:rPr>
        <w:t>lo p</w:t>
      </w:r>
      <w:proofErr w:type="spellStart"/>
      <w:r>
        <w:rPr>
          <w:rFonts w:ascii="Calibri" w:hAnsi="Calibri"/>
          <w:sz w:val="24"/>
          <w:szCs w:val="24"/>
        </w:rPr>
        <w:t>řevzato</w:t>
      </w:r>
      <w:proofErr w:type="spellEnd"/>
      <w:r>
        <w:rPr>
          <w:rFonts w:ascii="Calibri" w:hAnsi="Calibri"/>
          <w:sz w:val="24"/>
          <w:szCs w:val="24"/>
        </w:rPr>
        <w:t xml:space="preserve"> s drobnými vadami a nedodělky, je zhotovitel oprávněn fakturovat až po odstranění drobný</w:t>
      </w:r>
      <w:r>
        <w:rPr>
          <w:rFonts w:ascii="Calibri" w:hAnsi="Calibri"/>
          <w:sz w:val="24"/>
          <w:szCs w:val="24"/>
          <w:lang w:val="sv-SE"/>
        </w:rPr>
        <w:t>ch vad a nedod</w:t>
      </w:r>
      <w:proofErr w:type="spellStart"/>
      <w:r>
        <w:rPr>
          <w:rFonts w:ascii="Calibri" w:hAnsi="Calibri"/>
          <w:sz w:val="24"/>
          <w:szCs w:val="24"/>
        </w:rPr>
        <w:t>ělků</w:t>
      </w:r>
      <w:proofErr w:type="spellEnd"/>
      <w:r>
        <w:rPr>
          <w:rFonts w:ascii="Calibri" w:hAnsi="Calibri"/>
          <w:sz w:val="24"/>
          <w:szCs w:val="24"/>
        </w:rPr>
        <w:t>.</w:t>
      </w:r>
    </w:p>
    <w:p w14:paraId="1FA4B1EB" w14:textId="77777777" w:rsidR="00AD3502" w:rsidRDefault="00895E31">
      <w:pPr>
        <w:pStyle w:val="Zkladntextodsazen"/>
        <w:widowControl w:val="0"/>
        <w:numPr>
          <w:ilvl w:val="0"/>
          <w:numId w:val="6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Úhrada ceny díla bude provedena na základě faktury, kterou vystaví zhotovitel. Faktura vystavená zhotovitelem musí mít náležitosti obsažen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v § 29 zákona č.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235/2004 Sb., o dani z př</w:t>
      </w:r>
      <w:r>
        <w:rPr>
          <w:rFonts w:ascii="Calibri" w:hAnsi="Calibri"/>
          <w:sz w:val="24"/>
          <w:szCs w:val="24"/>
          <w:lang w:val="pt-PT"/>
        </w:rPr>
        <w:t>idan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hodnoty, ve znění pozdějších předpisů</w:t>
      </w:r>
      <w:r>
        <w:rPr>
          <w:rFonts w:ascii="Calibri" w:hAnsi="Calibri"/>
          <w:sz w:val="24"/>
          <w:szCs w:val="24"/>
          <w:lang w:val="pt-PT"/>
        </w:rPr>
        <w:t xml:space="preserve">, a </w:t>
      </w:r>
      <w:r>
        <w:rPr>
          <w:rFonts w:ascii="Calibri" w:hAnsi="Calibri"/>
          <w:sz w:val="24"/>
          <w:szCs w:val="24"/>
        </w:rPr>
        <w:t xml:space="preserve">§ 435 </w:t>
      </w:r>
      <w:proofErr w:type="spellStart"/>
      <w:r>
        <w:rPr>
          <w:rFonts w:ascii="Calibri" w:hAnsi="Calibri"/>
          <w:sz w:val="24"/>
          <w:szCs w:val="24"/>
        </w:rPr>
        <w:t>obč</w:t>
      </w:r>
      <w:proofErr w:type="spellEnd"/>
      <w:r>
        <w:rPr>
          <w:rFonts w:ascii="Calibri" w:hAnsi="Calibri"/>
          <w:sz w:val="24"/>
          <w:szCs w:val="24"/>
          <w:lang w:val="da-DK"/>
        </w:rPr>
        <w:t>ansk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zákoníku a její splatnost je dohodnuta v d</w:t>
      </w:r>
      <w:r>
        <w:rPr>
          <w:rFonts w:ascii="Calibri" w:hAnsi="Calibri"/>
          <w:sz w:val="24"/>
          <w:szCs w:val="24"/>
          <w:lang w:val="fr-FR"/>
        </w:rPr>
        <w:t>é</w:t>
      </w:r>
      <w:proofErr w:type="spellStart"/>
      <w:r>
        <w:rPr>
          <w:rFonts w:ascii="Calibri" w:hAnsi="Calibri"/>
          <w:sz w:val="24"/>
          <w:szCs w:val="24"/>
        </w:rPr>
        <w:t>lce</w:t>
      </w:r>
      <w:proofErr w:type="spellEnd"/>
      <w:r>
        <w:rPr>
          <w:rFonts w:ascii="Calibri" w:hAnsi="Calibri"/>
          <w:sz w:val="24"/>
          <w:szCs w:val="24"/>
        </w:rPr>
        <w:t xml:space="preserve"> 30 kalendářních dnů od doručení objednateli</w:t>
      </w:r>
      <w:r>
        <w:rPr>
          <w:rFonts w:ascii="Calibri" w:hAnsi="Calibri"/>
          <w:color w:val="FF0000"/>
          <w:sz w:val="24"/>
          <w:szCs w:val="24"/>
          <w:u w:color="FF0000"/>
        </w:rPr>
        <w:t>.</w:t>
      </w:r>
      <w:r>
        <w:rPr>
          <w:rFonts w:ascii="Calibri" w:hAnsi="Calibri"/>
          <w:sz w:val="24"/>
          <w:szCs w:val="24"/>
        </w:rPr>
        <w:t xml:space="preserve"> Povinnost úhrady je splněna okamžikem předání pokynů k úhradě peněžnímu ústavu. Pokud by faktura neobsahovala </w:t>
      </w:r>
      <w:proofErr w:type="spellStart"/>
      <w:r>
        <w:rPr>
          <w:rFonts w:ascii="Calibri" w:hAnsi="Calibri"/>
          <w:sz w:val="24"/>
          <w:szCs w:val="24"/>
        </w:rPr>
        <w:t>předepsan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nebo správné údaje, je objednatel oprávněn ji vrátit zhotoviteli do data její splatnosti k doplnění či opravě, aniž se tak dostane do prodlení. Po obdržení opraven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faktury běží nová </w:t>
      </w:r>
      <w:r>
        <w:rPr>
          <w:rFonts w:ascii="Calibri" w:hAnsi="Calibri"/>
          <w:sz w:val="24"/>
          <w:szCs w:val="24"/>
          <w:lang w:val="pt-PT"/>
        </w:rPr>
        <w:t>lh</w:t>
      </w:r>
      <w:proofErr w:type="spellStart"/>
      <w:r>
        <w:rPr>
          <w:rFonts w:ascii="Calibri" w:hAnsi="Calibri"/>
          <w:sz w:val="24"/>
          <w:szCs w:val="24"/>
        </w:rPr>
        <w:t>ůta</w:t>
      </w:r>
      <w:proofErr w:type="spellEnd"/>
      <w:r>
        <w:rPr>
          <w:rFonts w:ascii="Calibri" w:hAnsi="Calibri"/>
          <w:sz w:val="24"/>
          <w:szCs w:val="24"/>
        </w:rPr>
        <w:t xml:space="preserve"> splatnosti.</w:t>
      </w:r>
    </w:p>
    <w:p w14:paraId="0C4A38AD" w14:textId="77777777" w:rsidR="00AD3502" w:rsidRDefault="00895E31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9698"/>
        </w:tabs>
        <w:spacing w:before="240" w:after="6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IV.</w:t>
      </w:r>
      <w:r>
        <w:rPr>
          <w:rFonts w:ascii="Calibri" w:eastAsia="Calibri" w:hAnsi="Calibri" w:cs="Calibri"/>
          <w:b/>
          <w:bCs/>
        </w:rPr>
        <w:br/>
      </w:r>
      <w:proofErr w:type="spellStart"/>
      <w:r>
        <w:rPr>
          <w:rFonts w:ascii="Calibri" w:hAnsi="Calibri"/>
          <w:b/>
          <w:bCs/>
        </w:rPr>
        <w:t>Záruční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doba</w:t>
      </w:r>
      <w:proofErr w:type="spellEnd"/>
      <w:r>
        <w:rPr>
          <w:rFonts w:ascii="Calibri" w:hAnsi="Calibri"/>
          <w:b/>
          <w:bCs/>
        </w:rPr>
        <w:t xml:space="preserve">, </w:t>
      </w:r>
      <w:proofErr w:type="spellStart"/>
      <w:r>
        <w:rPr>
          <w:rFonts w:ascii="Calibri" w:hAnsi="Calibri"/>
          <w:b/>
          <w:bCs/>
        </w:rPr>
        <w:t>odpovědnost</w:t>
      </w:r>
      <w:proofErr w:type="spellEnd"/>
      <w:r>
        <w:rPr>
          <w:rFonts w:ascii="Calibri" w:hAnsi="Calibri"/>
          <w:b/>
          <w:bCs/>
        </w:rPr>
        <w:t xml:space="preserve"> za </w:t>
      </w:r>
      <w:proofErr w:type="spellStart"/>
      <w:r>
        <w:rPr>
          <w:rFonts w:ascii="Calibri" w:hAnsi="Calibri"/>
          <w:b/>
          <w:bCs/>
        </w:rPr>
        <w:t>vady</w:t>
      </w:r>
      <w:proofErr w:type="spellEnd"/>
    </w:p>
    <w:p w14:paraId="166CF016" w14:textId="77777777" w:rsidR="00AD3502" w:rsidRDefault="00895E31">
      <w:pPr>
        <w:pStyle w:val="Zkladntextodsazen"/>
        <w:numPr>
          <w:ilvl w:val="0"/>
          <w:numId w:val="8"/>
        </w:numPr>
        <w:spacing w:before="60" w:after="6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Dí</w:t>
      </w:r>
      <w:proofErr w:type="spellEnd"/>
      <w:r>
        <w:rPr>
          <w:rFonts w:ascii="Calibri" w:hAnsi="Calibri"/>
          <w:sz w:val="24"/>
          <w:szCs w:val="24"/>
          <w:lang w:val="it-IT"/>
        </w:rPr>
        <w:t>lo m</w:t>
      </w:r>
      <w:r>
        <w:rPr>
          <w:rFonts w:ascii="Calibri" w:hAnsi="Calibri"/>
          <w:sz w:val="24"/>
          <w:szCs w:val="24"/>
        </w:rPr>
        <w:t>á vady, jestliže neodpovídá výsledku určen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mu v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smlouvě, jestliže nebude mít vlastnosti stanoven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platnými technickými normami, je v rozporu s platnými právní</w:t>
      </w:r>
      <w:r>
        <w:rPr>
          <w:rFonts w:ascii="Calibri" w:hAnsi="Calibri"/>
          <w:sz w:val="24"/>
          <w:szCs w:val="24"/>
          <w:lang w:val="it-IT"/>
        </w:rPr>
        <w:t>mi p</w:t>
      </w:r>
      <w:proofErr w:type="spellStart"/>
      <w:r>
        <w:rPr>
          <w:rFonts w:ascii="Calibri" w:hAnsi="Calibri"/>
          <w:sz w:val="24"/>
          <w:szCs w:val="24"/>
        </w:rPr>
        <w:t>ředpisy</w:t>
      </w:r>
      <w:proofErr w:type="spellEnd"/>
      <w:r>
        <w:rPr>
          <w:rFonts w:ascii="Calibri" w:hAnsi="Calibri"/>
          <w:sz w:val="24"/>
          <w:szCs w:val="24"/>
        </w:rPr>
        <w:t xml:space="preserve"> nebo nevykazuje vlastnosti pro něj </w:t>
      </w:r>
      <w:proofErr w:type="spellStart"/>
      <w:r>
        <w:rPr>
          <w:rFonts w:ascii="Calibri" w:hAnsi="Calibri"/>
          <w:sz w:val="24"/>
          <w:szCs w:val="24"/>
        </w:rPr>
        <w:t>obvykl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. Za vady díla se považují jakákoliv porušení povinností zhotovitele řádně </w:t>
      </w:r>
      <w:proofErr w:type="spellStart"/>
      <w:r>
        <w:rPr>
          <w:rFonts w:ascii="Calibri" w:hAnsi="Calibri"/>
          <w:sz w:val="24"/>
          <w:szCs w:val="24"/>
        </w:rPr>
        <w:t>prov</w:t>
      </w:r>
      <w:proofErr w:type="spellEnd"/>
      <w:r>
        <w:rPr>
          <w:rFonts w:ascii="Calibri" w:hAnsi="Calibri"/>
          <w:sz w:val="24"/>
          <w:szCs w:val="24"/>
          <w:lang w:val="fr-FR"/>
        </w:rPr>
        <w:t>ést d</w:t>
      </w:r>
      <w:proofErr w:type="spellStart"/>
      <w:r>
        <w:rPr>
          <w:rFonts w:ascii="Calibri" w:hAnsi="Calibri"/>
          <w:sz w:val="24"/>
          <w:szCs w:val="24"/>
        </w:rPr>
        <w:t>ílo</w:t>
      </w:r>
      <w:proofErr w:type="spellEnd"/>
      <w:r>
        <w:rPr>
          <w:rFonts w:ascii="Calibri" w:hAnsi="Calibri"/>
          <w:sz w:val="24"/>
          <w:szCs w:val="24"/>
        </w:rPr>
        <w:t xml:space="preserve"> tak, jak vyplývá ze smluvních podmínek, včetně nedostatků v dokladech, dodání jin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než smluven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pt-PT"/>
        </w:rPr>
        <w:t>ho d</w:t>
      </w:r>
      <w:proofErr w:type="spellStart"/>
      <w:r>
        <w:rPr>
          <w:rFonts w:ascii="Calibri" w:hAnsi="Calibri"/>
          <w:sz w:val="24"/>
          <w:szCs w:val="24"/>
        </w:rPr>
        <w:t>íla</w:t>
      </w:r>
      <w:proofErr w:type="spellEnd"/>
      <w:r>
        <w:rPr>
          <w:rFonts w:ascii="Calibri" w:hAnsi="Calibri"/>
          <w:sz w:val="24"/>
          <w:szCs w:val="24"/>
        </w:rPr>
        <w:t>, vady právní apod.</w:t>
      </w:r>
    </w:p>
    <w:p w14:paraId="6C43280C" w14:textId="77777777" w:rsidR="00AD3502" w:rsidRDefault="00895E31">
      <w:pPr>
        <w:pStyle w:val="odrky"/>
        <w:numPr>
          <w:ilvl w:val="0"/>
          <w:numId w:val="9"/>
        </w:numPr>
        <w:spacing w:before="60" w:after="60"/>
        <w:rPr>
          <w:rFonts w:ascii="Calibri" w:hAnsi="Calibri"/>
        </w:rPr>
      </w:pPr>
      <w:r>
        <w:rPr>
          <w:rFonts w:ascii="Calibri" w:hAnsi="Calibri"/>
        </w:rPr>
        <w:t xml:space="preserve">Zhotovitel odpovídá za vadu, kterou má dílo v okamžiku, kdy jej objednatel převezme, i když se vada stane zjevnou až </w:t>
      </w:r>
      <w:r>
        <w:rPr>
          <w:rFonts w:ascii="Calibri" w:hAnsi="Calibri"/>
          <w:lang w:val="it-IT"/>
        </w:rPr>
        <w:t>po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to době. Povinnosti vyplývající ze záruky za jakost díla tím nejsou dotčeny.</w:t>
      </w:r>
    </w:p>
    <w:p w14:paraId="67644D11" w14:textId="77777777" w:rsidR="00AD3502" w:rsidRDefault="00895E31">
      <w:pPr>
        <w:pStyle w:val="odrky"/>
        <w:numPr>
          <w:ilvl w:val="0"/>
          <w:numId w:val="9"/>
        </w:numPr>
        <w:spacing w:before="60" w:after="60"/>
        <w:rPr>
          <w:rFonts w:ascii="Calibri" w:hAnsi="Calibri"/>
        </w:rPr>
      </w:pPr>
      <w:r>
        <w:rPr>
          <w:rFonts w:ascii="Calibri" w:hAnsi="Calibri"/>
        </w:rPr>
        <w:t>Zhotovitel poskytuje na dílo záruku za jakost v d</w:t>
      </w:r>
      <w:r>
        <w:rPr>
          <w:rFonts w:ascii="Calibri" w:hAnsi="Calibri"/>
          <w:lang w:val="fr-FR"/>
        </w:rPr>
        <w:t>é</w:t>
      </w:r>
      <w:proofErr w:type="spellStart"/>
      <w:r>
        <w:rPr>
          <w:rFonts w:ascii="Calibri" w:hAnsi="Calibri"/>
        </w:rPr>
        <w:t>lce</w:t>
      </w:r>
      <w:proofErr w:type="spellEnd"/>
      <w:r>
        <w:rPr>
          <w:rFonts w:ascii="Calibri" w:hAnsi="Calibri"/>
        </w:rPr>
        <w:t xml:space="preserve"> 24 měsíců, pokud není samotným výrobcem </w:t>
      </w:r>
      <w:proofErr w:type="spellStart"/>
      <w:r>
        <w:rPr>
          <w:rFonts w:ascii="Calibri" w:hAnsi="Calibri"/>
        </w:rPr>
        <w:t>garantová</w:t>
      </w:r>
      <w:proofErr w:type="spellEnd"/>
      <w:r>
        <w:rPr>
          <w:rFonts w:ascii="Calibri" w:hAnsi="Calibri"/>
          <w:lang w:val="it-IT"/>
        </w:rPr>
        <w:t>na del</w:t>
      </w:r>
      <w:proofErr w:type="spellStart"/>
      <w:r>
        <w:rPr>
          <w:rFonts w:ascii="Calibri" w:hAnsi="Calibri"/>
        </w:rPr>
        <w:t>ší</w:t>
      </w:r>
      <w:proofErr w:type="spellEnd"/>
      <w:r>
        <w:rPr>
          <w:rFonts w:ascii="Calibri" w:hAnsi="Calibri"/>
        </w:rPr>
        <w:t xml:space="preserve"> záruční </w:t>
      </w:r>
      <w:r>
        <w:rPr>
          <w:rFonts w:ascii="Calibri" w:hAnsi="Calibri"/>
          <w:lang w:val="pt-PT"/>
        </w:rPr>
        <w:t>doba. O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to skutečnosti je zhotovitel povinen objednatele informovat a v </w:t>
      </w:r>
      <w:proofErr w:type="spellStart"/>
      <w:r>
        <w:rPr>
          <w:rFonts w:ascii="Calibri" w:hAnsi="Calibri"/>
        </w:rPr>
        <w:t>takov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m případě platí záruční doba v d</w:t>
      </w:r>
      <w:r>
        <w:rPr>
          <w:rFonts w:ascii="Calibri" w:hAnsi="Calibri"/>
          <w:lang w:val="fr-FR"/>
        </w:rPr>
        <w:t>é</w:t>
      </w:r>
      <w:proofErr w:type="spellStart"/>
      <w:r>
        <w:rPr>
          <w:rFonts w:ascii="Calibri" w:hAnsi="Calibri"/>
        </w:rPr>
        <w:t>lce</w:t>
      </w:r>
      <w:proofErr w:type="spellEnd"/>
      <w:r>
        <w:rPr>
          <w:rFonts w:ascii="Calibri" w:hAnsi="Calibri"/>
        </w:rPr>
        <w:t xml:space="preserve">, kterou garantuje výrobce. Záruka za jakost díla je </w:t>
      </w:r>
      <w:r>
        <w:rPr>
          <w:rFonts w:ascii="Calibri" w:hAnsi="Calibri"/>
        </w:rPr>
        <w:lastRenderedPageBreak/>
        <w:t xml:space="preserve">definována v § 2113 </w:t>
      </w:r>
      <w:proofErr w:type="spellStart"/>
      <w:r>
        <w:rPr>
          <w:rFonts w:ascii="Calibri" w:hAnsi="Calibri"/>
        </w:rPr>
        <w:t>obč</w:t>
      </w:r>
      <w:proofErr w:type="spellEnd"/>
      <w:r>
        <w:rPr>
          <w:rFonts w:ascii="Calibri" w:hAnsi="Calibri"/>
          <w:lang w:val="da-DK"/>
        </w:rPr>
        <w:t>ansk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ho zákoníku. Záruční doba běží ode dne předání díla objednateli. Záruční doba neběží po dobu, po kterou nemůže objednatel dílo pro jeho vady užívat.</w:t>
      </w:r>
    </w:p>
    <w:p w14:paraId="0DED76FF" w14:textId="77777777" w:rsidR="00AD3502" w:rsidRDefault="00895E31">
      <w:pPr>
        <w:pStyle w:val="odrky"/>
        <w:numPr>
          <w:ilvl w:val="0"/>
          <w:numId w:val="9"/>
        </w:numPr>
        <w:spacing w:before="60" w:after="60"/>
        <w:rPr>
          <w:rFonts w:ascii="Calibri" w:hAnsi="Calibri"/>
        </w:rPr>
      </w:pPr>
      <w:r>
        <w:rPr>
          <w:rFonts w:ascii="Calibri" w:hAnsi="Calibri"/>
        </w:rPr>
        <w:t>Záruku za jakost uplatňuje objednatel u zhotovitele v </w:t>
      </w:r>
      <w:proofErr w:type="spellStart"/>
      <w:r>
        <w:rPr>
          <w:rFonts w:ascii="Calibri" w:hAnsi="Calibri"/>
        </w:rPr>
        <w:t>písemn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podobě, kdy vadu včetně jejích projevů popíše. Zhotovitel je povinen záruční vady bezplatně </w:t>
      </w:r>
      <w:proofErr w:type="gramStart"/>
      <w:r>
        <w:rPr>
          <w:rFonts w:ascii="Calibri" w:hAnsi="Calibri"/>
        </w:rPr>
        <w:t>odstranit</w:t>
      </w:r>
      <w:proofErr w:type="gramEnd"/>
      <w:r>
        <w:rPr>
          <w:rFonts w:ascii="Calibri" w:hAnsi="Calibri"/>
        </w:rPr>
        <w:t xml:space="preserve"> a to ve lhůtě 30 dnů od doručení reklamace. </w:t>
      </w:r>
    </w:p>
    <w:p w14:paraId="69FAC4BD" w14:textId="77777777" w:rsidR="00AD3502" w:rsidRDefault="00895E31">
      <w:pPr>
        <w:pStyle w:val="odrky"/>
        <w:numPr>
          <w:ilvl w:val="0"/>
          <w:numId w:val="9"/>
        </w:numPr>
        <w:spacing w:before="60" w:after="60"/>
        <w:rPr>
          <w:rFonts w:ascii="Calibri" w:hAnsi="Calibri"/>
        </w:rPr>
      </w:pPr>
      <w:r>
        <w:rPr>
          <w:rFonts w:ascii="Calibri" w:hAnsi="Calibri"/>
        </w:rPr>
        <w:t>Vešker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náklady na dopravu, vznikl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v důsledku uplatnění práva ze záruky za jakost díla či práva z náhrady škody, hradí zhotovitel.</w:t>
      </w:r>
    </w:p>
    <w:p w14:paraId="545A7807" w14:textId="77777777" w:rsidR="00AD3502" w:rsidRDefault="00895E31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9698"/>
        </w:tabs>
        <w:spacing w:before="240" w:after="6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V.</w:t>
      </w:r>
      <w:r>
        <w:rPr>
          <w:rFonts w:ascii="Calibri" w:eastAsia="Calibri" w:hAnsi="Calibri" w:cs="Calibri"/>
          <w:b/>
          <w:bCs/>
        </w:rPr>
        <w:br/>
      </w:r>
      <w:proofErr w:type="spellStart"/>
      <w:r>
        <w:rPr>
          <w:rFonts w:ascii="Calibri" w:eastAsia="Calibri" w:hAnsi="Calibri" w:cs="Calibri"/>
          <w:b/>
          <w:bCs/>
        </w:rPr>
        <w:t>Ú</w:t>
      </w:r>
      <w:r>
        <w:rPr>
          <w:rFonts w:ascii="Calibri" w:hAnsi="Calibri"/>
          <w:b/>
          <w:bCs/>
        </w:rPr>
        <w:t>rok</w:t>
      </w:r>
      <w:proofErr w:type="spellEnd"/>
      <w:r>
        <w:rPr>
          <w:rFonts w:ascii="Calibri" w:hAnsi="Calibri"/>
          <w:b/>
          <w:bCs/>
        </w:rPr>
        <w:t xml:space="preserve"> z </w:t>
      </w:r>
      <w:proofErr w:type="spellStart"/>
      <w:r>
        <w:rPr>
          <w:rFonts w:ascii="Calibri" w:hAnsi="Calibri"/>
          <w:b/>
          <w:bCs/>
        </w:rPr>
        <w:t>prodlení</w:t>
      </w:r>
      <w:proofErr w:type="spellEnd"/>
      <w:r>
        <w:rPr>
          <w:rFonts w:ascii="Calibri" w:hAnsi="Calibri"/>
          <w:b/>
          <w:bCs/>
        </w:rPr>
        <w:t xml:space="preserve"> a </w:t>
      </w:r>
      <w:proofErr w:type="spellStart"/>
      <w:r>
        <w:rPr>
          <w:rFonts w:ascii="Calibri" w:hAnsi="Calibri"/>
          <w:b/>
          <w:bCs/>
        </w:rPr>
        <w:t>smluvní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pokuty</w:t>
      </w:r>
      <w:proofErr w:type="spellEnd"/>
    </w:p>
    <w:p w14:paraId="2DBB7791" w14:textId="77777777" w:rsidR="00AD3502" w:rsidRDefault="00895E31">
      <w:pPr>
        <w:pStyle w:val="Zkladntextodsazen"/>
        <w:numPr>
          <w:ilvl w:val="0"/>
          <w:numId w:val="11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Je-li objednatel v prodlení s úhradou plateb ve lhůtě splatnosti podle čl. III. odst. 4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smlouvy, je povinen uhradit zhotoviteli smluvní pokutu ve výši 0,1 % za každý den prodlení</w:t>
      </w:r>
      <w:r>
        <w:rPr>
          <w:rFonts w:ascii="Calibri" w:hAnsi="Calibri"/>
          <w:sz w:val="24"/>
          <w:szCs w:val="24"/>
          <w:lang w:val="de-DE"/>
        </w:rPr>
        <w:t>. Z</w:t>
      </w:r>
      <w:proofErr w:type="spellStart"/>
      <w:r>
        <w:rPr>
          <w:rFonts w:ascii="Calibri" w:hAnsi="Calibri"/>
          <w:sz w:val="24"/>
          <w:szCs w:val="24"/>
        </w:rPr>
        <w:t>ákladem</w:t>
      </w:r>
      <w:proofErr w:type="spellEnd"/>
      <w:r>
        <w:rPr>
          <w:rFonts w:ascii="Calibri" w:hAnsi="Calibri"/>
          <w:sz w:val="24"/>
          <w:szCs w:val="24"/>
        </w:rPr>
        <w:t xml:space="preserve"> pro výpočet smluvní pokuty je výše neuhrazen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dlužné částky.  </w:t>
      </w:r>
    </w:p>
    <w:p w14:paraId="0BE6B30C" w14:textId="66B42308" w:rsidR="00AD3502" w:rsidRDefault="00895E31">
      <w:pPr>
        <w:pStyle w:val="Zkladntextodsazen"/>
        <w:numPr>
          <w:ilvl w:val="0"/>
          <w:numId w:val="11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Pokud zhotovitel nedodrží </w:t>
      </w:r>
      <w:r>
        <w:rPr>
          <w:rFonts w:ascii="Calibri" w:hAnsi="Calibri"/>
          <w:sz w:val="24"/>
          <w:szCs w:val="24"/>
          <w:lang w:val="pt-PT"/>
        </w:rPr>
        <w:t>lh</w:t>
      </w:r>
      <w:proofErr w:type="spellStart"/>
      <w:r>
        <w:rPr>
          <w:rFonts w:ascii="Calibri" w:hAnsi="Calibri"/>
          <w:sz w:val="24"/>
          <w:szCs w:val="24"/>
        </w:rPr>
        <w:t>ůtu</w:t>
      </w:r>
      <w:proofErr w:type="spellEnd"/>
      <w:r>
        <w:rPr>
          <w:rFonts w:ascii="Calibri" w:hAnsi="Calibri"/>
          <w:sz w:val="24"/>
          <w:szCs w:val="24"/>
        </w:rPr>
        <w:t xml:space="preserve"> k provedení díla, zaplatí objednateli smluvní pokutu ve výš</w:t>
      </w:r>
      <w:r>
        <w:rPr>
          <w:rFonts w:ascii="Calibri" w:hAnsi="Calibri"/>
          <w:sz w:val="24"/>
          <w:szCs w:val="24"/>
          <w:lang w:val="fr-FR"/>
        </w:rPr>
        <w:t>i 0,5 % z</w:t>
      </w:r>
      <w:r>
        <w:rPr>
          <w:rFonts w:ascii="Calibri" w:hAnsi="Calibri"/>
          <w:sz w:val="24"/>
          <w:szCs w:val="24"/>
        </w:rPr>
        <w:t> ceny díla za každý den prodlení.</w:t>
      </w:r>
    </w:p>
    <w:p w14:paraId="2C6F7DC5" w14:textId="77777777" w:rsidR="00AD3502" w:rsidRDefault="00895E31">
      <w:pPr>
        <w:pStyle w:val="Zkladntextodsazen"/>
        <w:numPr>
          <w:ilvl w:val="0"/>
          <w:numId w:val="11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 případě, že zhotovitel neodstraní reklamovanou vadu ve lhůtách dle čl. IV. odst. 4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smlouvy, je objednatel oprávněn požadovat smluvní pokutu ve výši 500,- Kč za každý započatý den prodlení.</w:t>
      </w:r>
    </w:p>
    <w:p w14:paraId="4C38C110" w14:textId="77777777" w:rsidR="00AD3502" w:rsidRDefault="00895E31">
      <w:pPr>
        <w:pStyle w:val="Zkladntextodsazen"/>
        <w:numPr>
          <w:ilvl w:val="0"/>
          <w:numId w:val="11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Úhrada smluvních pokut nemá vliv na vznik nároku objednatele na úhradu případně vzniklé škody zaviněn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zhotovitelem.</w:t>
      </w:r>
    </w:p>
    <w:p w14:paraId="38535C21" w14:textId="77777777" w:rsidR="00AD3502" w:rsidRDefault="00895E31">
      <w:pPr>
        <w:pStyle w:val="Zkladntextodsazen"/>
        <w:numPr>
          <w:ilvl w:val="0"/>
          <w:numId w:val="11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 vyúčtování a náležitosti faktury ve věci smluvních pokut platí obdobně ustanovení článku III.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smlouvy.</w:t>
      </w:r>
    </w:p>
    <w:p w14:paraId="7102253E" w14:textId="77777777" w:rsidR="00AD3502" w:rsidRDefault="00895E31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9698"/>
        </w:tabs>
        <w:spacing w:before="240" w:after="6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VI.</w:t>
      </w:r>
      <w:r>
        <w:rPr>
          <w:rFonts w:ascii="Calibri" w:eastAsia="Calibri" w:hAnsi="Calibri" w:cs="Calibri"/>
          <w:b/>
          <w:bCs/>
        </w:rPr>
        <w:br/>
      </w:r>
      <w:proofErr w:type="spellStart"/>
      <w:r>
        <w:rPr>
          <w:rFonts w:ascii="Calibri" w:hAnsi="Calibri"/>
          <w:b/>
          <w:bCs/>
        </w:rPr>
        <w:t>Práva</w:t>
      </w:r>
      <w:proofErr w:type="spellEnd"/>
      <w:r>
        <w:rPr>
          <w:rFonts w:ascii="Calibri" w:hAnsi="Calibri"/>
          <w:b/>
          <w:bCs/>
        </w:rPr>
        <w:t xml:space="preserve"> a </w:t>
      </w:r>
      <w:proofErr w:type="spellStart"/>
      <w:r>
        <w:rPr>
          <w:rFonts w:ascii="Calibri" w:hAnsi="Calibri"/>
          <w:b/>
          <w:bCs/>
        </w:rPr>
        <w:t>povinnosti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smluvních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stran</w:t>
      </w:r>
      <w:proofErr w:type="spellEnd"/>
    </w:p>
    <w:p w14:paraId="7A5BB1C2" w14:textId="77777777" w:rsidR="00AD3502" w:rsidRDefault="00895E31">
      <w:pPr>
        <w:pStyle w:val="Zkladntextodsazen"/>
        <w:numPr>
          <w:ilvl w:val="0"/>
          <w:numId w:val="13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Zhotovitel nese nebezpečí škody na </w:t>
      </w:r>
      <w:proofErr w:type="spellStart"/>
      <w:r>
        <w:rPr>
          <w:rFonts w:ascii="Calibri" w:hAnsi="Calibri"/>
          <w:sz w:val="24"/>
          <w:szCs w:val="24"/>
        </w:rPr>
        <w:t>zhotovovan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 dílčím díle do okamžiku jeho předání objednateli.</w:t>
      </w:r>
    </w:p>
    <w:p w14:paraId="2ABF5198" w14:textId="77777777" w:rsidR="00AD3502" w:rsidRDefault="00895E31">
      <w:pPr>
        <w:pStyle w:val="Zkladntextodsazen"/>
        <w:numPr>
          <w:ilvl w:val="0"/>
          <w:numId w:val="13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Zhotovitel není </w:t>
      </w:r>
      <w:r>
        <w:rPr>
          <w:rFonts w:ascii="Calibri" w:hAnsi="Calibri"/>
          <w:sz w:val="24"/>
          <w:szCs w:val="24"/>
          <w:lang w:val="it-IT"/>
        </w:rPr>
        <w:t>opr</w:t>
      </w:r>
      <w:proofErr w:type="spellStart"/>
      <w:r>
        <w:rPr>
          <w:rFonts w:ascii="Calibri" w:hAnsi="Calibri"/>
          <w:sz w:val="24"/>
          <w:szCs w:val="24"/>
        </w:rPr>
        <w:t>ávněn</w:t>
      </w:r>
      <w:proofErr w:type="spellEnd"/>
      <w:r>
        <w:rPr>
          <w:rFonts w:ascii="Calibri" w:hAnsi="Calibri"/>
          <w:sz w:val="24"/>
          <w:szCs w:val="24"/>
        </w:rPr>
        <w:t xml:space="preserve"> Objednateli </w:t>
      </w:r>
      <w:proofErr w:type="spellStart"/>
      <w:r>
        <w:rPr>
          <w:rFonts w:ascii="Calibri" w:hAnsi="Calibri"/>
          <w:sz w:val="24"/>
          <w:szCs w:val="24"/>
        </w:rPr>
        <w:t>doúčtovávat</w:t>
      </w:r>
      <w:proofErr w:type="spellEnd"/>
      <w:r>
        <w:rPr>
          <w:rFonts w:ascii="Calibri" w:hAnsi="Calibri"/>
          <w:sz w:val="24"/>
          <w:szCs w:val="24"/>
        </w:rPr>
        <w:t xml:space="preserve"> jak</w:t>
      </w:r>
      <w:r>
        <w:rPr>
          <w:rFonts w:ascii="Calibri" w:hAnsi="Calibri"/>
          <w:sz w:val="24"/>
          <w:szCs w:val="24"/>
          <w:lang w:val="fr-FR"/>
        </w:rPr>
        <w:t>é</w:t>
      </w:r>
      <w:proofErr w:type="spellStart"/>
      <w:r>
        <w:rPr>
          <w:rFonts w:ascii="Calibri" w:hAnsi="Calibri"/>
          <w:sz w:val="24"/>
          <w:szCs w:val="24"/>
        </w:rPr>
        <w:t>koliv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dodatečn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práce, služby, či dodávky, kter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jsou </w:t>
      </w:r>
      <w:proofErr w:type="spellStart"/>
      <w:r>
        <w:rPr>
          <w:rFonts w:ascii="Calibri" w:hAnsi="Calibri"/>
          <w:sz w:val="24"/>
          <w:szCs w:val="24"/>
        </w:rPr>
        <w:t>nezbytn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pro </w:t>
      </w:r>
      <w:proofErr w:type="spellStart"/>
      <w:r>
        <w:rPr>
          <w:rFonts w:ascii="Calibri" w:hAnsi="Calibri"/>
          <w:sz w:val="24"/>
          <w:szCs w:val="24"/>
        </w:rPr>
        <w:t>řádn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splnění díla.</w:t>
      </w:r>
    </w:p>
    <w:p w14:paraId="08AA0046" w14:textId="77777777" w:rsidR="00AD3502" w:rsidRDefault="00895E31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9698"/>
        </w:tabs>
        <w:spacing w:before="240" w:after="6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VII.</w:t>
      </w:r>
      <w:r>
        <w:rPr>
          <w:rFonts w:ascii="Calibri" w:eastAsia="Calibri" w:hAnsi="Calibri" w:cs="Calibri"/>
          <w:b/>
          <w:bCs/>
        </w:rPr>
        <w:br/>
      </w:r>
      <w:proofErr w:type="spellStart"/>
      <w:r>
        <w:rPr>
          <w:rFonts w:ascii="Calibri" w:hAnsi="Calibri"/>
          <w:b/>
          <w:bCs/>
        </w:rPr>
        <w:t>Zvláštní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ujednání</w:t>
      </w:r>
      <w:proofErr w:type="spellEnd"/>
    </w:p>
    <w:p w14:paraId="7CD93EEA" w14:textId="77777777" w:rsidR="00AD3502" w:rsidRDefault="00895E31">
      <w:pPr>
        <w:pStyle w:val="Zkladntextodsazen"/>
        <w:numPr>
          <w:ilvl w:val="0"/>
          <w:numId w:val="15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Vyskytnou-li se události, </w:t>
      </w:r>
      <w:proofErr w:type="spellStart"/>
      <w:r>
        <w:rPr>
          <w:rFonts w:ascii="Calibri" w:hAnsi="Calibri"/>
          <w:sz w:val="24"/>
          <w:szCs w:val="24"/>
        </w:rPr>
        <w:t>kter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jedn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nebo oběma smluvním stranám částečně nebo úplně znemožní plnění jejich povinností podle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smlouvy, jsou povinni se o tomto bez </w:t>
      </w:r>
      <w:proofErr w:type="spellStart"/>
      <w:r>
        <w:rPr>
          <w:rFonts w:ascii="Calibri" w:hAnsi="Calibri"/>
          <w:sz w:val="24"/>
          <w:szCs w:val="24"/>
        </w:rPr>
        <w:t>zbytečn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odkladu informovat a společně podniknout kroky k jejich př</w:t>
      </w:r>
      <w:proofErr w:type="spellStart"/>
      <w:r>
        <w:rPr>
          <w:rFonts w:ascii="Calibri" w:hAnsi="Calibri"/>
          <w:sz w:val="24"/>
          <w:szCs w:val="24"/>
          <w:lang w:val="de-DE"/>
        </w:rPr>
        <w:t>ekon</w:t>
      </w:r>
      <w:r>
        <w:rPr>
          <w:rFonts w:ascii="Calibri" w:hAnsi="Calibri"/>
          <w:sz w:val="24"/>
          <w:szCs w:val="24"/>
        </w:rPr>
        <w:t>ání</w:t>
      </w:r>
      <w:proofErr w:type="spellEnd"/>
      <w:r>
        <w:rPr>
          <w:rFonts w:ascii="Calibri" w:hAnsi="Calibri"/>
          <w:sz w:val="24"/>
          <w:szCs w:val="24"/>
        </w:rPr>
        <w:t>.</w:t>
      </w:r>
    </w:p>
    <w:p w14:paraId="354F8DC5" w14:textId="77777777" w:rsidR="00AD3502" w:rsidRDefault="00895E31">
      <w:pPr>
        <w:pStyle w:val="Zkladntextodsazen"/>
        <w:numPr>
          <w:ilvl w:val="0"/>
          <w:numId w:val="15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Stane-li se </w:t>
      </w:r>
      <w:proofErr w:type="spellStart"/>
      <w:r>
        <w:rPr>
          <w:rFonts w:ascii="Calibri" w:hAnsi="Calibri"/>
          <w:sz w:val="24"/>
          <w:szCs w:val="24"/>
        </w:rPr>
        <w:t>někter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ustanovení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neplatné č</w:t>
      </w:r>
      <w:r>
        <w:rPr>
          <w:rFonts w:ascii="Calibri" w:hAnsi="Calibri"/>
          <w:sz w:val="24"/>
          <w:szCs w:val="24"/>
          <w:lang w:val="it-IT"/>
        </w:rPr>
        <w:t>i ne</w:t>
      </w:r>
      <w:proofErr w:type="spellStart"/>
      <w:r>
        <w:rPr>
          <w:rFonts w:ascii="Calibri" w:hAnsi="Calibri"/>
          <w:sz w:val="24"/>
          <w:szCs w:val="24"/>
        </w:rPr>
        <w:t>účinn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, nedotýká se to ostatních ustanovení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smlouvy, která zůstávají platná a účinná. Smluvní strany se v tomto případě zavazují dohodou nahradit ustanovení </w:t>
      </w:r>
      <w:proofErr w:type="spellStart"/>
      <w:r>
        <w:rPr>
          <w:rFonts w:ascii="Calibri" w:hAnsi="Calibri"/>
          <w:sz w:val="24"/>
          <w:szCs w:val="24"/>
        </w:rPr>
        <w:t>neplatn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neúčinn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novým ustanovením platným/účinným, </w:t>
      </w:r>
      <w:proofErr w:type="spellStart"/>
      <w:r>
        <w:rPr>
          <w:rFonts w:ascii="Calibri" w:hAnsi="Calibri"/>
          <w:sz w:val="24"/>
          <w:szCs w:val="24"/>
        </w:rPr>
        <w:t>kter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nejl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proofErr w:type="spellStart"/>
      <w:r>
        <w:rPr>
          <w:rFonts w:ascii="Calibri" w:hAnsi="Calibri"/>
          <w:sz w:val="24"/>
          <w:szCs w:val="24"/>
        </w:rPr>
        <w:t>pe</w:t>
      </w:r>
      <w:proofErr w:type="spellEnd"/>
      <w:r>
        <w:rPr>
          <w:rFonts w:ascii="Calibri" w:hAnsi="Calibri"/>
          <w:sz w:val="24"/>
          <w:szCs w:val="24"/>
        </w:rPr>
        <w:t xml:space="preserve"> odpovídá původně zamýšlen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mu účelu ustanovení </w:t>
      </w:r>
      <w:proofErr w:type="spellStart"/>
      <w:r>
        <w:rPr>
          <w:rFonts w:ascii="Calibri" w:hAnsi="Calibri"/>
          <w:sz w:val="24"/>
          <w:szCs w:val="24"/>
        </w:rPr>
        <w:t>neplatn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en-US"/>
        </w:rPr>
        <w:t>ho/ne</w:t>
      </w:r>
      <w:proofErr w:type="spellStart"/>
      <w:r>
        <w:rPr>
          <w:rFonts w:ascii="Calibri" w:hAnsi="Calibri"/>
          <w:sz w:val="24"/>
          <w:szCs w:val="24"/>
        </w:rPr>
        <w:t>účinn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ho. Do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doby platí odpovídající úprava obecně závazných právních předpisů </w:t>
      </w:r>
      <w:proofErr w:type="spellStart"/>
      <w:r>
        <w:rPr>
          <w:rFonts w:ascii="Calibri" w:hAnsi="Calibri"/>
          <w:sz w:val="24"/>
          <w:szCs w:val="24"/>
        </w:rPr>
        <w:t>Česk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republiky.</w:t>
      </w:r>
    </w:p>
    <w:p w14:paraId="47FE94A9" w14:textId="77777777" w:rsidR="00AD3502" w:rsidRDefault="00895E31">
      <w:pPr>
        <w:pStyle w:val="Zkladntextodsazen"/>
        <w:numPr>
          <w:ilvl w:val="0"/>
          <w:numId w:val="15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Zhotovitel:</w:t>
      </w:r>
    </w:p>
    <w:p w14:paraId="0C99E5EC" w14:textId="77777777" w:rsidR="00AD3502" w:rsidRDefault="00895E31">
      <w:pPr>
        <w:pStyle w:val="odrky"/>
        <w:numPr>
          <w:ilvl w:val="0"/>
          <w:numId w:val="17"/>
        </w:numPr>
        <w:spacing w:before="60" w:after="60"/>
        <w:rPr>
          <w:rFonts w:ascii="Calibri" w:hAnsi="Calibri"/>
        </w:rPr>
      </w:pPr>
      <w:r>
        <w:rPr>
          <w:rFonts w:ascii="Calibri" w:hAnsi="Calibri"/>
        </w:rPr>
        <w:t>nese plnou odpovědnost za škodu způsobenou objednateli v souvislosti s plněním předmětu smlouvy a zavazuje se takovou škodu objednateli uhradit; výše náhrady škody není omezena; pro vyúčtování a náležitosti faktury ve věci náhrady škody platí obdobně ustanovení článku III.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to smlouvy,</w:t>
      </w:r>
    </w:p>
    <w:p w14:paraId="07165000" w14:textId="77777777" w:rsidR="00AD3502" w:rsidRDefault="00895E31">
      <w:pPr>
        <w:pStyle w:val="odrky"/>
        <w:numPr>
          <w:ilvl w:val="0"/>
          <w:numId w:val="17"/>
        </w:numPr>
        <w:spacing w:before="60" w:after="60"/>
        <w:rPr>
          <w:rFonts w:ascii="Calibri" w:hAnsi="Calibri"/>
        </w:rPr>
      </w:pPr>
      <w:r>
        <w:rPr>
          <w:rFonts w:ascii="Calibri" w:hAnsi="Calibri"/>
        </w:rPr>
        <w:t xml:space="preserve">se zavazuje dodržovat bezpečnostní, </w:t>
      </w:r>
      <w:proofErr w:type="spellStart"/>
      <w:r>
        <w:rPr>
          <w:rFonts w:ascii="Calibri" w:hAnsi="Calibri"/>
        </w:rPr>
        <w:t>hygienick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, protipožární a </w:t>
      </w:r>
      <w:proofErr w:type="spellStart"/>
      <w:r>
        <w:rPr>
          <w:rFonts w:ascii="Calibri" w:hAnsi="Calibri"/>
        </w:rPr>
        <w:t>ekologick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předpisy a normy na pracovišti objednatele a dále respektovat pokyny justiční stráže,</w:t>
      </w:r>
    </w:p>
    <w:p w14:paraId="7E07CB7D" w14:textId="77777777" w:rsidR="00AD3502" w:rsidRDefault="00895E31">
      <w:pPr>
        <w:pStyle w:val="odrky"/>
        <w:numPr>
          <w:ilvl w:val="0"/>
          <w:numId w:val="17"/>
        </w:numPr>
        <w:spacing w:before="60" w:after="60"/>
        <w:rPr>
          <w:rFonts w:ascii="Calibri" w:hAnsi="Calibri"/>
        </w:rPr>
      </w:pPr>
      <w:r>
        <w:rPr>
          <w:rFonts w:ascii="Calibri" w:hAnsi="Calibri"/>
        </w:rPr>
        <w:lastRenderedPageBreak/>
        <w:t>je povinen se sezná</w:t>
      </w:r>
      <w:r>
        <w:rPr>
          <w:rFonts w:ascii="Calibri" w:hAnsi="Calibri"/>
          <w:lang w:val="de-DE"/>
        </w:rPr>
        <w:t>mit s</w:t>
      </w:r>
      <w:r>
        <w:rPr>
          <w:rFonts w:ascii="Calibri" w:hAnsi="Calibri"/>
        </w:rPr>
        <w:t> riziky na pracovišti objednatele, upozornit na ně sv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zaměstnance, případně třetí osoby, kter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se budou podílet na zhotovování dílčí</w:t>
      </w:r>
      <w:r>
        <w:rPr>
          <w:rFonts w:ascii="Calibri" w:hAnsi="Calibri"/>
          <w:lang w:val="pt-PT"/>
        </w:rPr>
        <w:t>ho d</w:t>
      </w:r>
      <w:r>
        <w:rPr>
          <w:rFonts w:ascii="Calibri" w:hAnsi="Calibri"/>
        </w:rPr>
        <w:t>í</w:t>
      </w:r>
      <w:r>
        <w:rPr>
          <w:rFonts w:ascii="Calibri" w:hAnsi="Calibri"/>
          <w:lang w:val="es-ES_tradnl"/>
        </w:rPr>
        <w:t>la a ur</w:t>
      </w:r>
      <w:r>
        <w:rPr>
          <w:rFonts w:ascii="Calibri" w:hAnsi="Calibri"/>
        </w:rPr>
        <w:t>čit způsob ochrany a prevence proti úrazům a jin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mu </w:t>
      </w:r>
      <w:proofErr w:type="spellStart"/>
      <w:r>
        <w:rPr>
          <w:rFonts w:ascii="Calibri" w:hAnsi="Calibri"/>
        </w:rPr>
        <w:t>poš</w:t>
      </w:r>
      <w:proofErr w:type="spellEnd"/>
      <w:r>
        <w:rPr>
          <w:rFonts w:ascii="Calibri" w:hAnsi="Calibri"/>
          <w:lang w:val="nl-NL"/>
        </w:rPr>
        <w:t>kozen</w:t>
      </w:r>
      <w:r>
        <w:rPr>
          <w:rFonts w:ascii="Calibri" w:hAnsi="Calibri"/>
        </w:rPr>
        <w:t>í zdraví,</w:t>
      </w:r>
    </w:p>
    <w:p w14:paraId="0C168328" w14:textId="77777777" w:rsidR="00AD3502" w:rsidRDefault="00895E31">
      <w:pPr>
        <w:pStyle w:val="odrky"/>
        <w:numPr>
          <w:ilvl w:val="0"/>
          <w:numId w:val="17"/>
        </w:numPr>
        <w:spacing w:before="60" w:after="60"/>
        <w:rPr>
          <w:rFonts w:ascii="Calibri" w:hAnsi="Calibri"/>
        </w:rPr>
      </w:pPr>
      <w:r>
        <w:rPr>
          <w:rFonts w:ascii="Calibri" w:hAnsi="Calibri"/>
        </w:rPr>
        <w:t>musí respektovat požadavky objednatele související s provozem, to znamená například na vyžádání př</w:t>
      </w:r>
      <w:proofErr w:type="spellStart"/>
      <w:r>
        <w:rPr>
          <w:rFonts w:ascii="Calibri" w:hAnsi="Calibri"/>
          <w:lang w:val="de-DE"/>
        </w:rPr>
        <w:t>eru</w:t>
      </w:r>
      <w:proofErr w:type="spellEnd"/>
      <w:r>
        <w:rPr>
          <w:rFonts w:ascii="Calibri" w:hAnsi="Calibri"/>
        </w:rPr>
        <w:t xml:space="preserve">šit </w:t>
      </w:r>
      <w:proofErr w:type="spellStart"/>
      <w:r>
        <w:rPr>
          <w:rFonts w:ascii="Calibri" w:hAnsi="Calibri"/>
        </w:rPr>
        <w:t>hlučn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práce a provádět je mimo pracovní dobu, a to i o víkendech,</w:t>
      </w:r>
    </w:p>
    <w:p w14:paraId="56B25C0A" w14:textId="77777777" w:rsidR="00AD3502" w:rsidRDefault="00895E31">
      <w:pPr>
        <w:pStyle w:val="odrky"/>
        <w:numPr>
          <w:ilvl w:val="0"/>
          <w:numId w:val="17"/>
        </w:numPr>
        <w:spacing w:before="60" w:after="60"/>
        <w:rPr>
          <w:rFonts w:ascii="Calibri" w:hAnsi="Calibri"/>
        </w:rPr>
      </w:pPr>
      <w:r>
        <w:rPr>
          <w:rFonts w:ascii="Calibri" w:hAnsi="Calibri"/>
        </w:rPr>
        <w:t>je povinen udržovat v místě plnění pořádek a čistotu, je povinen bezodkladně odstraňovat odpady a nečistoty vznikl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při provádění díla.</w:t>
      </w:r>
    </w:p>
    <w:p w14:paraId="1381C28D" w14:textId="77777777" w:rsidR="00AD3502" w:rsidRDefault="00895E31">
      <w:pPr>
        <w:pStyle w:val="odrky"/>
        <w:spacing w:before="60" w:after="60"/>
        <w:ind w:left="360" w:firstLine="709"/>
        <w:rPr>
          <w:rFonts w:ascii="Calibri" w:eastAsia="Calibri" w:hAnsi="Calibri" w:cs="Calibri"/>
        </w:rPr>
      </w:pPr>
      <w:r>
        <w:rPr>
          <w:rFonts w:ascii="Calibri" w:hAnsi="Calibri"/>
        </w:rPr>
        <w:t>Tyto požadavky objednatele nemají vliv na cenu díla.</w:t>
      </w:r>
    </w:p>
    <w:p w14:paraId="741169AB" w14:textId="77777777" w:rsidR="00AD3502" w:rsidRDefault="00895E31">
      <w:pPr>
        <w:pStyle w:val="odrky"/>
        <w:numPr>
          <w:ilvl w:val="0"/>
          <w:numId w:val="18"/>
        </w:numPr>
        <w:spacing w:before="60" w:after="60"/>
        <w:rPr>
          <w:rFonts w:ascii="Calibri" w:hAnsi="Calibri"/>
        </w:rPr>
      </w:pPr>
      <w:r>
        <w:rPr>
          <w:rFonts w:ascii="Calibri" w:hAnsi="Calibri"/>
        </w:rPr>
        <w:t>Dojde-li ke změně právní formy zhotovitele, je zhotovitel povinen oznámit tuto skutečnost objednateli ve lhůtě 5 dnů od zápisu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to změny ve </w:t>
      </w:r>
      <w:proofErr w:type="spellStart"/>
      <w:r>
        <w:rPr>
          <w:rFonts w:ascii="Calibri" w:hAnsi="Calibri"/>
        </w:rPr>
        <w:t>veřejn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da-DK"/>
        </w:rPr>
        <w:t>m rejst</w:t>
      </w:r>
      <w:proofErr w:type="spellStart"/>
      <w:r>
        <w:rPr>
          <w:rFonts w:ascii="Calibri" w:hAnsi="Calibri"/>
        </w:rPr>
        <w:t>říku</w:t>
      </w:r>
      <w:proofErr w:type="spellEnd"/>
      <w:r>
        <w:rPr>
          <w:rFonts w:ascii="Calibri" w:hAnsi="Calibri"/>
        </w:rPr>
        <w:t xml:space="preserve">. Objednatel je v tomto případě </w:t>
      </w:r>
      <w:r>
        <w:rPr>
          <w:rFonts w:ascii="Calibri" w:hAnsi="Calibri"/>
          <w:lang w:val="it-IT"/>
        </w:rPr>
        <w:t>opr</w:t>
      </w:r>
      <w:proofErr w:type="spellStart"/>
      <w:r>
        <w:rPr>
          <w:rFonts w:ascii="Calibri" w:hAnsi="Calibri"/>
        </w:rPr>
        <w:t>ávněn</w:t>
      </w:r>
      <w:proofErr w:type="spellEnd"/>
      <w:r>
        <w:rPr>
          <w:rFonts w:ascii="Calibri" w:hAnsi="Calibri"/>
        </w:rPr>
        <w:t xml:space="preserve"> písemně vypovědět smlouvu z důvodu změny statutu druh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smluvní strany. Výpovědní doba činí </w:t>
      </w:r>
      <w:r>
        <w:rPr>
          <w:rFonts w:ascii="Calibri" w:hAnsi="Calibri"/>
          <w:lang w:val="ru-RU"/>
        </w:rPr>
        <w:t>1 m</w:t>
      </w:r>
      <w:proofErr w:type="spellStart"/>
      <w:r>
        <w:rPr>
          <w:rFonts w:ascii="Calibri" w:hAnsi="Calibri"/>
        </w:rPr>
        <w:t>ěsíc</w:t>
      </w:r>
      <w:proofErr w:type="spellEnd"/>
      <w:r>
        <w:rPr>
          <w:rFonts w:ascii="Calibri" w:hAnsi="Calibri"/>
        </w:rPr>
        <w:t xml:space="preserve"> a počíná běžet od prvního dne </w:t>
      </w:r>
      <w:proofErr w:type="spellStart"/>
      <w:r>
        <w:rPr>
          <w:rFonts w:ascii="Calibri" w:hAnsi="Calibri"/>
        </w:rPr>
        <w:t>měsí</w:t>
      </w:r>
      <w:proofErr w:type="spellEnd"/>
      <w:r>
        <w:rPr>
          <w:rFonts w:ascii="Calibri" w:hAnsi="Calibri"/>
          <w:lang w:val="fr-FR"/>
        </w:rPr>
        <w:t>ce n</w:t>
      </w:r>
      <w:proofErr w:type="spellStart"/>
      <w:r>
        <w:rPr>
          <w:rFonts w:ascii="Calibri" w:hAnsi="Calibri"/>
        </w:rPr>
        <w:t>ásledujícího</w:t>
      </w:r>
      <w:proofErr w:type="spellEnd"/>
      <w:r>
        <w:rPr>
          <w:rFonts w:ascii="Calibri" w:hAnsi="Calibri"/>
        </w:rPr>
        <w:t xml:space="preserve"> po doručení výpovědi druh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smluvní straně.</w:t>
      </w:r>
    </w:p>
    <w:p w14:paraId="5B0FCC24" w14:textId="77777777" w:rsidR="00AD3502" w:rsidRDefault="00895E31">
      <w:pPr>
        <w:pStyle w:val="odrky"/>
        <w:numPr>
          <w:ilvl w:val="0"/>
          <w:numId w:val="18"/>
        </w:numPr>
        <w:spacing w:before="60" w:after="60"/>
        <w:rPr>
          <w:rFonts w:ascii="Calibri" w:hAnsi="Calibri"/>
        </w:rPr>
      </w:pPr>
      <w:r>
        <w:rPr>
          <w:rFonts w:ascii="Calibri" w:hAnsi="Calibri"/>
        </w:rPr>
        <w:t>Zhotovitel se zavazuje během plnění smlouvy i po ukončení smlouvy zachovávat mlčenlivost o všech skutečnostech, o kterých se dozví od objednatele v souvislosti s plněním smlouvy.</w:t>
      </w:r>
    </w:p>
    <w:p w14:paraId="08176736" w14:textId="77777777" w:rsidR="00AD3502" w:rsidRDefault="00895E31">
      <w:pPr>
        <w:pStyle w:val="odrky"/>
        <w:numPr>
          <w:ilvl w:val="0"/>
          <w:numId w:val="18"/>
        </w:numPr>
        <w:spacing w:before="60" w:after="60"/>
        <w:rPr>
          <w:rFonts w:ascii="Calibri" w:hAnsi="Calibri"/>
        </w:rPr>
      </w:pPr>
      <w:r>
        <w:rPr>
          <w:rFonts w:ascii="Calibri" w:hAnsi="Calibri"/>
        </w:rPr>
        <w:t xml:space="preserve"> Za porušení povinnosti mlčenlivosti </w:t>
      </w:r>
      <w:proofErr w:type="spellStart"/>
      <w:r>
        <w:rPr>
          <w:rFonts w:ascii="Calibri" w:hAnsi="Calibri"/>
        </w:rPr>
        <w:t>specifikovan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v odst. 5 tohoto článku je zhotovitel povinen uhradit objednateli smluvní pokutu ve výši 50.000 Kč, a to za každý jednotlivý případ porušení povinnosti. Pro vyúčtování smluvní pokuty platí obdobně ustanovení č</w:t>
      </w:r>
      <w:r>
        <w:rPr>
          <w:rFonts w:ascii="Calibri" w:hAnsi="Calibri"/>
          <w:lang w:val="pt-PT"/>
        </w:rPr>
        <w:t>l. III.</w:t>
      </w:r>
    </w:p>
    <w:p w14:paraId="04DF25D6" w14:textId="77777777" w:rsidR="00AD3502" w:rsidRDefault="00895E31">
      <w:pPr>
        <w:pStyle w:val="odrky"/>
        <w:numPr>
          <w:ilvl w:val="0"/>
          <w:numId w:val="18"/>
        </w:numPr>
        <w:spacing w:before="60" w:after="60"/>
        <w:rPr>
          <w:rFonts w:ascii="Calibri" w:hAnsi="Calibri"/>
        </w:rPr>
      </w:pPr>
      <w:r>
        <w:rPr>
          <w:rFonts w:ascii="Calibri" w:hAnsi="Calibri"/>
        </w:rPr>
        <w:t>Zhotovitel je podle § 2 písm. e) zákona č</w:t>
      </w:r>
      <w:r>
        <w:rPr>
          <w:rFonts w:ascii="Calibri" w:hAnsi="Calibri"/>
          <w:lang w:val="pt-PT"/>
        </w:rPr>
        <w:t>. 320/2001 Sb., o finan</w:t>
      </w:r>
      <w:r>
        <w:rPr>
          <w:rFonts w:ascii="Calibri" w:hAnsi="Calibri"/>
        </w:rPr>
        <w:t xml:space="preserve">ční kontrole ve </w:t>
      </w:r>
      <w:proofErr w:type="spellStart"/>
      <w:r>
        <w:rPr>
          <w:rFonts w:ascii="Calibri" w:hAnsi="Calibri"/>
        </w:rPr>
        <w:t>veřejn</w:t>
      </w:r>
      <w:proofErr w:type="spellEnd"/>
      <w:r>
        <w:rPr>
          <w:rFonts w:ascii="Calibri" w:hAnsi="Calibri"/>
          <w:lang w:val="fr-FR"/>
        </w:rPr>
        <w:t xml:space="preserve">é </w:t>
      </w:r>
      <w:proofErr w:type="spellStart"/>
      <w:r>
        <w:rPr>
          <w:rFonts w:ascii="Calibri" w:hAnsi="Calibri"/>
          <w:lang w:val="de-DE"/>
        </w:rPr>
        <w:t>spr</w:t>
      </w:r>
      <w:r>
        <w:rPr>
          <w:rFonts w:ascii="Calibri" w:hAnsi="Calibri"/>
        </w:rPr>
        <w:t>ávě</w:t>
      </w:r>
      <w:proofErr w:type="spellEnd"/>
      <w:r>
        <w:rPr>
          <w:rFonts w:ascii="Calibri" w:hAnsi="Calibri"/>
        </w:rPr>
        <w:t xml:space="preserve"> a o změně některý</w:t>
      </w:r>
      <w:proofErr w:type="spellStart"/>
      <w:r>
        <w:rPr>
          <w:rFonts w:ascii="Calibri" w:hAnsi="Calibri"/>
          <w:lang w:val="de-DE"/>
        </w:rPr>
        <w:t>ch</w:t>
      </w:r>
      <w:proofErr w:type="spellEnd"/>
      <w:r>
        <w:rPr>
          <w:rFonts w:ascii="Calibri" w:hAnsi="Calibri"/>
          <w:lang w:val="de-DE"/>
        </w:rPr>
        <w:t xml:space="preserve"> z</w:t>
      </w:r>
      <w:proofErr w:type="spellStart"/>
      <w:r>
        <w:rPr>
          <w:rFonts w:ascii="Calibri" w:hAnsi="Calibri"/>
        </w:rPr>
        <w:t>ákonů</w:t>
      </w:r>
      <w:proofErr w:type="spellEnd"/>
      <w:r>
        <w:rPr>
          <w:rFonts w:ascii="Calibri" w:hAnsi="Calibri"/>
        </w:rPr>
        <w:t xml:space="preserve"> (zákon o finanční kontrole), ve znění pozdějších předpisů, osobou povinnou spolupůsobit při výkonu finanční kontroly prováděn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v souvislosti s úhradou díla z veřejný</w:t>
      </w:r>
      <w:proofErr w:type="spellStart"/>
      <w:r>
        <w:rPr>
          <w:rFonts w:ascii="Calibri" w:hAnsi="Calibri"/>
          <w:lang w:val="de-DE"/>
        </w:rPr>
        <w:t>ch</w:t>
      </w:r>
      <w:proofErr w:type="spellEnd"/>
      <w:r>
        <w:rPr>
          <w:rFonts w:ascii="Calibri" w:hAnsi="Calibri"/>
          <w:lang w:val="de-DE"/>
        </w:rPr>
        <w:t xml:space="preserve"> v</w:t>
      </w:r>
      <w:proofErr w:type="spellStart"/>
      <w:r>
        <w:rPr>
          <w:rFonts w:ascii="Calibri" w:hAnsi="Calibri"/>
        </w:rPr>
        <w:t>ýdajů</w:t>
      </w:r>
      <w:proofErr w:type="spellEnd"/>
      <w:r>
        <w:rPr>
          <w:rFonts w:ascii="Calibri" w:hAnsi="Calibri"/>
        </w:rPr>
        <w:t>.</w:t>
      </w:r>
    </w:p>
    <w:p w14:paraId="7FBB4473" w14:textId="77777777" w:rsidR="00AD3502" w:rsidRDefault="00895E31">
      <w:pPr>
        <w:pStyle w:val="odrky"/>
        <w:numPr>
          <w:ilvl w:val="0"/>
          <w:numId w:val="18"/>
        </w:numPr>
        <w:spacing w:before="60" w:after="60"/>
        <w:rPr>
          <w:rFonts w:ascii="Calibri" w:hAnsi="Calibri"/>
        </w:rPr>
      </w:pPr>
      <w:r>
        <w:rPr>
          <w:rFonts w:ascii="Calibri" w:hAnsi="Calibri"/>
        </w:rPr>
        <w:t>Objednatel se zavazuje poskytovat zhotoviteli součinnost potřebnou k dosažení účelu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to smlouvy. Osobou pověřenou k převzetí dílčí</w:t>
      </w:r>
      <w:r>
        <w:rPr>
          <w:rFonts w:ascii="Calibri" w:hAnsi="Calibri"/>
          <w:lang w:val="pt-PT"/>
        </w:rPr>
        <w:t>ho d</w:t>
      </w:r>
      <w:proofErr w:type="spellStart"/>
      <w:r>
        <w:rPr>
          <w:rFonts w:ascii="Calibri" w:hAnsi="Calibri"/>
        </w:rPr>
        <w:t>íla</w:t>
      </w:r>
      <w:proofErr w:type="spellEnd"/>
      <w:r>
        <w:rPr>
          <w:rFonts w:ascii="Calibri" w:hAnsi="Calibri"/>
        </w:rPr>
        <w:t xml:space="preserve"> je oprávněný zaměstnanec objednatele – vedoucí </w:t>
      </w:r>
      <w:proofErr w:type="spellStart"/>
      <w:r>
        <w:rPr>
          <w:rFonts w:ascii="Calibri" w:hAnsi="Calibri"/>
          <w:lang w:val="de-DE"/>
        </w:rPr>
        <w:t>spr</w:t>
      </w:r>
      <w:r>
        <w:rPr>
          <w:rFonts w:ascii="Calibri" w:hAnsi="Calibri"/>
        </w:rPr>
        <w:t>ávy</w:t>
      </w:r>
      <w:proofErr w:type="spellEnd"/>
      <w:r>
        <w:rPr>
          <w:rFonts w:ascii="Calibri" w:hAnsi="Calibri"/>
        </w:rPr>
        <w:t xml:space="preserve"> budov a v jeho nepřítomnosti jiný pověřený zaměstnanec soudu.</w:t>
      </w:r>
    </w:p>
    <w:p w14:paraId="4E3DFB71" w14:textId="77777777" w:rsidR="00AD3502" w:rsidRDefault="00895E31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9698"/>
        </w:tabs>
        <w:spacing w:before="240" w:after="6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VIII.</w:t>
      </w:r>
      <w:r>
        <w:rPr>
          <w:rFonts w:ascii="Calibri" w:eastAsia="Calibri" w:hAnsi="Calibri" w:cs="Calibri"/>
          <w:b/>
          <w:bCs/>
        </w:rPr>
        <w:br/>
      </w:r>
      <w:proofErr w:type="spellStart"/>
      <w:r>
        <w:rPr>
          <w:rFonts w:ascii="Calibri" w:hAnsi="Calibri"/>
          <w:b/>
          <w:bCs/>
        </w:rPr>
        <w:t>Odstoupení</w:t>
      </w:r>
      <w:proofErr w:type="spellEnd"/>
      <w:r>
        <w:rPr>
          <w:rFonts w:ascii="Calibri" w:hAnsi="Calibri"/>
          <w:b/>
          <w:bCs/>
        </w:rPr>
        <w:t xml:space="preserve"> od </w:t>
      </w:r>
      <w:proofErr w:type="spellStart"/>
      <w:r>
        <w:rPr>
          <w:rFonts w:ascii="Calibri" w:hAnsi="Calibri"/>
          <w:b/>
          <w:bCs/>
        </w:rPr>
        <w:t>smlouvy</w:t>
      </w:r>
      <w:proofErr w:type="spellEnd"/>
    </w:p>
    <w:p w14:paraId="3AE40E12" w14:textId="77777777" w:rsidR="00AD3502" w:rsidRDefault="00895E31">
      <w:pPr>
        <w:pStyle w:val="Zkladntextodsazen"/>
        <w:numPr>
          <w:ilvl w:val="0"/>
          <w:numId w:val="20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Zhotovitel je oprávněn odstoupit od smlouvy v souladu s ustanovením § 2002 </w:t>
      </w:r>
      <w:proofErr w:type="spellStart"/>
      <w:r>
        <w:rPr>
          <w:rFonts w:ascii="Calibri" w:hAnsi="Calibri"/>
          <w:sz w:val="24"/>
          <w:szCs w:val="24"/>
        </w:rPr>
        <w:t>obč</w:t>
      </w:r>
      <w:proofErr w:type="spellEnd"/>
      <w:r>
        <w:rPr>
          <w:rFonts w:ascii="Calibri" w:hAnsi="Calibri"/>
          <w:sz w:val="24"/>
          <w:szCs w:val="24"/>
          <w:lang w:val="da-DK"/>
        </w:rPr>
        <w:t>ansk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zákoníku.</w:t>
      </w:r>
    </w:p>
    <w:p w14:paraId="59FC9138" w14:textId="77777777" w:rsidR="00AD3502" w:rsidRDefault="00895E31">
      <w:pPr>
        <w:pStyle w:val="Zkladntextodsazen"/>
        <w:numPr>
          <w:ilvl w:val="0"/>
          <w:numId w:val="20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Zhotovitel je mimo případy dle § 2002 </w:t>
      </w:r>
      <w:proofErr w:type="spellStart"/>
      <w:r>
        <w:rPr>
          <w:rFonts w:ascii="Calibri" w:hAnsi="Calibri"/>
          <w:sz w:val="24"/>
          <w:szCs w:val="24"/>
        </w:rPr>
        <w:t>obč</w:t>
      </w:r>
      <w:proofErr w:type="spellEnd"/>
      <w:r>
        <w:rPr>
          <w:rFonts w:ascii="Calibri" w:hAnsi="Calibri"/>
          <w:sz w:val="24"/>
          <w:szCs w:val="24"/>
          <w:lang w:val="da-DK"/>
        </w:rPr>
        <w:t>ansk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zákoníku oprávněn odstoupit od smlouvy v případě, že objednatel je v prodlení s plněním jeho peněžitý</w:t>
      </w:r>
      <w:proofErr w:type="spellStart"/>
      <w:r>
        <w:rPr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z</w:t>
      </w:r>
      <w:proofErr w:type="spellStart"/>
      <w:r>
        <w:rPr>
          <w:rFonts w:ascii="Calibri" w:hAnsi="Calibri"/>
          <w:sz w:val="24"/>
          <w:szCs w:val="24"/>
        </w:rPr>
        <w:t>ávazků</w:t>
      </w:r>
      <w:proofErr w:type="spellEnd"/>
      <w:r>
        <w:rPr>
          <w:rFonts w:ascii="Calibri" w:hAnsi="Calibri"/>
          <w:sz w:val="24"/>
          <w:szCs w:val="24"/>
        </w:rPr>
        <w:t xml:space="preserve"> o 30 kalendářních dnů a více (jedná se o </w:t>
      </w:r>
      <w:proofErr w:type="spellStart"/>
      <w:r>
        <w:rPr>
          <w:rFonts w:ascii="Calibri" w:hAnsi="Calibri"/>
          <w:sz w:val="24"/>
          <w:szCs w:val="24"/>
        </w:rPr>
        <w:t>podstatn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porušení smlouvy).</w:t>
      </w:r>
    </w:p>
    <w:p w14:paraId="495BF287" w14:textId="77777777" w:rsidR="00AD3502" w:rsidRDefault="00895E31">
      <w:pPr>
        <w:pStyle w:val="Zkladntextodsazen"/>
        <w:numPr>
          <w:ilvl w:val="0"/>
          <w:numId w:val="20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Objednatel je oprávněn od smlouvy odstoupit v případě, že zhotovitel neprovádí zhotovování </w:t>
      </w:r>
      <w:proofErr w:type="spellStart"/>
      <w:r>
        <w:rPr>
          <w:rFonts w:ascii="Calibri" w:hAnsi="Calibri"/>
          <w:sz w:val="24"/>
          <w:szCs w:val="24"/>
        </w:rPr>
        <w:t>dí</w:t>
      </w:r>
      <w:proofErr w:type="spellEnd"/>
      <w:r>
        <w:rPr>
          <w:rFonts w:ascii="Calibri" w:hAnsi="Calibri"/>
          <w:sz w:val="24"/>
          <w:szCs w:val="24"/>
          <w:lang w:val="fr-FR"/>
        </w:rPr>
        <w:t>la s</w:t>
      </w:r>
      <w:r>
        <w:rPr>
          <w:rFonts w:ascii="Calibri" w:hAnsi="Calibri"/>
          <w:sz w:val="24"/>
          <w:szCs w:val="24"/>
        </w:rPr>
        <w:t> náležitou odbornou péčí a sv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pochybení nenapraví ani po </w:t>
      </w:r>
      <w:proofErr w:type="spellStart"/>
      <w:r>
        <w:rPr>
          <w:rFonts w:ascii="Calibri" w:hAnsi="Calibri"/>
          <w:sz w:val="24"/>
          <w:szCs w:val="24"/>
        </w:rPr>
        <w:t>písemn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 upozornění ze strany objednatele.</w:t>
      </w:r>
    </w:p>
    <w:p w14:paraId="6773EF12" w14:textId="77777777" w:rsidR="00AD3502" w:rsidRDefault="00895E31">
      <w:pPr>
        <w:pStyle w:val="Zkladntextodsazen"/>
        <w:numPr>
          <w:ilvl w:val="0"/>
          <w:numId w:val="20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Odstoupit od smlouvy lze písemnou formou. Odstoupení se doručuje dle čl. IX. odst. 9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 a je </w:t>
      </w:r>
      <w:proofErr w:type="spellStart"/>
      <w:r>
        <w:rPr>
          <w:rFonts w:ascii="Calibri" w:hAnsi="Calibri"/>
          <w:sz w:val="24"/>
          <w:szCs w:val="24"/>
        </w:rPr>
        <w:t>účinn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okamžikem doručení druh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smluvní straně.</w:t>
      </w:r>
    </w:p>
    <w:p w14:paraId="65A7710F" w14:textId="77777777" w:rsidR="00AD3502" w:rsidRDefault="00895E31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9698"/>
        </w:tabs>
        <w:spacing w:before="240" w:after="6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IX.</w:t>
      </w:r>
      <w:r>
        <w:rPr>
          <w:rFonts w:ascii="Calibri" w:eastAsia="Calibri" w:hAnsi="Calibri" w:cs="Calibri"/>
          <w:b/>
          <w:bCs/>
        </w:rPr>
        <w:br/>
      </w:r>
      <w:proofErr w:type="spellStart"/>
      <w:r>
        <w:rPr>
          <w:rFonts w:ascii="Calibri" w:hAnsi="Calibri"/>
          <w:b/>
          <w:bCs/>
        </w:rPr>
        <w:t>Závěrečná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ujednání</w:t>
      </w:r>
      <w:proofErr w:type="spellEnd"/>
    </w:p>
    <w:p w14:paraId="63A93F63" w14:textId="77777777" w:rsidR="00AD3502" w:rsidRDefault="00895E31">
      <w:pPr>
        <w:pStyle w:val="Zkladntextodsazen"/>
        <w:numPr>
          <w:ilvl w:val="0"/>
          <w:numId w:val="22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 právní vztahy touto smlouvou založen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a v ní výslovně neupraven</w:t>
      </w:r>
      <w:r>
        <w:rPr>
          <w:rFonts w:ascii="Calibri" w:hAnsi="Calibri"/>
          <w:sz w:val="24"/>
          <w:szCs w:val="24"/>
          <w:lang w:val="fr-FR"/>
        </w:rPr>
        <w:t>é se pou</w:t>
      </w:r>
      <w:r>
        <w:rPr>
          <w:rFonts w:ascii="Calibri" w:hAnsi="Calibri"/>
          <w:sz w:val="24"/>
          <w:szCs w:val="24"/>
        </w:rPr>
        <w:t>žijí pří</w:t>
      </w:r>
      <w:r>
        <w:rPr>
          <w:rFonts w:ascii="Calibri" w:hAnsi="Calibri"/>
          <w:sz w:val="24"/>
          <w:szCs w:val="24"/>
          <w:lang w:val="da-DK"/>
        </w:rPr>
        <w:t>slu</w:t>
      </w:r>
      <w:proofErr w:type="spellStart"/>
      <w:r>
        <w:rPr>
          <w:rFonts w:ascii="Calibri" w:hAnsi="Calibri"/>
          <w:sz w:val="24"/>
          <w:szCs w:val="24"/>
        </w:rPr>
        <w:t>šná</w:t>
      </w:r>
      <w:proofErr w:type="spellEnd"/>
      <w:r>
        <w:rPr>
          <w:rFonts w:ascii="Calibri" w:hAnsi="Calibri"/>
          <w:sz w:val="24"/>
          <w:szCs w:val="24"/>
        </w:rPr>
        <w:t xml:space="preserve"> ustanovení platných právních předpisů </w:t>
      </w:r>
      <w:proofErr w:type="spellStart"/>
      <w:r>
        <w:rPr>
          <w:rFonts w:ascii="Calibri" w:hAnsi="Calibri"/>
          <w:sz w:val="24"/>
          <w:szCs w:val="24"/>
        </w:rPr>
        <w:t>zejm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na </w:t>
      </w:r>
      <w:proofErr w:type="spellStart"/>
      <w:r>
        <w:rPr>
          <w:rFonts w:ascii="Calibri" w:hAnsi="Calibri"/>
          <w:sz w:val="24"/>
          <w:szCs w:val="24"/>
        </w:rPr>
        <w:t>obč</w:t>
      </w:r>
      <w:proofErr w:type="spellEnd"/>
      <w:r>
        <w:rPr>
          <w:rFonts w:ascii="Calibri" w:hAnsi="Calibri"/>
          <w:sz w:val="24"/>
          <w:szCs w:val="24"/>
          <w:lang w:val="da-DK"/>
        </w:rPr>
        <w:t>ansk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zákoníku.</w:t>
      </w:r>
    </w:p>
    <w:p w14:paraId="6EF1AB3A" w14:textId="77777777" w:rsidR="00AD3502" w:rsidRDefault="00895E31">
      <w:pPr>
        <w:pStyle w:val="Zkladntextodsazen"/>
        <w:numPr>
          <w:ilvl w:val="0"/>
          <w:numId w:val="22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Jsou-li v 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smlouvě uvedeny přílohy, tvoří její nedílnou součást. </w:t>
      </w:r>
    </w:p>
    <w:p w14:paraId="4842D059" w14:textId="77777777" w:rsidR="00AD3502" w:rsidRDefault="00895E31">
      <w:pPr>
        <w:pStyle w:val="Zkladntextodsazen"/>
        <w:numPr>
          <w:ilvl w:val="0"/>
          <w:numId w:val="22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Vešker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změny a doplňky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 musí být učiněny písemně </w:t>
      </w:r>
      <w:r>
        <w:rPr>
          <w:rFonts w:ascii="Calibri" w:hAnsi="Calibri"/>
          <w:sz w:val="24"/>
          <w:szCs w:val="24"/>
          <w:lang w:val="en-US"/>
        </w:rPr>
        <w:t>ve form</w:t>
      </w:r>
      <w:r>
        <w:rPr>
          <w:rFonts w:ascii="Calibri" w:hAnsi="Calibri"/>
          <w:sz w:val="24"/>
          <w:szCs w:val="24"/>
        </w:rPr>
        <w:t>ě číslovan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dodatku k 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smlouvě, </w:t>
      </w:r>
      <w:proofErr w:type="spellStart"/>
      <w:r>
        <w:rPr>
          <w:rFonts w:ascii="Calibri" w:hAnsi="Calibri"/>
          <w:sz w:val="24"/>
          <w:szCs w:val="24"/>
        </w:rPr>
        <w:t>podepsan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oprávněnými zástupci obou smluvních stran. Tyto dodatky se stávají nedílnou součástí smlouvy.</w:t>
      </w:r>
    </w:p>
    <w:p w14:paraId="463FBEF9" w14:textId="77777777" w:rsidR="00AD3502" w:rsidRDefault="00895E31">
      <w:pPr>
        <w:pStyle w:val="Zkladntextodsazen"/>
        <w:numPr>
          <w:ilvl w:val="0"/>
          <w:numId w:val="22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Smlouva je vyhotovena ve 2 </w:t>
      </w:r>
      <w:proofErr w:type="spellStart"/>
      <w:r>
        <w:rPr>
          <w:rFonts w:ascii="Calibri" w:hAnsi="Calibri"/>
          <w:sz w:val="24"/>
          <w:szCs w:val="24"/>
        </w:rPr>
        <w:t>vý</w:t>
      </w:r>
      <w:r>
        <w:rPr>
          <w:rFonts w:ascii="Calibri" w:hAnsi="Calibri"/>
          <w:sz w:val="24"/>
          <w:szCs w:val="24"/>
          <w:lang w:val="de-DE"/>
        </w:rPr>
        <w:t>tisc</w:t>
      </w:r>
      <w:proofErr w:type="spellEnd"/>
      <w:r>
        <w:rPr>
          <w:rFonts w:ascii="Calibri" w:hAnsi="Calibri"/>
          <w:sz w:val="24"/>
          <w:szCs w:val="24"/>
        </w:rPr>
        <w:t>í</w:t>
      </w:r>
      <w:proofErr w:type="spellStart"/>
      <w:r>
        <w:rPr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s</w:t>
      </w:r>
      <w:r>
        <w:rPr>
          <w:rFonts w:ascii="Calibri" w:hAnsi="Calibri"/>
          <w:sz w:val="24"/>
          <w:szCs w:val="24"/>
        </w:rPr>
        <w:t xml:space="preserve"> platností </w:t>
      </w:r>
      <w:r>
        <w:rPr>
          <w:rFonts w:ascii="Calibri" w:hAnsi="Calibri"/>
          <w:sz w:val="24"/>
          <w:szCs w:val="24"/>
          <w:lang w:val="it-IT"/>
        </w:rPr>
        <w:t>origin</w:t>
      </w:r>
      <w:proofErr w:type="spellStart"/>
      <w:r>
        <w:rPr>
          <w:rFonts w:ascii="Calibri" w:hAnsi="Calibri"/>
          <w:sz w:val="24"/>
          <w:szCs w:val="24"/>
        </w:rPr>
        <w:t>álu</w:t>
      </w:r>
      <w:proofErr w:type="spellEnd"/>
      <w:r>
        <w:rPr>
          <w:rFonts w:ascii="Calibri" w:hAnsi="Calibri"/>
          <w:sz w:val="24"/>
          <w:szCs w:val="24"/>
        </w:rPr>
        <w:t xml:space="preserve">. Každá ze smluvních stran obdrží </w:t>
      </w:r>
      <w:r>
        <w:rPr>
          <w:rFonts w:ascii="Calibri" w:hAnsi="Calibri"/>
          <w:sz w:val="24"/>
          <w:szCs w:val="24"/>
          <w:lang w:val="it-IT"/>
        </w:rPr>
        <w:t>po 1 v</w:t>
      </w:r>
      <w:proofErr w:type="spellStart"/>
      <w:r>
        <w:rPr>
          <w:rFonts w:ascii="Calibri" w:hAnsi="Calibri"/>
          <w:sz w:val="24"/>
          <w:szCs w:val="24"/>
        </w:rPr>
        <w:t>ýtisku</w:t>
      </w:r>
      <w:proofErr w:type="spellEnd"/>
      <w:r>
        <w:rPr>
          <w:rFonts w:ascii="Calibri" w:hAnsi="Calibri"/>
          <w:sz w:val="24"/>
          <w:szCs w:val="24"/>
        </w:rPr>
        <w:t>.</w:t>
      </w:r>
    </w:p>
    <w:p w14:paraId="168E2BBA" w14:textId="77777777" w:rsidR="00AD3502" w:rsidRDefault="00895E31">
      <w:pPr>
        <w:pStyle w:val="Zkladntextodsazen"/>
        <w:numPr>
          <w:ilvl w:val="0"/>
          <w:numId w:val="22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Tato smlouva vstupuje v platnost dnem podpisu druhou smluvní stranou a účinnosti nabývá dnem zveřejnění v registru smluv.</w:t>
      </w:r>
    </w:p>
    <w:p w14:paraId="67304D2B" w14:textId="77777777" w:rsidR="00AD3502" w:rsidRDefault="00895E31">
      <w:pPr>
        <w:pStyle w:val="Zkladntextodsazen"/>
        <w:numPr>
          <w:ilvl w:val="0"/>
          <w:numId w:val="22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Smluvní strany prohlašují, že je jim obsah smlouvy dobře znám, že si ji </w:t>
      </w:r>
      <w:proofErr w:type="spellStart"/>
      <w:r>
        <w:rPr>
          <w:rFonts w:ascii="Calibri" w:hAnsi="Calibri"/>
          <w:sz w:val="24"/>
          <w:szCs w:val="24"/>
        </w:rPr>
        <w:t>přeč</w:t>
      </w:r>
      <w:r>
        <w:rPr>
          <w:rFonts w:ascii="Calibri" w:hAnsi="Calibri"/>
          <w:sz w:val="24"/>
          <w:szCs w:val="24"/>
          <w:lang w:val="en-US"/>
        </w:rPr>
        <w:t>etly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, </w:t>
      </w:r>
      <w:r>
        <w:rPr>
          <w:rFonts w:ascii="Calibri" w:hAnsi="Calibri"/>
          <w:sz w:val="24"/>
          <w:szCs w:val="24"/>
        </w:rPr>
        <w:t>že ji uzavírají na základě sv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svobodn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, prav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a </w:t>
      </w:r>
      <w:proofErr w:type="spellStart"/>
      <w:r>
        <w:rPr>
          <w:rFonts w:ascii="Calibri" w:hAnsi="Calibri"/>
          <w:sz w:val="24"/>
          <w:szCs w:val="24"/>
        </w:rPr>
        <w:t>vážn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vůle, a že smlouva nebyla uzavřena v tísni nebo za nápadně nevýhodných podmínek.</w:t>
      </w:r>
    </w:p>
    <w:p w14:paraId="430D5937" w14:textId="77777777" w:rsidR="00AD3502" w:rsidRDefault="00895E31">
      <w:pPr>
        <w:numPr>
          <w:ilvl w:val="0"/>
          <w:numId w:val="22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 jednání ve věcech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 jsou </w:t>
      </w:r>
      <w:proofErr w:type="spellStart"/>
      <w:r>
        <w:rPr>
          <w:rFonts w:ascii="Calibri" w:hAnsi="Calibri"/>
          <w:sz w:val="24"/>
          <w:szCs w:val="24"/>
        </w:rPr>
        <w:t>oprávně</w:t>
      </w:r>
      <w:proofErr w:type="spellEnd"/>
      <w:r>
        <w:rPr>
          <w:rFonts w:ascii="Calibri" w:hAnsi="Calibri"/>
          <w:sz w:val="24"/>
          <w:szCs w:val="24"/>
          <w:lang w:val="it-IT"/>
        </w:rPr>
        <w:t>ni:</w:t>
      </w:r>
    </w:p>
    <w:p w14:paraId="722470B7" w14:textId="77777777" w:rsidR="00AD3502" w:rsidRDefault="00895E31">
      <w:pPr>
        <w:numPr>
          <w:ilvl w:val="1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za objednatele:</w:t>
      </w:r>
    </w:p>
    <w:p w14:paraId="7B04FF3C" w14:textId="77777777" w:rsidR="00AD3502" w:rsidRDefault="00895E31">
      <w:pPr>
        <w:numPr>
          <w:ilvl w:val="2"/>
          <w:numId w:val="24"/>
        </w:numPr>
        <w:rPr>
          <w:rFonts w:ascii="Calibri" w:hAnsi="Calibri"/>
        </w:rPr>
      </w:pPr>
      <w:r>
        <w:rPr>
          <w:rFonts w:ascii="Calibri" w:hAnsi="Calibri"/>
        </w:rPr>
        <w:t>ve věcech smluvních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  <w:lang w:val="it-IT"/>
        </w:rPr>
        <w:t xml:space="preserve">Ing. Roman Krupica </w:t>
      </w:r>
      <w:r>
        <w:rPr>
          <w:rFonts w:ascii="Calibri" w:hAnsi="Calibri"/>
        </w:rPr>
        <w:t>– ředitel správy soudu</w:t>
      </w:r>
    </w:p>
    <w:p w14:paraId="09C08A3A" w14:textId="1FF1D555" w:rsidR="00AD3502" w:rsidRDefault="00895E31">
      <w:pPr>
        <w:numPr>
          <w:ilvl w:val="2"/>
          <w:numId w:val="24"/>
        </w:numPr>
        <w:rPr>
          <w:rFonts w:ascii="Calibri" w:hAnsi="Calibri"/>
          <w:lang w:val="pt-PT"/>
        </w:rPr>
      </w:pPr>
      <w:r>
        <w:rPr>
          <w:rFonts w:ascii="Calibri" w:hAnsi="Calibri"/>
          <w:lang w:val="pt-PT"/>
        </w:rPr>
        <w:t xml:space="preserve">tel. </w:t>
      </w:r>
      <w:r w:rsidR="00B14C19" w:rsidRPr="00B14C19">
        <w:rPr>
          <w:rFonts w:ascii="Calibri" w:hAnsi="Calibri"/>
          <w:highlight w:val="black"/>
          <w:lang w:val="pt-PT"/>
        </w:rPr>
        <w:t>XXXXXXXXXX</w:t>
      </w:r>
    </w:p>
    <w:p w14:paraId="3A837610" w14:textId="21E0662A" w:rsidR="00AD3502" w:rsidRDefault="00895E31">
      <w:pPr>
        <w:numPr>
          <w:ilvl w:val="2"/>
          <w:numId w:val="24"/>
        </w:numPr>
        <w:rPr>
          <w:rFonts w:ascii="Calibri" w:hAnsi="Calibri"/>
        </w:rPr>
      </w:pPr>
      <w:r>
        <w:rPr>
          <w:rFonts w:ascii="Calibri" w:hAnsi="Calibri"/>
        </w:rPr>
        <w:t xml:space="preserve">email: </w:t>
      </w:r>
      <w:hyperlink r:id="rId8" w:history="1">
        <w:r w:rsidR="00B14C19" w:rsidRPr="00B14C19">
          <w:rPr>
            <w:rStyle w:val="Hyperlink0"/>
            <w:rFonts w:ascii="Calibri" w:hAnsi="Calibri"/>
            <w:color w:val="auto"/>
            <w:highlight w:val="black"/>
            <w:u w:val="none"/>
          </w:rPr>
          <w:t>XXXXXXXXXXXXXXXXXXXX</w:t>
        </w:r>
      </w:hyperlink>
    </w:p>
    <w:p w14:paraId="605516FB" w14:textId="35EAC019" w:rsidR="00AD3502" w:rsidRDefault="00895E31">
      <w:pPr>
        <w:numPr>
          <w:ilvl w:val="2"/>
          <w:numId w:val="24"/>
        </w:numPr>
        <w:rPr>
          <w:rFonts w:ascii="Calibri" w:hAnsi="Calibri"/>
        </w:rPr>
      </w:pPr>
      <w:r>
        <w:rPr>
          <w:rFonts w:ascii="Calibri" w:hAnsi="Calibri"/>
        </w:rPr>
        <w:t>ve věcech technických, oprávněný pracovník objednatele</w:t>
      </w:r>
      <w:r>
        <w:rPr>
          <w:rFonts w:ascii="Calibri" w:eastAsia="Calibri" w:hAnsi="Calibri" w:cs="Calibri"/>
        </w:rPr>
        <w:br/>
      </w:r>
      <w:r w:rsidR="00B14C19" w:rsidRPr="00B0678E">
        <w:rPr>
          <w:rFonts w:ascii="Calibri" w:hAnsi="Calibri"/>
          <w:highlight w:val="black"/>
        </w:rPr>
        <w:t>XXXXXXXXXX</w:t>
      </w:r>
      <w:r w:rsidR="00B0678E" w:rsidRPr="00B0678E">
        <w:rPr>
          <w:rFonts w:ascii="Calibri" w:hAnsi="Calibri"/>
          <w:highlight w:val="black"/>
          <w:lang w:val="de-DE"/>
        </w:rPr>
        <w:t>XX</w:t>
      </w:r>
      <w:r w:rsidR="00B0678E">
        <w:rPr>
          <w:rFonts w:ascii="Calibri" w:hAnsi="Calibri"/>
          <w:lang w:val="de-DE"/>
        </w:rPr>
        <w:t xml:space="preserve"> </w:t>
      </w:r>
      <w:proofErr w:type="gramStart"/>
      <w:r w:rsidR="00B0678E">
        <w:rPr>
          <w:rFonts w:ascii="Calibri" w:hAnsi="Calibri"/>
          <w:lang w:val="de-DE"/>
        </w:rPr>
        <w:t xml:space="preserve">– </w:t>
      </w:r>
      <w:r>
        <w:rPr>
          <w:rFonts w:ascii="Calibri" w:hAnsi="Calibri"/>
        </w:rPr>
        <w:t xml:space="preserve"> vedoucí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lang w:val="de-DE"/>
        </w:rPr>
        <w:t>spr</w:t>
      </w:r>
      <w:r>
        <w:rPr>
          <w:rFonts w:ascii="Calibri" w:hAnsi="Calibri"/>
        </w:rPr>
        <w:t>ávy</w:t>
      </w:r>
      <w:proofErr w:type="spellEnd"/>
      <w:r>
        <w:rPr>
          <w:rFonts w:ascii="Calibri" w:hAnsi="Calibri"/>
        </w:rPr>
        <w:t xml:space="preserve"> budov</w:t>
      </w:r>
    </w:p>
    <w:p w14:paraId="3B5F8CDA" w14:textId="4E63D898" w:rsidR="00AD3502" w:rsidRDefault="00895E31">
      <w:pPr>
        <w:numPr>
          <w:ilvl w:val="2"/>
          <w:numId w:val="25"/>
        </w:numPr>
        <w:rPr>
          <w:rFonts w:ascii="Calibri" w:hAnsi="Calibri"/>
          <w:lang w:val="pt-PT"/>
        </w:rPr>
      </w:pPr>
      <w:r>
        <w:rPr>
          <w:rFonts w:ascii="Calibri" w:hAnsi="Calibri"/>
          <w:lang w:val="pt-PT"/>
        </w:rPr>
        <w:t xml:space="preserve"> tel. </w:t>
      </w:r>
      <w:r w:rsidR="00B0678E" w:rsidRPr="00B0678E">
        <w:rPr>
          <w:rFonts w:ascii="Calibri" w:hAnsi="Calibri"/>
          <w:highlight w:val="black"/>
          <w:lang w:val="pt-PT"/>
        </w:rPr>
        <w:t>XXXXXXXXXX</w:t>
      </w:r>
      <w:r>
        <w:rPr>
          <w:rFonts w:ascii="Calibri" w:hAnsi="Calibri"/>
        </w:rPr>
        <w:t xml:space="preserve">, </w:t>
      </w:r>
      <w:r w:rsidR="00B0678E" w:rsidRPr="00B0678E">
        <w:rPr>
          <w:rFonts w:ascii="Calibri" w:hAnsi="Calibri"/>
          <w:highlight w:val="black"/>
        </w:rPr>
        <w:t>XXXXXXXXXX</w:t>
      </w:r>
    </w:p>
    <w:p w14:paraId="5BAB4FB9" w14:textId="4F9AC55F" w:rsidR="00AD3502" w:rsidRDefault="00895E31">
      <w:pPr>
        <w:numPr>
          <w:ilvl w:val="2"/>
          <w:numId w:val="25"/>
        </w:numPr>
        <w:rPr>
          <w:rFonts w:ascii="Calibri" w:hAnsi="Calibri"/>
        </w:rPr>
      </w:pPr>
      <w:r>
        <w:rPr>
          <w:rFonts w:ascii="Calibri" w:hAnsi="Calibri"/>
        </w:rPr>
        <w:t xml:space="preserve"> email: </w:t>
      </w:r>
      <w:hyperlink r:id="rId9" w:history="1">
        <w:r w:rsidR="00B0678E" w:rsidRPr="00B0678E">
          <w:rPr>
            <w:rStyle w:val="Hyperlink0"/>
            <w:rFonts w:ascii="Calibri" w:hAnsi="Calibri"/>
            <w:color w:val="auto"/>
            <w:highlight w:val="black"/>
            <w:u w:val="none"/>
          </w:rPr>
          <w:t>XXXXXXXXXXXXXXXXXXXX</w:t>
        </w:r>
      </w:hyperlink>
    </w:p>
    <w:p w14:paraId="561E65D1" w14:textId="43F282CA" w:rsidR="00AD3502" w:rsidRDefault="00895E31">
      <w:pPr>
        <w:numPr>
          <w:ilvl w:val="2"/>
          <w:numId w:val="24"/>
        </w:numPr>
        <w:rPr>
          <w:rFonts w:ascii="Calibri" w:hAnsi="Calibri"/>
        </w:rPr>
      </w:pPr>
      <w:r>
        <w:rPr>
          <w:rFonts w:ascii="Calibri" w:hAnsi="Calibri"/>
        </w:rPr>
        <w:t>kontaktní adresa pro písemný styk: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 xml:space="preserve">Nejvyšší </w:t>
      </w:r>
      <w:r>
        <w:rPr>
          <w:rFonts w:ascii="Calibri" w:hAnsi="Calibri"/>
          <w:lang w:val="nl-NL"/>
        </w:rPr>
        <w:t>soud, Bure</w:t>
      </w:r>
      <w:proofErr w:type="spellStart"/>
      <w:r>
        <w:rPr>
          <w:rFonts w:ascii="Calibri" w:hAnsi="Calibri"/>
        </w:rPr>
        <w:t>šova</w:t>
      </w:r>
      <w:proofErr w:type="spellEnd"/>
      <w:r>
        <w:rPr>
          <w:rFonts w:ascii="Calibri" w:hAnsi="Calibri"/>
        </w:rPr>
        <w:t xml:space="preserve"> 20, 657 37 Brno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e-mail:</w:t>
      </w:r>
      <w:r>
        <w:rPr>
          <w:rFonts w:ascii="Calibri" w:hAnsi="Calibri"/>
        </w:rPr>
        <w:tab/>
      </w:r>
      <w:hyperlink r:id="rId10" w:history="1">
        <w:r w:rsidR="00B0678E" w:rsidRPr="00B0678E">
          <w:rPr>
            <w:rStyle w:val="Hyperlink0"/>
            <w:rFonts w:ascii="Calibri" w:hAnsi="Calibri"/>
            <w:color w:val="auto"/>
            <w:highlight w:val="black"/>
            <w:u w:val="none"/>
          </w:rPr>
          <w:t>XXXXXXXXXXXXXXXXX</w:t>
        </w:r>
      </w:hyperlink>
      <w:r>
        <w:rPr>
          <w:rFonts w:ascii="Calibri" w:eastAsia="Calibri" w:hAnsi="Calibri" w:cs="Calibri"/>
        </w:rPr>
        <w:br/>
      </w:r>
      <w:r>
        <w:rPr>
          <w:rFonts w:ascii="Calibri" w:hAnsi="Calibri"/>
          <w:lang w:val="it-IT"/>
        </w:rPr>
        <w:t>ID datov</w:t>
      </w:r>
      <w:r>
        <w:rPr>
          <w:rFonts w:ascii="Calibri" w:hAnsi="Calibri"/>
          <w:lang w:val="fr-FR"/>
        </w:rPr>
        <w:t xml:space="preserve">é </w:t>
      </w:r>
      <w:proofErr w:type="spellStart"/>
      <w:r>
        <w:rPr>
          <w:rFonts w:ascii="Calibri" w:hAnsi="Calibri"/>
          <w:lang w:val="de-DE"/>
        </w:rPr>
        <w:t>schr</w:t>
      </w:r>
      <w:proofErr w:type="spellEnd"/>
      <w:r>
        <w:rPr>
          <w:rFonts w:ascii="Calibri" w:hAnsi="Calibri"/>
        </w:rPr>
        <w:t>á</w:t>
      </w:r>
      <w:proofErr w:type="spellStart"/>
      <w:r>
        <w:rPr>
          <w:rFonts w:ascii="Calibri" w:hAnsi="Calibri"/>
          <w:lang w:val="en-US"/>
        </w:rPr>
        <w:t>nky</w:t>
      </w:r>
      <w:proofErr w:type="spellEnd"/>
      <w:r>
        <w:rPr>
          <w:rFonts w:ascii="Calibri" w:hAnsi="Calibri"/>
          <w:lang w:val="en-US"/>
        </w:rPr>
        <w:t>:</w:t>
      </w:r>
      <w:r>
        <w:rPr>
          <w:rFonts w:ascii="Calibri" w:hAnsi="Calibri"/>
          <w:lang w:val="en-US"/>
        </w:rPr>
        <w:tab/>
        <w:t>kccaa9t</w:t>
      </w:r>
    </w:p>
    <w:p w14:paraId="6734D532" w14:textId="77777777" w:rsidR="00AD3502" w:rsidRDefault="00895E31">
      <w:pPr>
        <w:numPr>
          <w:ilvl w:val="1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za zhotovitele:</w:t>
      </w:r>
    </w:p>
    <w:p w14:paraId="70E3C9EF" w14:textId="7451CF74" w:rsidR="00AD3502" w:rsidRDefault="00895E31">
      <w:pPr>
        <w:numPr>
          <w:ilvl w:val="2"/>
          <w:numId w:val="24"/>
        </w:numPr>
        <w:rPr>
          <w:rFonts w:ascii="Calibri" w:hAnsi="Calibri"/>
        </w:rPr>
      </w:pPr>
      <w:r>
        <w:rPr>
          <w:rFonts w:ascii="Calibri" w:hAnsi="Calibri"/>
        </w:rPr>
        <w:t xml:space="preserve">Jiří </w:t>
      </w:r>
      <w:proofErr w:type="spellStart"/>
      <w:r>
        <w:rPr>
          <w:rFonts w:ascii="Calibri" w:hAnsi="Calibri"/>
        </w:rPr>
        <w:t>Štirba</w:t>
      </w:r>
      <w:proofErr w:type="spellEnd"/>
    </w:p>
    <w:p w14:paraId="019099EB" w14:textId="3E5F8428" w:rsidR="001A40C7" w:rsidRDefault="001A40C7">
      <w:pPr>
        <w:numPr>
          <w:ilvl w:val="2"/>
          <w:numId w:val="24"/>
        </w:numPr>
        <w:rPr>
          <w:rFonts w:ascii="Calibri" w:hAnsi="Calibri"/>
        </w:rPr>
      </w:pPr>
      <w:r>
        <w:rPr>
          <w:rFonts w:ascii="Calibri" w:hAnsi="Calibri"/>
        </w:rPr>
        <w:t xml:space="preserve">tel.: </w:t>
      </w:r>
      <w:r w:rsidR="00B0678E" w:rsidRPr="00B0678E">
        <w:rPr>
          <w:rFonts w:ascii="Calibri" w:hAnsi="Calibri"/>
          <w:highlight w:val="black"/>
        </w:rPr>
        <w:t>XXXXXXXXXX</w:t>
      </w:r>
    </w:p>
    <w:p w14:paraId="1FA54FB5" w14:textId="3D022990" w:rsidR="001A40C7" w:rsidRDefault="001A40C7">
      <w:pPr>
        <w:numPr>
          <w:ilvl w:val="2"/>
          <w:numId w:val="24"/>
        </w:numPr>
        <w:rPr>
          <w:rFonts w:ascii="Calibri" w:hAnsi="Calibri"/>
        </w:rPr>
      </w:pPr>
      <w:r>
        <w:rPr>
          <w:rFonts w:ascii="Calibri" w:hAnsi="Calibri"/>
        </w:rPr>
        <w:t xml:space="preserve">e-mail: </w:t>
      </w:r>
      <w:r w:rsidR="00B0678E" w:rsidRPr="00B0678E">
        <w:rPr>
          <w:rFonts w:ascii="Calibri" w:hAnsi="Calibri"/>
          <w:highlight w:val="black"/>
        </w:rPr>
        <w:t>XXXXXXXXXXXXXXXX</w:t>
      </w:r>
    </w:p>
    <w:p w14:paraId="645A6E85" w14:textId="77777777" w:rsidR="00AD3502" w:rsidRDefault="00895E31">
      <w:pPr>
        <w:numPr>
          <w:ilvl w:val="2"/>
          <w:numId w:val="24"/>
        </w:numPr>
        <w:rPr>
          <w:rFonts w:ascii="Calibri" w:hAnsi="Calibri"/>
        </w:rPr>
      </w:pPr>
      <w:r>
        <w:rPr>
          <w:rFonts w:ascii="Calibri" w:hAnsi="Calibri"/>
        </w:rPr>
        <w:t>kontaktní adresa pro písemný styk: adresa sídla zhotovitele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  <w:lang w:val="it-IT"/>
        </w:rPr>
        <w:t>ID datov</w:t>
      </w:r>
      <w:r>
        <w:rPr>
          <w:rFonts w:ascii="Calibri" w:hAnsi="Calibri"/>
          <w:lang w:val="fr-FR"/>
        </w:rPr>
        <w:t xml:space="preserve">é </w:t>
      </w:r>
      <w:proofErr w:type="spellStart"/>
      <w:r>
        <w:rPr>
          <w:rFonts w:ascii="Calibri" w:hAnsi="Calibri"/>
          <w:lang w:val="de-DE"/>
        </w:rPr>
        <w:t>schr</w:t>
      </w:r>
      <w:r>
        <w:rPr>
          <w:rFonts w:ascii="Calibri" w:hAnsi="Calibri"/>
        </w:rPr>
        <w:t>ánky</w:t>
      </w:r>
      <w:proofErr w:type="spellEnd"/>
      <w:r>
        <w:rPr>
          <w:rFonts w:ascii="Calibri" w:hAnsi="Calibri"/>
        </w:rPr>
        <w:t>: 7hh7ipt</w:t>
      </w:r>
    </w:p>
    <w:p w14:paraId="7C4EC0D9" w14:textId="77777777" w:rsidR="00AD3502" w:rsidRDefault="00895E31">
      <w:pPr>
        <w:pStyle w:val="Zkladntextodsazen"/>
        <w:numPr>
          <w:ilvl w:val="0"/>
          <w:numId w:val="22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bere na vědomí zveřejnění textu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smlouvy. Povinnosti dle zákona č. 340/2015 Sb., o registru smluv splní objednatel.</w:t>
      </w:r>
    </w:p>
    <w:p w14:paraId="7449518B" w14:textId="77777777" w:rsidR="00AD3502" w:rsidRDefault="00895E31">
      <w:pPr>
        <w:pStyle w:val="Zkladntextodsazen"/>
        <w:numPr>
          <w:ilvl w:val="0"/>
          <w:numId w:val="22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Vzájemná komunikace bude prováděna písemnou formou a doručována e-mailem, datový</w:t>
      </w:r>
      <w:r>
        <w:rPr>
          <w:rFonts w:ascii="Calibri" w:hAnsi="Calibri"/>
          <w:sz w:val="24"/>
          <w:szCs w:val="24"/>
          <w:lang w:val="de-DE"/>
        </w:rPr>
        <w:t xml:space="preserve">mi </w:t>
      </w:r>
      <w:proofErr w:type="spellStart"/>
      <w:r>
        <w:rPr>
          <w:rFonts w:ascii="Calibri" w:hAnsi="Calibri"/>
          <w:sz w:val="24"/>
          <w:szCs w:val="24"/>
          <w:lang w:val="de-DE"/>
        </w:rPr>
        <w:t>schr</w:t>
      </w:r>
      <w:r>
        <w:rPr>
          <w:rFonts w:ascii="Calibri" w:hAnsi="Calibri"/>
          <w:sz w:val="24"/>
          <w:szCs w:val="24"/>
        </w:rPr>
        <w:t>ánkami</w:t>
      </w:r>
      <w:proofErr w:type="spellEnd"/>
      <w:r>
        <w:rPr>
          <w:rFonts w:ascii="Calibri" w:hAnsi="Calibri"/>
          <w:sz w:val="24"/>
          <w:szCs w:val="24"/>
        </w:rPr>
        <w:t>, poštou nebo předáním proti podpisu oprávněn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osoby na straně zhotovitele či objednatele, pokud smlouva v </w:t>
      </w:r>
      <w:r>
        <w:rPr>
          <w:rFonts w:ascii="Calibri" w:hAnsi="Calibri"/>
          <w:sz w:val="24"/>
          <w:szCs w:val="24"/>
          <w:lang w:val="da-DK"/>
        </w:rPr>
        <w:t>konkr</w:t>
      </w:r>
      <w:r>
        <w:rPr>
          <w:rFonts w:ascii="Calibri" w:hAnsi="Calibri"/>
          <w:sz w:val="24"/>
          <w:szCs w:val="24"/>
          <w:lang w:val="fr-FR"/>
        </w:rPr>
        <w:t>é</w:t>
      </w:r>
      <w:proofErr w:type="spellStart"/>
      <w:r>
        <w:rPr>
          <w:rFonts w:ascii="Calibri" w:hAnsi="Calibri"/>
          <w:sz w:val="24"/>
          <w:szCs w:val="24"/>
        </w:rPr>
        <w:t>tních</w:t>
      </w:r>
      <w:proofErr w:type="spellEnd"/>
      <w:r>
        <w:rPr>
          <w:rFonts w:ascii="Calibri" w:hAnsi="Calibri"/>
          <w:sz w:val="24"/>
          <w:szCs w:val="24"/>
        </w:rPr>
        <w:t xml:space="preserve"> případech neumožňuje ústní formu.</w:t>
      </w:r>
    </w:p>
    <w:p w14:paraId="3BCA467F" w14:textId="77777777" w:rsidR="00AD3502" w:rsidRDefault="00895E31">
      <w:pPr>
        <w:pStyle w:val="Zkladntextodsazen"/>
        <w:numPr>
          <w:ilvl w:val="0"/>
          <w:numId w:val="22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Zákonnost zpracování osobní</w:t>
      </w:r>
      <w:proofErr w:type="spellStart"/>
      <w:r>
        <w:rPr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r>
        <w:rPr>
          <w:rFonts w:ascii="Calibri" w:hAnsi="Calibri"/>
          <w:sz w:val="24"/>
          <w:szCs w:val="24"/>
        </w:rPr>
        <w:t xml:space="preserve">údajů obou smluvních stran zakládá právní titul – zpracování </w:t>
      </w:r>
      <w:proofErr w:type="spellStart"/>
      <w:r>
        <w:rPr>
          <w:rFonts w:ascii="Calibri" w:hAnsi="Calibri"/>
          <w:sz w:val="24"/>
          <w:szCs w:val="24"/>
        </w:rPr>
        <w:t>nezbytn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pro splnění smlouvy. Osobní údaje budou uchovávány po dobu 10 let od skončení smlouvy.</w:t>
      </w:r>
    </w:p>
    <w:p w14:paraId="59FF397F" w14:textId="77777777" w:rsidR="00AD3502" w:rsidRDefault="00895E31">
      <w:pPr>
        <w:pStyle w:val="Zkladntextodsazen"/>
        <w:numPr>
          <w:ilvl w:val="0"/>
          <w:numId w:val="22"/>
        </w:num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Příloha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smlouvy:</w:t>
      </w:r>
    </w:p>
    <w:p w14:paraId="2F4DA24B" w14:textId="77777777" w:rsidR="00AD3502" w:rsidRDefault="00895E31">
      <w:pPr>
        <w:numPr>
          <w:ilvl w:val="1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>příloha č</w:t>
      </w:r>
      <w:r>
        <w:rPr>
          <w:rFonts w:ascii="Calibri" w:hAnsi="Calibri"/>
          <w:lang w:val="ru-RU"/>
        </w:rPr>
        <w:t xml:space="preserve">. 1 </w:t>
      </w:r>
      <w:r>
        <w:rPr>
          <w:rFonts w:ascii="Calibri" w:hAnsi="Calibri"/>
        </w:rPr>
        <w:t>– nabídka zhotovitele NB2023-0032 ze dne 28. 5. 2023</w:t>
      </w:r>
    </w:p>
    <w:p w14:paraId="5057D2F7" w14:textId="77777777" w:rsidR="00AD3502" w:rsidRDefault="00AD3502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54451EA7" w14:textId="77777777" w:rsidR="00AD3502" w:rsidRDefault="00895E31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V Brně </w:t>
      </w:r>
      <w:proofErr w:type="gramStart"/>
      <w:r>
        <w:rPr>
          <w:rFonts w:ascii="Calibri" w:hAnsi="Calibri"/>
          <w:b w:val="0"/>
          <w:bCs w:val="0"/>
          <w:sz w:val="24"/>
          <w:szCs w:val="24"/>
        </w:rPr>
        <w:t xml:space="preserve">dne  </w:t>
      </w:r>
      <w:r>
        <w:rPr>
          <w:rFonts w:ascii="Calibri" w:hAnsi="Calibri"/>
          <w:b w:val="0"/>
          <w:bCs w:val="0"/>
          <w:sz w:val="24"/>
          <w:szCs w:val="24"/>
        </w:rPr>
        <w:tab/>
      </w:r>
      <w:proofErr w:type="gramEnd"/>
      <w:r>
        <w:rPr>
          <w:rFonts w:ascii="Calibri" w:hAnsi="Calibri"/>
          <w:b w:val="0"/>
          <w:bCs w:val="0"/>
          <w:sz w:val="24"/>
          <w:szCs w:val="24"/>
        </w:rPr>
        <w:tab/>
        <w:t>V Brně dne</w:t>
      </w:r>
    </w:p>
    <w:p w14:paraId="7AB5CD19" w14:textId="77777777" w:rsidR="00AD3502" w:rsidRDefault="00895E31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Za objednatele:</w:t>
      </w:r>
      <w:r>
        <w:rPr>
          <w:rFonts w:ascii="Calibri" w:hAnsi="Calibri"/>
          <w:b w:val="0"/>
          <w:bCs w:val="0"/>
          <w:sz w:val="24"/>
          <w:szCs w:val="24"/>
        </w:rPr>
        <w:tab/>
        <w:t>Za zhotovitele:</w:t>
      </w:r>
    </w:p>
    <w:p w14:paraId="6F4DC978" w14:textId="77777777" w:rsidR="00AD3502" w:rsidRDefault="00AD3502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1636FDBA" w14:textId="77777777" w:rsidR="00AD3502" w:rsidRDefault="00AD3502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56B0893B" w14:textId="77777777" w:rsidR="00AD3502" w:rsidRDefault="00895E31">
      <w:pPr>
        <w:tabs>
          <w:tab w:val="center" w:pos="1843"/>
          <w:tab w:val="center" w:pos="723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_______________________________</w:t>
      </w:r>
      <w:r>
        <w:rPr>
          <w:rFonts w:ascii="Calibri" w:hAnsi="Calibri"/>
          <w:sz w:val="24"/>
          <w:szCs w:val="24"/>
          <w:lang w:val="en-US"/>
        </w:rPr>
        <w:tab/>
        <w:t>________________________________</w:t>
      </w:r>
      <w:r>
        <w:rPr>
          <w:rFonts w:ascii="Calibri" w:eastAsia="Calibri" w:hAnsi="Calibri" w:cs="Calibri"/>
          <w:sz w:val="24"/>
          <w:szCs w:val="24"/>
        </w:rPr>
        <w:br/>
        <w:t xml:space="preserve">            </w:t>
      </w:r>
      <w:r>
        <w:rPr>
          <w:rFonts w:ascii="Calibri" w:hAnsi="Calibri"/>
          <w:sz w:val="24"/>
          <w:szCs w:val="24"/>
          <w:lang w:val="it-IT"/>
        </w:rPr>
        <w:t>Ing. Roman Krupica</w:t>
      </w:r>
      <w:r>
        <w:rPr>
          <w:rFonts w:ascii="Calibri" w:hAnsi="Calibri"/>
          <w:sz w:val="24"/>
          <w:szCs w:val="24"/>
          <w:lang w:val="it-IT"/>
        </w:rPr>
        <w:tab/>
        <w:t>Ji</w:t>
      </w:r>
      <w:r>
        <w:rPr>
          <w:rFonts w:ascii="Calibri" w:hAnsi="Calibri"/>
          <w:sz w:val="24"/>
          <w:szCs w:val="24"/>
        </w:rPr>
        <w:t xml:space="preserve">ří </w:t>
      </w:r>
      <w:proofErr w:type="spellStart"/>
      <w:r>
        <w:rPr>
          <w:rFonts w:ascii="Calibri" w:hAnsi="Calibri"/>
          <w:sz w:val="24"/>
          <w:szCs w:val="24"/>
        </w:rPr>
        <w:t>Štirba</w:t>
      </w:r>
      <w:proofErr w:type="spellEnd"/>
      <w:r>
        <w:rPr>
          <w:rFonts w:ascii="Calibri" w:hAnsi="Calibri"/>
          <w:sz w:val="24"/>
          <w:szCs w:val="24"/>
        </w:rPr>
        <w:tab/>
      </w:r>
    </w:p>
    <w:p w14:paraId="4D8D9345" w14:textId="77777777" w:rsidR="00AD3502" w:rsidRDefault="00895E31">
      <w:pPr>
        <w:tabs>
          <w:tab w:val="center" w:pos="1843"/>
          <w:tab w:val="center" w:pos="7230"/>
        </w:tabs>
      </w:pPr>
      <w:r>
        <w:rPr>
          <w:rFonts w:ascii="Calibri" w:hAnsi="Calibri"/>
          <w:sz w:val="24"/>
          <w:szCs w:val="24"/>
        </w:rPr>
        <w:t xml:space="preserve">            ředitel správy soudu                                                                    </w:t>
      </w:r>
      <w:r>
        <w:rPr>
          <w:rFonts w:ascii="Calibri" w:hAnsi="Calibri"/>
          <w:sz w:val="24"/>
          <w:szCs w:val="24"/>
        </w:rPr>
        <w:tab/>
      </w:r>
    </w:p>
    <w:sectPr w:rsidR="00AD3502">
      <w:footerReference w:type="default" r:id="rId11"/>
      <w:pgSz w:w="11900" w:h="16840"/>
      <w:pgMar w:top="1276" w:right="851" w:bottom="1276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A52B" w14:textId="77777777" w:rsidR="00932A20" w:rsidRDefault="00895E31">
      <w:r>
        <w:separator/>
      </w:r>
    </w:p>
  </w:endnote>
  <w:endnote w:type="continuationSeparator" w:id="0">
    <w:p w14:paraId="25E736D0" w14:textId="77777777" w:rsidR="00932A20" w:rsidRDefault="0089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7E87" w14:textId="75DCCB12" w:rsidR="00AD3502" w:rsidRDefault="00895E31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98260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8BF6" w14:textId="77777777" w:rsidR="00932A20" w:rsidRDefault="00895E31">
      <w:r>
        <w:separator/>
      </w:r>
    </w:p>
  </w:footnote>
  <w:footnote w:type="continuationSeparator" w:id="0">
    <w:p w14:paraId="2F1FC770" w14:textId="77777777" w:rsidR="00932A20" w:rsidRDefault="0089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609"/>
    <w:multiLevelType w:val="hybridMultilevel"/>
    <w:tmpl w:val="85687CCE"/>
    <w:styleLink w:val="Importovanstyl3"/>
    <w:lvl w:ilvl="0" w:tplc="795069B2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DAE3C8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0ABCA6">
      <w:start w:val="1"/>
      <w:numFmt w:val="lowerRoman"/>
      <w:lvlText w:val="%3."/>
      <w:lvlJc w:val="left"/>
      <w:pPr>
        <w:tabs>
          <w:tab w:val="left" w:pos="720"/>
        </w:tabs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4C2CA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C68BC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D44AA0">
      <w:start w:val="1"/>
      <w:numFmt w:val="lowerRoman"/>
      <w:lvlText w:val="%6."/>
      <w:lvlJc w:val="left"/>
      <w:pPr>
        <w:tabs>
          <w:tab w:val="left" w:pos="720"/>
        </w:tabs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EA0126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26CFC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6AC388">
      <w:start w:val="1"/>
      <w:numFmt w:val="lowerRoman"/>
      <w:lvlText w:val="%9."/>
      <w:lvlJc w:val="left"/>
      <w:pPr>
        <w:tabs>
          <w:tab w:val="left" w:pos="720"/>
        </w:tabs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F20C82"/>
    <w:multiLevelType w:val="hybridMultilevel"/>
    <w:tmpl w:val="0B30ADB2"/>
    <w:styleLink w:val="Importovanstyl12"/>
    <w:lvl w:ilvl="0" w:tplc="0F686E22">
      <w:start w:val="1"/>
      <w:numFmt w:val="bullet"/>
      <w:lvlText w:val="-"/>
      <w:lvlJc w:val="left"/>
      <w:pPr>
        <w:tabs>
          <w:tab w:val="left" w:pos="1276"/>
          <w:tab w:val="left" w:pos="1440"/>
          <w:tab w:val="left" w:pos="5529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F4455A">
      <w:start w:val="1"/>
      <w:numFmt w:val="bullet"/>
      <w:lvlText w:val="-"/>
      <w:lvlJc w:val="left"/>
      <w:pPr>
        <w:tabs>
          <w:tab w:val="left" w:pos="1440"/>
          <w:tab w:val="left" w:pos="5529"/>
        </w:tabs>
        <w:ind w:left="1276" w:hanging="1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F142B48">
      <w:start w:val="1"/>
      <w:numFmt w:val="bullet"/>
      <w:lvlText w:val="-"/>
      <w:lvlJc w:val="left"/>
      <w:pPr>
        <w:tabs>
          <w:tab w:val="left" w:pos="1276"/>
          <w:tab w:val="left" w:pos="1440"/>
          <w:tab w:val="left" w:pos="5529"/>
        </w:tabs>
        <w:ind w:left="900" w:hanging="3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3FA332C">
      <w:start w:val="1"/>
      <w:numFmt w:val="bullet"/>
      <w:lvlText w:val="-"/>
      <w:lvlJc w:val="left"/>
      <w:pPr>
        <w:tabs>
          <w:tab w:val="left" w:pos="1276"/>
          <w:tab w:val="left" w:pos="1440"/>
          <w:tab w:val="left" w:pos="5529"/>
        </w:tabs>
        <w:ind w:left="1162" w:hanging="3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4984902">
      <w:start w:val="1"/>
      <w:numFmt w:val="bullet"/>
      <w:lvlText w:val="-"/>
      <w:lvlJc w:val="left"/>
      <w:pPr>
        <w:tabs>
          <w:tab w:val="left" w:pos="1440"/>
          <w:tab w:val="left" w:pos="5529"/>
        </w:tabs>
        <w:ind w:left="1424" w:hanging="3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08E3B96">
      <w:start w:val="1"/>
      <w:numFmt w:val="bullet"/>
      <w:lvlText w:val="-"/>
      <w:lvlJc w:val="left"/>
      <w:pPr>
        <w:tabs>
          <w:tab w:val="left" w:pos="1276"/>
          <w:tab w:val="left" w:pos="5529"/>
        </w:tabs>
        <w:ind w:left="1686" w:hanging="3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58E48316">
      <w:start w:val="1"/>
      <w:numFmt w:val="bullet"/>
      <w:lvlText w:val="-"/>
      <w:lvlJc w:val="left"/>
      <w:pPr>
        <w:tabs>
          <w:tab w:val="left" w:pos="1276"/>
          <w:tab w:val="left" w:pos="1440"/>
          <w:tab w:val="left" w:pos="5529"/>
        </w:tabs>
        <w:ind w:left="1948" w:hanging="3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761C38">
      <w:start w:val="1"/>
      <w:numFmt w:val="bullet"/>
      <w:lvlText w:val="-"/>
      <w:lvlJc w:val="left"/>
      <w:pPr>
        <w:tabs>
          <w:tab w:val="left" w:pos="1276"/>
          <w:tab w:val="left" w:pos="1440"/>
          <w:tab w:val="left" w:pos="5529"/>
        </w:tabs>
        <w:ind w:left="2210" w:hanging="3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1728B36E">
      <w:start w:val="1"/>
      <w:numFmt w:val="bullet"/>
      <w:lvlText w:val="-"/>
      <w:lvlJc w:val="left"/>
      <w:pPr>
        <w:tabs>
          <w:tab w:val="left" w:pos="1276"/>
          <w:tab w:val="left" w:pos="1440"/>
          <w:tab w:val="left" w:pos="5529"/>
        </w:tabs>
        <w:ind w:left="2472" w:hanging="3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 w15:restartNumberingAfterBreak="0">
    <w:nsid w:val="0F8E7DBD"/>
    <w:multiLevelType w:val="hybridMultilevel"/>
    <w:tmpl w:val="F47CD460"/>
    <w:numStyleLink w:val="Importovanstyl2"/>
  </w:abstractNum>
  <w:abstractNum w:abstractNumId="3" w15:restartNumberingAfterBreak="0">
    <w:nsid w:val="23EA7691"/>
    <w:multiLevelType w:val="hybridMultilevel"/>
    <w:tmpl w:val="F47CD460"/>
    <w:styleLink w:val="Importovanstyl2"/>
    <w:lvl w:ilvl="0" w:tplc="2696BBAC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B201C2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3C6D62">
      <w:start w:val="1"/>
      <w:numFmt w:val="lowerRoman"/>
      <w:lvlText w:val="%3."/>
      <w:lvlJc w:val="left"/>
      <w:pPr>
        <w:tabs>
          <w:tab w:val="left" w:pos="720"/>
        </w:tabs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92D3E0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66684E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68330">
      <w:start w:val="1"/>
      <w:numFmt w:val="lowerRoman"/>
      <w:lvlText w:val="%6."/>
      <w:lvlJc w:val="left"/>
      <w:pPr>
        <w:tabs>
          <w:tab w:val="left" w:pos="720"/>
        </w:tabs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422336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6DB68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EABC82">
      <w:start w:val="1"/>
      <w:numFmt w:val="lowerRoman"/>
      <w:lvlText w:val="%9."/>
      <w:lvlJc w:val="left"/>
      <w:pPr>
        <w:tabs>
          <w:tab w:val="left" w:pos="720"/>
        </w:tabs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74F3EE2"/>
    <w:multiLevelType w:val="hybridMultilevel"/>
    <w:tmpl w:val="D90887B2"/>
    <w:numStyleLink w:val="Importovanstyl6"/>
  </w:abstractNum>
  <w:abstractNum w:abstractNumId="5" w15:restartNumberingAfterBreak="0">
    <w:nsid w:val="27923956"/>
    <w:multiLevelType w:val="hybridMultilevel"/>
    <w:tmpl w:val="B210B286"/>
    <w:styleLink w:val="Importovanstyl9"/>
    <w:lvl w:ilvl="0" w:tplc="478C15FA">
      <w:start w:val="1"/>
      <w:numFmt w:val="bullet"/>
      <w:lvlText w:val="·"/>
      <w:lvlJc w:val="left"/>
      <w:pPr>
        <w:tabs>
          <w:tab w:val="num" w:pos="900"/>
          <w:tab w:val="left" w:pos="1069"/>
        </w:tabs>
        <w:ind w:left="10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C640C">
      <w:start w:val="1"/>
      <w:numFmt w:val="bullet"/>
      <w:lvlText w:val="·"/>
      <w:lvlJc w:val="left"/>
      <w:pPr>
        <w:tabs>
          <w:tab w:val="num" w:pos="911"/>
          <w:tab w:val="left" w:pos="1069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D6EF7C">
      <w:start w:val="1"/>
      <w:numFmt w:val="bullet"/>
      <w:lvlText w:val="·"/>
      <w:lvlJc w:val="left"/>
      <w:pPr>
        <w:tabs>
          <w:tab w:val="left" w:pos="900"/>
          <w:tab w:val="left" w:pos="1069"/>
          <w:tab w:val="num" w:pos="1631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9A0C68">
      <w:start w:val="1"/>
      <w:numFmt w:val="bullet"/>
      <w:lvlText w:val="·"/>
      <w:lvlJc w:val="left"/>
      <w:pPr>
        <w:tabs>
          <w:tab w:val="left" w:pos="900"/>
          <w:tab w:val="left" w:pos="1069"/>
          <w:tab w:val="num" w:pos="2351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503A00">
      <w:start w:val="1"/>
      <w:numFmt w:val="bullet"/>
      <w:lvlText w:val="·"/>
      <w:lvlJc w:val="left"/>
      <w:pPr>
        <w:tabs>
          <w:tab w:val="left" w:pos="900"/>
          <w:tab w:val="left" w:pos="1069"/>
          <w:tab w:val="num" w:pos="3071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F4166E">
      <w:start w:val="1"/>
      <w:numFmt w:val="bullet"/>
      <w:lvlText w:val="·"/>
      <w:lvlJc w:val="left"/>
      <w:pPr>
        <w:tabs>
          <w:tab w:val="left" w:pos="900"/>
          <w:tab w:val="left" w:pos="1069"/>
          <w:tab w:val="num" w:pos="3791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7ABE14">
      <w:start w:val="1"/>
      <w:numFmt w:val="bullet"/>
      <w:lvlText w:val="·"/>
      <w:lvlJc w:val="left"/>
      <w:pPr>
        <w:tabs>
          <w:tab w:val="left" w:pos="900"/>
          <w:tab w:val="left" w:pos="1069"/>
          <w:tab w:val="num" w:pos="4511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706C">
      <w:start w:val="1"/>
      <w:numFmt w:val="bullet"/>
      <w:lvlText w:val="·"/>
      <w:lvlJc w:val="left"/>
      <w:pPr>
        <w:tabs>
          <w:tab w:val="left" w:pos="900"/>
          <w:tab w:val="left" w:pos="1069"/>
          <w:tab w:val="num" w:pos="5231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7AF3BE">
      <w:start w:val="1"/>
      <w:numFmt w:val="bullet"/>
      <w:lvlText w:val="·"/>
      <w:lvlJc w:val="left"/>
      <w:pPr>
        <w:tabs>
          <w:tab w:val="left" w:pos="900"/>
          <w:tab w:val="left" w:pos="1069"/>
          <w:tab w:val="num" w:pos="5951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FAE515B"/>
    <w:multiLevelType w:val="hybridMultilevel"/>
    <w:tmpl w:val="9B7ED664"/>
    <w:styleLink w:val="Importovanstyl7"/>
    <w:lvl w:ilvl="0" w:tplc="7CB81624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FA7682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B6F7CE">
      <w:start w:val="1"/>
      <w:numFmt w:val="lowerRoman"/>
      <w:lvlText w:val="%3."/>
      <w:lvlJc w:val="left"/>
      <w:pPr>
        <w:tabs>
          <w:tab w:val="left" w:pos="720"/>
        </w:tabs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1A0504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2EB9A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C80EEC">
      <w:start w:val="1"/>
      <w:numFmt w:val="lowerRoman"/>
      <w:lvlText w:val="%6."/>
      <w:lvlJc w:val="left"/>
      <w:pPr>
        <w:tabs>
          <w:tab w:val="left" w:pos="720"/>
        </w:tabs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222C94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8398C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FEBA76">
      <w:start w:val="1"/>
      <w:numFmt w:val="lowerRoman"/>
      <w:lvlText w:val="%9."/>
      <w:lvlJc w:val="left"/>
      <w:pPr>
        <w:tabs>
          <w:tab w:val="left" w:pos="720"/>
        </w:tabs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0F61994"/>
    <w:multiLevelType w:val="hybridMultilevel"/>
    <w:tmpl w:val="FB50F43E"/>
    <w:styleLink w:val="Importovanstyl1"/>
    <w:lvl w:ilvl="0" w:tplc="83AA8EF8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B26DE2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CB928">
      <w:start w:val="1"/>
      <w:numFmt w:val="lowerRoman"/>
      <w:lvlText w:val="%3."/>
      <w:lvlJc w:val="left"/>
      <w:pPr>
        <w:tabs>
          <w:tab w:val="left" w:pos="720"/>
        </w:tabs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466962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3AEAB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1E256A">
      <w:start w:val="1"/>
      <w:numFmt w:val="lowerRoman"/>
      <w:lvlText w:val="%6."/>
      <w:lvlJc w:val="left"/>
      <w:pPr>
        <w:tabs>
          <w:tab w:val="left" w:pos="720"/>
        </w:tabs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365CEE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82FAF0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4E22E0">
      <w:start w:val="1"/>
      <w:numFmt w:val="lowerRoman"/>
      <w:lvlText w:val="%9."/>
      <w:lvlJc w:val="left"/>
      <w:pPr>
        <w:tabs>
          <w:tab w:val="left" w:pos="720"/>
        </w:tabs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79F09AF"/>
    <w:multiLevelType w:val="hybridMultilevel"/>
    <w:tmpl w:val="45BCBA72"/>
    <w:styleLink w:val="Importovanstyl4"/>
    <w:lvl w:ilvl="0" w:tplc="552A8FFE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A262DE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A0B862">
      <w:start w:val="1"/>
      <w:numFmt w:val="lowerRoman"/>
      <w:lvlText w:val="%3."/>
      <w:lvlJc w:val="left"/>
      <w:pPr>
        <w:tabs>
          <w:tab w:val="left" w:pos="720"/>
        </w:tabs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9CEA36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E85B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D8D0FE">
      <w:start w:val="1"/>
      <w:numFmt w:val="lowerRoman"/>
      <w:lvlText w:val="%6."/>
      <w:lvlJc w:val="left"/>
      <w:pPr>
        <w:tabs>
          <w:tab w:val="left" w:pos="720"/>
        </w:tabs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7AA354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8CA688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6AE234">
      <w:start w:val="1"/>
      <w:numFmt w:val="lowerRoman"/>
      <w:lvlText w:val="%9."/>
      <w:lvlJc w:val="left"/>
      <w:pPr>
        <w:tabs>
          <w:tab w:val="left" w:pos="720"/>
        </w:tabs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AFA3AC4"/>
    <w:multiLevelType w:val="hybridMultilevel"/>
    <w:tmpl w:val="39AA98A0"/>
    <w:numStyleLink w:val="Importovanstyl11"/>
  </w:abstractNum>
  <w:abstractNum w:abstractNumId="10" w15:restartNumberingAfterBreak="0">
    <w:nsid w:val="483A187E"/>
    <w:multiLevelType w:val="hybridMultilevel"/>
    <w:tmpl w:val="0B30ADB2"/>
    <w:numStyleLink w:val="Importovanstyl12"/>
  </w:abstractNum>
  <w:abstractNum w:abstractNumId="11" w15:restartNumberingAfterBreak="0">
    <w:nsid w:val="4C1B6A7D"/>
    <w:multiLevelType w:val="hybridMultilevel"/>
    <w:tmpl w:val="FB50F43E"/>
    <w:numStyleLink w:val="Importovanstyl1"/>
  </w:abstractNum>
  <w:abstractNum w:abstractNumId="12" w15:restartNumberingAfterBreak="0">
    <w:nsid w:val="52123BDD"/>
    <w:multiLevelType w:val="hybridMultilevel"/>
    <w:tmpl w:val="45BCBA72"/>
    <w:numStyleLink w:val="Importovanstyl4"/>
  </w:abstractNum>
  <w:abstractNum w:abstractNumId="13" w15:restartNumberingAfterBreak="0">
    <w:nsid w:val="52442F9F"/>
    <w:multiLevelType w:val="hybridMultilevel"/>
    <w:tmpl w:val="291A4BA2"/>
    <w:styleLink w:val="Importovanstyl10"/>
    <w:lvl w:ilvl="0" w:tplc="F196A654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DA22F8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A2A0A6">
      <w:start w:val="1"/>
      <w:numFmt w:val="lowerRoman"/>
      <w:lvlText w:val="%3."/>
      <w:lvlJc w:val="left"/>
      <w:pPr>
        <w:tabs>
          <w:tab w:val="left" w:pos="720"/>
        </w:tabs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7E415E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967030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FE2BB6">
      <w:start w:val="1"/>
      <w:numFmt w:val="lowerRoman"/>
      <w:lvlText w:val="%6."/>
      <w:lvlJc w:val="left"/>
      <w:pPr>
        <w:tabs>
          <w:tab w:val="left" w:pos="720"/>
        </w:tabs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FE75E8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87058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A6787A">
      <w:start w:val="1"/>
      <w:numFmt w:val="lowerRoman"/>
      <w:lvlText w:val="%9."/>
      <w:lvlJc w:val="left"/>
      <w:pPr>
        <w:tabs>
          <w:tab w:val="left" w:pos="720"/>
        </w:tabs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50F67BF"/>
    <w:multiLevelType w:val="hybridMultilevel"/>
    <w:tmpl w:val="C150CADE"/>
    <w:styleLink w:val="Importovanstyl110"/>
    <w:lvl w:ilvl="0" w:tplc="4746A3AA">
      <w:start w:val="1"/>
      <w:numFmt w:val="bullet"/>
      <w:lvlText w:val="-"/>
      <w:lvlJc w:val="left"/>
      <w:pPr>
        <w:tabs>
          <w:tab w:val="left" w:pos="23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683FAA">
      <w:start w:val="1"/>
      <w:numFmt w:val="bullet"/>
      <w:lvlText w:val="-"/>
      <w:lvlJc w:val="left"/>
      <w:pPr>
        <w:tabs>
          <w:tab w:val="left" w:pos="2340"/>
        </w:tabs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B8D710">
      <w:start w:val="1"/>
      <w:numFmt w:val="bullet"/>
      <w:lvlText w:val="-"/>
      <w:lvlJc w:val="left"/>
      <w:pPr>
        <w:ind w:left="23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52A81C">
      <w:start w:val="1"/>
      <w:numFmt w:val="bullet"/>
      <w:lvlText w:val="-"/>
      <w:lvlJc w:val="left"/>
      <w:pPr>
        <w:tabs>
          <w:tab w:val="left" w:pos="2340"/>
        </w:tabs>
        <w:ind w:left="33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B24546">
      <w:start w:val="1"/>
      <w:numFmt w:val="bullet"/>
      <w:lvlText w:val="-"/>
      <w:lvlJc w:val="left"/>
      <w:pPr>
        <w:tabs>
          <w:tab w:val="left" w:pos="2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14101A">
      <w:start w:val="1"/>
      <w:numFmt w:val="bullet"/>
      <w:lvlText w:val="-"/>
      <w:lvlJc w:val="left"/>
      <w:pPr>
        <w:tabs>
          <w:tab w:val="left" w:pos="2340"/>
        </w:tabs>
        <w:ind w:left="53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0E4AD0">
      <w:start w:val="1"/>
      <w:numFmt w:val="bullet"/>
      <w:lvlText w:val="-"/>
      <w:lvlJc w:val="left"/>
      <w:pPr>
        <w:tabs>
          <w:tab w:val="left" w:pos="2340"/>
        </w:tabs>
        <w:ind w:left="63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4EC606">
      <w:start w:val="1"/>
      <w:numFmt w:val="bullet"/>
      <w:lvlText w:val="-"/>
      <w:lvlJc w:val="left"/>
      <w:pPr>
        <w:tabs>
          <w:tab w:val="left" w:pos="2340"/>
        </w:tabs>
        <w:ind w:left="72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D481A6">
      <w:start w:val="1"/>
      <w:numFmt w:val="bullet"/>
      <w:lvlText w:val="-"/>
      <w:lvlJc w:val="left"/>
      <w:pPr>
        <w:tabs>
          <w:tab w:val="left" w:pos="2340"/>
        </w:tabs>
        <w:ind w:left="82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B4786B"/>
    <w:multiLevelType w:val="hybridMultilevel"/>
    <w:tmpl w:val="B210B286"/>
    <w:numStyleLink w:val="Importovanstyl9"/>
  </w:abstractNum>
  <w:abstractNum w:abstractNumId="16" w15:restartNumberingAfterBreak="0">
    <w:nsid w:val="580574E8"/>
    <w:multiLevelType w:val="hybridMultilevel"/>
    <w:tmpl w:val="9B7ED664"/>
    <w:numStyleLink w:val="Importovanstyl7"/>
  </w:abstractNum>
  <w:abstractNum w:abstractNumId="17" w15:restartNumberingAfterBreak="0">
    <w:nsid w:val="5AAB15AF"/>
    <w:multiLevelType w:val="hybridMultilevel"/>
    <w:tmpl w:val="F9887F20"/>
    <w:styleLink w:val="Importovanstyl8"/>
    <w:lvl w:ilvl="0" w:tplc="7482215C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0FD9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72D29E">
      <w:start w:val="1"/>
      <w:numFmt w:val="lowerRoman"/>
      <w:lvlText w:val="%3."/>
      <w:lvlJc w:val="left"/>
      <w:pPr>
        <w:tabs>
          <w:tab w:val="left" w:pos="720"/>
        </w:tabs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8A10D8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78612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266C8">
      <w:start w:val="1"/>
      <w:numFmt w:val="lowerRoman"/>
      <w:lvlText w:val="%6."/>
      <w:lvlJc w:val="left"/>
      <w:pPr>
        <w:tabs>
          <w:tab w:val="left" w:pos="720"/>
        </w:tabs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5AE55E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FE4B3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5CE6CC">
      <w:start w:val="1"/>
      <w:numFmt w:val="lowerRoman"/>
      <w:lvlText w:val="%9."/>
      <w:lvlJc w:val="left"/>
      <w:pPr>
        <w:tabs>
          <w:tab w:val="left" w:pos="720"/>
        </w:tabs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FB614CB"/>
    <w:multiLevelType w:val="hybridMultilevel"/>
    <w:tmpl w:val="F9887F20"/>
    <w:numStyleLink w:val="Importovanstyl8"/>
  </w:abstractNum>
  <w:abstractNum w:abstractNumId="19" w15:restartNumberingAfterBreak="0">
    <w:nsid w:val="64AA2B36"/>
    <w:multiLevelType w:val="hybridMultilevel"/>
    <w:tmpl w:val="D90887B2"/>
    <w:styleLink w:val="Importovanstyl6"/>
    <w:lvl w:ilvl="0" w:tplc="1910DB34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B2AA4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F2D4F0">
      <w:start w:val="1"/>
      <w:numFmt w:val="lowerRoman"/>
      <w:lvlText w:val="%3."/>
      <w:lvlJc w:val="left"/>
      <w:pPr>
        <w:tabs>
          <w:tab w:val="left" w:pos="720"/>
        </w:tabs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E873A8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305136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503418">
      <w:start w:val="1"/>
      <w:numFmt w:val="lowerRoman"/>
      <w:lvlText w:val="%6."/>
      <w:lvlJc w:val="left"/>
      <w:pPr>
        <w:tabs>
          <w:tab w:val="left" w:pos="720"/>
        </w:tabs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ECE220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60D326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5E859E">
      <w:start w:val="1"/>
      <w:numFmt w:val="lowerRoman"/>
      <w:lvlText w:val="%9."/>
      <w:lvlJc w:val="left"/>
      <w:pPr>
        <w:tabs>
          <w:tab w:val="left" w:pos="720"/>
        </w:tabs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5AF4698"/>
    <w:multiLevelType w:val="hybridMultilevel"/>
    <w:tmpl w:val="291A4BA2"/>
    <w:numStyleLink w:val="Importovanstyl10"/>
  </w:abstractNum>
  <w:abstractNum w:abstractNumId="21" w15:restartNumberingAfterBreak="0">
    <w:nsid w:val="6CE31A5B"/>
    <w:multiLevelType w:val="hybridMultilevel"/>
    <w:tmpl w:val="C150CADE"/>
    <w:numStyleLink w:val="Importovanstyl110"/>
  </w:abstractNum>
  <w:abstractNum w:abstractNumId="22" w15:restartNumberingAfterBreak="0">
    <w:nsid w:val="6D273886"/>
    <w:multiLevelType w:val="hybridMultilevel"/>
    <w:tmpl w:val="39AA98A0"/>
    <w:styleLink w:val="Importovanstyl11"/>
    <w:lvl w:ilvl="0" w:tplc="D17292B8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B6963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7EBF46">
      <w:start w:val="1"/>
      <w:numFmt w:val="lowerLetter"/>
      <w:lvlText w:val="%3."/>
      <w:lvlJc w:val="left"/>
      <w:pPr>
        <w:tabs>
          <w:tab w:val="lef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8CF79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4F01E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32EE68">
      <w:start w:val="1"/>
      <w:numFmt w:val="lowerRoman"/>
      <w:lvlText w:val="%6."/>
      <w:lvlJc w:val="left"/>
      <w:pPr>
        <w:tabs>
          <w:tab w:val="left" w:pos="144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8EE572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9C57D8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4ED44E">
      <w:start w:val="1"/>
      <w:numFmt w:val="lowerRoman"/>
      <w:lvlText w:val="%9."/>
      <w:lvlJc w:val="left"/>
      <w:pPr>
        <w:tabs>
          <w:tab w:val="left" w:pos="144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CB4582B"/>
    <w:multiLevelType w:val="hybridMultilevel"/>
    <w:tmpl w:val="85687CCE"/>
    <w:numStyleLink w:val="Importovanstyl3"/>
  </w:abstractNum>
  <w:num w:numId="1" w16cid:durableId="34698074">
    <w:abstractNumId w:val="7"/>
  </w:num>
  <w:num w:numId="2" w16cid:durableId="223881937">
    <w:abstractNumId w:val="11"/>
  </w:num>
  <w:num w:numId="3" w16cid:durableId="1547722409">
    <w:abstractNumId w:val="3"/>
  </w:num>
  <w:num w:numId="4" w16cid:durableId="556281429">
    <w:abstractNumId w:val="2"/>
  </w:num>
  <w:num w:numId="5" w16cid:durableId="2058043013">
    <w:abstractNumId w:val="0"/>
  </w:num>
  <w:num w:numId="6" w16cid:durableId="224755206">
    <w:abstractNumId w:val="23"/>
  </w:num>
  <w:num w:numId="7" w16cid:durableId="17002952">
    <w:abstractNumId w:val="8"/>
  </w:num>
  <w:num w:numId="8" w16cid:durableId="2014989650">
    <w:abstractNumId w:val="12"/>
  </w:num>
  <w:num w:numId="9" w16cid:durableId="1316452596">
    <w:abstractNumId w:val="12"/>
    <w:lvlOverride w:ilvl="0">
      <w:lvl w:ilvl="0" w:tplc="6EB0F526">
        <w:start w:val="1"/>
        <w:numFmt w:val="decimal"/>
        <w:lvlText w:val="%1."/>
        <w:lvlJc w:val="left"/>
        <w:pPr>
          <w:tabs>
            <w:tab w:val="left" w:pos="720"/>
            <w:tab w:val="left" w:pos="900"/>
          </w:tabs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2001CE">
        <w:start w:val="1"/>
        <w:numFmt w:val="lowerLetter"/>
        <w:lvlText w:val="%2."/>
        <w:lvlJc w:val="left"/>
        <w:pPr>
          <w:tabs>
            <w:tab w:val="left" w:pos="720"/>
            <w:tab w:val="left" w:pos="900"/>
          </w:tabs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404D6E">
        <w:start w:val="1"/>
        <w:numFmt w:val="lowerRoman"/>
        <w:lvlText w:val="%3."/>
        <w:lvlJc w:val="left"/>
        <w:pPr>
          <w:tabs>
            <w:tab w:val="left" w:pos="720"/>
            <w:tab w:val="left" w:pos="900"/>
          </w:tabs>
          <w:ind w:left="215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ECB0DA">
        <w:start w:val="1"/>
        <w:numFmt w:val="decimal"/>
        <w:lvlText w:val="%4."/>
        <w:lvlJc w:val="left"/>
        <w:pPr>
          <w:tabs>
            <w:tab w:val="left" w:pos="720"/>
            <w:tab w:val="left" w:pos="900"/>
          </w:tabs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768A54">
        <w:start w:val="1"/>
        <w:numFmt w:val="lowerLetter"/>
        <w:lvlText w:val="%5."/>
        <w:lvlJc w:val="left"/>
        <w:pPr>
          <w:tabs>
            <w:tab w:val="left" w:pos="720"/>
            <w:tab w:val="left" w:pos="900"/>
          </w:tabs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0832A4">
        <w:start w:val="1"/>
        <w:numFmt w:val="lowerRoman"/>
        <w:lvlText w:val="%6."/>
        <w:lvlJc w:val="left"/>
        <w:pPr>
          <w:tabs>
            <w:tab w:val="left" w:pos="720"/>
            <w:tab w:val="left" w:pos="900"/>
          </w:tabs>
          <w:ind w:left="431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CE8FC6">
        <w:start w:val="1"/>
        <w:numFmt w:val="decimal"/>
        <w:lvlText w:val="%7."/>
        <w:lvlJc w:val="left"/>
        <w:pPr>
          <w:tabs>
            <w:tab w:val="left" w:pos="720"/>
            <w:tab w:val="left" w:pos="900"/>
          </w:tabs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BECA30">
        <w:start w:val="1"/>
        <w:numFmt w:val="lowerLetter"/>
        <w:lvlText w:val="%8."/>
        <w:lvlJc w:val="left"/>
        <w:pPr>
          <w:tabs>
            <w:tab w:val="left" w:pos="720"/>
            <w:tab w:val="left" w:pos="900"/>
          </w:tabs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EC5DF4">
        <w:start w:val="1"/>
        <w:numFmt w:val="lowerRoman"/>
        <w:lvlText w:val="%9."/>
        <w:lvlJc w:val="left"/>
        <w:pPr>
          <w:tabs>
            <w:tab w:val="left" w:pos="720"/>
            <w:tab w:val="left" w:pos="900"/>
          </w:tabs>
          <w:ind w:left="647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053844577">
    <w:abstractNumId w:val="19"/>
  </w:num>
  <w:num w:numId="11" w16cid:durableId="669406255">
    <w:abstractNumId w:val="4"/>
  </w:num>
  <w:num w:numId="12" w16cid:durableId="771123919">
    <w:abstractNumId w:val="6"/>
  </w:num>
  <w:num w:numId="13" w16cid:durableId="1206529980">
    <w:abstractNumId w:val="16"/>
  </w:num>
  <w:num w:numId="14" w16cid:durableId="590894933">
    <w:abstractNumId w:val="17"/>
  </w:num>
  <w:num w:numId="15" w16cid:durableId="621616289">
    <w:abstractNumId w:val="18"/>
  </w:num>
  <w:num w:numId="16" w16cid:durableId="1124346414">
    <w:abstractNumId w:val="5"/>
  </w:num>
  <w:num w:numId="17" w16cid:durableId="2140149237">
    <w:abstractNumId w:val="15"/>
  </w:num>
  <w:num w:numId="18" w16cid:durableId="1480265469">
    <w:abstractNumId w:val="18"/>
    <w:lvlOverride w:ilvl="0">
      <w:startOverride w:val="4"/>
      <w:lvl w:ilvl="0" w:tplc="5B0EAD92">
        <w:start w:val="4"/>
        <w:numFmt w:val="decimal"/>
        <w:lvlText w:val="%1."/>
        <w:lvlJc w:val="left"/>
        <w:pPr>
          <w:tabs>
            <w:tab w:val="left" w:pos="720"/>
            <w:tab w:val="left" w:pos="900"/>
          </w:tabs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528B698">
        <w:start w:val="1"/>
        <w:numFmt w:val="lowerLetter"/>
        <w:lvlText w:val="%2."/>
        <w:lvlJc w:val="left"/>
        <w:pPr>
          <w:tabs>
            <w:tab w:val="left" w:pos="720"/>
            <w:tab w:val="left" w:pos="900"/>
          </w:tabs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B3CF1BC">
        <w:start w:val="1"/>
        <w:numFmt w:val="lowerRoman"/>
        <w:lvlText w:val="%3."/>
        <w:lvlJc w:val="left"/>
        <w:pPr>
          <w:tabs>
            <w:tab w:val="left" w:pos="720"/>
            <w:tab w:val="left" w:pos="900"/>
          </w:tabs>
          <w:ind w:left="215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ABC2192">
        <w:start w:val="1"/>
        <w:numFmt w:val="decimal"/>
        <w:lvlText w:val="%4."/>
        <w:lvlJc w:val="left"/>
        <w:pPr>
          <w:tabs>
            <w:tab w:val="left" w:pos="720"/>
            <w:tab w:val="left" w:pos="900"/>
          </w:tabs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9AE6D32">
        <w:start w:val="1"/>
        <w:numFmt w:val="lowerLetter"/>
        <w:lvlText w:val="%5."/>
        <w:lvlJc w:val="left"/>
        <w:pPr>
          <w:tabs>
            <w:tab w:val="left" w:pos="720"/>
            <w:tab w:val="left" w:pos="900"/>
          </w:tabs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A4CCC6E">
        <w:start w:val="1"/>
        <w:numFmt w:val="lowerRoman"/>
        <w:lvlText w:val="%6."/>
        <w:lvlJc w:val="left"/>
        <w:pPr>
          <w:tabs>
            <w:tab w:val="left" w:pos="720"/>
            <w:tab w:val="left" w:pos="900"/>
          </w:tabs>
          <w:ind w:left="431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854D4EE">
        <w:start w:val="1"/>
        <w:numFmt w:val="decimal"/>
        <w:lvlText w:val="%7."/>
        <w:lvlJc w:val="left"/>
        <w:pPr>
          <w:tabs>
            <w:tab w:val="left" w:pos="720"/>
            <w:tab w:val="left" w:pos="900"/>
          </w:tabs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A2C3FE">
        <w:start w:val="1"/>
        <w:numFmt w:val="lowerLetter"/>
        <w:lvlText w:val="%8."/>
        <w:lvlJc w:val="left"/>
        <w:pPr>
          <w:tabs>
            <w:tab w:val="left" w:pos="720"/>
            <w:tab w:val="left" w:pos="900"/>
          </w:tabs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5EA9C94">
        <w:start w:val="1"/>
        <w:numFmt w:val="lowerRoman"/>
        <w:lvlText w:val="%9."/>
        <w:lvlJc w:val="left"/>
        <w:pPr>
          <w:tabs>
            <w:tab w:val="left" w:pos="720"/>
            <w:tab w:val="left" w:pos="900"/>
          </w:tabs>
          <w:ind w:left="647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650551572">
    <w:abstractNumId w:val="13"/>
  </w:num>
  <w:num w:numId="20" w16cid:durableId="1875191508">
    <w:abstractNumId w:val="20"/>
  </w:num>
  <w:num w:numId="21" w16cid:durableId="803348877">
    <w:abstractNumId w:val="22"/>
  </w:num>
  <w:num w:numId="22" w16cid:durableId="994723537">
    <w:abstractNumId w:val="9"/>
  </w:num>
  <w:num w:numId="23" w16cid:durableId="1278752356">
    <w:abstractNumId w:val="14"/>
  </w:num>
  <w:num w:numId="24" w16cid:durableId="1656838440">
    <w:abstractNumId w:val="21"/>
  </w:num>
  <w:num w:numId="25" w16cid:durableId="2122257985">
    <w:abstractNumId w:val="21"/>
    <w:lvlOverride w:ilvl="0">
      <w:lvl w:ilvl="0" w:tplc="C6CE5E8A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14E402">
        <w:start w:val="1"/>
        <w:numFmt w:val="bullet"/>
        <w:lvlText w:val="-"/>
        <w:lvlJc w:val="left"/>
        <w:pPr>
          <w:ind w:left="13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EA98B0">
        <w:start w:val="1"/>
        <w:numFmt w:val="bullet"/>
        <w:lvlText w:val="-"/>
        <w:lvlJc w:val="left"/>
        <w:pPr>
          <w:tabs>
            <w:tab w:val="num" w:pos="2268"/>
            <w:tab w:val="left" w:pos="2340"/>
          </w:tabs>
          <w:ind w:left="23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D2EA8A">
        <w:start w:val="1"/>
        <w:numFmt w:val="bullet"/>
        <w:lvlText w:val="-"/>
        <w:lvlJc w:val="left"/>
        <w:pPr>
          <w:tabs>
            <w:tab w:val="left" w:pos="2268"/>
            <w:tab w:val="left" w:pos="2340"/>
            <w:tab w:val="num" w:pos="3258"/>
          </w:tabs>
          <w:ind w:left="333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86B91A">
        <w:start w:val="1"/>
        <w:numFmt w:val="bullet"/>
        <w:lvlText w:val="-"/>
        <w:lvlJc w:val="left"/>
        <w:pPr>
          <w:tabs>
            <w:tab w:val="left" w:pos="2268"/>
            <w:tab w:val="left" w:pos="2340"/>
            <w:tab w:val="num" w:pos="4248"/>
          </w:tabs>
          <w:ind w:left="43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1A4B52">
        <w:start w:val="1"/>
        <w:numFmt w:val="bullet"/>
        <w:lvlText w:val="-"/>
        <w:lvlJc w:val="left"/>
        <w:pPr>
          <w:tabs>
            <w:tab w:val="left" w:pos="2268"/>
            <w:tab w:val="left" w:pos="2340"/>
            <w:tab w:val="num" w:pos="5238"/>
          </w:tabs>
          <w:ind w:left="531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605EE4">
        <w:start w:val="1"/>
        <w:numFmt w:val="bullet"/>
        <w:lvlText w:val="-"/>
        <w:lvlJc w:val="left"/>
        <w:pPr>
          <w:tabs>
            <w:tab w:val="left" w:pos="2268"/>
            <w:tab w:val="left" w:pos="2340"/>
            <w:tab w:val="num" w:pos="6228"/>
          </w:tabs>
          <w:ind w:left="63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9626E4">
        <w:start w:val="1"/>
        <w:numFmt w:val="bullet"/>
        <w:lvlText w:val="-"/>
        <w:lvlJc w:val="left"/>
        <w:pPr>
          <w:tabs>
            <w:tab w:val="left" w:pos="2268"/>
            <w:tab w:val="left" w:pos="2340"/>
            <w:tab w:val="num" w:pos="7218"/>
          </w:tabs>
          <w:ind w:left="729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9E2634">
        <w:start w:val="1"/>
        <w:numFmt w:val="bullet"/>
        <w:lvlText w:val="-"/>
        <w:lvlJc w:val="left"/>
        <w:pPr>
          <w:tabs>
            <w:tab w:val="left" w:pos="2268"/>
            <w:tab w:val="left" w:pos="2340"/>
            <w:tab w:val="num" w:pos="8208"/>
          </w:tabs>
          <w:ind w:left="82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62338348">
    <w:abstractNumId w:val="1"/>
  </w:num>
  <w:num w:numId="27" w16cid:durableId="5780552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02"/>
    <w:rsid w:val="001A40C7"/>
    <w:rsid w:val="007B19D8"/>
    <w:rsid w:val="008718E5"/>
    <w:rsid w:val="00895E31"/>
    <w:rsid w:val="00932A20"/>
    <w:rsid w:val="0098260B"/>
    <w:rsid w:val="00AD3502"/>
    <w:rsid w:val="00B0678E"/>
    <w:rsid w:val="00B14C19"/>
    <w:rsid w:val="00B25AD1"/>
    <w:rsid w:val="00F9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A9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Times New Roman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Nzev">
    <w:name w:val="Title"/>
    <w:uiPriority w:val="10"/>
    <w:qFormat/>
    <w:pPr>
      <w:spacing w:before="120" w:line="240" w:lineRule="atLeast"/>
      <w:jc w:val="center"/>
    </w:pPr>
    <w:rPr>
      <w:rFonts w:ascii="Arial" w:hAnsi="Arial" w:cs="Arial Unicode MS"/>
      <w:b/>
      <w:bCs/>
      <w:i/>
      <w:iCs/>
      <w:color w:val="000000"/>
      <w:sz w:val="36"/>
      <w:szCs w:val="36"/>
      <w:u w:color="000000"/>
      <w:lang w:val="pt-PT"/>
    </w:rPr>
  </w:style>
  <w:style w:type="paragraph" w:customStyle="1" w:styleId="Import1">
    <w:name w:val="Import 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import6">
    <w:name w:val="import6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Zkladntextodsazen">
    <w:name w:val="Body Text Indent"/>
    <w:pPr>
      <w:spacing w:after="120"/>
      <w:ind w:left="283"/>
    </w:pPr>
    <w:rPr>
      <w:rFonts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customStyle="1" w:styleId="odrky">
    <w:name w:val="odrážky"/>
    <w:pPr>
      <w:tabs>
        <w:tab w:val="left" w:pos="900"/>
      </w:tabs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6">
    <w:name w:val="Importovaný styl 6"/>
    <w:pPr>
      <w:numPr>
        <w:numId w:val="10"/>
      </w:numPr>
    </w:pPr>
  </w:style>
  <w:style w:type="numbering" w:customStyle="1" w:styleId="Importovanstyl7">
    <w:name w:val="Importovaný styl 7"/>
    <w:pPr>
      <w:numPr>
        <w:numId w:val="12"/>
      </w:numPr>
    </w:pPr>
  </w:style>
  <w:style w:type="numbering" w:customStyle="1" w:styleId="Importovanstyl8">
    <w:name w:val="Importovaný styl 8"/>
    <w:pPr>
      <w:numPr>
        <w:numId w:val="14"/>
      </w:numPr>
    </w:pPr>
  </w:style>
  <w:style w:type="numbering" w:customStyle="1" w:styleId="Importovanstyl9">
    <w:name w:val="Importovaný styl 9"/>
    <w:pPr>
      <w:numPr>
        <w:numId w:val="16"/>
      </w:numPr>
    </w:pPr>
  </w:style>
  <w:style w:type="numbering" w:customStyle="1" w:styleId="Importovanstyl10">
    <w:name w:val="Importovaný styl 10"/>
    <w:pPr>
      <w:numPr>
        <w:numId w:val="19"/>
      </w:numPr>
    </w:pPr>
  </w:style>
  <w:style w:type="numbering" w:customStyle="1" w:styleId="Importovanstyl11">
    <w:name w:val="Importovaný styl 11"/>
    <w:pPr>
      <w:numPr>
        <w:numId w:val="21"/>
      </w:numPr>
    </w:pPr>
  </w:style>
  <w:style w:type="numbering" w:customStyle="1" w:styleId="Importovanstyl110">
    <w:name w:val="Importovaný styl 11.0"/>
    <w:pPr>
      <w:numPr>
        <w:numId w:val="23"/>
      </w:numPr>
    </w:p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numbering" w:customStyle="1" w:styleId="Importovanstyl12">
    <w:name w:val="Importovaný styl 12"/>
    <w:pPr>
      <w:numPr>
        <w:numId w:val="26"/>
      </w:numPr>
    </w:pPr>
  </w:style>
  <w:style w:type="paragraph" w:styleId="Seznam">
    <w:name w:val="List"/>
    <w:pPr>
      <w:ind w:left="283" w:hanging="283"/>
    </w:pPr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826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8718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18E5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krupica@nsou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odatelna@nsou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.grunwald@nsoud.cz" TargetMode="Externa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9A381-E5C4-43FD-9AF5-D65E553F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1941</Words>
  <Characters>11452</Characters>
  <Application>Microsoft Office Word</Application>
  <DocSecurity>0</DocSecurity>
  <Lines>95</Lines>
  <Paragraphs>26</Paragraphs>
  <ScaleCrop>false</ScaleCrop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2023-07-18T07:48:00Z</dcterms:created>
  <dcterms:modified xsi:type="dcterms:W3CDTF">2023-07-18T07:48:00Z</dcterms:modified>
</cp:coreProperties>
</file>