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04B55" w14:textId="0D4C8AB4" w:rsidR="00A14B20" w:rsidRPr="00C264BF" w:rsidRDefault="007B65FA" w:rsidP="00A14B20">
      <w:pPr>
        <w:rPr>
          <w:rFonts w:ascii="Arial" w:hAnsi="Arial" w:cs="Arial"/>
        </w:rPr>
      </w:pPr>
      <w:r w:rsidRPr="00237F29">
        <w:rPr>
          <w:rFonts w:ascii="Arial" w:hAnsi="Arial" w:cs="Arial"/>
          <w:noProof/>
          <w:lang w:eastAsia="cs-CZ"/>
        </w:rPr>
        <w:drawing>
          <wp:inline distT="0" distB="0" distL="0" distR="0" wp14:anchorId="4C71DF46" wp14:editId="478F6FFF">
            <wp:extent cx="5760000" cy="864000"/>
            <wp:effectExtent l="0" t="0" r="0" b="0"/>
            <wp:docPr id="3" name="Obrázek 3" descr="C:\Users\martin.koutek\Documents\blok_logo_n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tin.koutek\Documents\blok_logo_np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00" cy="864000"/>
                    </a:xfrm>
                    <a:prstGeom prst="rect">
                      <a:avLst/>
                    </a:prstGeom>
                    <a:noFill/>
                    <a:ln>
                      <a:noFill/>
                    </a:ln>
                  </pic:spPr>
                </pic:pic>
              </a:graphicData>
            </a:graphic>
          </wp:inline>
        </w:drawing>
      </w: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S/05817/VC/22</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05817/VC/22</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popfk-024a/65/22</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115V342003532</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079196CF" w14:textId="77777777" w:rsidR="00362607" w:rsidRPr="00C264BF" w:rsidRDefault="00362607" w:rsidP="00C264BF">
      <w:pPr>
        <w:jc w:val="center"/>
        <w:rPr>
          <w:rFonts w:ascii="Arial" w:hAnsi="Arial" w:cs="Arial"/>
          <w:b/>
        </w:rPr>
      </w:pP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Východní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0F48D761"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Jiráskova 1665, 530</w:t>
      </w:r>
      <w:r w:rsidR="00362607">
        <w:rPr>
          <w:rFonts w:ascii="Arial" w:hAnsi="Arial" w:cs="Arial"/>
        </w:rPr>
        <w:t xml:space="preserve"> </w:t>
      </w:r>
      <w:r w:rsidR="00232FCF">
        <w:rPr>
          <w:rFonts w:ascii="Arial" w:hAnsi="Arial" w:cs="Arial"/>
        </w:rPr>
        <w:t>02 Pardubice</w:t>
      </w:r>
    </w:p>
    <w:p w14:paraId="506124F2" w14:textId="44551682"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DB221D">
        <w:rPr>
          <w:rFonts w:ascii="Arial" w:hAnsi="Arial" w:cs="Arial"/>
        </w:rPr>
        <w:t>xxx</w:t>
      </w:r>
    </w:p>
    <w:p w14:paraId="39D33859" w14:textId="6DBCB1BE" w:rsidR="00BA4C51" w:rsidRPr="00C264BF" w:rsidRDefault="00BA4C51" w:rsidP="00BB63BC">
      <w:pPr>
        <w:spacing w:after="0" w:line="240" w:lineRule="auto"/>
        <w:rPr>
          <w:rFonts w:ascii="Arial" w:hAnsi="Arial" w:cs="Arial"/>
        </w:rPr>
      </w:pPr>
      <w:r w:rsidRPr="00C264BF">
        <w:rPr>
          <w:rFonts w:ascii="Arial" w:hAnsi="Arial" w:cs="Arial"/>
        </w:rPr>
        <w:t xml:space="preserve">Zastoupený: </w:t>
      </w:r>
      <w:r w:rsidR="00362607">
        <w:rPr>
          <w:rFonts w:ascii="Arial" w:hAnsi="Arial" w:cs="Arial"/>
        </w:rPr>
        <w:t>Ing. Marcela Hausvaterová, Vedoucí Oddělení péče o přírodu a krajinu RP Východní Čechy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Mgr. Zdeněk Unčovský</w:t>
      </w: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6AEEECA2" w14:textId="77777777" w:rsidR="004407A1" w:rsidRDefault="004407A1" w:rsidP="00BA4C51">
      <w:pPr>
        <w:rPr>
          <w:rFonts w:ascii="Arial" w:hAnsi="Arial" w:cs="Arial"/>
        </w:rPr>
      </w:pP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Český svaz ochránců přírody Hradec Králové</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07835256</w:t>
      </w:r>
    </w:p>
    <w:p w14:paraId="1A822202" w14:textId="7AFBBE6E"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Průmyslová 727/12, 500</w:t>
      </w:r>
      <w:r w:rsidR="00362607">
        <w:rPr>
          <w:rFonts w:ascii="Arial" w:hAnsi="Arial" w:cs="Arial"/>
        </w:rPr>
        <w:t xml:space="preserve"> </w:t>
      </w:r>
      <w:r w:rsidR="00BA4C51" w:rsidRPr="00C264BF">
        <w:rPr>
          <w:rFonts w:ascii="Arial" w:hAnsi="Arial" w:cs="Arial"/>
        </w:rPr>
        <w:t>02 Hradec Králové</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Michal Jilma, DiS.</w:t>
      </w:r>
    </w:p>
    <w:p w14:paraId="1E424C7F"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2101600928/2010</w:t>
      </w:r>
    </w:p>
    <w:p w14:paraId="707D61F3" w14:textId="22845B5A" w:rsidR="00BA4C51" w:rsidRPr="00C264BF" w:rsidRDefault="00BA4C51" w:rsidP="00BB63BC">
      <w:pPr>
        <w:spacing w:after="0" w:line="240" w:lineRule="auto"/>
        <w:rPr>
          <w:rFonts w:ascii="Arial" w:hAnsi="Arial" w:cs="Arial"/>
        </w:rPr>
      </w:pPr>
      <w:r w:rsidRPr="00C264BF">
        <w:rPr>
          <w:rFonts w:ascii="Arial" w:hAnsi="Arial" w:cs="Arial"/>
        </w:rPr>
        <w:t>Email:</w:t>
      </w:r>
      <w:r w:rsidR="009826D8">
        <w:rPr>
          <w:rFonts w:ascii="Arial" w:hAnsi="Arial" w:cs="Arial"/>
        </w:rPr>
        <w:t xml:space="preserve"> </w:t>
      </w:r>
      <w:r w:rsidR="00DB221D">
        <w:rPr>
          <w:rFonts w:ascii="Arial" w:hAnsi="Arial" w:cs="Arial"/>
        </w:rPr>
        <w:t>xxx</w:t>
      </w:r>
    </w:p>
    <w:p w14:paraId="1523A1DD" w14:textId="10B99FA7" w:rsidR="00BA4C51" w:rsidRPr="00C264BF" w:rsidRDefault="00BA4C51" w:rsidP="00BB63BC">
      <w:pPr>
        <w:spacing w:after="0" w:line="240" w:lineRule="auto"/>
        <w:rPr>
          <w:rFonts w:ascii="Arial" w:hAnsi="Arial" w:cs="Arial"/>
        </w:rPr>
      </w:pPr>
      <w:r w:rsidRPr="00C264BF">
        <w:rPr>
          <w:rFonts w:ascii="Arial" w:hAnsi="Arial" w:cs="Arial"/>
        </w:rPr>
        <w:t>Telefon:</w:t>
      </w:r>
      <w:r w:rsidR="009826D8">
        <w:rPr>
          <w:rFonts w:ascii="Arial" w:hAnsi="Arial" w:cs="Arial"/>
        </w:rPr>
        <w:t xml:space="preserve"> </w:t>
      </w:r>
      <w:r w:rsidR="00DB221D">
        <w:rPr>
          <w:rFonts w:ascii="Arial" w:hAnsi="Arial" w:cs="Arial"/>
        </w:rPr>
        <w:t>xxx</w:t>
      </w:r>
      <w:bookmarkStart w:id="0" w:name="_GoBack"/>
      <w:bookmarkEnd w:id="0"/>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17A4AE52" w:rsidR="00BA4C51" w:rsidRPr="00C264BF" w:rsidRDefault="00BA4C51" w:rsidP="00820E79">
      <w:pPr>
        <w:pStyle w:val="Nadpis2"/>
        <w:numPr>
          <w:ilvl w:val="0"/>
          <w:numId w:val="0"/>
        </w:numPr>
        <w:ind w:left="709"/>
      </w:pPr>
      <w:r w:rsidRPr="00C264BF">
        <w:t>Likvidace porostů o</w:t>
      </w:r>
      <w:r w:rsidR="008154E8">
        <w:t>s</w:t>
      </w:r>
      <w:r w:rsidRPr="00C264BF">
        <w:t xml:space="preserve">tružiníku křovinořezem </w:t>
      </w:r>
      <w:r w:rsidR="00362607">
        <w:t xml:space="preserve">2x ročně </w:t>
      </w:r>
      <w:r w:rsidRPr="00C264BF">
        <w:t>s celkovou plochou opatření 2,5 ha.</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popfk-024a/65/22.</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77533FBD" w14:textId="77777777" w:rsidR="00362607" w:rsidRPr="00362607" w:rsidRDefault="00362607" w:rsidP="00362607"/>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200 000,-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200 000,-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19B4BF0"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w:t>
      </w:r>
      <w:r w:rsidR="006D0D0A">
        <w:t xml:space="preserve"> n</w:t>
      </w:r>
      <w:r w:rsidRPr="00C264BF">
        <w:t>a základě předávacího protokolu (nebo na základě protokolu o kontrole dle čl. 6.2) na adresu: Jiráskova 1665, 530</w:t>
      </w:r>
      <w:r w:rsidR="004758D9">
        <w:t xml:space="preserve"> </w:t>
      </w:r>
      <w:r w:rsidRPr="00C264BF">
        <w:t>02 Pardubice.</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Default="00BA4C51" w:rsidP="00820E79">
      <w:pPr>
        <w:pStyle w:val="Nadpis2"/>
      </w:pPr>
      <w:r w:rsidRPr="00C264BF">
        <w:t>Smluvní strany se dohodly, že objednatel nebude poskytovat zálohové platby.</w:t>
      </w:r>
      <w:r w:rsidR="006F3682" w:rsidRPr="006F3682">
        <w:t xml:space="preserve"> </w:t>
      </w:r>
      <w:r w:rsidR="006F3682" w:rsidRPr="00C264BF">
        <w:t>Objednatel souhlasí s možností dílčí fakturace.</w:t>
      </w:r>
    </w:p>
    <w:p w14:paraId="4FC12CDF" w14:textId="77777777" w:rsidR="00362607" w:rsidRPr="00362607" w:rsidRDefault="00362607" w:rsidP="00362607"/>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 xml:space="preserve">Zhotovitel se zavazuje provést dílo a předat jej objednateli nejpozději do: </w:t>
      </w:r>
      <w:proofErr w:type="gramStart"/>
      <w:r w:rsidRPr="00C264BF">
        <w:t>10.11.2023</w:t>
      </w:r>
      <w:proofErr w:type="gramEnd"/>
      <w:r w:rsidRPr="00C264BF">
        <w:t>.</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Default="00BA4C51" w:rsidP="00820E79">
      <w:pPr>
        <w:pStyle w:val="Nadpis2"/>
      </w:pPr>
      <w:r w:rsidRPr="00C264BF">
        <w:t>Místem plnění je p.p.č. 942/7 v k.ú. Nový Hradec Králové.</w:t>
      </w:r>
    </w:p>
    <w:p w14:paraId="40E3408D" w14:textId="77777777" w:rsidR="00362607" w:rsidRPr="00362607" w:rsidRDefault="00362607" w:rsidP="00362607"/>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69303D62" w14:textId="77777777" w:rsidR="00362607" w:rsidRPr="00362607" w:rsidRDefault="00362607" w:rsidP="00362607"/>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lastRenderedPageBreak/>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7AAFC279" w14:textId="77777777" w:rsidR="00362607" w:rsidRPr="00362607" w:rsidRDefault="00362607" w:rsidP="00362607"/>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43C48F0C" w14:textId="77777777" w:rsidR="00362607" w:rsidRPr="00362607" w:rsidRDefault="00362607" w:rsidP="00362607"/>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Default="00E62AC6" w:rsidP="00E62AC6">
      <w:pPr>
        <w:pStyle w:val="Nadpis2"/>
      </w:pPr>
      <w:r>
        <w:lastRenderedPageBreak/>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66B09932" w14:textId="77777777" w:rsidR="00362607" w:rsidRPr="00362607" w:rsidRDefault="00362607" w:rsidP="00362607"/>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7853F23B" w14:textId="77777777" w:rsidR="00BA4C51" w:rsidRPr="00C264BF" w:rsidRDefault="00BA4C51" w:rsidP="00B5182A">
      <w:pPr>
        <w:pStyle w:val="Nadpis2"/>
      </w:pPr>
      <w:r w:rsidRPr="00C264BF">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1EF05EDC" w14:textId="77777777" w:rsidR="00362607" w:rsidRDefault="00BA4C51" w:rsidP="00B5182A">
      <w:pPr>
        <w:pStyle w:val="Nadpis2"/>
        <w:numPr>
          <w:ilvl w:val="0"/>
          <w:numId w:val="0"/>
        </w:numPr>
        <w:ind w:left="709"/>
      </w:pPr>
      <w:r w:rsidRPr="00C264BF">
        <w:t>Příloha č. 1 – Rozpočet a specifikace díla popfk-024a/65/22.</w:t>
      </w:r>
    </w:p>
    <w:p w14:paraId="26880CF5" w14:textId="77777777" w:rsidR="00362607" w:rsidRDefault="00362607" w:rsidP="00B5182A">
      <w:pPr>
        <w:pStyle w:val="Nadpis2"/>
        <w:numPr>
          <w:ilvl w:val="0"/>
          <w:numId w:val="0"/>
        </w:numPr>
        <w:ind w:left="709"/>
      </w:pPr>
    </w:p>
    <w:p w14:paraId="3DE1F16F" w14:textId="0673E0E9" w:rsidR="00BA4C51" w:rsidRPr="00C264BF" w:rsidRDefault="00BA4C51" w:rsidP="00B5182A">
      <w:pPr>
        <w:pStyle w:val="Nadpis2"/>
        <w:numPr>
          <w:ilvl w:val="0"/>
          <w:numId w:val="0"/>
        </w:numPr>
        <w:ind w:left="709"/>
      </w:pPr>
      <w:r w:rsidRPr="00C264BF">
        <w:tab/>
      </w:r>
    </w:p>
    <w:p w14:paraId="1FF81561" w14:textId="77777777" w:rsidR="00BA4C51" w:rsidRPr="00C264BF" w:rsidRDefault="00BA4C51" w:rsidP="00B5182A">
      <w:pPr>
        <w:pStyle w:val="Nadpis2"/>
        <w:numPr>
          <w:ilvl w:val="0"/>
          <w:numId w:val="0"/>
        </w:numPr>
        <w:ind w:left="709"/>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8591198" w:rsidR="00890973" w:rsidRDefault="00BA4C51" w:rsidP="00BA4C51">
            <w:pPr>
              <w:rPr>
                <w:rFonts w:ascii="Arial" w:hAnsi="Arial" w:cs="Arial"/>
              </w:rPr>
            </w:pPr>
            <w:r w:rsidRPr="00C264BF">
              <w:rPr>
                <w:rFonts w:ascii="Arial" w:hAnsi="Arial" w:cs="Arial"/>
              </w:rPr>
              <w:t xml:space="preserve"> </w:t>
            </w:r>
            <w:proofErr w:type="gramStart"/>
            <w:r w:rsidR="00890973" w:rsidRPr="00C264BF">
              <w:rPr>
                <w:rFonts w:ascii="Arial" w:hAnsi="Arial" w:cs="Arial"/>
              </w:rPr>
              <w:t>V ...................</w:t>
            </w:r>
            <w:proofErr w:type="gramEnd"/>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362607">
        <w:trPr>
          <w:trHeight w:val="86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362607">
        <w:tc>
          <w:tcPr>
            <w:tcW w:w="4429" w:type="dxa"/>
            <w:gridSpan w:val="2"/>
            <w:vAlign w:val="center"/>
          </w:tcPr>
          <w:p w14:paraId="776575C6" w14:textId="77777777" w:rsidR="00362607" w:rsidRDefault="00362607" w:rsidP="00362607">
            <w:pPr>
              <w:pStyle w:val="Normlnweb"/>
              <w:spacing w:before="0" w:beforeAutospacing="0" w:after="0" w:afterAutospacing="0"/>
              <w:jc w:val="center"/>
              <w:rPr>
                <w:rFonts w:ascii="Arial" w:hAnsi="Arial" w:cs="Arial"/>
                <w:sz w:val="22"/>
              </w:rPr>
            </w:pPr>
            <w:r>
              <w:rPr>
                <w:rFonts w:ascii="Arial" w:hAnsi="Arial" w:cs="Arial"/>
                <w:sz w:val="22"/>
                <w:szCs w:val="22"/>
                <w:shd w:val="clear" w:color="auto" w:fill="FFFFFF"/>
              </w:rPr>
              <w:t xml:space="preserve">Ing. Marcela Hausvaterová </w:t>
            </w:r>
            <w:r>
              <w:rPr>
                <w:rFonts w:ascii="Arial" w:hAnsi="Arial" w:cs="Arial"/>
                <w:sz w:val="22"/>
                <w:szCs w:val="22"/>
                <w:shd w:val="clear" w:color="auto" w:fill="FFFFFF"/>
              </w:rPr>
              <w:br/>
            </w:r>
            <w:r>
              <w:rPr>
                <w:rFonts w:ascii="Arial" w:hAnsi="Arial" w:cs="Arial"/>
                <w:sz w:val="22"/>
              </w:rPr>
              <w:t>Vedoucí Oddělení péče o přírodu a krajinu</w:t>
            </w:r>
          </w:p>
          <w:p w14:paraId="79007E79" w14:textId="0A6421E5" w:rsidR="00890973" w:rsidRDefault="00362607" w:rsidP="00362607">
            <w:pPr>
              <w:jc w:val="center"/>
              <w:rPr>
                <w:rFonts w:ascii="Arial" w:hAnsi="Arial" w:cs="Arial"/>
              </w:rPr>
            </w:pPr>
            <w:r>
              <w:rPr>
                <w:rFonts w:ascii="Arial" w:hAnsi="Arial" w:cs="Arial"/>
              </w:rPr>
              <w:t>RP Východní Čechy</w:t>
            </w:r>
          </w:p>
        </w:tc>
        <w:tc>
          <w:tcPr>
            <w:tcW w:w="4633" w:type="dxa"/>
            <w:gridSpan w:val="2"/>
            <w:vAlign w:val="center"/>
          </w:tcPr>
          <w:p w14:paraId="297A0A8E" w14:textId="299BBB29" w:rsidR="00F2607F" w:rsidRDefault="00F2607F" w:rsidP="00362607">
            <w:pPr>
              <w:jc w:val="center"/>
              <w:rPr>
                <w:rFonts w:ascii="Arial" w:hAnsi="Arial" w:cs="Arial"/>
              </w:rPr>
            </w:pPr>
            <w:r>
              <w:rPr>
                <w:rFonts w:ascii="Arial" w:hAnsi="Arial" w:cs="Arial"/>
              </w:rPr>
              <w:t>Michal Ji</w:t>
            </w:r>
            <w:r w:rsidR="00C7053D">
              <w:rPr>
                <w:rFonts w:ascii="Arial" w:hAnsi="Arial" w:cs="Arial"/>
              </w:rPr>
              <w:t>l</w:t>
            </w:r>
            <w:r>
              <w:rPr>
                <w:rFonts w:ascii="Arial" w:hAnsi="Arial" w:cs="Arial"/>
              </w:rPr>
              <w:t>ma, DiS.</w:t>
            </w:r>
          </w:p>
          <w:p w14:paraId="2885EBD1" w14:textId="77777777" w:rsidR="00890973" w:rsidRDefault="00890973" w:rsidP="00362607">
            <w:pPr>
              <w:jc w:val="center"/>
              <w:rPr>
                <w:rFonts w:ascii="Arial" w:hAnsi="Arial" w:cs="Arial"/>
              </w:rPr>
            </w:pPr>
            <w:r w:rsidRPr="00C264BF">
              <w:rPr>
                <w:rFonts w:ascii="Arial" w:hAnsi="Arial" w:cs="Arial"/>
              </w:rPr>
              <w:t>Český svaz ochránců přírody Hradec Králové</w:t>
            </w:r>
          </w:p>
          <w:p w14:paraId="2300E89C" w14:textId="30B4F725" w:rsidR="00F2607F" w:rsidRDefault="00F2607F" w:rsidP="00362607">
            <w:pPr>
              <w:jc w:val="center"/>
              <w:rPr>
                <w:rFonts w:ascii="Arial" w:hAnsi="Arial" w:cs="Arial"/>
              </w:rPr>
            </w:pP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rsidSect="003626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7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F3648"/>
    <w:rsid w:val="00122140"/>
    <w:rsid w:val="00150D52"/>
    <w:rsid w:val="00201716"/>
    <w:rsid w:val="00232FCF"/>
    <w:rsid w:val="002537FA"/>
    <w:rsid w:val="00305126"/>
    <w:rsid w:val="00362607"/>
    <w:rsid w:val="0037433A"/>
    <w:rsid w:val="004407A1"/>
    <w:rsid w:val="004758D9"/>
    <w:rsid w:val="006424FA"/>
    <w:rsid w:val="00656982"/>
    <w:rsid w:val="0066635D"/>
    <w:rsid w:val="006D0D0A"/>
    <w:rsid w:val="006F3682"/>
    <w:rsid w:val="007B65FA"/>
    <w:rsid w:val="008154E8"/>
    <w:rsid w:val="00820E79"/>
    <w:rsid w:val="00890973"/>
    <w:rsid w:val="009826D8"/>
    <w:rsid w:val="009F14EA"/>
    <w:rsid w:val="00A14B20"/>
    <w:rsid w:val="00B413BA"/>
    <w:rsid w:val="00B45F6B"/>
    <w:rsid w:val="00B5182A"/>
    <w:rsid w:val="00B72831"/>
    <w:rsid w:val="00B97286"/>
    <w:rsid w:val="00BA4C51"/>
    <w:rsid w:val="00BB63BC"/>
    <w:rsid w:val="00BE376E"/>
    <w:rsid w:val="00BF571E"/>
    <w:rsid w:val="00C264BF"/>
    <w:rsid w:val="00C61950"/>
    <w:rsid w:val="00C7053D"/>
    <w:rsid w:val="00DB221D"/>
    <w:rsid w:val="00E15EB7"/>
    <w:rsid w:val="00E22D1A"/>
    <w:rsid w:val="00E62AC6"/>
    <w:rsid w:val="00ED6D6E"/>
    <w:rsid w:val="00F03462"/>
    <w:rsid w:val="00F10B10"/>
    <w:rsid w:val="00F260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docId w15:val="{2A230940-4A8B-42BB-AF57-001E563E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styleId="Normlnweb">
    <w:name w:val="Normal (Web)"/>
    <w:basedOn w:val="Normln"/>
    <w:uiPriority w:val="99"/>
    <w:semiHidden/>
    <w:unhideWhenUsed/>
    <w:rsid w:val="00362607"/>
    <w:pPr>
      <w:spacing w:before="100" w:beforeAutospacing="1" w:after="100" w:afterAutospacing="1" w:line="240" w:lineRule="auto"/>
    </w:pPr>
    <w:rPr>
      <w:rFonts w:ascii="Times New Roman" w:eastAsiaTheme="minorEastAsia"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1648</Words>
  <Characters>9724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Warausová</dc:creator>
  <cp:lastModifiedBy>Zuzana Pilná</cp:lastModifiedBy>
  <cp:revision>2</cp:revision>
  <dcterms:created xsi:type="dcterms:W3CDTF">2023-07-18T06:25:00Z</dcterms:created>
  <dcterms:modified xsi:type="dcterms:W3CDTF">2023-07-18T06:25:00Z</dcterms:modified>
</cp:coreProperties>
</file>