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A6" w:rsidRDefault="005C250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1874520</wp:posOffset>
                </wp:positionV>
                <wp:extent cx="920750" cy="2743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41A6" w:rsidRDefault="005C2501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IČ: 26276437</w:t>
                            </w:r>
                          </w:p>
                          <w:p w:rsidR="001441A6" w:rsidRDefault="005C2501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DIČ: CZ26276437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3.050000000000004pt;margin-top:147.59999999999999pt;width:72.5pt;height:21.6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IČ: 26276437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DIČ: CZ26276437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5215255</wp:posOffset>
            </wp:positionH>
            <wp:positionV relativeFrom="paragraph">
              <wp:posOffset>12700</wp:posOffset>
            </wp:positionV>
            <wp:extent cx="1572895" cy="51181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7289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41A6" w:rsidRDefault="005C2501">
      <w:pPr>
        <w:pStyle w:val="Jin0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Objednávka č.</w:t>
      </w:r>
    </w:p>
    <w:p w:rsidR="001441A6" w:rsidRDefault="005C2501">
      <w:pPr>
        <w:pStyle w:val="Zkladntext30"/>
        <w:rPr>
          <w:sz w:val="19"/>
          <w:szCs w:val="19"/>
        </w:rPr>
      </w:pPr>
      <w:r>
        <w:rPr>
          <w:rStyle w:val="Zkladntext3"/>
          <w:sz w:val="19"/>
          <w:szCs w:val="19"/>
        </w:rPr>
        <w:t>(návrh smlouvy)</w:t>
      </w:r>
    </w:p>
    <w:p w:rsidR="001441A6" w:rsidRDefault="005C2501">
      <w:pPr>
        <w:pStyle w:val="Zkladntext20"/>
        <w:spacing w:after="80" w:line="180" w:lineRule="auto"/>
        <w:rPr>
          <w:sz w:val="60"/>
          <w:szCs w:val="60"/>
        </w:rPr>
      </w:pPr>
      <w:r>
        <w:rPr>
          <w:rStyle w:val="Zkladntext2"/>
          <w:b/>
          <w:bCs/>
        </w:rPr>
        <w:t xml:space="preserve">Objednatel: </w:t>
      </w:r>
      <w:r>
        <w:rPr>
          <w:rStyle w:val="Zkladntext2"/>
          <w:b/>
          <w:bCs/>
          <w:sz w:val="60"/>
          <w:szCs w:val="60"/>
        </w:rPr>
        <w:t>KTS</w:t>
      </w:r>
    </w:p>
    <w:p w:rsidR="0044492C" w:rsidRDefault="005C2501">
      <w:pPr>
        <w:pStyle w:val="Jin0"/>
        <w:spacing w:after="160"/>
        <w:rPr>
          <w:rStyle w:val="Jin"/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Kroměří</w:t>
      </w:r>
      <w:r w:rsidR="0044492C">
        <w:rPr>
          <w:rStyle w:val="Jin"/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žs</w:t>
      </w:r>
      <w:r>
        <w:rPr>
          <w:rStyle w:val="Jin"/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ké technické služby, s.r.o.</w:t>
      </w:r>
      <w:r>
        <w:rPr>
          <w:rStyle w:val="Jin"/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1441A6" w:rsidRDefault="005C2501">
      <w:pPr>
        <w:pStyle w:val="Jin0"/>
        <w:spacing w:after="160"/>
        <w:rPr>
          <w:sz w:val="20"/>
          <w:szCs w:val="20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20"/>
          <w:szCs w:val="20"/>
        </w:rPr>
        <w:t>Kaplanova</w:t>
      </w:r>
    </w:p>
    <w:p w:rsidR="001441A6" w:rsidRDefault="005C2501">
      <w:pPr>
        <w:pStyle w:val="Jin0"/>
        <w:spacing w:after="160"/>
        <w:rPr>
          <w:sz w:val="20"/>
          <w:szCs w:val="20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20"/>
          <w:szCs w:val="20"/>
        </w:rPr>
        <w:t>2959 767 01 Kroměříž</w:t>
      </w:r>
    </w:p>
    <w:p w:rsidR="001441A6" w:rsidRDefault="005C2501">
      <w:pPr>
        <w:pStyle w:val="Jin0"/>
        <w:spacing w:after="160"/>
        <w:ind w:firstLine="320"/>
        <w:jc w:val="both"/>
        <w:rPr>
          <w:sz w:val="17"/>
          <w:szCs w:val="17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7"/>
          <w:szCs w:val="17"/>
        </w:rPr>
        <w:t>Držitel ISO 9001:2016, 14001:20016</w:t>
      </w:r>
    </w:p>
    <w:p w:rsidR="001441A6" w:rsidRDefault="005C2501">
      <w:pPr>
        <w:pStyle w:val="Zkladntext1"/>
      </w:pPr>
      <w:r>
        <w:rPr>
          <w:rStyle w:val="Zkladntext"/>
        </w:rPr>
        <w:t>Obchodní firma zapsaná v obchodním rejstříku vedeném</w:t>
      </w:r>
    </w:p>
    <w:p w:rsidR="001441A6" w:rsidRDefault="005C2501">
      <w:pPr>
        <w:pStyle w:val="Zkladntext1"/>
        <w:spacing w:after="80"/>
      </w:pPr>
      <w:r>
        <w:rPr>
          <w:rStyle w:val="Zkladntext"/>
        </w:rPr>
        <w:t xml:space="preserve">Krajským soudem </w:t>
      </w:r>
      <w:r>
        <w:rPr>
          <w:rStyle w:val="Zkladntext"/>
        </w:rPr>
        <w:t>v Brně, oddíl C, vložka 41059</w:t>
      </w:r>
    </w:p>
    <w:p w:rsidR="001441A6" w:rsidRDefault="005C2501">
      <w:pPr>
        <w:pStyle w:val="Zkladntext1"/>
        <w:ind w:firstLine="480"/>
      </w:pPr>
      <w:r>
        <w:rPr>
          <w:rStyle w:val="Zkladntext"/>
        </w:rPr>
        <w:t>Č. Účtu 183748205/0300</w:t>
      </w:r>
    </w:p>
    <w:p w:rsidR="001441A6" w:rsidRDefault="005C2501">
      <w:pPr>
        <w:pStyle w:val="Zkladntext1"/>
        <w:ind w:firstLine="480"/>
      </w:pPr>
      <w:r>
        <w:rPr>
          <w:rStyle w:val="Zkladntext"/>
        </w:rPr>
        <w:t>ČSOB, a.s. Kroměříž</w:t>
      </w:r>
    </w:p>
    <w:p w:rsidR="001441A6" w:rsidRDefault="005C2501">
      <w:pPr>
        <w:spacing w:line="1" w:lineRule="exact"/>
        <w:rPr>
          <w:sz w:val="2"/>
          <w:szCs w:val="2"/>
        </w:rPr>
      </w:pPr>
      <w:r>
        <w:br w:type="column"/>
      </w:r>
    </w:p>
    <w:p w:rsidR="001441A6" w:rsidRDefault="005C2501">
      <w:pPr>
        <w:pStyle w:val="Zkladntext20"/>
        <w:spacing w:after="460"/>
      </w:pPr>
      <w:r>
        <w:rPr>
          <w:rStyle w:val="Zkladntext2"/>
          <w:b/>
          <w:bCs/>
        </w:rPr>
        <w:t>Dodavatel - zhotovitel:</w:t>
      </w:r>
    </w:p>
    <w:p w:rsidR="001441A6" w:rsidRDefault="005C2501">
      <w:pPr>
        <w:pStyle w:val="Jin0"/>
        <w:spacing w:after="240" w:line="254" w:lineRule="auto"/>
        <w:jc w:val="center"/>
        <w:rPr>
          <w:sz w:val="30"/>
          <w:szCs w:val="30"/>
        </w:rPr>
      </w:pPr>
      <w:bookmarkStart w:id="0" w:name="_GoBack"/>
      <w:r>
        <w:rPr>
          <w:rStyle w:val="Jin"/>
          <w:rFonts w:ascii="Calibri" w:eastAsia="Calibri" w:hAnsi="Calibri" w:cs="Calibri"/>
          <w:sz w:val="30"/>
          <w:szCs w:val="30"/>
        </w:rPr>
        <w:t>VOLVO GROUP TRUCK CENTER</w:t>
      </w:r>
      <w:r>
        <w:rPr>
          <w:rStyle w:val="Jin"/>
          <w:rFonts w:ascii="Calibri" w:eastAsia="Calibri" w:hAnsi="Calibri" w:cs="Calibri"/>
          <w:sz w:val="30"/>
          <w:szCs w:val="30"/>
        </w:rPr>
        <w:br/>
        <w:t>OTROKOVICE</w:t>
      </w:r>
    </w:p>
    <w:bookmarkEnd w:id="0"/>
    <w:p w:rsidR="001441A6" w:rsidRDefault="005C2501">
      <w:pPr>
        <w:pStyle w:val="Zkladntext20"/>
        <w:spacing w:after="0"/>
        <w:sectPr w:rsidR="001441A6">
          <w:pgSz w:w="11900" w:h="16840"/>
          <w:pgMar w:top="1090" w:right="1244" w:bottom="2015" w:left="1042" w:header="662" w:footer="1587" w:gutter="0"/>
          <w:pgNumType w:start="1"/>
          <w:cols w:num="2" w:space="828"/>
          <w:noEndnote/>
          <w:docGrid w:linePitch="360"/>
        </w:sectPr>
      </w:pPr>
      <w:r>
        <w:rPr>
          <w:rStyle w:val="Zkladntext2"/>
          <w:b/>
          <w:bCs/>
        </w:rPr>
        <w:t>Moravní 1636 765 02 Otrokovice</w:t>
      </w:r>
    </w:p>
    <w:p w:rsidR="001441A6" w:rsidRDefault="001441A6">
      <w:pPr>
        <w:spacing w:line="80" w:lineRule="exact"/>
        <w:rPr>
          <w:sz w:val="6"/>
          <w:szCs w:val="6"/>
        </w:rPr>
      </w:pPr>
    </w:p>
    <w:p w:rsidR="001441A6" w:rsidRDefault="001441A6">
      <w:pPr>
        <w:spacing w:line="1" w:lineRule="exact"/>
        <w:sectPr w:rsidR="001441A6">
          <w:type w:val="continuous"/>
          <w:pgSz w:w="11900" w:h="16840"/>
          <w:pgMar w:top="1090" w:right="0" w:bottom="2015" w:left="0" w:header="0" w:footer="3" w:gutter="0"/>
          <w:cols w:space="720"/>
          <w:noEndnote/>
          <w:docGrid w:linePitch="360"/>
        </w:sectPr>
      </w:pPr>
    </w:p>
    <w:p w:rsidR="001441A6" w:rsidRDefault="005C2501">
      <w:pPr>
        <w:pStyle w:val="Zkladntext1"/>
        <w:sectPr w:rsidR="001441A6">
          <w:type w:val="continuous"/>
          <w:pgSz w:w="11900" w:h="16840"/>
          <w:pgMar w:top="1090" w:right="7057" w:bottom="2015" w:left="1061" w:header="0" w:footer="3" w:gutter="0"/>
          <w:cols w:num="2" w:space="442"/>
          <w:noEndnote/>
          <w:docGrid w:linePitch="360"/>
        </w:sectPr>
      </w:pPr>
      <w:r>
        <w:rPr>
          <w:rStyle w:val="Zkladntext"/>
        </w:rPr>
        <w:t>Telefon: 607 065 391</w:t>
      </w:r>
      <w:r>
        <w:rPr>
          <w:rStyle w:val="Zkladntext"/>
        </w:rPr>
        <w:br w:type="column"/>
      </w:r>
      <w:r>
        <w:rPr>
          <w:rStyle w:val="Zkladntext"/>
        </w:rPr>
        <w:t xml:space="preserve">http:// </w:t>
      </w:r>
      <w:hyperlink r:id="rId7" w:history="1">
        <w:r>
          <w:rPr>
            <w:rStyle w:val="Zkladntext"/>
            <w:u w:val="single"/>
            <w:lang w:val="en-US" w:eastAsia="en-US" w:bidi="en-US"/>
          </w:rPr>
          <w:t>www.kmts.cz</w:t>
        </w:r>
      </w:hyperlink>
      <w:r>
        <w:rPr>
          <w:rStyle w:val="Zkladntext"/>
          <w:u w:val="single"/>
          <w:lang w:val="en-US" w:eastAsia="en-US" w:bidi="en-US"/>
        </w:rPr>
        <w:t xml:space="preserve"> </w:t>
      </w:r>
      <w:r>
        <w:rPr>
          <w:rStyle w:val="Zkladntext"/>
        </w:rPr>
        <w:t xml:space="preserve">e-mail: </w:t>
      </w:r>
      <w:hyperlink r:id="rId8" w:history="1">
        <w:r>
          <w:rPr>
            <w:rStyle w:val="Zkladntext"/>
            <w:u w:val="single"/>
            <w:lang w:val="en-US" w:eastAsia="en-US" w:bidi="en-US"/>
          </w:rPr>
          <w:t>cernv@kmts.cz</w:t>
        </w:r>
      </w:hyperlink>
    </w:p>
    <w:p w:rsidR="001441A6" w:rsidRDefault="001441A6">
      <w:pPr>
        <w:spacing w:line="46" w:lineRule="exact"/>
        <w:rPr>
          <w:sz w:val="4"/>
          <w:szCs w:val="4"/>
        </w:rPr>
      </w:pPr>
    </w:p>
    <w:p w:rsidR="001441A6" w:rsidRDefault="001441A6">
      <w:pPr>
        <w:spacing w:line="1" w:lineRule="exact"/>
        <w:sectPr w:rsidR="001441A6">
          <w:type w:val="continuous"/>
          <w:pgSz w:w="11900" w:h="16840"/>
          <w:pgMar w:top="1090" w:right="0" w:bottom="2015" w:left="0" w:header="0" w:footer="3" w:gutter="0"/>
          <w:cols w:space="720"/>
          <w:noEndnote/>
          <w:docGrid w:linePitch="360"/>
        </w:sectPr>
      </w:pPr>
    </w:p>
    <w:p w:rsidR="001441A6" w:rsidRDefault="005C2501">
      <w:pPr>
        <w:pStyle w:val="Zkladntext30"/>
        <w:spacing w:after="520"/>
      </w:pPr>
      <w:r>
        <w:rPr>
          <w:rStyle w:val="Zkladntext3"/>
          <w:b/>
          <w:bCs/>
        </w:rPr>
        <w:t>Provoz: 40 - MHD</w:t>
      </w:r>
    </w:p>
    <w:p w:rsidR="001441A6" w:rsidRDefault="005C2501">
      <w:pPr>
        <w:pStyle w:val="Zkladntext20"/>
        <w:spacing w:after="160"/>
      </w:pPr>
      <w:r>
        <w:rPr>
          <w:rStyle w:val="Zkladntext2"/>
          <w:b/>
          <w:bCs/>
        </w:rPr>
        <w:t>Předmět objednávky:</w:t>
      </w:r>
    </w:p>
    <w:p w:rsidR="001441A6" w:rsidRDefault="005C2501">
      <w:pPr>
        <w:pStyle w:val="Jin0"/>
        <w:spacing w:after="320"/>
        <w:ind w:firstLine="240"/>
        <w:rPr>
          <w:sz w:val="28"/>
          <w:szCs w:val="28"/>
        </w:rPr>
      </w:pPr>
      <w:r>
        <w:rPr>
          <w:rStyle w:val="Jin"/>
          <w:b/>
          <w:bCs/>
          <w:sz w:val="28"/>
          <w:szCs w:val="28"/>
        </w:rPr>
        <w:t>Oprava autobusu Volvo 2Z8 9630</w:t>
      </w:r>
    </w:p>
    <w:p w:rsidR="001441A6" w:rsidRDefault="005C2501">
      <w:pPr>
        <w:pStyle w:val="Jin0"/>
        <w:spacing w:after="2560"/>
        <w:ind w:firstLine="240"/>
        <w:rPr>
          <w:sz w:val="28"/>
          <w:szCs w:val="28"/>
        </w:rPr>
      </w:pPr>
      <w:r>
        <w:rPr>
          <w:rStyle w:val="Jin"/>
          <w:b/>
          <w:bCs/>
          <w:sz w:val="28"/>
          <w:szCs w:val="28"/>
        </w:rPr>
        <w:t>Oprava přehřívání motoru</w:t>
      </w:r>
    </w:p>
    <w:p w:rsidR="001441A6" w:rsidRDefault="005C2501">
      <w:pPr>
        <w:pStyle w:val="Zkladntext20"/>
        <w:spacing w:after="240"/>
      </w:pPr>
      <w:r>
        <w:rPr>
          <w:rStyle w:val="Zkladntext2"/>
          <w:b/>
          <w:bCs/>
        </w:rPr>
        <w:t>Cena (</w:t>
      </w:r>
      <w:r>
        <w:rPr>
          <w:rStyle w:val="Zkladntext2"/>
          <w:b/>
          <w:bCs/>
        </w:rPr>
        <w:t>způsob stanovení):</w:t>
      </w:r>
    </w:p>
    <w:p w:rsidR="001441A6" w:rsidRDefault="005C2501">
      <w:pPr>
        <w:pStyle w:val="Jin0"/>
        <w:spacing w:after="1360"/>
        <w:ind w:firstLine="240"/>
        <w:rPr>
          <w:sz w:val="32"/>
          <w:szCs w:val="32"/>
        </w:rPr>
      </w:pPr>
      <w:r>
        <w:rPr>
          <w:rStyle w:val="Jin"/>
          <w:b/>
          <w:bCs/>
          <w:sz w:val="32"/>
          <w:szCs w:val="32"/>
        </w:rPr>
        <w:t>100.429,75,- bez DPH</w:t>
      </w:r>
    </w:p>
    <w:p w:rsidR="001441A6" w:rsidRDefault="005C2501">
      <w:pPr>
        <w:pStyle w:val="Zkladntext20"/>
        <w:spacing w:after="160"/>
      </w:pPr>
      <w:r>
        <w:rPr>
          <w:rStyle w:val="Zkladntext2"/>
          <w:b/>
          <w:bCs/>
        </w:rPr>
        <w:t>Termín, (místo) plnění:</w:t>
      </w:r>
    </w:p>
    <w:p w:rsidR="001441A6" w:rsidRDefault="005C2501">
      <w:pPr>
        <w:pStyle w:val="Zkladntext20"/>
        <w:spacing w:after="0"/>
        <w:ind w:firstLine="240"/>
        <w:sectPr w:rsidR="001441A6">
          <w:type w:val="continuous"/>
          <w:pgSz w:w="11900" w:h="16840"/>
          <w:pgMar w:top="1090" w:right="1244" w:bottom="2015" w:left="1042" w:header="0" w:footer="3" w:gutter="0"/>
          <w:cols w:space="720"/>
          <w:noEndnote/>
          <w:docGrid w:linePitch="360"/>
        </w:sectPr>
      </w:pPr>
      <w:r>
        <w:rPr>
          <w:rStyle w:val="Zkladntext2"/>
          <w:b/>
          <w:bCs/>
        </w:rPr>
        <w:t>Dohodou.</w:t>
      </w:r>
    </w:p>
    <w:p w:rsidR="001441A6" w:rsidRDefault="001441A6">
      <w:pPr>
        <w:spacing w:line="240" w:lineRule="exact"/>
        <w:rPr>
          <w:sz w:val="19"/>
          <w:szCs w:val="19"/>
        </w:rPr>
      </w:pPr>
    </w:p>
    <w:p w:rsidR="001441A6" w:rsidRDefault="001441A6">
      <w:pPr>
        <w:spacing w:before="49" w:after="49" w:line="240" w:lineRule="exact"/>
        <w:rPr>
          <w:sz w:val="19"/>
          <w:szCs w:val="19"/>
        </w:rPr>
      </w:pPr>
    </w:p>
    <w:p w:rsidR="001441A6" w:rsidRDefault="001441A6">
      <w:pPr>
        <w:spacing w:line="1" w:lineRule="exact"/>
        <w:sectPr w:rsidR="001441A6">
          <w:type w:val="continuous"/>
          <w:pgSz w:w="11900" w:h="16840"/>
          <w:pgMar w:top="1090" w:right="0" w:bottom="2015" w:left="0" w:header="0" w:footer="3" w:gutter="0"/>
          <w:cols w:space="720"/>
          <w:noEndnote/>
          <w:docGrid w:linePitch="360"/>
        </w:sectPr>
      </w:pPr>
    </w:p>
    <w:p w:rsidR="001441A6" w:rsidRDefault="005C2501">
      <w:pPr>
        <w:pStyle w:val="Zkladntext30"/>
        <w:framePr w:w="1699" w:h="264" w:wrap="none" w:vAnchor="text" w:hAnchor="page" w:x="1062" w:y="21"/>
      </w:pPr>
      <w:r>
        <w:rPr>
          <w:rStyle w:val="Zkladntext3"/>
          <w:b/>
          <w:bCs/>
        </w:rPr>
        <w:t>V Kroměříži dne:</w:t>
      </w:r>
    </w:p>
    <w:p w:rsidR="001441A6" w:rsidRDefault="005C2501">
      <w:pPr>
        <w:pStyle w:val="Zkladntext30"/>
        <w:framePr w:w="936" w:h="264" w:wrap="none" w:vAnchor="text" w:hAnchor="page" w:x="3903" w:y="21"/>
      </w:pPr>
      <w:r>
        <w:rPr>
          <w:rStyle w:val="Zkladntext3"/>
          <w:b/>
          <w:bCs/>
        </w:rPr>
        <w:t>7.6.2023</w:t>
      </w:r>
    </w:p>
    <w:p w:rsidR="001441A6" w:rsidRDefault="001441A6">
      <w:pPr>
        <w:spacing w:after="268" w:line="1" w:lineRule="exact"/>
      </w:pPr>
    </w:p>
    <w:p w:rsidR="001441A6" w:rsidRDefault="001441A6">
      <w:pPr>
        <w:spacing w:line="1" w:lineRule="exact"/>
        <w:sectPr w:rsidR="001441A6">
          <w:type w:val="continuous"/>
          <w:pgSz w:w="11900" w:h="16840"/>
          <w:pgMar w:top="1090" w:right="1211" w:bottom="2015" w:left="1042" w:header="0" w:footer="3" w:gutter="0"/>
          <w:cols w:space="720"/>
          <w:noEndnote/>
          <w:docGrid w:linePitch="360"/>
        </w:sectPr>
      </w:pPr>
    </w:p>
    <w:p w:rsidR="001441A6" w:rsidRDefault="005C2501">
      <w:pPr>
        <w:pStyle w:val="Zkladntext30"/>
        <w:jc w:val="both"/>
      </w:pPr>
      <w:r>
        <w:rPr>
          <w:rStyle w:val="Zkladntext3"/>
          <w:b/>
          <w:bCs/>
        </w:rPr>
        <w:t>Za objednatele:</w:t>
      </w:r>
    </w:p>
    <w:p w:rsidR="001441A6" w:rsidRDefault="005C2501">
      <w:pPr>
        <w:spacing w:line="1" w:lineRule="exact"/>
        <w:rPr>
          <w:sz w:val="2"/>
          <w:szCs w:val="2"/>
        </w:rPr>
      </w:pPr>
      <w:r>
        <w:br w:type="column"/>
      </w:r>
    </w:p>
    <w:p w:rsidR="001441A6" w:rsidRDefault="005C2501">
      <w:pPr>
        <w:pStyle w:val="Zkladntext30"/>
        <w:jc w:val="center"/>
      </w:pPr>
      <w:r>
        <w:rPr>
          <w:rStyle w:val="Zkladntext3"/>
          <w:b/>
          <w:bCs/>
        </w:rPr>
        <w:t>Jaroslav Černý</w:t>
      </w:r>
    </w:p>
    <w:sectPr w:rsidR="001441A6">
      <w:type w:val="continuous"/>
      <w:pgSz w:w="11900" w:h="16840"/>
      <w:pgMar w:top="1090" w:right="6467" w:bottom="1090" w:left="1061" w:header="0" w:footer="3" w:gutter="0"/>
      <w:cols w:num="2" w:space="121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01" w:rsidRDefault="005C2501">
      <w:r>
        <w:separator/>
      </w:r>
    </w:p>
  </w:endnote>
  <w:endnote w:type="continuationSeparator" w:id="0">
    <w:p w:rsidR="005C2501" w:rsidRDefault="005C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01" w:rsidRDefault="005C2501"/>
  </w:footnote>
  <w:footnote w:type="continuationSeparator" w:id="0">
    <w:p w:rsidR="005C2501" w:rsidRDefault="005C25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A6"/>
    <w:rsid w:val="001441A6"/>
    <w:rsid w:val="004166B8"/>
    <w:rsid w:val="0044492C"/>
    <w:rsid w:val="005C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0F814-74CE-4019-94C7-E56C110D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20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v@kmt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2023-07-18T04:28:00Z</dcterms:created>
  <dcterms:modified xsi:type="dcterms:W3CDTF">2023-07-18T04:28:00Z</dcterms:modified>
</cp:coreProperties>
</file>