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7B8DA" w14:textId="7AE8A7E4" w:rsidR="002653EE" w:rsidRDefault="004621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  <w:r>
        <w:rPr>
          <w:rFonts w:ascii="Arial"/>
          <w:color w:val="FF0000"/>
          <w:sz w:val="2"/>
        </w:rPr>
        <w:t>Č</w:t>
      </w:r>
      <w:r>
        <w:rPr>
          <w:rFonts w:ascii="Arial"/>
          <w:color w:val="FF0000"/>
          <w:sz w:val="2"/>
        </w:rPr>
        <w:t xml:space="preserve">.2 </w:t>
      </w:r>
    </w:p>
    <w:p w14:paraId="615B4F65" w14:textId="541A3980" w:rsidR="002653EE" w:rsidRDefault="00462107">
      <w:pPr>
        <w:framePr w:w="5665" w:wrap="auto" w:hAnchor="text" w:x="3122" w:y="1196"/>
        <w:widowControl w:val="0"/>
        <w:autoSpaceDE w:val="0"/>
        <w:autoSpaceDN w:val="0"/>
        <w:spacing w:before="0" w:after="0" w:line="400" w:lineRule="exact"/>
        <w:ind w:left="992"/>
        <w:jc w:val="left"/>
        <w:rPr>
          <w:rFonts w:ascii="DOSCMG+Calibri"/>
          <w:color w:val="000000"/>
          <w:sz w:val="40"/>
        </w:rPr>
      </w:pPr>
      <w:r>
        <w:rPr>
          <w:rFonts w:ascii="DOSCMG+Calibri"/>
          <w:color w:val="000000"/>
          <w:spacing w:val="-1"/>
          <w:sz w:val="40"/>
        </w:rPr>
        <w:t>SMLOUVA</w:t>
      </w:r>
      <w:r>
        <w:rPr>
          <w:rFonts w:ascii="DOSCMG+Calibri"/>
          <w:color w:val="000000"/>
          <w:sz w:val="40"/>
        </w:rPr>
        <w:t xml:space="preserve"> O</w:t>
      </w:r>
      <w:r>
        <w:rPr>
          <w:rFonts w:ascii="DOSCMG+Calibri"/>
          <w:color w:val="000000"/>
          <w:spacing w:val="-1"/>
          <w:sz w:val="40"/>
        </w:rPr>
        <w:t xml:space="preserve"> </w:t>
      </w:r>
      <w:r>
        <w:rPr>
          <w:rFonts w:ascii="DOSCMG+Calibri" w:hAnsi="DOSCMG+Calibri" w:cs="DOSCMG+Calibri"/>
          <w:color w:val="000000"/>
          <w:sz w:val="40"/>
        </w:rPr>
        <w:t>DÍLO Č. 2/2023</w:t>
      </w:r>
    </w:p>
    <w:p w14:paraId="0701CB7C" w14:textId="77777777" w:rsidR="002653EE" w:rsidRDefault="00462107">
      <w:pPr>
        <w:framePr w:w="5665" w:wrap="auto" w:hAnchor="text" w:x="3122" w:y="1196"/>
        <w:widowControl w:val="0"/>
        <w:autoSpaceDE w:val="0"/>
        <w:autoSpaceDN w:val="0"/>
        <w:spacing w:before="63" w:after="0" w:line="220" w:lineRule="exact"/>
        <w:jc w:val="left"/>
        <w:rPr>
          <w:rFonts w:ascii="DOSCMG+Calibri"/>
          <w:color w:val="000000"/>
        </w:rPr>
      </w:pPr>
      <w:proofErr w:type="spellStart"/>
      <w:r>
        <w:rPr>
          <w:rFonts w:ascii="DOSCMG+Calibri"/>
          <w:color w:val="000000"/>
        </w:rPr>
        <w:t>Dle</w:t>
      </w:r>
      <w:proofErr w:type="spellEnd"/>
      <w:r>
        <w:rPr>
          <w:rFonts w:ascii="DOSCMG+Calibri"/>
          <w:color w:val="000000"/>
        </w:rPr>
        <w:t xml:space="preserve"> </w:t>
      </w:r>
      <w:proofErr w:type="spellStart"/>
      <w:r>
        <w:rPr>
          <w:rFonts w:ascii="DOSCMG+Calibri"/>
          <w:color w:val="000000"/>
        </w:rPr>
        <w:t>paragrafu</w:t>
      </w:r>
      <w:proofErr w:type="spellEnd"/>
      <w:r>
        <w:rPr>
          <w:rFonts w:ascii="DOSCMG+Calibri"/>
          <w:color w:val="000000"/>
        </w:rPr>
        <w:t xml:space="preserve"> 536 a </w:t>
      </w:r>
      <w:proofErr w:type="spellStart"/>
      <w:r>
        <w:rPr>
          <w:rFonts w:ascii="DOSCMG+Calibri" w:hAnsi="DOSCMG+Calibri" w:cs="DOSCMG+Calibri"/>
          <w:color w:val="000000"/>
        </w:rPr>
        <w:t>souvisejicích</w:t>
      </w:r>
      <w:proofErr w:type="spellEnd"/>
      <w:r>
        <w:rPr>
          <w:rFonts w:ascii="DOSCMG+Calibri"/>
          <w:color w:val="000000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</w:rPr>
        <w:t>ustanovení</w:t>
      </w:r>
      <w:proofErr w:type="spellEnd"/>
      <w:r>
        <w:rPr>
          <w:rFonts w:ascii="DOSCMG+Calibri"/>
          <w:color w:val="000000"/>
          <w:spacing w:val="-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</w:rPr>
        <w:t>číslo</w:t>
      </w:r>
      <w:proofErr w:type="spellEnd"/>
      <w:r>
        <w:rPr>
          <w:rFonts w:ascii="DOSCMG+Calibri"/>
          <w:color w:val="000000"/>
        </w:rPr>
        <w:t xml:space="preserve"> 513\91 Sb.</w:t>
      </w:r>
    </w:p>
    <w:p w14:paraId="6AE7F5D6" w14:textId="77777777" w:rsidR="002653EE" w:rsidRDefault="00462107">
      <w:pPr>
        <w:framePr w:w="1811" w:wrap="auto" w:hAnchor="text" w:x="3122" w:y="2777"/>
        <w:widowControl w:val="0"/>
        <w:autoSpaceDE w:val="0"/>
        <w:autoSpaceDN w:val="0"/>
        <w:spacing w:before="0" w:after="0" w:line="220" w:lineRule="exact"/>
        <w:jc w:val="left"/>
        <w:rPr>
          <w:rFonts w:ascii="JVUJQV+Calibri Bold"/>
          <w:b/>
          <w:color w:val="000000"/>
        </w:rPr>
      </w:pPr>
      <w:r>
        <w:rPr>
          <w:rFonts w:ascii="JVUJQV+Calibri Bold"/>
          <w:b/>
          <w:color w:val="000000"/>
        </w:rPr>
        <w:t>1.</w:t>
      </w:r>
      <w:r>
        <w:rPr>
          <w:rFonts w:ascii="JVUJQV+Calibri Bold"/>
          <w:b/>
          <w:color w:val="000000"/>
          <w:spacing w:val="-1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</w:rPr>
        <w:t>Smluvní</w:t>
      </w:r>
      <w:proofErr w:type="spellEnd"/>
      <w:r>
        <w:rPr>
          <w:rFonts w:ascii="JVUJQV+Calibri Bold"/>
          <w:b/>
          <w:color w:val="000000"/>
        </w:rPr>
        <w:t xml:space="preserve"> </w:t>
      </w:r>
      <w:proofErr w:type="spellStart"/>
      <w:r>
        <w:rPr>
          <w:rFonts w:ascii="JVUJQV+Calibri Bold"/>
          <w:b/>
          <w:color w:val="000000"/>
        </w:rPr>
        <w:t>strany</w:t>
      </w:r>
      <w:proofErr w:type="spellEnd"/>
    </w:p>
    <w:p w14:paraId="5FCF0FDF" w14:textId="77777777" w:rsidR="002653EE" w:rsidRDefault="00462107">
      <w:pPr>
        <w:framePr w:w="1224" w:wrap="auto" w:hAnchor="text" w:x="1024" w:y="3335"/>
        <w:widowControl w:val="0"/>
        <w:autoSpaceDE w:val="0"/>
        <w:autoSpaceDN w:val="0"/>
        <w:spacing w:before="0" w:after="0" w:line="220" w:lineRule="exact"/>
        <w:jc w:val="left"/>
        <w:rPr>
          <w:rFonts w:ascii="JVUJQV+Calibri Bold"/>
          <w:b/>
          <w:color w:val="000000"/>
        </w:rPr>
      </w:pPr>
      <w:proofErr w:type="spellStart"/>
      <w:r>
        <w:rPr>
          <w:rFonts w:ascii="JVUJQV+Calibri Bold" w:hAnsi="JVUJQV+Calibri Bold" w:cs="JVUJQV+Calibri Bold"/>
          <w:b/>
          <w:color w:val="000000"/>
        </w:rPr>
        <w:t>Odběratel</w:t>
      </w:r>
      <w:proofErr w:type="spellEnd"/>
      <w:r>
        <w:rPr>
          <w:rFonts w:ascii="JVUJQV+Calibri Bold" w:hAnsi="JVUJQV+Calibri Bold" w:cs="JVUJQV+Calibri Bold"/>
          <w:b/>
          <w:color w:val="000000"/>
        </w:rPr>
        <w:t>:</w:t>
      </w:r>
    </w:p>
    <w:p w14:paraId="25A0C50A" w14:textId="77777777" w:rsidR="002653EE" w:rsidRDefault="00462107">
      <w:pPr>
        <w:framePr w:w="4094" w:wrap="auto" w:hAnchor="text" w:x="3122" w:y="3347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/>
          <w:color w:val="000000"/>
          <w:sz w:val="21"/>
        </w:rPr>
        <w:t>Mgr.Jarmila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r>
        <w:rPr>
          <w:rFonts w:ascii="DOSCMG+Calibri" w:hAnsi="DOSCMG+Calibri" w:cs="DOSCMG+Calibri"/>
          <w:color w:val="000000"/>
          <w:sz w:val="21"/>
        </w:rPr>
        <w:t>Dujková</w:t>
      </w:r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ředitelka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r>
        <w:rPr>
          <w:rFonts w:ascii="DOSCMG+Calibri" w:hAnsi="DOSCMG+Calibri" w:cs="DOSCMG+Calibri"/>
          <w:color w:val="000000"/>
          <w:sz w:val="21"/>
        </w:rPr>
        <w:t>MŠ</w:t>
      </w:r>
    </w:p>
    <w:p w14:paraId="23B3E11C" w14:textId="77777777" w:rsidR="002653EE" w:rsidRDefault="00462107">
      <w:pPr>
        <w:framePr w:w="4094" w:wrap="auto" w:hAnchor="text" w:x="3122" w:y="3347"/>
        <w:widowControl w:val="0"/>
        <w:autoSpaceDE w:val="0"/>
        <w:autoSpaceDN w:val="0"/>
        <w:spacing w:before="7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Mateřská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škola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Havířov-Město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Lipová</w:t>
      </w:r>
      <w:proofErr w:type="spellEnd"/>
      <w:r>
        <w:rPr>
          <w:rFonts w:ascii="DOSCMG+Calibri"/>
          <w:color w:val="000000"/>
          <w:sz w:val="21"/>
        </w:rPr>
        <w:t xml:space="preserve"> 718/15</w:t>
      </w:r>
    </w:p>
    <w:p w14:paraId="46CFA5CB" w14:textId="77777777" w:rsidR="002653EE" w:rsidRDefault="00462107">
      <w:pPr>
        <w:framePr w:w="4094" w:wrap="auto" w:hAnchor="text" w:x="3122" w:y="3347"/>
        <w:widowControl w:val="0"/>
        <w:autoSpaceDE w:val="0"/>
        <w:autoSpaceDN w:val="0"/>
        <w:spacing w:before="7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Lipová</w:t>
      </w:r>
      <w:proofErr w:type="spellEnd"/>
      <w:r>
        <w:rPr>
          <w:rFonts w:ascii="DOSCMG+Calibri"/>
          <w:color w:val="000000"/>
          <w:sz w:val="21"/>
        </w:rPr>
        <w:t xml:space="preserve"> 718/15</w:t>
      </w:r>
    </w:p>
    <w:p w14:paraId="2718468C" w14:textId="77777777" w:rsidR="002653EE" w:rsidRDefault="00462107">
      <w:pPr>
        <w:framePr w:w="2174" w:wrap="auto" w:hAnchor="text" w:x="3122" w:y="4187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Havířov-Město</w:t>
      </w:r>
      <w:proofErr w:type="spellEnd"/>
      <w:r>
        <w:rPr>
          <w:rFonts w:ascii="DOSCMG+Calibri"/>
          <w:color w:val="000000"/>
          <w:spacing w:val="96"/>
          <w:sz w:val="21"/>
        </w:rPr>
        <w:t xml:space="preserve"> </w:t>
      </w:r>
      <w:r>
        <w:rPr>
          <w:rFonts w:ascii="DOSCMG+Calibri"/>
          <w:color w:val="000000"/>
          <w:sz w:val="21"/>
        </w:rPr>
        <w:t>73601</w:t>
      </w:r>
    </w:p>
    <w:p w14:paraId="69572E9E" w14:textId="77777777" w:rsidR="002653EE" w:rsidRDefault="00462107">
      <w:pPr>
        <w:framePr w:w="625" w:wrap="auto" w:hAnchor="text" w:x="1024" w:y="4457"/>
        <w:widowControl w:val="0"/>
        <w:autoSpaceDE w:val="0"/>
        <w:autoSpaceDN w:val="0"/>
        <w:spacing w:before="0" w:after="0" w:line="220" w:lineRule="exact"/>
        <w:jc w:val="left"/>
        <w:rPr>
          <w:rFonts w:ascii="JVUJQV+Calibri Bold"/>
          <w:b/>
          <w:color w:val="000000"/>
        </w:rPr>
      </w:pPr>
      <w:r>
        <w:rPr>
          <w:rFonts w:ascii="JVUJQV+Calibri Bold" w:hAnsi="JVUJQV+Calibri Bold" w:cs="JVUJQV+Calibri Bold"/>
          <w:b/>
          <w:color w:val="000000"/>
          <w:spacing w:val="-1"/>
        </w:rPr>
        <w:t>IČO:</w:t>
      </w:r>
    </w:p>
    <w:p w14:paraId="50A4415C" w14:textId="77777777" w:rsidR="002653EE" w:rsidRDefault="00462107">
      <w:pPr>
        <w:framePr w:w="625" w:wrap="auto" w:hAnchor="text" w:x="1024" w:y="4457"/>
        <w:widowControl w:val="0"/>
        <w:autoSpaceDE w:val="0"/>
        <w:autoSpaceDN w:val="0"/>
        <w:spacing w:before="58" w:after="0" w:line="220" w:lineRule="exact"/>
        <w:jc w:val="left"/>
        <w:rPr>
          <w:rFonts w:ascii="JVUJQV+Calibri Bold"/>
          <w:b/>
          <w:color w:val="000000"/>
        </w:rPr>
      </w:pPr>
      <w:r>
        <w:rPr>
          <w:rFonts w:ascii="JVUJQV+Calibri Bold" w:hAnsi="JVUJQV+Calibri Bold" w:cs="JVUJQV+Calibri Bold"/>
          <w:b/>
          <w:color w:val="000000"/>
          <w:spacing w:val="-1"/>
        </w:rPr>
        <w:t>DIČ:</w:t>
      </w:r>
    </w:p>
    <w:p w14:paraId="486C37B8" w14:textId="77777777" w:rsidR="002653EE" w:rsidRDefault="00462107">
      <w:pPr>
        <w:framePr w:w="1091" w:wrap="auto" w:hAnchor="text" w:x="3226" w:y="4468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r>
        <w:rPr>
          <w:rFonts w:ascii="DOSCMG+Calibri"/>
          <w:color w:val="000000"/>
          <w:sz w:val="21"/>
        </w:rPr>
        <w:t>65890701</w:t>
      </w:r>
    </w:p>
    <w:p w14:paraId="7AA26AC0" w14:textId="77777777" w:rsidR="002653EE" w:rsidRDefault="00462107">
      <w:pPr>
        <w:framePr w:w="5348" w:wrap="auto" w:hAnchor="text" w:x="1024" w:y="5015"/>
        <w:widowControl w:val="0"/>
        <w:autoSpaceDE w:val="0"/>
        <w:autoSpaceDN w:val="0"/>
        <w:spacing w:before="0" w:after="0" w:line="220" w:lineRule="exact"/>
        <w:jc w:val="left"/>
        <w:rPr>
          <w:rFonts w:ascii="DOSCMG+Calibri"/>
          <w:color w:val="000000"/>
        </w:rPr>
      </w:pPr>
      <w:proofErr w:type="spellStart"/>
      <w:r>
        <w:rPr>
          <w:rFonts w:ascii="JVUJQV+Calibri Bold" w:hAnsi="JVUJQV+Calibri Bold" w:cs="JVUJQV+Calibri Bold"/>
          <w:b/>
          <w:color w:val="000000"/>
        </w:rPr>
        <w:t>Odpovědný</w:t>
      </w:r>
      <w:proofErr w:type="spellEnd"/>
      <w:r>
        <w:rPr>
          <w:rFonts w:ascii="JVUJQV+Calibri Bold"/>
          <w:b/>
          <w:color w:val="000000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</w:rPr>
        <w:t>zástupce</w:t>
      </w:r>
      <w:proofErr w:type="spellEnd"/>
      <w:r>
        <w:rPr>
          <w:rFonts w:ascii="JVUJQV+Calibri Bold" w:hAnsi="JVUJQV+Calibri Bold" w:cs="JVUJQV+Calibri Bold"/>
          <w:b/>
          <w:color w:val="000000"/>
        </w:rPr>
        <w:t>:</w:t>
      </w:r>
      <w:r>
        <w:rPr>
          <w:rFonts w:ascii="JVUJQV+Calibri Bold"/>
          <w:b/>
          <w:color w:val="000000"/>
          <w:spacing w:val="85"/>
        </w:rPr>
        <w:t xml:space="preserve"> </w:t>
      </w:r>
      <w:proofErr w:type="spellStart"/>
      <w:r>
        <w:rPr>
          <w:rFonts w:ascii="DOSCMG+Calibri"/>
          <w:color w:val="000000"/>
        </w:rPr>
        <w:t>Mgr.Jarmila</w:t>
      </w:r>
      <w:proofErr w:type="spellEnd"/>
      <w:r>
        <w:rPr>
          <w:rFonts w:ascii="DOSCMG+Calibri"/>
          <w:color w:val="000000"/>
          <w:spacing w:val="1"/>
        </w:rPr>
        <w:t xml:space="preserve"> </w:t>
      </w:r>
      <w:r>
        <w:rPr>
          <w:rFonts w:ascii="DOSCMG+Calibri" w:hAnsi="DOSCMG+Calibri" w:cs="DOSCMG+Calibri"/>
          <w:color w:val="000000"/>
        </w:rPr>
        <w:t>Dujková</w:t>
      </w:r>
      <w:r>
        <w:rPr>
          <w:rFonts w:ascii="DOSCMG+Calibri"/>
          <w:color w:val="000000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</w:rPr>
        <w:t>ředitelka</w:t>
      </w:r>
      <w:proofErr w:type="spellEnd"/>
      <w:r>
        <w:rPr>
          <w:rFonts w:ascii="DOSCMG+Calibri"/>
          <w:color w:val="000000"/>
          <w:spacing w:val="1"/>
        </w:rPr>
        <w:t xml:space="preserve"> </w:t>
      </w:r>
      <w:r>
        <w:rPr>
          <w:rFonts w:ascii="DOSCMG+Calibri" w:hAnsi="DOSCMG+Calibri" w:cs="DOSCMG+Calibri"/>
          <w:color w:val="000000"/>
        </w:rPr>
        <w:t>MŠ</w:t>
      </w:r>
    </w:p>
    <w:p w14:paraId="4A0B45BD" w14:textId="77777777" w:rsidR="002653EE" w:rsidRDefault="00462107">
      <w:pPr>
        <w:framePr w:w="1198" w:wrap="auto" w:hAnchor="text" w:x="3120" w:y="6147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r>
        <w:rPr>
          <w:rFonts w:ascii="DOSCMG+Calibri"/>
          <w:color w:val="000000"/>
          <w:sz w:val="21"/>
        </w:rPr>
        <w:t>775980435</w:t>
      </w:r>
    </w:p>
    <w:p w14:paraId="2D7F3D20" w14:textId="77777777" w:rsidR="002653EE" w:rsidRDefault="00462107">
      <w:pPr>
        <w:framePr w:w="349" w:wrap="auto" w:hAnchor="text" w:x="1024" w:y="6695"/>
        <w:widowControl w:val="0"/>
        <w:autoSpaceDE w:val="0"/>
        <w:autoSpaceDN w:val="0"/>
        <w:spacing w:before="0" w:after="0" w:line="220" w:lineRule="exact"/>
        <w:jc w:val="left"/>
        <w:rPr>
          <w:rFonts w:ascii="JVUJQV+Calibri Bold"/>
          <w:b/>
          <w:color w:val="000000"/>
        </w:rPr>
      </w:pPr>
      <w:r>
        <w:rPr>
          <w:rFonts w:ascii="JVUJQV+Calibri Bold"/>
          <w:b/>
          <w:color w:val="000000"/>
        </w:rPr>
        <w:t>a</w:t>
      </w:r>
    </w:p>
    <w:p w14:paraId="0558C9D3" w14:textId="77777777" w:rsidR="002653EE" w:rsidRDefault="00462107">
      <w:pPr>
        <w:framePr w:w="1238" w:wrap="auto" w:hAnchor="text" w:x="1024" w:y="7253"/>
        <w:widowControl w:val="0"/>
        <w:autoSpaceDE w:val="0"/>
        <w:autoSpaceDN w:val="0"/>
        <w:spacing w:before="0" w:after="0" w:line="220" w:lineRule="exact"/>
        <w:jc w:val="left"/>
        <w:rPr>
          <w:rFonts w:ascii="JVUJQV+Calibri Bold"/>
          <w:b/>
          <w:color w:val="000000"/>
        </w:rPr>
      </w:pPr>
      <w:proofErr w:type="spellStart"/>
      <w:r>
        <w:rPr>
          <w:rFonts w:ascii="JVUJQV+Calibri Bold"/>
          <w:b/>
          <w:color w:val="000000"/>
        </w:rPr>
        <w:t>Dodavatel</w:t>
      </w:r>
      <w:proofErr w:type="spellEnd"/>
      <w:r>
        <w:rPr>
          <w:rFonts w:ascii="JVUJQV+Calibri Bold"/>
          <w:b/>
          <w:color w:val="000000"/>
        </w:rPr>
        <w:t>:</w:t>
      </w:r>
    </w:p>
    <w:p w14:paraId="3A4344EC" w14:textId="77777777" w:rsidR="002653EE" w:rsidRDefault="00462107">
      <w:pPr>
        <w:framePr w:w="2274" w:wrap="auto" w:hAnchor="text" w:x="3122" w:y="7253"/>
        <w:widowControl w:val="0"/>
        <w:autoSpaceDE w:val="0"/>
        <w:autoSpaceDN w:val="0"/>
        <w:spacing w:before="0" w:after="0" w:line="220" w:lineRule="exact"/>
        <w:jc w:val="left"/>
        <w:rPr>
          <w:rFonts w:ascii="DOSCMG+Calibri"/>
          <w:color w:val="000000"/>
        </w:rPr>
      </w:pPr>
      <w:r>
        <w:rPr>
          <w:rFonts w:ascii="DOSCMG+Calibri"/>
          <w:color w:val="000000"/>
        </w:rPr>
        <w:t>Petr</w:t>
      </w:r>
      <w:r>
        <w:rPr>
          <w:rFonts w:ascii="DOSCMG+Calibri"/>
          <w:color w:val="000000"/>
          <w:spacing w:val="-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</w:rPr>
        <w:t>Malý-Mapet</w:t>
      </w:r>
      <w:proofErr w:type="spellEnd"/>
    </w:p>
    <w:p w14:paraId="41B7DE16" w14:textId="77777777" w:rsidR="002653EE" w:rsidRDefault="00462107">
      <w:pPr>
        <w:framePr w:w="2274" w:wrap="auto" w:hAnchor="text" w:x="3122" w:y="7253"/>
        <w:widowControl w:val="0"/>
        <w:autoSpaceDE w:val="0"/>
        <w:autoSpaceDN w:val="0"/>
        <w:spacing w:before="60" w:after="0" w:line="220" w:lineRule="exact"/>
        <w:jc w:val="left"/>
        <w:rPr>
          <w:rFonts w:ascii="DOSCMG+Calibri"/>
          <w:color w:val="000000"/>
        </w:rPr>
      </w:pPr>
      <w:r>
        <w:rPr>
          <w:rFonts w:ascii="DOSCMG+Calibri"/>
          <w:color w:val="000000"/>
        </w:rPr>
        <w:t>Na</w:t>
      </w:r>
      <w:r>
        <w:rPr>
          <w:rFonts w:ascii="DOSCMG+Calibri"/>
          <w:color w:val="000000"/>
          <w:spacing w:val="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</w:rPr>
        <w:t>Nábřeží</w:t>
      </w:r>
      <w:proofErr w:type="spellEnd"/>
      <w:r>
        <w:rPr>
          <w:rFonts w:ascii="DOSCMG+Calibri"/>
          <w:color w:val="000000"/>
        </w:rPr>
        <w:t xml:space="preserve"> 8\11</w:t>
      </w:r>
    </w:p>
    <w:p w14:paraId="45CFCF5A" w14:textId="77777777" w:rsidR="002653EE" w:rsidRDefault="00462107">
      <w:pPr>
        <w:framePr w:w="2274" w:wrap="auto" w:hAnchor="text" w:x="3122" w:y="7253"/>
        <w:widowControl w:val="0"/>
        <w:autoSpaceDE w:val="0"/>
        <w:autoSpaceDN w:val="0"/>
        <w:spacing w:before="60" w:after="0" w:line="220" w:lineRule="exact"/>
        <w:jc w:val="left"/>
        <w:rPr>
          <w:rFonts w:ascii="DOSCMG+Calibri"/>
          <w:color w:val="000000"/>
        </w:rPr>
      </w:pPr>
      <w:proofErr w:type="spellStart"/>
      <w:r>
        <w:rPr>
          <w:rFonts w:ascii="DOSCMG+Calibri" w:hAnsi="DOSCMG+Calibri" w:cs="DOSCMG+Calibri"/>
          <w:color w:val="000000"/>
        </w:rPr>
        <w:t>Havířov-Město</w:t>
      </w:r>
      <w:proofErr w:type="spellEnd"/>
      <w:r>
        <w:rPr>
          <w:rFonts w:ascii="DOSCMG+Calibri"/>
          <w:color w:val="000000"/>
          <w:spacing w:val="99"/>
        </w:rPr>
        <w:t xml:space="preserve"> </w:t>
      </w:r>
      <w:r>
        <w:rPr>
          <w:rFonts w:ascii="DOSCMG+Calibri"/>
          <w:color w:val="000000"/>
        </w:rPr>
        <w:t>73601</w:t>
      </w:r>
    </w:p>
    <w:p w14:paraId="505295F9" w14:textId="77777777" w:rsidR="002653EE" w:rsidRDefault="00462107">
      <w:pPr>
        <w:framePr w:w="625" w:wrap="auto" w:hAnchor="text" w:x="1024" w:y="8371"/>
        <w:widowControl w:val="0"/>
        <w:autoSpaceDE w:val="0"/>
        <w:autoSpaceDN w:val="0"/>
        <w:spacing w:before="0" w:after="0" w:line="220" w:lineRule="exact"/>
        <w:jc w:val="left"/>
        <w:rPr>
          <w:rFonts w:ascii="JVUJQV+Calibri Bold"/>
          <w:b/>
          <w:color w:val="000000"/>
        </w:rPr>
      </w:pPr>
      <w:r>
        <w:rPr>
          <w:rFonts w:ascii="JVUJQV+Calibri Bold" w:hAnsi="JVUJQV+Calibri Bold" w:cs="JVUJQV+Calibri Bold"/>
          <w:b/>
          <w:color w:val="000000"/>
          <w:spacing w:val="-1"/>
        </w:rPr>
        <w:t>IČO:</w:t>
      </w:r>
    </w:p>
    <w:p w14:paraId="0B5048FA" w14:textId="77777777" w:rsidR="002653EE" w:rsidRDefault="00462107">
      <w:pPr>
        <w:framePr w:w="625" w:wrap="auto" w:hAnchor="text" w:x="1024" w:y="8371"/>
        <w:widowControl w:val="0"/>
        <w:autoSpaceDE w:val="0"/>
        <w:autoSpaceDN w:val="0"/>
        <w:spacing w:before="60" w:after="0" w:line="220" w:lineRule="exact"/>
        <w:jc w:val="left"/>
        <w:rPr>
          <w:rFonts w:ascii="JVUJQV+Calibri Bold"/>
          <w:b/>
          <w:color w:val="000000"/>
        </w:rPr>
      </w:pPr>
      <w:r>
        <w:rPr>
          <w:rFonts w:ascii="JVUJQV+Calibri Bold" w:hAnsi="JVUJQV+Calibri Bold" w:cs="JVUJQV+Calibri Bold"/>
          <w:b/>
          <w:color w:val="000000"/>
          <w:spacing w:val="-1"/>
        </w:rPr>
        <w:t>DIČ:</w:t>
      </w:r>
    </w:p>
    <w:p w14:paraId="220C584B" w14:textId="77777777" w:rsidR="002653EE" w:rsidRDefault="00462107">
      <w:pPr>
        <w:framePr w:w="1579" w:wrap="auto" w:hAnchor="text" w:x="2016" w:y="8371"/>
        <w:widowControl w:val="0"/>
        <w:autoSpaceDE w:val="0"/>
        <w:autoSpaceDN w:val="0"/>
        <w:spacing w:before="0" w:after="0" w:line="220" w:lineRule="exact"/>
        <w:ind w:left="170"/>
        <w:jc w:val="left"/>
        <w:rPr>
          <w:rFonts w:ascii="DOSCMG+Calibri"/>
          <w:color w:val="000000"/>
        </w:rPr>
      </w:pPr>
      <w:r>
        <w:rPr>
          <w:rFonts w:ascii="DOSCMG+Calibri"/>
          <w:color w:val="000000"/>
        </w:rPr>
        <w:t>63344041</w:t>
      </w:r>
    </w:p>
    <w:p w14:paraId="4EA3F4EF" w14:textId="77777777" w:rsidR="002653EE" w:rsidRDefault="00462107">
      <w:pPr>
        <w:framePr w:w="1579" w:wrap="auto" w:hAnchor="text" w:x="2016" w:y="8371"/>
        <w:widowControl w:val="0"/>
        <w:autoSpaceDE w:val="0"/>
        <w:autoSpaceDN w:val="0"/>
        <w:spacing w:before="60" w:after="0" w:line="220" w:lineRule="exact"/>
        <w:jc w:val="left"/>
        <w:rPr>
          <w:rFonts w:ascii="DOSCMG+Calibri"/>
          <w:color w:val="000000"/>
        </w:rPr>
      </w:pPr>
      <w:r>
        <w:rPr>
          <w:rFonts w:ascii="DOSCMG+Calibri"/>
          <w:color w:val="000000"/>
        </w:rPr>
        <w:t>CZ7203255191</w:t>
      </w:r>
    </w:p>
    <w:p w14:paraId="02F85DCE" w14:textId="77777777" w:rsidR="002653EE" w:rsidRDefault="00462107">
      <w:pPr>
        <w:framePr w:w="2203" w:wrap="auto" w:hAnchor="text" w:x="1024" w:y="8931"/>
        <w:widowControl w:val="0"/>
        <w:autoSpaceDE w:val="0"/>
        <w:autoSpaceDN w:val="0"/>
        <w:spacing w:before="0" w:after="0" w:line="220" w:lineRule="exact"/>
        <w:jc w:val="left"/>
        <w:rPr>
          <w:rFonts w:ascii="JVUJQV+Calibri Bold"/>
          <w:b/>
          <w:color w:val="000000"/>
        </w:rPr>
      </w:pPr>
      <w:proofErr w:type="spellStart"/>
      <w:r>
        <w:rPr>
          <w:rFonts w:ascii="JVUJQV+Calibri Bold" w:hAnsi="JVUJQV+Calibri Bold" w:cs="JVUJQV+Calibri Bold"/>
          <w:b/>
          <w:color w:val="000000"/>
        </w:rPr>
        <w:t>Odpovědný</w:t>
      </w:r>
      <w:proofErr w:type="spellEnd"/>
      <w:r>
        <w:rPr>
          <w:rFonts w:ascii="JVUJQV+Calibri Bold"/>
          <w:b/>
          <w:color w:val="000000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</w:rPr>
        <w:t>zástupce</w:t>
      </w:r>
      <w:proofErr w:type="spellEnd"/>
      <w:r>
        <w:rPr>
          <w:rFonts w:ascii="JVUJQV+Calibri Bold" w:hAnsi="JVUJQV+Calibri Bold" w:cs="JVUJQV+Calibri Bold"/>
          <w:b/>
          <w:color w:val="000000"/>
        </w:rPr>
        <w:t>:</w:t>
      </w:r>
    </w:p>
    <w:p w14:paraId="0D33474F" w14:textId="77777777" w:rsidR="002653EE" w:rsidRDefault="00462107">
      <w:pPr>
        <w:framePr w:w="1106" w:wrap="auto" w:hAnchor="text" w:x="4114" w:y="8931"/>
        <w:widowControl w:val="0"/>
        <w:autoSpaceDE w:val="0"/>
        <w:autoSpaceDN w:val="0"/>
        <w:spacing w:before="0" w:after="0" w:line="220" w:lineRule="exact"/>
        <w:jc w:val="left"/>
        <w:rPr>
          <w:rFonts w:ascii="DOSCMG+Calibri"/>
          <w:color w:val="000000"/>
        </w:rPr>
      </w:pPr>
      <w:r>
        <w:rPr>
          <w:rFonts w:ascii="DOSCMG+Calibri"/>
          <w:color w:val="000000"/>
        </w:rPr>
        <w:t>Petr</w:t>
      </w:r>
      <w:r>
        <w:rPr>
          <w:rFonts w:ascii="DOSCMG+Calibri"/>
          <w:color w:val="000000"/>
          <w:spacing w:val="-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</w:rPr>
        <w:t>Malý</w:t>
      </w:r>
      <w:proofErr w:type="spellEnd"/>
    </w:p>
    <w:p w14:paraId="03436045" w14:textId="77777777" w:rsidR="002653EE" w:rsidRDefault="00462107">
      <w:pPr>
        <w:framePr w:w="980" w:wrap="auto" w:hAnchor="text" w:x="1024" w:y="9489"/>
        <w:widowControl w:val="0"/>
        <w:autoSpaceDE w:val="0"/>
        <w:autoSpaceDN w:val="0"/>
        <w:spacing w:before="0" w:after="0" w:line="220" w:lineRule="exact"/>
        <w:jc w:val="left"/>
        <w:rPr>
          <w:rFonts w:ascii="JVUJQV+Calibri Bold"/>
          <w:b/>
          <w:color w:val="000000"/>
        </w:rPr>
      </w:pPr>
      <w:proofErr w:type="spellStart"/>
      <w:proofErr w:type="gramStart"/>
      <w:r>
        <w:rPr>
          <w:rFonts w:ascii="JVUJQV+Calibri Bold" w:hAnsi="JVUJQV+Calibri Bold" w:cs="JVUJQV+Calibri Bold"/>
          <w:b/>
          <w:color w:val="000000"/>
        </w:rPr>
        <w:t>Č.účtu</w:t>
      </w:r>
      <w:proofErr w:type="spellEnd"/>
      <w:proofErr w:type="gramEnd"/>
      <w:r>
        <w:rPr>
          <w:rFonts w:ascii="JVUJQV+Calibri Bold" w:hAnsi="JVUJQV+Calibri Bold" w:cs="JVUJQV+Calibri Bold"/>
          <w:b/>
          <w:color w:val="000000"/>
        </w:rPr>
        <w:t>:</w:t>
      </w:r>
    </w:p>
    <w:p w14:paraId="4AD0F4DF" w14:textId="77777777" w:rsidR="002653EE" w:rsidRDefault="00462107">
      <w:pPr>
        <w:framePr w:w="980" w:wrap="auto" w:hAnchor="text" w:x="1024" w:y="9489"/>
        <w:widowControl w:val="0"/>
        <w:autoSpaceDE w:val="0"/>
        <w:autoSpaceDN w:val="0"/>
        <w:spacing w:before="60" w:after="0" w:line="220" w:lineRule="exact"/>
        <w:jc w:val="left"/>
        <w:rPr>
          <w:rFonts w:ascii="JVUJQV+Calibri Bold"/>
          <w:b/>
          <w:color w:val="000000"/>
        </w:rPr>
      </w:pPr>
      <w:r>
        <w:rPr>
          <w:rFonts w:ascii="JVUJQV+Calibri Bold"/>
          <w:b/>
          <w:color w:val="000000"/>
        </w:rPr>
        <w:t>Tel\Fax:</w:t>
      </w:r>
    </w:p>
    <w:p w14:paraId="4D4EFA57" w14:textId="77777777" w:rsidR="002653EE" w:rsidRDefault="00462107">
      <w:pPr>
        <w:framePr w:w="980" w:wrap="auto" w:hAnchor="text" w:x="1024" w:y="9489"/>
        <w:widowControl w:val="0"/>
        <w:autoSpaceDE w:val="0"/>
        <w:autoSpaceDN w:val="0"/>
        <w:spacing w:before="60" w:after="0" w:line="220" w:lineRule="exact"/>
        <w:jc w:val="left"/>
        <w:rPr>
          <w:rFonts w:ascii="JVUJQV+Calibri Bold"/>
          <w:b/>
          <w:color w:val="000000"/>
        </w:rPr>
      </w:pPr>
      <w:r>
        <w:rPr>
          <w:rFonts w:ascii="JVUJQV+Calibri Bold"/>
          <w:b/>
          <w:color w:val="000000"/>
        </w:rPr>
        <w:t>Mobil:</w:t>
      </w:r>
    </w:p>
    <w:p w14:paraId="69E6B1B2" w14:textId="77777777" w:rsidR="002653EE" w:rsidRDefault="00462107">
      <w:pPr>
        <w:framePr w:w="1777" w:wrap="auto" w:hAnchor="text" w:x="2016" w:y="9489"/>
        <w:widowControl w:val="0"/>
        <w:autoSpaceDE w:val="0"/>
        <w:autoSpaceDN w:val="0"/>
        <w:spacing w:before="0" w:after="0" w:line="220" w:lineRule="exact"/>
        <w:jc w:val="left"/>
        <w:rPr>
          <w:rFonts w:ascii="DOSCMG+Calibri"/>
          <w:color w:val="000000"/>
        </w:rPr>
      </w:pPr>
      <w:r>
        <w:rPr>
          <w:rFonts w:ascii="DOSCMG+Calibri"/>
          <w:color w:val="000000"/>
        </w:rPr>
        <w:t>825923002/5500</w:t>
      </w:r>
    </w:p>
    <w:p w14:paraId="523BEE8D" w14:textId="77777777" w:rsidR="002653EE" w:rsidRDefault="00462107">
      <w:pPr>
        <w:framePr w:w="1777" w:wrap="auto" w:hAnchor="text" w:x="2016" w:y="9489"/>
        <w:widowControl w:val="0"/>
        <w:autoSpaceDE w:val="0"/>
        <w:autoSpaceDN w:val="0"/>
        <w:spacing w:before="340" w:after="0" w:line="220" w:lineRule="exact"/>
        <w:ind w:left="58"/>
        <w:jc w:val="left"/>
        <w:rPr>
          <w:rFonts w:ascii="DOSCMG+Calibri"/>
          <w:color w:val="000000"/>
        </w:rPr>
      </w:pPr>
      <w:r>
        <w:rPr>
          <w:rFonts w:ascii="DOSCMG+Calibri"/>
          <w:color w:val="000000"/>
        </w:rPr>
        <w:t>608714111</w:t>
      </w:r>
    </w:p>
    <w:p w14:paraId="603B7ED9" w14:textId="77777777" w:rsidR="002653EE" w:rsidRDefault="002653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B8A26E" w14:textId="28EA5B6F" w:rsidR="00462107" w:rsidRPr="00462107" w:rsidRDefault="00462107" w:rsidP="00462107">
      <w:pPr>
        <w:framePr w:w="4513" w:h="781" w:hRule="exact" w:wrap="auto" w:vAnchor="page" w:hAnchor="text" w:x="1024" w:y="5593"/>
        <w:widowControl w:val="0"/>
        <w:autoSpaceDE w:val="0"/>
        <w:autoSpaceDN w:val="0"/>
        <w:spacing w:before="0" w:after="0" w:line="220" w:lineRule="exact"/>
        <w:jc w:val="left"/>
        <w:rPr>
          <w:rFonts w:ascii="Calibri" w:hAnsi="Calibri" w:cs="Calibri"/>
          <w:bCs/>
          <w:color w:val="000000"/>
        </w:rPr>
      </w:pPr>
      <w:proofErr w:type="spellStart"/>
      <w:proofErr w:type="gramStart"/>
      <w:r>
        <w:rPr>
          <w:rFonts w:ascii="JVUJQV+Calibri Bold" w:hAnsi="JVUJQV+Calibri Bold" w:cs="JVUJQV+Calibri Bold"/>
          <w:b/>
          <w:color w:val="000000"/>
        </w:rPr>
        <w:t>Č.účtu</w:t>
      </w:r>
      <w:proofErr w:type="spellEnd"/>
      <w:proofErr w:type="gramEnd"/>
      <w:r w:rsidRPr="00462107">
        <w:rPr>
          <w:rFonts w:ascii="JVUJQV+Calibri Bold" w:hAnsi="JVUJQV+Calibri Bold" w:cs="JVUJQV+Calibri Bold"/>
          <w:b/>
          <w:color w:val="000000"/>
        </w:rPr>
        <w:t>:                           115</w:t>
      </w:r>
      <w:r w:rsidRPr="00462107">
        <w:rPr>
          <w:rFonts w:ascii="Calibri" w:hAnsi="Calibri" w:cs="Calibri"/>
          <w:b/>
          <w:color w:val="000000"/>
        </w:rPr>
        <w:t>- 7680890247/0100</w:t>
      </w:r>
    </w:p>
    <w:p w14:paraId="273C3C8A" w14:textId="77777777" w:rsidR="00462107" w:rsidRDefault="00462107" w:rsidP="00462107">
      <w:pPr>
        <w:framePr w:w="4513" w:h="781" w:hRule="exact" w:wrap="auto" w:vAnchor="page" w:hAnchor="text" w:x="1024" w:y="5593"/>
        <w:widowControl w:val="0"/>
        <w:autoSpaceDE w:val="0"/>
        <w:autoSpaceDN w:val="0"/>
        <w:spacing w:before="58" w:after="0" w:line="220" w:lineRule="exact"/>
        <w:jc w:val="left"/>
        <w:rPr>
          <w:rFonts w:ascii="JVUJQV+Calibri Bold"/>
          <w:b/>
          <w:color w:val="000000"/>
        </w:rPr>
      </w:pPr>
      <w:r>
        <w:rPr>
          <w:rFonts w:ascii="JVUJQV+Calibri Bold"/>
          <w:b/>
          <w:color w:val="000000"/>
        </w:rPr>
        <w:t>Tel\Fax:</w:t>
      </w:r>
    </w:p>
    <w:p w14:paraId="4CEB4729" w14:textId="77777777" w:rsidR="00462107" w:rsidRDefault="00462107" w:rsidP="00462107">
      <w:pPr>
        <w:framePr w:w="4513" w:h="781" w:hRule="exact" w:wrap="auto" w:vAnchor="page" w:hAnchor="text" w:x="1024" w:y="5593"/>
        <w:widowControl w:val="0"/>
        <w:autoSpaceDE w:val="0"/>
        <w:autoSpaceDN w:val="0"/>
        <w:spacing w:before="62" w:after="0" w:line="220" w:lineRule="exact"/>
        <w:jc w:val="left"/>
        <w:rPr>
          <w:rFonts w:ascii="JVUJQV+Calibri Bold"/>
          <w:b/>
          <w:color w:val="000000"/>
        </w:rPr>
      </w:pPr>
      <w:r>
        <w:rPr>
          <w:rFonts w:ascii="JVUJQV+Calibri Bold"/>
          <w:b/>
          <w:color w:val="000000"/>
        </w:rPr>
        <w:t>Mobil:</w:t>
      </w:r>
    </w:p>
    <w:p w14:paraId="657E2CB0" w14:textId="7AC10CB3" w:rsidR="002653EE" w:rsidRDefault="004621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>/0100</w:t>
      </w:r>
    </w:p>
    <w:p w14:paraId="34853E52" w14:textId="77777777" w:rsidR="002653EE" w:rsidRDefault="004621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76B49638" w14:textId="77777777" w:rsidR="002653EE" w:rsidRDefault="00462107">
      <w:pPr>
        <w:framePr w:w="1978" w:wrap="auto" w:hAnchor="text" w:x="4126" w:y="1174"/>
        <w:widowControl w:val="0"/>
        <w:autoSpaceDE w:val="0"/>
        <w:autoSpaceDN w:val="0"/>
        <w:spacing w:before="0" w:after="0" w:line="210" w:lineRule="exact"/>
        <w:jc w:val="left"/>
        <w:rPr>
          <w:rFonts w:ascii="JVUJQV+Calibri Bold"/>
          <w:b/>
          <w:color w:val="000000"/>
          <w:sz w:val="21"/>
        </w:rPr>
      </w:pPr>
      <w:r>
        <w:rPr>
          <w:rFonts w:ascii="JVUJQV+Calibri Bold"/>
          <w:b/>
          <w:color w:val="000000"/>
          <w:sz w:val="21"/>
        </w:rPr>
        <w:t>2.</w:t>
      </w:r>
      <w:r>
        <w:rPr>
          <w:rFonts w:ascii="JVUJQV+Calibri Bold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  <w:sz w:val="21"/>
        </w:rPr>
        <w:t>Předmět</w:t>
      </w:r>
      <w:proofErr w:type="spellEnd"/>
      <w:r>
        <w:rPr>
          <w:rFonts w:ascii="JVUJQV+Calibri Bold"/>
          <w:b/>
          <w:color w:val="000000"/>
          <w:sz w:val="21"/>
        </w:rPr>
        <w:t xml:space="preserve"> </w:t>
      </w:r>
      <w:proofErr w:type="spellStart"/>
      <w:r>
        <w:rPr>
          <w:rFonts w:ascii="JVUJQV+Calibri Bold"/>
          <w:b/>
          <w:color w:val="000000"/>
          <w:sz w:val="21"/>
        </w:rPr>
        <w:t>smlouvy</w:t>
      </w:r>
      <w:proofErr w:type="spellEnd"/>
    </w:p>
    <w:p w14:paraId="0DCB77AE" w14:textId="77777777" w:rsidR="002653EE" w:rsidRDefault="00462107">
      <w:pPr>
        <w:framePr w:w="4986" w:wrap="auto" w:hAnchor="text" w:x="1024" w:y="2292"/>
        <w:widowControl w:val="0"/>
        <w:autoSpaceDE w:val="0"/>
        <w:autoSpaceDN w:val="0"/>
        <w:spacing w:before="0" w:after="0" w:line="210" w:lineRule="exact"/>
        <w:ind w:left="3102"/>
        <w:jc w:val="left"/>
        <w:rPr>
          <w:rFonts w:ascii="JVUJQV+Calibri Bold"/>
          <w:b/>
          <w:color w:val="000000"/>
          <w:sz w:val="21"/>
        </w:rPr>
      </w:pPr>
      <w:r>
        <w:rPr>
          <w:rFonts w:ascii="JVUJQV+Calibri Bold"/>
          <w:b/>
          <w:color w:val="000000"/>
          <w:sz w:val="21"/>
        </w:rPr>
        <w:t>3.</w:t>
      </w:r>
      <w:r>
        <w:rPr>
          <w:rFonts w:ascii="JVUJQV+Calibri Bold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  <w:sz w:val="21"/>
        </w:rPr>
        <w:t>Termín</w:t>
      </w:r>
      <w:proofErr w:type="spellEnd"/>
      <w:r>
        <w:rPr>
          <w:rFonts w:ascii="JVUJQV+Calibri Bold"/>
          <w:b/>
          <w:color w:val="000000"/>
          <w:sz w:val="21"/>
        </w:rPr>
        <w:t xml:space="preserve"> </w:t>
      </w:r>
      <w:proofErr w:type="spellStart"/>
      <w:r>
        <w:rPr>
          <w:rFonts w:ascii="JVUJQV+Calibri Bold"/>
          <w:b/>
          <w:color w:val="000000"/>
          <w:sz w:val="21"/>
        </w:rPr>
        <w:t>realizace</w:t>
      </w:r>
      <w:proofErr w:type="spellEnd"/>
    </w:p>
    <w:p w14:paraId="51BB0F19" w14:textId="77777777" w:rsidR="002653EE" w:rsidRDefault="00462107">
      <w:pPr>
        <w:framePr w:w="4986" w:wrap="auto" w:hAnchor="text" w:x="1024" w:y="2292"/>
        <w:widowControl w:val="0"/>
        <w:autoSpaceDE w:val="0"/>
        <w:autoSpaceDN w:val="0"/>
        <w:spacing w:before="7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zahájení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prací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je </w:t>
      </w:r>
      <w:proofErr w:type="spellStart"/>
      <w:r>
        <w:rPr>
          <w:rFonts w:ascii="DOSCMG+Calibri" w:hAnsi="DOSCMG+Calibri" w:cs="DOSCMG+Calibri"/>
          <w:color w:val="000000"/>
          <w:sz w:val="21"/>
        </w:rPr>
        <w:t>předběžně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dohodnut</w:t>
      </w:r>
      <w:proofErr w:type="spellEnd"/>
      <w:r>
        <w:rPr>
          <w:rFonts w:ascii="DOSCMG+Calibri"/>
          <w:color w:val="000000"/>
          <w:sz w:val="21"/>
        </w:rPr>
        <w:t xml:space="preserve"> </w:t>
      </w:r>
      <w:r>
        <w:rPr>
          <w:rFonts w:ascii="DOSCMG+Calibri"/>
          <w:color w:val="000000"/>
          <w:spacing w:val="-1"/>
          <w:sz w:val="21"/>
        </w:rPr>
        <w:t>od</w:t>
      </w:r>
      <w:r>
        <w:rPr>
          <w:rFonts w:ascii="DOSCMG+Calibri"/>
          <w:color w:val="000000"/>
          <w:spacing w:val="1"/>
          <w:sz w:val="21"/>
        </w:rPr>
        <w:t xml:space="preserve"> </w:t>
      </w:r>
      <w:proofErr w:type="gramStart"/>
      <w:r>
        <w:rPr>
          <w:rFonts w:ascii="DOSCMG+Calibri"/>
          <w:color w:val="000000"/>
          <w:sz w:val="21"/>
        </w:rPr>
        <w:t>1.8.2023</w:t>
      </w:r>
      <w:proofErr w:type="gramEnd"/>
    </w:p>
    <w:p w14:paraId="103F1777" w14:textId="77777777" w:rsidR="002653EE" w:rsidRDefault="00462107">
      <w:pPr>
        <w:framePr w:w="4986" w:wrap="auto" w:hAnchor="text" w:x="1024" w:y="2292"/>
        <w:widowControl w:val="0"/>
        <w:autoSpaceDE w:val="0"/>
        <w:autoSpaceDN w:val="0"/>
        <w:spacing w:before="7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délka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realizace</w:t>
      </w:r>
      <w:proofErr w:type="spellEnd"/>
      <w:r>
        <w:rPr>
          <w:rFonts w:ascii="DOSCMG+Calibri"/>
          <w:color w:val="000000"/>
          <w:sz w:val="21"/>
        </w:rPr>
        <w:t xml:space="preserve"> je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odhadována</w:t>
      </w:r>
      <w:proofErr w:type="spellEnd"/>
      <w:r>
        <w:rPr>
          <w:rFonts w:ascii="DOSCMG+Calibri"/>
          <w:color w:val="000000"/>
          <w:sz w:val="21"/>
        </w:rPr>
        <w:t xml:space="preserve"> do </w:t>
      </w:r>
      <w:proofErr w:type="gramStart"/>
      <w:r>
        <w:rPr>
          <w:rFonts w:ascii="DOSCMG+Calibri"/>
          <w:color w:val="000000"/>
          <w:sz w:val="21"/>
        </w:rPr>
        <w:t>31.8.2023</w:t>
      </w:r>
      <w:proofErr w:type="gramEnd"/>
    </w:p>
    <w:p w14:paraId="5F73DA7D" w14:textId="77777777" w:rsidR="002653EE" w:rsidRDefault="00462107">
      <w:pPr>
        <w:framePr w:w="5451" w:wrap="auto" w:hAnchor="text" w:x="1024" w:y="3132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r>
        <w:rPr>
          <w:rFonts w:ascii="DOSCMG+Calibri"/>
          <w:color w:val="000000"/>
          <w:sz w:val="21"/>
        </w:rPr>
        <w:t xml:space="preserve">v </w:t>
      </w:r>
      <w:proofErr w:type="spellStart"/>
      <w:r>
        <w:rPr>
          <w:rFonts w:ascii="DOSCMG+Calibri" w:hAnsi="DOSCMG+Calibri" w:cs="DOSCMG+Calibri"/>
          <w:color w:val="000000"/>
          <w:sz w:val="21"/>
        </w:rPr>
        <w:t>případě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víceprací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se </w:t>
      </w:r>
      <w:proofErr w:type="spellStart"/>
      <w:r>
        <w:rPr>
          <w:rFonts w:ascii="DOSCMG+Calibri" w:hAnsi="DOSCMG+Calibri" w:cs="DOSCMG+Calibri"/>
          <w:color w:val="000000"/>
          <w:sz w:val="21"/>
        </w:rPr>
        <w:t>délka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realizace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upraví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dle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rozsahu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prací</w:t>
      </w:r>
      <w:proofErr w:type="spellEnd"/>
    </w:p>
    <w:p w14:paraId="7A91D854" w14:textId="77777777" w:rsidR="002653EE" w:rsidRDefault="00462107">
      <w:pPr>
        <w:framePr w:w="7808" w:wrap="auto" w:hAnchor="text" w:x="1024" w:y="3691"/>
        <w:widowControl w:val="0"/>
        <w:autoSpaceDE w:val="0"/>
        <w:autoSpaceDN w:val="0"/>
        <w:spacing w:before="0" w:after="0" w:line="210" w:lineRule="exact"/>
        <w:ind w:left="3102"/>
        <w:jc w:val="left"/>
        <w:rPr>
          <w:rFonts w:ascii="JVUJQV+Calibri Bold"/>
          <w:b/>
          <w:color w:val="000000"/>
          <w:sz w:val="21"/>
        </w:rPr>
      </w:pPr>
      <w:r>
        <w:rPr>
          <w:rFonts w:ascii="JVUJQV+Calibri Bold"/>
          <w:b/>
          <w:color w:val="000000"/>
          <w:sz w:val="21"/>
        </w:rPr>
        <w:t>4.</w:t>
      </w:r>
      <w:r>
        <w:rPr>
          <w:rFonts w:ascii="JVUJQV+Calibri Bold"/>
          <w:b/>
          <w:color w:val="000000"/>
          <w:spacing w:val="1"/>
          <w:sz w:val="21"/>
        </w:rPr>
        <w:t xml:space="preserve"> </w:t>
      </w:r>
      <w:r>
        <w:rPr>
          <w:rFonts w:ascii="JVUJQV+Calibri Bold"/>
          <w:b/>
          <w:color w:val="000000"/>
          <w:sz w:val="21"/>
        </w:rPr>
        <w:t>Cena</w:t>
      </w:r>
      <w:r>
        <w:rPr>
          <w:rFonts w:ascii="JVUJQV+Calibri Bold"/>
          <w:b/>
          <w:color w:val="000000"/>
          <w:spacing w:val="1"/>
          <w:sz w:val="21"/>
        </w:rPr>
        <w:t xml:space="preserve"> </w:t>
      </w:r>
      <w:r>
        <w:rPr>
          <w:rFonts w:ascii="JVUJQV+Calibri Bold"/>
          <w:b/>
          <w:color w:val="000000"/>
          <w:sz w:val="21"/>
        </w:rPr>
        <w:t xml:space="preserve">za </w:t>
      </w:r>
      <w:proofErr w:type="spellStart"/>
      <w:r>
        <w:rPr>
          <w:rFonts w:ascii="JVUJQV+Calibri Bold" w:hAnsi="JVUJQV+Calibri Bold" w:cs="JVUJQV+Calibri Bold"/>
          <w:b/>
          <w:color w:val="000000"/>
          <w:sz w:val="21"/>
        </w:rPr>
        <w:t>dílo</w:t>
      </w:r>
      <w:proofErr w:type="spellEnd"/>
    </w:p>
    <w:p w14:paraId="4825166F" w14:textId="146AE349" w:rsidR="002653EE" w:rsidRDefault="00462107">
      <w:pPr>
        <w:framePr w:w="7808" w:wrap="auto" w:hAnchor="text" w:x="1024" w:y="3691"/>
        <w:widowControl w:val="0"/>
        <w:autoSpaceDE w:val="0"/>
        <w:autoSpaceDN w:val="0"/>
        <w:spacing w:before="35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Celková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kalkulace</w:t>
      </w:r>
      <w:proofErr w:type="spellEnd"/>
      <w:r>
        <w:rPr>
          <w:rFonts w:ascii="DOSCMG+Calibri"/>
          <w:color w:val="000000"/>
          <w:sz w:val="21"/>
        </w:rPr>
        <w:t xml:space="preserve"> je</w:t>
      </w:r>
      <w:r>
        <w:rPr>
          <w:rFonts w:ascii="DOSCMG+Calibri" w:hAnsi="DOSCMG+Calibri" w:cs="DOSCMG+Calibri"/>
          <w:color w:val="000000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stanovena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na</w:t>
      </w:r>
      <w:proofErr w:type="spellEnd"/>
      <w:r>
        <w:rPr>
          <w:rFonts w:ascii="DOSCMG+Calibri"/>
          <w:color w:val="000000"/>
          <w:sz w:val="21"/>
        </w:rPr>
        <w:t xml:space="preserve"> 80 713,22 bez DPH a 97 663-</w:t>
      </w:r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pacing w:val="1"/>
          <w:sz w:val="21"/>
        </w:rPr>
        <w:t>Kč</w:t>
      </w:r>
      <w:proofErr w:type="spellEnd"/>
      <w:r>
        <w:rPr>
          <w:rFonts w:ascii="DOSCMG+Calibri" w:hAnsi="DOSCMG+Calibri" w:cs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pacing w:val="-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včetně</w:t>
      </w:r>
      <w:proofErr w:type="spellEnd"/>
      <w:r>
        <w:rPr>
          <w:rFonts w:ascii="DOSCMG+Calibri"/>
          <w:color w:val="000000"/>
          <w:sz w:val="21"/>
        </w:rPr>
        <w:t xml:space="preserve"> DPH.</w:t>
      </w:r>
    </w:p>
    <w:p w14:paraId="51DA8D58" w14:textId="77777777" w:rsidR="002653EE" w:rsidRDefault="00462107">
      <w:pPr>
        <w:framePr w:w="7808" w:wrap="auto" w:hAnchor="text" w:x="1024" w:y="3691"/>
        <w:widowControl w:val="0"/>
        <w:autoSpaceDE w:val="0"/>
        <w:autoSpaceDN w:val="0"/>
        <w:spacing w:before="348" w:after="0" w:line="210" w:lineRule="exact"/>
        <w:ind w:left="3102"/>
        <w:jc w:val="left"/>
        <w:rPr>
          <w:rFonts w:ascii="JVUJQV+Calibri Bold"/>
          <w:b/>
          <w:color w:val="000000"/>
          <w:sz w:val="21"/>
        </w:rPr>
      </w:pPr>
      <w:r>
        <w:rPr>
          <w:rFonts w:ascii="JVUJQV+Calibri Bold"/>
          <w:b/>
          <w:color w:val="000000"/>
          <w:sz w:val="21"/>
        </w:rPr>
        <w:t>5.</w:t>
      </w:r>
      <w:r>
        <w:rPr>
          <w:rFonts w:ascii="JVUJQV+Calibri Bold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  <w:sz w:val="21"/>
        </w:rPr>
        <w:t>Platební</w:t>
      </w:r>
      <w:proofErr w:type="spellEnd"/>
      <w:r>
        <w:rPr>
          <w:rFonts w:ascii="JVUJQV+Calibri Bold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  <w:spacing w:val="-1"/>
          <w:sz w:val="21"/>
        </w:rPr>
        <w:t>podmínky</w:t>
      </w:r>
      <w:proofErr w:type="spellEnd"/>
    </w:p>
    <w:p w14:paraId="486D4DD2" w14:textId="77777777" w:rsidR="002653EE" w:rsidRDefault="00462107">
      <w:pPr>
        <w:framePr w:w="7907" w:wrap="auto" w:hAnchor="text" w:x="1024" w:y="5368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Odběratel</w:t>
      </w:r>
      <w:proofErr w:type="spellEnd"/>
      <w:r>
        <w:rPr>
          <w:rFonts w:ascii="DOSCMG+Calibri"/>
          <w:color w:val="000000"/>
          <w:sz w:val="21"/>
        </w:rPr>
        <w:t xml:space="preserve"> se </w:t>
      </w:r>
      <w:proofErr w:type="spellStart"/>
      <w:r>
        <w:rPr>
          <w:rFonts w:ascii="DOSCMG+Calibri"/>
          <w:color w:val="000000"/>
          <w:spacing w:val="-1"/>
          <w:sz w:val="21"/>
        </w:rPr>
        <w:t>zavazuje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uhradit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pacing w:val="-1"/>
          <w:sz w:val="21"/>
        </w:rPr>
        <w:t>cenu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pacing w:val="-1"/>
          <w:sz w:val="21"/>
        </w:rPr>
        <w:t>za</w:t>
      </w:r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dílo</w:t>
      </w:r>
      <w:proofErr w:type="spellEnd"/>
      <w:r>
        <w:rPr>
          <w:rFonts w:ascii="DOSCMG+Calibri"/>
          <w:color w:val="000000"/>
          <w:sz w:val="21"/>
        </w:rPr>
        <w:t xml:space="preserve"> v </w:t>
      </w:r>
      <w:proofErr w:type="spellStart"/>
      <w:r>
        <w:rPr>
          <w:rFonts w:ascii="DOSCMG+Calibri" w:hAnsi="DOSCMG+Calibri" w:cs="DOSCMG+Calibri"/>
          <w:color w:val="000000"/>
          <w:sz w:val="21"/>
        </w:rPr>
        <w:t>plné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výši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dle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předem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stanovené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ceny</w:t>
      </w:r>
      <w:proofErr w:type="spellEnd"/>
      <w:r>
        <w:rPr>
          <w:rFonts w:ascii="DOSCMG+Calibri"/>
          <w:color w:val="000000"/>
          <w:sz w:val="21"/>
        </w:rPr>
        <w:t>.</w:t>
      </w:r>
    </w:p>
    <w:p w14:paraId="244F5DDD" w14:textId="77777777" w:rsidR="002653EE" w:rsidRDefault="00462107">
      <w:pPr>
        <w:framePr w:w="7907" w:wrap="auto" w:hAnchor="text" w:x="1024" w:y="5368"/>
        <w:widowControl w:val="0"/>
        <w:autoSpaceDE w:val="0"/>
        <w:autoSpaceDN w:val="0"/>
        <w:spacing w:before="68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Celková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pacing w:val="-1"/>
          <w:sz w:val="21"/>
        </w:rPr>
        <w:t>cena</w:t>
      </w:r>
      <w:proofErr w:type="spellEnd"/>
      <w:r>
        <w:rPr>
          <w:rFonts w:ascii="DOSCMG+Calibri"/>
          <w:color w:val="000000"/>
          <w:sz w:val="21"/>
        </w:rPr>
        <w:t xml:space="preserve"> se </w:t>
      </w:r>
      <w:proofErr w:type="spellStart"/>
      <w:r>
        <w:rPr>
          <w:rFonts w:ascii="DOSCMG+Calibri" w:hAnsi="DOSCMG+Calibri" w:cs="DOSCMG+Calibri"/>
          <w:color w:val="000000"/>
          <w:sz w:val="21"/>
        </w:rPr>
        <w:t>může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změnit</w:t>
      </w:r>
      <w:proofErr w:type="spellEnd"/>
      <w:r>
        <w:rPr>
          <w:rFonts w:ascii="DOSCMG+Calibri"/>
          <w:color w:val="000000"/>
          <w:sz w:val="21"/>
        </w:rPr>
        <w:t xml:space="preserve"> v </w:t>
      </w:r>
      <w:proofErr w:type="spellStart"/>
      <w:r>
        <w:rPr>
          <w:rFonts w:ascii="DOSCMG+Calibri" w:hAnsi="DOSCMG+Calibri" w:cs="DOSCMG+Calibri"/>
          <w:color w:val="000000"/>
          <w:sz w:val="21"/>
        </w:rPr>
        <w:t>případě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že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nastanou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vícepráce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nebo</w:t>
      </w:r>
      <w:proofErr w:type="spellEnd"/>
      <w:r>
        <w:rPr>
          <w:rFonts w:ascii="DOSCMG+Calibri"/>
          <w:color w:val="000000"/>
          <w:sz w:val="21"/>
        </w:rPr>
        <w:t xml:space="preserve"> se </w:t>
      </w:r>
      <w:proofErr w:type="spellStart"/>
      <w:r>
        <w:rPr>
          <w:rFonts w:ascii="DOSCMG+Calibri" w:hAnsi="DOSCMG+Calibri" w:cs="DOSCMG+Calibri"/>
          <w:color w:val="000000"/>
          <w:sz w:val="21"/>
        </w:rPr>
        <w:t>změní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rozsah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prací</w:t>
      </w:r>
      <w:proofErr w:type="spellEnd"/>
      <w:r>
        <w:rPr>
          <w:rFonts w:ascii="DOSCMG+Calibri" w:hAnsi="DOSCMG+Calibri" w:cs="DOSCMG+Calibri"/>
          <w:color w:val="000000"/>
          <w:sz w:val="21"/>
        </w:rPr>
        <w:t>.</w:t>
      </w:r>
    </w:p>
    <w:p w14:paraId="13D0A255" w14:textId="77777777" w:rsidR="002653EE" w:rsidRDefault="00462107">
      <w:pPr>
        <w:framePr w:w="7907" w:wrap="auto" w:hAnchor="text" w:x="1024" w:y="5368"/>
        <w:widowControl w:val="0"/>
        <w:autoSpaceDE w:val="0"/>
        <w:autoSpaceDN w:val="0"/>
        <w:spacing w:before="7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Zbylá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část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bude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splatna</w:t>
      </w:r>
      <w:proofErr w:type="spellEnd"/>
      <w:r>
        <w:rPr>
          <w:rFonts w:ascii="DOSCMG+Calibri"/>
          <w:color w:val="000000"/>
          <w:sz w:val="21"/>
        </w:rPr>
        <w:t xml:space="preserve"> do 14ti</w:t>
      </w:r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dní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po </w:t>
      </w:r>
      <w:proofErr w:type="spellStart"/>
      <w:r>
        <w:rPr>
          <w:rFonts w:ascii="DOSCMG+Calibri" w:hAnsi="DOSCMG+Calibri" w:cs="DOSCMG+Calibri"/>
          <w:color w:val="000000"/>
          <w:sz w:val="21"/>
        </w:rPr>
        <w:t>dokončení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a </w:t>
      </w:r>
      <w:proofErr w:type="spellStart"/>
      <w:r>
        <w:rPr>
          <w:rFonts w:ascii="DOSCMG+Calibri" w:hAnsi="DOSCMG+Calibri" w:cs="DOSCMG+Calibri"/>
          <w:color w:val="000000"/>
          <w:sz w:val="21"/>
        </w:rPr>
        <w:t>předání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díla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dle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gramStart"/>
      <w:r>
        <w:rPr>
          <w:rFonts w:ascii="DOSCMG+Calibri"/>
          <w:color w:val="000000"/>
          <w:sz w:val="21"/>
        </w:rPr>
        <w:t>SOD</w:t>
      </w:r>
      <w:proofErr w:type="gramEnd"/>
    </w:p>
    <w:p w14:paraId="45F04F73" w14:textId="77777777" w:rsidR="002653EE" w:rsidRDefault="00462107">
      <w:pPr>
        <w:framePr w:w="1578" w:wrap="auto" w:hAnchor="text" w:x="4126" w:y="6765"/>
        <w:widowControl w:val="0"/>
        <w:autoSpaceDE w:val="0"/>
        <w:autoSpaceDN w:val="0"/>
        <w:spacing w:before="0" w:after="0" w:line="210" w:lineRule="exact"/>
        <w:jc w:val="left"/>
        <w:rPr>
          <w:rFonts w:ascii="JVUJQV+Calibri Bold"/>
          <w:b/>
          <w:color w:val="000000"/>
          <w:sz w:val="21"/>
        </w:rPr>
      </w:pPr>
      <w:r>
        <w:rPr>
          <w:rFonts w:ascii="JVUJQV+Calibri Bold"/>
          <w:b/>
          <w:color w:val="000000"/>
          <w:sz w:val="21"/>
        </w:rPr>
        <w:t>6.</w:t>
      </w:r>
      <w:r>
        <w:rPr>
          <w:rFonts w:ascii="JVUJQV+Calibri Bold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  <w:sz w:val="21"/>
        </w:rPr>
        <w:t>Záruční</w:t>
      </w:r>
      <w:proofErr w:type="spellEnd"/>
      <w:r>
        <w:rPr>
          <w:rFonts w:ascii="JVUJQV+Calibri Bold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JVUJQV+Calibri Bold"/>
          <w:b/>
          <w:color w:val="000000"/>
          <w:spacing w:val="-1"/>
          <w:sz w:val="21"/>
        </w:rPr>
        <w:t>doba</w:t>
      </w:r>
      <w:proofErr w:type="spellEnd"/>
    </w:p>
    <w:p w14:paraId="2F24CDF0" w14:textId="77777777" w:rsidR="002653EE" w:rsidRDefault="00462107">
      <w:pPr>
        <w:framePr w:w="8270" w:wrap="auto" w:hAnchor="text" w:x="1024" w:y="7325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Záruční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doba</w:t>
      </w:r>
      <w:proofErr w:type="spellEnd"/>
      <w:r>
        <w:rPr>
          <w:rFonts w:ascii="DOSCMG+Calibri"/>
          <w:color w:val="000000"/>
          <w:sz w:val="21"/>
        </w:rPr>
        <w:t xml:space="preserve"> je </w:t>
      </w:r>
      <w:proofErr w:type="spellStart"/>
      <w:r>
        <w:rPr>
          <w:rFonts w:ascii="DOSCMG+Calibri"/>
          <w:color w:val="000000"/>
          <w:sz w:val="21"/>
        </w:rPr>
        <w:t>stanovena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na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dobu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>24.</w:t>
      </w:r>
      <w:r>
        <w:rPr>
          <w:rFonts w:ascii="DOSCMG+Calibri"/>
          <w:color w:val="000000"/>
          <w:spacing w:val="2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měsíců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nebo</w:t>
      </w:r>
      <w:proofErr w:type="spellEnd"/>
      <w:r>
        <w:rPr>
          <w:rFonts w:ascii="DOSCMG+Calibri"/>
          <w:color w:val="000000"/>
          <w:sz w:val="21"/>
        </w:rPr>
        <w:t xml:space="preserve"> se </w:t>
      </w:r>
      <w:proofErr w:type="spellStart"/>
      <w:r>
        <w:rPr>
          <w:rFonts w:ascii="DOSCMG+Calibri" w:hAnsi="DOSCMG+Calibri" w:cs="DOSCMG+Calibri"/>
          <w:color w:val="000000"/>
          <w:sz w:val="21"/>
        </w:rPr>
        <w:t>může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upravit</w:t>
      </w:r>
      <w:proofErr w:type="spellEnd"/>
      <w:r>
        <w:rPr>
          <w:rFonts w:ascii="DOSCMG+Calibri"/>
          <w:color w:val="000000"/>
          <w:sz w:val="21"/>
        </w:rPr>
        <w:t xml:space="preserve"> po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vzájemné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dohodě</w:t>
      </w:r>
      <w:proofErr w:type="spellEnd"/>
      <w:r>
        <w:rPr>
          <w:rFonts w:ascii="DOSCMG+Calibri"/>
          <w:color w:val="000000"/>
          <w:sz w:val="21"/>
        </w:rPr>
        <w:t xml:space="preserve"> a to</w:t>
      </w:r>
    </w:p>
    <w:p w14:paraId="31FD3DE4" w14:textId="77777777" w:rsidR="002653EE" w:rsidRDefault="00462107">
      <w:pPr>
        <w:framePr w:w="8270" w:wrap="auto" w:hAnchor="text" w:x="1024" w:y="7325"/>
        <w:widowControl w:val="0"/>
        <w:autoSpaceDE w:val="0"/>
        <w:autoSpaceDN w:val="0"/>
        <w:spacing w:before="7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/>
          <w:color w:val="000000"/>
          <w:sz w:val="21"/>
        </w:rPr>
        <w:t>dodatkem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ke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smlouvě</w:t>
      </w:r>
      <w:proofErr w:type="spellEnd"/>
      <w:r>
        <w:rPr>
          <w:rFonts w:ascii="DOSCMG+Calibri" w:hAnsi="DOSCMG+Calibri" w:cs="DOSCMG+Calibri"/>
          <w:color w:val="000000"/>
          <w:sz w:val="21"/>
        </w:rPr>
        <w:t>.</w:t>
      </w:r>
    </w:p>
    <w:p w14:paraId="5B3C152A" w14:textId="77777777" w:rsidR="002653EE" w:rsidRDefault="00462107">
      <w:pPr>
        <w:framePr w:w="1807" w:wrap="auto" w:hAnchor="text" w:x="4126" w:y="8162"/>
        <w:widowControl w:val="0"/>
        <w:autoSpaceDE w:val="0"/>
        <w:autoSpaceDN w:val="0"/>
        <w:spacing w:before="0" w:after="0" w:line="210" w:lineRule="exact"/>
        <w:jc w:val="left"/>
        <w:rPr>
          <w:rFonts w:ascii="JVUJQV+Calibri Bold"/>
          <w:b/>
          <w:color w:val="000000"/>
          <w:sz w:val="21"/>
        </w:rPr>
      </w:pPr>
      <w:r>
        <w:rPr>
          <w:rFonts w:ascii="JVUJQV+Calibri Bold"/>
          <w:b/>
          <w:color w:val="000000"/>
          <w:sz w:val="21"/>
        </w:rPr>
        <w:t>7.</w:t>
      </w:r>
      <w:r>
        <w:rPr>
          <w:rFonts w:ascii="JVUJQV+Calibri Bold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  <w:sz w:val="21"/>
        </w:rPr>
        <w:t>Smluvní</w:t>
      </w:r>
      <w:proofErr w:type="spellEnd"/>
      <w:r>
        <w:rPr>
          <w:rFonts w:ascii="JVUJQV+Calibri Bold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JVUJQV+Calibri Bold"/>
          <w:b/>
          <w:color w:val="000000"/>
          <w:spacing w:val="-1"/>
          <w:sz w:val="21"/>
        </w:rPr>
        <w:t>pokuta</w:t>
      </w:r>
      <w:proofErr w:type="spellEnd"/>
    </w:p>
    <w:p w14:paraId="2B04D516" w14:textId="77777777" w:rsidR="002653EE" w:rsidRDefault="00462107">
      <w:pPr>
        <w:framePr w:w="8497" w:wrap="auto" w:hAnchor="text" w:x="1024" w:y="8722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r>
        <w:rPr>
          <w:rFonts w:ascii="DOSCMG+Calibri"/>
          <w:color w:val="000000"/>
          <w:sz w:val="21"/>
        </w:rPr>
        <w:t xml:space="preserve">Pro </w:t>
      </w:r>
      <w:proofErr w:type="spellStart"/>
      <w:r>
        <w:rPr>
          <w:rFonts w:ascii="DOSCMG+Calibri" w:hAnsi="DOSCMG+Calibri" w:cs="DOSCMG+Calibri"/>
          <w:color w:val="000000"/>
          <w:sz w:val="21"/>
        </w:rPr>
        <w:t>případ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prodlení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dodavatele</w:t>
      </w:r>
      <w:proofErr w:type="spellEnd"/>
      <w:r>
        <w:rPr>
          <w:rFonts w:ascii="DOSCMG+Calibri"/>
          <w:color w:val="000000"/>
          <w:sz w:val="21"/>
        </w:rPr>
        <w:t xml:space="preserve"> s </w:t>
      </w:r>
      <w:proofErr w:type="spellStart"/>
      <w:r>
        <w:rPr>
          <w:rFonts w:ascii="DOSCMG+Calibri" w:hAnsi="DOSCMG+Calibri" w:cs="DOSCMG+Calibri"/>
          <w:color w:val="000000"/>
          <w:sz w:val="21"/>
        </w:rPr>
        <w:t>předáním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díla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dohodly</w:t>
      </w:r>
      <w:proofErr w:type="spellEnd"/>
      <w:r>
        <w:rPr>
          <w:rFonts w:ascii="DOSCMG+Calibri"/>
          <w:color w:val="000000"/>
          <w:spacing w:val="2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se </w:t>
      </w:r>
      <w:proofErr w:type="spellStart"/>
      <w:r>
        <w:rPr>
          <w:rFonts w:ascii="DOSCMG+Calibri" w:hAnsi="DOSCMG+Calibri" w:cs="DOSCMG+Calibri"/>
          <w:color w:val="000000"/>
          <w:sz w:val="21"/>
        </w:rPr>
        <w:t>smluvní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strany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na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pokutu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pacing w:val="-1"/>
          <w:sz w:val="21"/>
        </w:rPr>
        <w:t>ve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výši</w:t>
      </w:r>
      <w:proofErr w:type="spellEnd"/>
      <w:r>
        <w:rPr>
          <w:rFonts w:ascii="DOSCMG+Calibri"/>
          <w:color w:val="000000"/>
          <w:sz w:val="21"/>
        </w:rPr>
        <w:t xml:space="preserve"> 0,1%</w:t>
      </w:r>
    </w:p>
    <w:p w14:paraId="736F64E3" w14:textId="77777777" w:rsidR="002653EE" w:rsidRDefault="00462107">
      <w:pPr>
        <w:framePr w:w="8497" w:wrap="auto" w:hAnchor="text" w:x="1024" w:y="8722"/>
        <w:widowControl w:val="0"/>
        <w:autoSpaceDE w:val="0"/>
        <w:autoSpaceDN w:val="0"/>
        <w:spacing w:before="68" w:after="0" w:line="210" w:lineRule="exact"/>
        <w:jc w:val="left"/>
        <w:rPr>
          <w:rFonts w:ascii="DOSCMG+Calibri"/>
          <w:color w:val="000000"/>
          <w:sz w:val="21"/>
        </w:rPr>
      </w:pPr>
      <w:r>
        <w:rPr>
          <w:rFonts w:ascii="DOSCMG+Calibri"/>
          <w:color w:val="000000"/>
          <w:spacing w:val="-1"/>
          <w:sz w:val="21"/>
        </w:rPr>
        <w:t>za</w:t>
      </w:r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každý</w:t>
      </w:r>
      <w:proofErr w:type="spellEnd"/>
      <w:r>
        <w:rPr>
          <w:rFonts w:ascii="DOSCMG+Calibri"/>
          <w:color w:val="000000"/>
          <w:spacing w:val="2"/>
          <w:sz w:val="21"/>
        </w:rPr>
        <w:t xml:space="preserve"> </w:t>
      </w:r>
      <w:r>
        <w:rPr>
          <w:rFonts w:ascii="DOSCMG+Calibri"/>
          <w:color w:val="000000"/>
          <w:sz w:val="21"/>
        </w:rPr>
        <w:t>den</w:t>
      </w:r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>z</w:t>
      </w:r>
      <w:r>
        <w:rPr>
          <w:rFonts w:ascii="DOSCMG+Calibri"/>
          <w:color w:val="000000"/>
          <w:spacing w:val="-1"/>
          <w:sz w:val="21"/>
        </w:rPr>
        <w:t xml:space="preserve"> </w:t>
      </w:r>
      <w:proofErr w:type="spellStart"/>
      <w:r>
        <w:rPr>
          <w:rFonts w:ascii="DOSCMG+Calibri"/>
          <w:color w:val="000000"/>
          <w:spacing w:val="-1"/>
          <w:sz w:val="21"/>
        </w:rPr>
        <w:t>ceny</w:t>
      </w:r>
      <w:proofErr w:type="spellEnd"/>
      <w:r>
        <w:rPr>
          <w:rFonts w:ascii="DOSCMG+Calibri"/>
          <w:color w:val="000000"/>
          <w:spacing w:val="2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nedokončeného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díla</w:t>
      </w:r>
      <w:proofErr w:type="spellEnd"/>
      <w:r>
        <w:rPr>
          <w:rFonts w:ascii="DOSCMG+Calibri" w:hAnsi="DOSCMG+Calibri" w:cs="DOSCMG+Calibri"/>
          <w:color w:val="000000"/>
          <w:sz w:val="21"/>
        </w:rPr>
        <w:t>.</w:t>
      </w:r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Tato </w:t>
      </w:r>
      <w:proofErr w:type="spellStart"/>
      <w:r>
        <w:rPr>
          <w:rFonts w:ascii="DOSCMG+Calibri"/>
          <w:color w:val="000000"/>
          <w:sz w:val="21"/>
        </w:rPr>
        <w:t>pokuta</w:t>
      </w:r>
      <w:proofErr w:type="spellEnd"/>
      <w:r>
        <w:rPr>
          <w:rFonts w:ascii="DOSCMG+Calibri"/>
          <w:color w:val="000000"/>
          <w:sz w:val="21"/>
        </w:rPr>
        <w:t xml:space="preserve"> se </w:t>
      </w:r>
      <w:proofErr w:type="spellStart"/>
      <w:r>
        <w:rPr>
          <w:rFonts w:ascii="DOSCMG+Calibri" w:hAnsi="DOSCMG+Calibri" w:cs="DOSCMG+Calibri"/>
          <w:color w:val="000000"/>
          <w:sz w:val="21"/>
        </w:rPr>
        <w:t>také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pacing w:val="-1"/>
          <w:sz w:val="21"/>
        </w:rPr>
        <w:t>vztahuje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na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odběratele</w:t>
      </w:r>
      <w:proofErr w:type="spellEnd"/>
      <w:r>
        <w:rPr>
          <w:rFonts w:ascii="DOSCMG+Calibri"/>
          <w:color w:val="000000"/>
          <w:sz w:val="21"/>
        </w:rPr>
        <w:t xml:space="preserve"> v </w:t>
      </w:r>
      <w:proofErr w:type="spellStart"/>
      <w:r>
        <w:rPr>
          <w:rFonts w:ascii="DOSCMG+Calibri" w:hAnsi="DOSCMG+Calibri" w:cs="DOSCMG+Calibri"/>
          <w:color w:val="000000"/>
          <w:sz w:val="21"/>
        </w:rPr>
        <w:t>případě</w:t>
      </w:r>
      <w:proofErr w:type="spellEnd"/>
    </w:p>
    <w:p w14:paraId="137E45A3" w14:textId="77777777" w:rsidR="002653EE" w:rsidRDefault="00462107">
      <w:pPr>
        <w:framePr w:w="8497" w:wrap="auto" w:hAnchor="text" w:x="1024" w:y="8722"/>
        <w:widowControl w:val="0"/>
        <w:autoSpaceDE w:val="0"/>
        <w:autoSpaceDN w:val="0"/>
        <w:spacing w:before="7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Neuhrazení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faktury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>k</w:t>
      </w:r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datumu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splatnosti</w:t>
      </w:r>
      <w:proofErr w:type="spellEnd"/>
      <w:r>
        <w:rPr>
          <w:rFonts w:ascii="DOSCMG+Calibri"/>
          <w:color w:val="000000"/>
          <w:sz w:val="21"/>
        </w:rPr>
        <w:t>.</w:t>
      </w:r>
    </w:p>
    <w:p w14:paraId="6E424AB7" w14:textId="77777777" w:rsidR="002653EE" w:rsidRDefault="00462107">
      <w:pPr>
        <w:framePr w:w="1935" w:wrap="auto" w:hAnchor="text" w:x="4126" w:y="9840"/>
        <w:widowControl w:val="0"/>
        <w:autoSpaceDE w:val="0"/>
        <w:autoSpaceDN w:val="0"/>
        <w:spacing w:before="0" w:after="0" w:line="210" w:lineRule="exact"/>
        <w:jc w:val="left"/>
        <w:rPr>
          <w:rFonts w:ascii="JVUJQV+Calibri Bold"/>
          <w:b/>
          <w:color w:val="000000"/>
          <w:sz w:val="21"/>
        </w:rPr>
      </w:pPr>
      <w:r>
        <w:rPr>
          <w:rFonts w:ascii="JVUJQV+Calibri Bold"/>
          <w:b/>
          <w:color w:val="000000"/>
          <w:sz w:val="21"/>
        </w:rPr>
        <w:t>8.</w:t>
      </w:r>
      <w:r>
        <w:rPr>
          <w:rFonts w:ascii="JVUJQV+Calibri Bold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  <w:sz w:val="21"/>
        </w:rPr>
        <w:t>Zvláštní</w:t>
      </w:r>
      <w:proofErr w:type="spellEnd"/>
      <w:r>
        <w:rPr>
          <w:rFonts w:ascii="JVUJQV+Calibri Bold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JVUJQV+Calibri Bold" w:hAnsi="JVUJQV+Calibri Bold" w:cs="JVUJQV+Calibri Bold"/>
          <w:b/>
          <w:color w:val="000000"/>
          <w:sz w:val="21"/>
        </w:rPr>
        <w:t>ujednání</w:t>
      </w:r>
      <w:proofErr w:type="spellEnd"/>
    </w:p>
    <w:p w14:paraId="003939C8" w14:textId="77777777" w:rsidR="002653EE" w:rsidRDefault="00462107">
      <w:pPr>
        <w:framePr w:w="8654" w:wrap="auto" w:hAnchor="text" w:x="1024" w:y="10398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/>
          <w:color w:val="000000"/>
          <w:sz w:val="21"/>
        </w:rPr>
        <w:t>Dodavatel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prohlašuje</w:t>
      </w:r>
      <w:proofErr w:type="spellEnd"/>
      <w:r>
        <w:rPr>
          <w:rFonts w:ascii="DOSCMG+Calibri" w:hAnsi="DOSCMG+Calibri" w:cs="DOSCMG+Calibri"/>
          <w:color w:val="000000"/>
          <w:sz w:val="21"/>
        </w:rPr>
        <w:t>,</w:t>
      </w:r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že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splňuje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veškeré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kvalifikační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předpoklady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>k</w:t>
      </w:r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činnosti</w:t>
      </w:r>
      <w:proofErr w:type="spellEnd"/>
      <w:r>
        <w:rPr>
          <w:rFonts w:ascii="DOSCMG+Calibri" w:hAnsi="DOSCMG+Calibri" w:cs="DOSCMG+Calibri"/>
          <w:color w:val="000000"/>
          <w:sz w:val="21"/>
        </w:rPr>
        <w:t>.</w:t>
      </w:r>
      <w:r>
        <w:rPr>
          <w:rFonts w:ascii="DOSCMG+Calibri"/>
          <w:color w:val="000000"/>
          <w:spacing w:val="2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Dodavatel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je </w:t>
      </w:r>
      <w:proofErr w:type="spellStart"/>
      <w:r>
        <w:rPr>
          <w:rFonts w:ascii="DOSCMG+Calibri"/>
          <w:color w:val="000000"/>
          <w:sz w:val="21"/>
        </w:rPr>
        <w:t>povinen</w:t>
      </w:r>
      <w:proofErr w:type="spellEnd"/>
    </w:p>
    <w:p w14:paraId="2E6A6554" w14:textId="77777777" w:rsidR="002653EE" w:rsidRDefault="00462107">
      <w:pPr>
        <w:framePr w:w="8654" w:wrap="auto" w:hAnchor="text" w:x="1024" w:y="10398"/>
        <w:widowControl w:val="0"/>
        <w:autoSpaceDE w:val="0"/>
        <w:autoSpaceDN w:val="0"/>
        <w:spacing w:before="7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/>
          <w:color w:val="000000"/>
          <w:sz w:val="21"/>
        </w:rPr>
        <w:t>do</w:t>
      </w:r>
      <w:proofErr w:type="spellEnd"/>
      <w:r>
        <w:rPr>
          <w:rFonts w:ascii="DOSCMG+Calibri"/>
          <w:color w:val="000000"/>
          <w:sz w:val="21"/>
        </w:rPr>
        <w:t xml:space="preserve"> 7.</w:t>
      </w:r>
      <w:r>
        <w:rPr>
          <w:rFonts w:ascii="DOSCMG+Calibri"/>
          <w:color w:val="000000"/>
          <w:spacing w:val="2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dnů</w:t>
      </w:r>
      <w:proofErr w:type="spellEnd"/>
      <w:r>
        <w:rPr>
          <w:rFonts w:ascii="DOSCMG+Calibri"/>
          <w:color w:val="000000"/>
          <w:sz w:val="21"/>
        </w:rPr>
        <w:t xml:space="preserve"> po </w:t>
      </w:r>
      <w:proofErr w:type="spellStart"/>
      <w:r>
        <w:rPr>
          <w:rFonts w:ascii="DOSCMG+Calibri" w:hAnsi="DOSCMG+Calibri" w:cs="DOSCMG+Calibri"/>
          <w:color w:val="000000"/>
          <w:sz w:val="21"/>
        </w:rPr>
        <w:t>obdržení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reklamace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písemnou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formou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oznámit</w:t>
      </w:r>
      <w:proofErr w:type="spellEnd"/>
      <w:r>
        <w:rPr>
          <w:rFonts w:ascii="DOSCMG+Calibri" w:hAnsi="DOSCMG+Calibri" w:cs="DOSCMG+Calibri"/>
          <w:color w:val="000000"/>
          <w:sz w:val="21"/>
        </w:rPr>
        <w:t>,</w:t>
      </w:r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pacing w:val="-1"/>
          <w:sz w:val="21"/>
        </w:rPr>
        <w:t>zda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reklamaci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uznává</w:t>
      </w:r>
      <w:proofErr w:type="spellEnd"/>
      <w:r>
        <w:rPr>
          <w:rFonts w:ascii="DOSCMG+Calibri" w:hAnsi="DOSCMG+Calibri" w:cs="DOSCMG+Calibri"/>
          <w:color w:val="000000"/>
          <w:spacing w:val="-1"/>
          <w:sz w:val="21"/>
        </w:rPr>
        <w:t>.</w:t>
      </w:r>
      <w:r>
        <w:rPr>
          <w:rFonts w:ascii="DOSCMG+Calibri"/>
          <w:color w:val="000000"/>
          <w:spacing w:val="2"/>
          <w:sz w:val="21"/>
        </w:rPr>
        <w:t xml:space="preserve"> </w:t>
      </w:r>
      <w:r>
        <w:rPr>
          <w:rFonts w:ascii="DOSCMG+Calibri"/>
          <w:color w:val="000000"/>
          <w:sz w:val="21"/>
        </w:rPr>
        <w:t>V</w:t>
      </w:r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případě</w:t>
      </w:r>
      <w:proofErr w:type="spellEnd"/>
    </w:p>
    <w:p w14:paraId="42BE1FC8" w14:textId="77777777" w:rsidR="002653EE" w:rsidRDefault="00462107">
      <w:pPr>
        <w:framePr w:w="8654" w:wrap="auto" w:hAnchor="text" w:x="1024" w:y="10398"/>
        <w:widowControl w:val="0"/>
        <w:autoSpaceDE w:val="0"/>
        <w:autoSpaceDN w:val="0"/>
        <w:spacing w:before="7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uznání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reklamace</w:t>
      </w:r>
      <w:proofErr w:type="spellEnd"/>
      <w:r>
        <w:rPr>
          <w:rFonts w:ascii="DOSCMG+Calibri"/>
          <w:color w:val="000000"/>
          <w:sz w:val="21"/>
        </w:rPr>
        <w:t xml:space="preserve"> je </w:t>
      </w:r>
      <w:proofErr w:type="spellStart"/>
      <w:r>
        <w:rPr>
          <w:rFonts w:ascii="DOSCMG+Calibri"/>
          <w:color w:val="000000"/>
          <w:spacing w:val="-1"/>
          <w:sz w:val="21"/>
        </w:rPr>
        <w:t>dodavatel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povinen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odstranich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závadu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do </w:t>
      </w:r>
      <w:proofErr w:type="gramStart"/>
      <w:r>
        <w:rPr>
          <w:rFonts w:ascii="DOSCMG+Calibri"/>
          <w:color w:val="000000"/>
          <w:sz w:val="21"/>
        </w:rPr>
        <w:t>30.ti</w:t>
      </w:r>
      <w:proofErr w:type="gram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dnů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nebo</w:t>
      </w:r>
      <w:proofErr w:type="spellEnd"/>
      <w:r>
        <w:rPr>
          <w:rFonts w:ascii="DOSCMG+Calibri"/>
          <w:color w:val="000000"/>
          <w:sz w:val="21"/>
        </w:rPr>
        <w:t xml:space="preserve"> po </w:t>
      </w:r>
      <w:proofErr w:type="spellStart"/>
      <w:r>
        <w:rPr>
          <w:rFonts w:ascii="DOSCMG+Calibri" w:hAnsi="DOSCMG+Calibri" w:cs="DOSCMG+Calibri"/>
          <w:color w:val="000000"/>
          <w:sz w:val="21"/>
        </w:rPr>
        <w:t>dohodě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pacing w:val="-1"/>
          <w:sz w:val="21"/>
        </w:rPr>
        <w:t>obou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stran</w:t>
      </w:r>
      <w:proofErr w:type="spellEnd"/>
    </w:p>
    <w:p w14:paraId="12D622D6" w14:textId="77777777" w:rsidR="002653EE" w:rsidRDefault="00462107">
      <w:pPr>
        <w:framePr w:w="8654" w:wrap="auto" w:hAnchor="text" w:x="1024" w:y="10398"/>
        <w:widowControl w:val="0"/>
        <w:autoSpaceDE w:val="0"/>
        <w:autoSpaceDN w:val="0"/>
        <w:spacing w:before="68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/>
          <w:color w:val="000000"/>
          <w:sz w:val="21"/>
        </w:rPr>
        <w:t>a</w:t>
      </w:r>
      <w:proofErr w:type="spellEnd"/>
      <w:r>
        <w:rPr>
          <w:rFonts w:ascii="DOSCMG+Calibri"/>
          <w:color w:val="000000"/>
          <w:sz w:val="21"/>
        </w:rPr>
        <w:t xml:space="preserve"> to </w:t>
      </w:r>
      <w:proofErr w:type="spellStart"/>
      <w:r>
        <w:rPr>
          <w:rFonts w:ascii="DOSCMG+Calibri" w:hAnsi="DOSCMG+Calibri" w:cs="DOSCMG+Calibri"/>
          <w:color w:val="000000"/>
          <w:sz w:val="21"/>
        </w:rPr>
        <w:t>písemně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dohodnout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náhradní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termín</w:t>
      </w:r>
      <w:proofErr w:type="spellEnd"/>
      <w:r>
        <w:rPr>
          <w:rFonts w:ascii="DOSCMG+Calibri" w:hAnsi="DOSCMG+Calibri" w:cs="DOSCMG+Calibri"/>
          <w:color w:val="000000"/>
          <w:sz w:val="21"/>
        </w:rPr>
        <w:t>.</w:t>
      </w:r>
    </w:p>
    <w:p w14:paraId="3C0323CA" w14:textId="77777777" w:rsidR="002653EE" w:rsidRDefault="00462107">
      <w:pPr>
        <w:framePr w:w="8439" w:wrap="auto" w:hAnchor="text" w:x="1024" w:y="11797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/>
          <w:color w:val="000000"/>
          <w:sz w:val="21"/>
        </w:rPr>
        <w:t>Pokud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není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v </w:t>
      </w:r>
      <w:proofErr w:type="spellStart"/>
      <w:r>
        <w:rPr>
          <w:rFonts w:ascii="DOSCMG+Calibri" w:hAnsi="DOSCMG+Calibri" w:cs="DOSCMG+Calibri"/>
          <w:color w:val="000000"/>
          <w:sz w:val="21"/>
        </w:rPr>
        <w:t>této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smlouvě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uvedeno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jinak</w:t>
      </w:r>
      <w:proofErr w:type="spellEnd"/>
      <w:r>
        <w:rPr>
          <w:rFonts w:ascii="DOSCMG+Calibri"/>
          <w:color w:val="000000"/>
          <w:sz w:val="21"/>
        </w:rPr>
        <w:t xml:space="preserve">, </w:t>
      </w:r>
      <w:proofErr w:type="spellStart"/>
      <w:r>
        <w:rPr>
          <w:rFonts w:ascii="DOSCMG+Calibri" w:hAnsi="DOSCMG+Calibri" w:cs="DOSCMG+Calibri"/>
          <w:color w:val="000000"/>
          <w:sz w:val="21"/>
        </w:rPr>
        <w:t>řídí</w:t>
      </w:r>
      <w:proofErr w:type="spellEnd"/>
      <w:r>
        <w:rPr>
          <w:rFonts w:ascii="DOSCMG+Calibri"/>
          <w:color w:val="000000"/>
          <w:sz w:val="21"/>
        </w:rPr>
        <w:t xml:space="preserve"> se </w:t>
      </w:r>
      <w:proofErr w:type="spellStart"/>
      <w:r>
        <w:rPr>
          <w:rFonts w:ascii="DOSCMG+Calibri" w:hAnsi="DOSCMG+Calibri" w:cs="DOSCMG+Calibri"/>
          <w:color w:val="000000"/>
          <w:sz w:val="21"/>
        </w:rPr>
        <w:t>právní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pacing w:val="-1"/>
          <w:sz w:val="21"/>
        </w:rPr>
        <w:t>vztah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založený</w:t>
      </w:r>
      <w:proofErr w:type="spellEnd"/>
      <w:r>
        <w:rPr>
          <w:rFonts w:ascii="DOSCMG+Calibri"/>
          <w:color w:val="000000"/>
          <w:spacing w:val="2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touto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smlouvou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zákonem</w:t>
      </w:r>
      <w:proofErr w:type="spellEnd"/>
    </w:p>
    <w:p w14:paraId="5F80D120" w14:textId="77777777" w:rsidR="002653EE" w:rsidRDefault="00462107">
      <w:pPr>
        <w:framePr w:w="8439" w:wrap="auto" w:hAnchor="text" w:x="1024" w:y="11797"/>
        <w:widowControl w:val="0"/>
        <w:autoSpaceDE w:val="0"/>
        <w:autoSpaceDN w:val="0"/>
        <w:spacing w:before="70" w:after="0" w:line="210" w:lineRule="exact"/>
        <w:jc w:val="left"/>
        <w:rPr>
          <w:rFonts w:ascii="DOSCMG+Calibri"/>
          <w:color w:val="000000"/>
          <w:sz w:val="21"/>
        </w:rPr>
      </w:pPr>
      <w:r>
        <w:rPr>
          <w:rFonts w:ascii="DOSCMG+Calibri" w:hAnsi="DOSCMG+Calibri" w:cs="DOSCMG+Calibri"/>
          <w:color w:val="000000"/>
          <w:spacing w:val="-1"/>
          <w:sz w:val="21"/>
        </w:rPr>
        <w:t>č.</w:t>
      </w:r>
      <w:r>
        <w:rPr>
          <w:rFonts w:ascii="DOSCMG+Calibri"/>
          <w:color w:val="000000"/>
          <w:spacing w:val="2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513\91 </w:t>
      </w:r>
      <w:proofErr w:type="gramStart"/>
      <w:r>
        <w:rPr>
          <w:rFonts w:ascii="DOSCMG+Calibri" w:hAnsi="DOSCMG+Calibri" w:cs="DOSCMG+Calibri"/>
          <w:color w:val="000000"/>
          <w:sz w:val="21"/>
        </w:rPr>
        <w:t>Sb(</w:t>
      </w:r>
      <w:proofErr w:type="spellStart"/>
      <w:proofErr w:type="gramEnd"/>
      <w:r>
        <w:rPr>
          <w:rFonts w:ascii="DOSCMG+Calibri" w:hAnsi="DOSCMG+Calibri" w:cs="DOSCMG+Calibri"/>
          <w:color w:val="000000"/>
          <w:sz w:val="21"/>
        </w:rPr>
        <w:t>obchodní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zákoník</w:t>
      </w:r>
      <w:proofErr w:type="spellEnd"/>
      <w:r>
        <w:rPr>
          <w:rFonts w:ascii="DOSCMG+Calibri" w:hAnsi="DOSCMG+Calibri" w:cs="DOSCMG+Calibri"/>
          <w:color w:val="000000"/>
          <w:sz w:val="21"/>
        </w:rPr>
        <w:t>)</w:t>
      </w:r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v </w:t>
      </w:r>
      <w:proofErr w:type="spellStart"/>
      <w:r>
        <w:rPr>
          <w:rFonts w:ascii="DOSCMG+Calibri" w:hAnsi="DOSCMG+Calibri" w:cs="DOSCMG+Calibri"/>
          <w:color w:val="000000"/>
          <w:sz w:val="21"/>
        </w:rPr>
        <w:t>platném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znění</w:t>
      </w:r>
      <w:proofErr w:type="spellEnd"/>
      <w:r>
        <w:rPr>
          <w:rFonts w:ascii="DOSCMG+Calibri" w:hAnsi="DOSCMG+Calibri" w:cs="DOSCMG+Calibri"/>
          <w:color w:val="000000"/>
          <w:sz w:val="21"/>
        </w:rPr>
        <w:t>.</w:t>
      </w:r>
    </w:p>
    <w:p w14:paraId="6BE3A32C" w14:textId="77777777" w:rsidR="002653EE" w:rsidRDefault="00462107">
      <w:pPr>
        <w:framePr w:w="8224" w:wrap="auto" w:hAnchor="text" w:x="1024" w:y="12354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Obě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strany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prohlašuji</w:t>
      </w:r>
      <w:proofErr w:type="spellEnd"/>
      <w:r>
        <w:rPr>
          <w:rFonts w:ascii="DOSCMG+Calibri" w:hAnsi="DOSCMG+Calibri" w:cs="DOSCMG+Calibri"/>
          <w:color w:val="000000"/>
          <w:sz w:val="21"/>
        </w:rPr>
        <w:t>,</w:t>
      </w:r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že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souhlasí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s </w:t>
      </w:r>
      <w:proofErr w:type="spellStart"/>
      <w:r>
        <w:rPr>
          <w:rFonts w:ascii="DOSCMG+Calibri" w:hAnsi="DOSCMG+Calibri" w:cs="DOSCMG+Calibri"/>
          <w:color w:val="000000"/>
          <w:sz w:val="21"/>
        </w:rPr>
        <w:t>celým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obsahem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této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smlouvy</w:t>
      </w:r>
      <w:proofErr w:type="spellEnd"/>
      <w:r>
        <w:rPr>
          <w:rFonts w:ascii="DOSCMG+Calibri"/>
          <w:color w:val="000000"/>
          <w:sz w:val="21"/>
        </w:rPr>
        <w:t xml:space="preserve">, </w:t>
      </w:r>
      <w:proofErr w:type="spellStart"/>
      <w:r>
        <w:rPr>
          <w:rFonts w:ascii="DOSCMG+Calibri" w:hAnsi="DOSCMG+Calibri" w:cs="DOSCMG+Calibri"/>
          <w:color w:val="000000"/>
          <w:spacing w:val="-1"/>
          <w:sz w:val="21"/>
        </w:rPr>
        <w:t>což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stvrzují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svým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podpisem</w:t>
      </w:r>
      <w:proofErr w:type="spellEnd"/>
      <w:r>
        <w:rPr>
          <w:rFonts w:ascii="DOSCMG+Calibri"/>
          <w:color w:val="000000"/>
          <w:sz w:val="21"/>
        </w:rPr>
        <w:t>.</w:t>
      </w:r>
    </w:p>
    <w:p w14:paraId="0E22A467" w14:textId="307A036F" w:rsidR="00462107" w:rsidRPr="00462107" w:rsidRDefault="00462107">
      <w:pPr>
        <w:framePr w:w="8224" w:wrap="auto" w:hAnchor="text" w:x="1024" w:y="12354"/>
        <w:widowControl w:val="0"/>
        <w:autoSpaceDE w:val="0"/>
        <w:autoSpaceDN w:val="0"/>
        <w:spacing w:before="0" w:after="0" w:line="210" w:lineRule="exact"/>
        <w:jc w:val="left"/>
        <w:rPr>
          <w:rFonts w:ascii="Calibri" w:hAnsi="Calibri" w:cs="Calibri"/>
          <w:color w:val="000000"/>
          <w:sz w:val="21"/>
        </w:rPr>
      </w:pPr>
      <w:proofErr w:type="spellStart"/>
      <w:r>
        <w:rPr>
          <w:rFonts w:ascii="DOSCMG+Calibri"/>
          <w:color w:val="000000"/>
          <w:sz w:val="21"/>
        </w:rPr>
        <w:t>Zhotovitel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v</w:t>
      </w:r>
      <w:r>
        <w:rPr>
          <w:rFonts w:ascii="DOSCMG+Calibri"/>
          <w:color w:val="000000"/>
          <w:sz w:val="21"/>
        </w:rPr>
        <w:t>ý</w:t>
      </w:r>
      <w:r>
        <w:rPr>
          <w:rFonts w:ascii="DOSCMG+Calibri"/>
          <w:color w:val="000000"/>
          <w:sz w:val="21"/>
        </w:rPr>
        <w:t>hradn</w:t>
      </w:r>
      <w:r>
        <w:rPr>
          <w:rFonts w:ascii="DOSCMG+Calibri"/>
          <w:color w:val="000000"/>
          <w:sz w:val="21"/>
        </w:rPr>
        <w:t>ě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souhlas</w:t>
      </w:r>
      <w:r>
        <w:rPr>
          <w:rFonts w:ascii="DOSCMG+Calibri"/>
          <w:color w:val="000000"/>
          <w:sz w:val="21"/>
        </w:rPr>
        <w:t>í</w:t>
      </w:r>
      <w:proofErr w:type="spellEnd"/>
      <w:r>
        <w:rPr>
          <w:rFonts w:ascii="DOSCMG+Calibri"/>
          <w:color w:val="000000"/>
          <w:sz w:val="21"/>
        </w:rPr>
        <w:t xml:space="preserve"> se </w:t>
      </w:r>
      <w:proofErr w:type="spellStart"/>
      <w:r>
        <w:rPr>
          <w:rFonts w:ascii="DOSCMG+Calibri"/>
          <w:color w:val="000000"/>
          <w:sz w:val="21"/>
        </w:rPr>
        <w:t>zve</w:t>
      </w:r>
      <w:r>
        <w:rPr>
          <w:rFonts w:ascii="DOSCMG+Calibri"/>
          <w:color w:val="000000"/>
          <w:sz w:val="21"/>
        </w:rPr>
        <w:t>ř</w:t>
      </w:r>
      <w:r>
        <w:rPr>
          <w:rFonts w:ascii="DOSCMG+Calibri"/>
          <w:color w:val="000000"/>
          <w:sz w:val="21"/>
        </w:rPr>
        <w:t>ejn</w:t>
      </w:r>
      <w:r>
        <w:rPr>
          <w:rFonts w:ascii="DOSCMG+Calibri"/>
          <w:color w:val="000000"/>
          <w:sz w:val="21"/>
        </w:rPr>
        <w:t>ě</w:t>
      </w:r>
      <w:r>
        <w:rPr>
          <w:rFonts w:ascii="DOSCMG+Calibri"/>
          <w:color w:val="000000"/>
          <w:sz w:val="21"/>
        </w:rPr>
        <w:t>n</w:t>
      </w:r>
      <w:r>
        <w:rPr>
          <w:rFonts w:ascii="DOSCMG+Calibri"/>
          <w:color w:val="000000"/>
          <w:sz w:val="21"/>
        </w:rPr>
        <w:t>í</w:t>
      </w:r>
      <w:r>
        <w:rPr>
          <w:rFonts w:ascii="DOSCMG+Calibri"/>
          <w:color w:val="000000"/>
          <w:sz w:val="21"/>
        </w:rPr>
        <w:t>m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pln</w:t>
      </w:r>
      <w:r>
        <w:rPr>
          <w:rFonts w:ascii="DOSCMG+Calibri"/>
          <w:color w:val="000000"/>
          <w:sz w:val="21"/>
        </w:rPr>
        <w:t>é</w:t>
      </w:r>
      <w:r>
        <w:rPr>
          <w:rFonts w:ascii="DOSCMG+Calibri"/>
          <w:color w:val="000000"/>
          <w:sz w:val="21"/>
        </w:rPr>
        <w:t>ho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zn</w:t>
      </w:r>
      <w:r>
        <w:rPr>
          <w:rFonts w:ascii="DOSCMG+Calibri"/>
          <w:color w:val="000000"/>
          <w:sz w:val="21"/>
        </w:rPr>
        <w:t>ě</w:t>
      </w:r>
      <w:r>
        <w:rPr>
          <w:rFonts w:ascii="DOSCMG+Calibri"/>
          <w:color w:val="000000"/>
          <w:sz w:val="21"/>
        </w:rPr>
        <w:t>n</w:t>
      </w:r>
      <w:r>
        <w:rPr>
          <w:rFonts w:ascii="DOSCMG+Calibri"/>
          <w:color w:val="000000"/>
          <w:sz w:val="21"/>
        </w:rPr>
        <w:t>í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smlouvy</w:t>
      </w:r>
      <w:proofErr w:type="spellEnd"/>
      <w:r>
        <w:rPr>
          <w:rFonts w:ascii="DOSCMG+Calibri"/>
          <w:color w:val="000000"/>
          <w:sz w:val="21"/>
        </w:rPr>
        <w:t xml:space="preserve"> v </w:t>
      </w:r>
      <w:proofErr w:type="spellStart"/>
      <w:r>
        <w:rPr>
          <w:rFonts w:ascii="Calibri" w:hAnsi="Calibri" w:cs="Calibri"/>
          <w:color w:val="000000"/>
          <w:sz w:val="21"/>
        </w:rPr>
        <w:t>Registru</w:t>
      </w:r>
      <w:proofErr w:type="spellEnd"/>
      <w:r>
        <w:rPr>
          <w:rFonts w:ascii="Calibri" w:hAnsi="Calibri" w:cs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smluv</w:t>
      </w:r>
      <w:proofErr w:type="spellEnd"/>
      <w:r>
        <w:rPr>
          <w:rFonts w:ascii="Calibri" w:hAnsi="Calibri" w:cs="Calibri"/>
          <w:color w:val="000000"/>
          <w:sz w:val="21"/>
        </w:rPr>
        <w:t xml:space="preserve">, </w:t>
      </w:r>
      <w:proofErr w:type="spellStart"/>
      <w:proofErr w:type="gramStart"/>
      <w:r>
        <w:rPr>
          <w:rFonts w:ascii="Calibri" w:hAnsi="Calibri" w:cs="Calibri"/>
          <w:color w:val="000000"/>
          <w:sz w:val="21"/>
        </w:rPr>
        <w:t>včetně</w:t>
      </w:r>
      <w:proofErr w:type="spellEnd"/>
      <w:r>
        <w:rPr>
          <w:rFonts w:ascii="Calibri" w:hAnsi="Calibri" w:cs="Calibri"/>
          <w:color w:val="000000"/>
          <w:sz w:val="21"/>
        </w:rPr>
        <w:t xml:space="preserve">  </w:t>
      </w:r>
      <w:proofErr w:type="spellStart"/>
      <w:r>
        <w:rPr>
          <w:rFonts w:ascii="Calibri" w:hAnsi="Calibri" w:cs="Calibri"/>
          <w:color w:val="000000"/>
          <w:sz w:val="21"/>
        </w:rPr>
        <w:t>ceny</w:t>
      </w:r>
      <w:proofErr w:type="spellEnd"/>
      <w:proofErr w:type="gramEnd"/>
      <w:r>
        <w:rPr>
          <w:rFonts w:ascii="Calibri" w:hAnsi="Calibri" w:cs="Calibri"/>
          <w:color w:val="000000"/>
          <w:sz w:val="21"/>
        </w:rPr>
        <w:t>.</w:t>
      </w:r>
    </w:p>
    <w:p w14:paraId="16F7B411" w14:textId="77777777" w:rsidR="002653EE" w:rsidRDefault="00462107">
      <w:pPr>
        <w:framePr w:w="1590" w:wrap="auto" w:hAnchor="text" w:x="1024" w:y="13194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r>
        <w:rPr>
          <w:rFonts w:ascii="DOSCMG+Calibri"/>
          <w:color w:val="000000"/>
          <w:sz w:val="21"/>
        </w:rPr>
        <w:t>V</w:t>
      </w:r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Havířově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dne</w:t>
      </w:r>
      <w:proofErr w:type="spellEnd"/>
      <w:r>
        <w:rPr>
          <w:rFonts w:ascii="DOSCMG+Calibri"/>
          <w:color w:val="000000"/>
          <w:sz w:val="21"/>
        </w:rPr>
        <w:t>:</w:t>
      </w:r>
    </w:p>
    <w:p w14:paraId="37C3A500" w14:textId="77777777" w:rsidR="002653EE" w:rsidRDefault="00462107">
      <w:pPr>
        <w:framePr w:w="1590" w:wrap="auto" w:hAnchor="text" w:x="1024" w:y="13194"/>
        <w:widowControl w:val="0"/>
        <w:autoSpaceDE w:val="0"/>
        <w:autoSpaceDN w:val="0"/>
        <w:spacing w:before="68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Odběratel</w:t>
      </w:r>
      <w:proofErr w:type="spellEnd"/>
    </w:p>
    <w:p w14:paraId="679DCD03" w14:textId="77777777" w:rsidR="002653EE" w:rsidRDefault="00462107">
      <w:pPr>
        <w:framePr w:w="1091" w:wrap="auto" w:hAnchor="text" w:x="3236" w:y="13194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r>
        <w:rPr>
          <w:rFonts w:ascii="DOSCMG+Calibri"/>
          <w:color w:val="000000"/>
          <w:sz w:val="21"/>
        </w:rPr>
        <w:t>17.7.2023</w:t>
      </w:r>
    </w:p>
    <w:p w14:paraId="2BCEC807" w14:textId="77777777" w:rsidR="002653EE" w:rsidRDefault="00462107">
      <w:pPr>
        <w:framePr w:w="1091" w:wrap="auto" w:hAnchor="text" w:x="7218" w:y="13194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r>
        <w:rPr>
          <w:rFonts w:ascii="DOSCMG+Calibri"/>
          <w:color w:val="000000"/>
          <w:sz w:val="21"/>
        </w:rPr>
        <w:t>17.7.2023</w:t>
      </w:r>
    </w:p>
    <w:p w14:paraId="36DC8983" w14:textId="77777777" w:rsidR="002653EE" w:rsidRDefault="00462107">
      <w:pPr>
        <w:framePr w:w="296" w:wrap="auto" w:hAnchor="text" w:x="2362" w:y="13472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r>
        <w:rPr>
          <w:rFonts w:ascii="DOSCMG+Calibri"/>
          <w:color w:val="000000"/>
          <w:sz w:val="21"/>
        </w:rPr>
        <w:t>:</w:t>
      </w:r>
    </w:p>
    <w:p w14:paraId="45943FAE" w14:textId="77777777" w:rsidR="002653EE" w:rsidRDefault="00462107">
      <w:pPr>
        <w:framePr w:w="1306" w:wrap="auto" w:hAnchor="text" w:x="5118" w:y="13472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proofErr w:type="gramStart"/>
      <w:r>
        <w:rPr>
          <w:rFonts w:ascii="DOSCMG+Calibri"/>
          <w:color w:val="000000"/>
          <w:sz w:val="21"/>
        </w:rPr>
        <w:t>Dodavatel</w:t>
      </w:r>
      <w:proofErr w:type="spellEnd"/>
      <w:r>
        <w:rPr>
          <w:rFonts w:ascii="DOSCMG+Calibri"/>
          <w:color w:val="000000"/>
          <w:spacing w:val="96"/>
          <w:sz w:val="21"/>
        </w:rPr>
        <w:t xml:space="preserve"> </w:t>
      </w:r>
      <w:r>
        <w:rPr>
          <w:rFonts w:ascii="DOSCMG+Calibri"/>
          <w:color w:val="000000"/>
          <w:sz w:val="21"/>
        </w:rPr>
        <w:t>:</w:t>
      </w:r>
      <w:proofErr w:type="gramEnd"/>
    </w:p>
    <w:p w14:paraId="635BCEED" w14:textId="77777777" w:rsidR="002653EE" w:rsidRDefault="002653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0E41FB" w14:textId="7F3BD566" w:rsidR="00020CF6" w:rsidRDefault="00020CF6" w:rsidP="00020CF6">
      <w:pPr>
        <w:framePr w:w="5012" w:wrap="auto" w:vAnchor="page" w:hAnchor="page" w:x="1093" w:y="1609"/>
        <w:widowControl w:val="0"/>
        <w:autoSpaceDE w:val="0"/>
        <w:autoSpaceDN w:val="0"/>
        <w:spacing w:before="0" w:after="0" w:line="210" w:lineRule="exact"/>
        <w:jc w:val="left"/>
        <w:rPr>
          <w:rFonts w:ascii="DOSCMG+Calibri"/>
          <w:color w:val="000000"/>
          <w:sz w:val="21"/>
        </w:rPr>
      </w:pPr>
      <w:proofErr w:type="spellStart"/>
      <w:r>
        <w:rPr>
          <w:rFonts w:ascii="DOSCMG+Calibri" w:hAnsi="DOSCMG+Calibri" w:cs="DOSCMG+Calibri"/>
          <w:color w:val="000000"/>
          <w:sz w:val="21"/>
        </w:rPr>
        <w:t>výroba</w:t>
      </w:r>
      <w:proofErr w:type="spellEnd"/>
      <w:r>
        <w:rPr>
          <w:rFonts w:ascii="DOSCMG+Calibri"/>
          <w:color w:val="000000"/>
          <w:sz w:val="21"/>
        </w:rPr>
        <w:t xml:space="preserve"> a </w:t>
      </w:r>
      <w:proofErr w:type="spellStart"/>
      <w:r>
        <w:rPr>
          <w:rFonts w:ascii="DOSCMG+Calibri" w:hAnsi="DOSCMG+Calibri" w:cs="DOSCMG+Calibri"/>
          <w:color w:val="000000"/>
          <w:sz w:val="21"/>
        </w:rPr>
        <w:t>dodání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kuchyňské</w:t>
      </w:r>
      <w:proofErr w:type="spell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/>
          <w:color w:val="000000"/>
          <w:sz w:val="21"/>
        </w:rPr>
        <w:t>linky</w:t>
      </w:r>
      <w:proofErr w:type="spellEnd"/>
      <w:r>
        <w:rPr>
          <w:rFonts w:ascii="DOSCMG+Calibri"/>
          <w:color w:val="000000"/>
          <w:spacing w:val="1"/>
          <w:sz w:val="21"/>
        </w:rPr>
        <w:t xml:space="preserve"> </w:t>
      </w:r>
      <w:r>
        <w:rPr>
          <w:rFonts w:ascii="DOSCMG+Calibri"/>
          <w:color w:val="000000"/>
          <w:sz w:val="21"/>
        </w:rPr>
        <w:t xml:space="preserve">do </w:t>
      </w:r>
      <w:r>
        <w:rPr>
          <w:rFonts w:ascii="DOSCMG+Calibri" w:hAnsi="DOSCMG+Calibri" w:cs="DOSCMG+Calibri"/>
          <w:color w:val="000000"/>
          <w:sz w:val="21"/>
        </w:rPr>
        <w:t>MŠ</w:t>
      </w:r>
      <w:r>
        <w:rPr>
          <w:rFonts w:ascii="DOSCMG+Calibri"/>
          <w:color w:val="000000"/>
          <w:sz w:val="21"/>
        </w:rPr>
        <w:t xml:space="preserve"> </w:t>
      </w:r>
      <w:proofErr w:type="spellStart"/>
      <w:proofErr w:type="gramStart"/>
      <w:r>
        <w:rPr>
          <w:rFonts w:ascii="DOSCMG+Calibri" w:hAnsi="DOSCMG+Calibri" w:cs="DOSCMG+Calibri"/>
          <w:color w:val="000000"/>
          <w:sz w:val="21"/>
        </w:rPr>
        <w:t>K.Čapka</w:t>
      </w:r>
      <w:proofErr w:type="spellEnd"/>
      <w:proofErr w:type="gramEnd"/>
      <w:r>
        <w:rPr>
          <w:rFonts w:ascii="DOSCMG+Calibri"/>
          <w:color w:val="000000"/>
          <w:sz w:val="21"/>
        </w:rPr>
        <w:t xml:space="preserve"> </w:t>
      </w:r>
      <w:proofErr w:type="spellStart"/>
      <w:r>
        <w:rPr>
          <w:rFonts w:ascii="DOSCMG+Calibri" w:hAnsi="DOSCMG+Calibri" w:cs="DOSCMG+Calibri"/>
          <w:color w:val="000000"/>
          <w:sz w:val="21"/>
        </w:rPr>
        <w:t>Havířov</w:t>
      </w:r>
      <w:proofErr w:type="spellEnd"/>
      <w:r>
        <w:rPr>
          <w:rFonts w:ascii="DOSCMG+Calibri" w:hAnsi="DOSCMG+Calibri" w:cs="DOSCMG+Calibri"/>
          <w:color w:val="000000"/>
          <w:sz w:val="21"/>
        </w:rPr>
        <w:t xml:space="preserve"> 2.NP</w:t>
      </w:r>
    </w:p>
    <w:p w14:paraId="541E3655" w14:textId="77777777" w:rsidR="002653EE" w:rsidRDefault="002653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653E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B0CB7E-1583-42A5-A5F1-120632F8F4DC}"/>
    <w:embedBold r:id="rId2" w:fontKey="{4716A0FA-7A76-4A2D-8AC8-12C36DEBD1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612982B-14E9-4F83-BE7D-33EC41161A0E}"/>
    <w:embedBold r:id="rId4" w:fontKey="{0A7C0122-DBB7-497E-943F-A4A3B7CF99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771B256-BAFE-4729-9898-2E7DE639C35B}"/>
  </w:font>
  <w:font w:name="DOSCMG+Calibri">
    <w:charset w:val="01"/>
    <w:family w:val="auto"/>
    <w:pitch w:val="variable"/>
    <w:sig w:usb0="01010101" w:usb1="01010101" w:usb2="01010101" w:usb3="01010101" w:csb0="01010101" w:csb1="01010101"/>
    <w:embedRegular r:id="rId6" w:fontKey="{612FFAA8-8573-4535-BA2E-941A502A8BAF}"/>
  </w:font>
  <w:font w:name="JVUJQV+Calibri Bold">
    <w:charset w:val="01"/>
    <w:family w:val="auto"/>
    <w:pitch w:val="variable"/>
    <w:sig w:usb0="01010101" w:usb1="01010101" w:usb2="01010101" w:usb3="01010101" w:csb0="01010101" w:csb1="01010101"/>
    <w:embedRegular r:id="rId7" w:fontKey="{13CD3CBB-FA97-449F-A033-F984B74CE1D2}"/>
    <w:embedBold r:id="rId8" w:fontKey="{71D344EC-B243-408B-B2E6-B7FC8FF2658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3DC8B328-3749-4AF5-9EC6-9315FA3D5A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0CF6"/>
    <w:rsid w:val="00033692"/>
    <w:rsid w:val="00153D5B"/>
    <w:rsid w:val="001B1531"/>
    <w:rsid w:val="002653EE"/>
    <w:rsid w:val="00462107"/>
    <w:rsid w:val="005B7EC1"/>
    <w:rsid w:val="009941ED"/>
    <w:rsid w:val="00B06B85"/>
    <w:rsid w:val="00BA5B2D"/>
    <w:rsid w:val="00E2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1C5C8"/>
  <w15:docId w15:val="{2874EDF8-98BF-4099-AEAF-54B0639D8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Dujková Jarmila</cp:lastModifiedBy>
  <cp:revision>2</cp:revision>
  <dcterms:created xsi:type="dcterms:W3CDTF">2023-07-17T11:56:00Z</dcterms:created>
  <dcterms:modified xsi:type="dcterms:W3CDTF">2023-07-17T11:56:00Z</dcterms:modified>
</cp:coreProperties>
</file>