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8EEC" w14:textId="77777777" w:rsidR="004D6805" w:rsidRDefault="004D6805" w:rsidP="00403B98">
      <w:pPr>
        <w:pStyle w:val="Nzev"/>
        <w:rPr>
          <w:rFonts w:ascii="Arial" w:hAnsi="Arial" w:cs="Arial"/>
          <w:b w:val="0"/>
          <w:bCs/>
          <w:sz w:val="44"/>
        </w:rPr>
      </w:pPr>
    </w:p>
    <w:p w14:paraId="61A1D0CB" w14:textId="77777777" w:rsidR="002177BD" w:rsidRPr="005E630A" w:rsidRDefault="002177BD" w:rsidP="00403B98">
      <w:pPr>
        <w:pStyle w:val="Nzev"/>
        <w:rPr>
          <w:rFonts w:ascii="Arial" w:hAnsi="Arial" w:cs="Arial"/>
          <w:bCs/>
          <w:sz w:val="36"/>
          <w:szCs w:val="36"/>
        </w:rPr>
      </w:pPr>
      <w:r w:rsidRPr="005E630A">
        <w:rPr>
          <w:rFonts w:ascii="Arial" w:hAnsi="Arial" w:cs="Arial"/>
          <w:bCs/>
          <w:sz w:val="36"/>
          <w:szCs w:val="36"/>
        </w:rPr>
        <w:t>KUPNÍ SMLOUVA</w:t>
      </w:r>
      <w:r w:rsidR="004D6805" w:rsidRPr="005E630A">
        <w:rPr>
          <w:rFonts w:ascii="Arial" w:hAnsi="Arial" w:cs="Arial"/>
          <w:bCs/>
          <w:sz w:val="36"/>
          <w:szCs w:val="36"/>
        </w:rPr>
        <w:t xml:space="preserve"> </w:t>
      </w:r>
    </w:p>
    <w:p w14:paraId="17D3EC84" w14:textId="77777777"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38254597" w14:textId="77777777" w:rsidR="002177BD" w:rsidRPr="00DE6111" w:rsidRDefault="002177BD" w:rsidP="002177BD">
      <w:pPr>
        <w:rPr>
          <w:rFonts w:ascii="Arial" w:hAnsi="Arial" w:cs="Arial"/>
          <w:b/>
          <w:sz w:val="24"/>
        </w:rPr>
      </w:pPr>
      <w:r w:rsidRPr="00DE6111">
        <w:rPr>
          <w:rFonts w:ascii="Arial" w:hAnsi="Arial" w:cs="Arial"/>
          <w:b/>
          <w:sz w:val="24"/>
        </w:rPr>
        <w:tab/>
        <w:t>Smluvní strany:</w:t>
      </w:r>
    </w:p>
    <w:p w14:paraId="08EB9032" w14:textId="77777777" w:rsidR="002177BD" w:rsidRPr="00DE6111" w:rsidRDefault="002177BD" w:rsidP="002177BD">
      <w:pPr>
        <w:rPr>
          <w:rFonts w:ascii="Arial" w:hAnsi="Arial" w:cs="Arial"/>
          <w:b/>
          <w:sz w:val="24"/>
        </w:rPr>
      </w:pPr>
    </w:p>
    <w:p w14:paraId="50077593" w14:textId="77777777" w:rsidR="002177BD" w:rsidRPr="00864E60" w:rsidRDefault="00312E5F" w:rsidP="00687D8F">
      <w:pPr>
        <w:pStyle w:val="Odstavecseseznamem"/>
        <w:numPr>
          <w:ilvl w:val="1"/>
          <w:numId w:val="12"/>
        </w:numPr>
        <w:rPr>
          <w:rFonts w:ascii="Arial" w:hAnsi="Arial" w:cs="Arial"/>
          <w:sz w:val="24"/>
        </w:rPr>
      </w:pPr>
      <w:r w:rsidRPr="00312E5F">
        <w:rPr>
          <w:rFonts w:ascii="Arial" w:hAnsi="Arial" w:cs="Arial"/>
          <w:b/>
          <w:sz w:val="24"/>
          <w:u w:val="single"/>
        </w:rPr>
        <w:t>Prodávající:</w:t>
      </w:r>
      <w:r w:rsidR="002177BD" w:rsidRPr="00312E5F">
        <w:rPr>
          <w:rFonts w:ascii="Arial" w:hAnsi="Arial" w:cs="Arial"/>
          <w:sz w:val="24"/>
        </w:rPr>
        <w:tab/>
      </w:r>
      <w:proofErr w:type="spellStart"/>
      <w:r w:rsidR="00687D8F">
        <w:rPr>
          <w:rFonts w:ascii="Arial" w:hAnsi="Arial" w:cs="Arial"/>
          <w:sz w:val="24"/>
        </w:rPr>
        <w:t>Proormedent</w:t>
      </w:r>
      <w:proofErr w:type="spellEnd"/>
      <w:r w:rsidR="00687D8F">
        <w:rPr>
          <w:rFonts w:ascii="Arial" w:hAnsi="Arial" w:cs="Arial"/>
          <w:sz w:val="24"/>
        </w:rPr>
        <w:t xml:space="preserve"> s.r.o.</w:t>
      </w:r>
      <w:r w:rsidR="004D6805" w:rsidRPr="00864E60">
        <w:rPr>
          <w:rFonts w:ascii="Arial" w:hAnsi="Arial" w:cs="Arial"/>
          <w:sz w:val="24"/>
        </w:rPr>
        <w:tab/>
      </w:r>
    </w:p>
    <w:p w14:paraId="49367712" w14:textId="77777777"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IČO</w:t>
      </w:r>
      <w:r w:rsidR="004D6805">
        <w:rPr>
          <w:rFonts w:ascii="Arial" w:hAnsi="Arial" w:cs="Arial"/>
          <w:sz w:val="24"/>
        </w:rPr>
        <w:t>:</w:t>
      </w:r>
      <w:r w:rsidR="00687D8F">
        <w:rPr>
          <w:rFonts w:ascii="Arial" w:hAnsi="Arial" w:cs="Arial"/>
          <w:sz w:val="24"/>
        </w:rPr>
        <w:t xml:space="preserve"> 28223951</w:t>
      </w:r>
      <w:r w:rsidR="004D6805">
        <w:rPr>
          <w:rFonts w:ascii="Arial" w:hAnsi="Arial" w:cs="Arial"/>
          <w:sz w:val="24"/>
        </w:rPr>
        <w:tab/>
      </w:r>
      <w:r w:rsidR="004D6805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</w:p>
    <w:p w14:paraId="4982D23E" w14:textId="77777777"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DIČ</w:t>
      </w:r>
      <w:r w:rsidR="00312E5F">
        <w:rPr>
          <w:rFonts w:ascii="Arial" w:hAnsi="Arial" w:cs="Arial"/>
          <w:sz w:val="24"/>
        </w:rPr>
        <w:t>:</w:t>
      </w:r>
      <w:r w:rsidR="00687D8F">
        <w:rPr>
          <w:rFonts w:ascii="Arial" w:hAnsi="Arial" w:cs="Arial"/>
          <w:sz w:val="24"/>
        </w:rPr>
        <w:t xml:space="preserve"> CZ28223951</w:t>
      </w:r>
      <w:r w:rsidRPr="00DE6111">
        <w:rPr>
          <w:rFonts w:ascii="Arial" w:hAnsi="Arial" w:cs="Arial"/>
          <w:sz w:val="24"/>
        </w:rPr>
        <w:tab/>
      </w:r>
      <w:r w:rsidR="004D6805">
        <w:rPr>
          <w:rFonts w:ascii="Arial" w:hAnsi="Arial" w:cs="Arial"/>
          <w:sz w:val="24"/>
        </w:rPr>
        <w:tab/>
      </w:r>
    </w:p>
    <w:p w14:paraId="3AC87329" w14:textId="77777777" w:rsidR="002177BD" w:rsidRPr="00312E5F" w:rsidRDefault="002177BD" w:rsidP="00312E5F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</w:rPr>
        <w:tab/>
      </w:r>
      <w:r w:rsidR="00312E5F">
        <w:rPr>
          <w:rFonts w:ascii="Arial" w:hAnsi="Arial" w:cs="Arial"/>
          <w:sz w:val="24"/>
        </w:rPr>
        <w:t xml:space="preserve">  </w:t>
      </w:r>
      <w:r w:rsidR="00312E5F" w:rsidRPr="00312E5F">
        <w:rPr>
          <w:rFonts w:ascii="Arial" w:hAnsi="Arial" w:cs="Arial"/>
          <w:sz w:val="24"/>
          <w:szCs w:val="24"/>
        </w:rPr>
        <w:t>A</w:t>
      </w:r>
      <w:r w:rsidRPr="00312E5F">
        <w:rPr>
          <w:rFonts w:ascii="Arial" w:hAnsi="Arial" w:cs="Arial"/>
          <w:sz w:val="24"/>
          <w:szCs w:val="24"/>
        </w:rPr>
        <w:t>dresa</w:t>
      </w:r>
      <w:r w:rsidR="00312E5F" w:rsidRPr="00312E5F">
        <w:rPr>
          <w:rFonts w:ascii="Arial" w:hAnsi="Arial" w:cs="Arial"/>
          <w:sz w:val="24"/>
          <w:szCs w:val="24"/>
        </w:rPr>
        <w:t>:</w:t>
      </w:r>
      <w:r w:rsidR="00687D8F" w:rsidRPr="00687D8F">
        <w:t xml:space="preserve"> </w:t>
      </w:r>
      <w:r w:rsidR="00687D8F" w:rsidRPr="00687D8F">
        <w:rPr>
          <w:rFonts w:ascii="Arial" w:hAnsi="Arial" w:cs="Arial"/>
          <w:sz w:val="24"/>
          <w:szCs w:val="24"/>
        </w:rPr>
        <w:t>Pod vinicí 1458/12, Praha 4, 143 00</w:t>
      </w:r>
      <w:r w:rsidR="00687D8F" w:rsidRPr="00687D8F">
        <w:rPr>
          <w:rFonts w:ascii="Arial" w:hAnsi="Arial" w:cs="Arial"/>
          <w:sz w:val="24"/>
          <w:szCs w:val="24"/>
        </w:rPr>
        <w:tab/>
      </w:r>
      <w:r w:rsidRPr="00312E5F">
        <w:rPr>
          <w:rFonts w:ascii="Arial" w:hAnsi="Arial" w:cs="Arial"/>
          <w:sz w:val="24"/>
          <w:szCs w:val="24"/>
        </w:rPr>
        <w:tab/>
      </w:r>
      <w:r w:rsidR="00312E5F">
        <w:rPr>
          <w:rFonts w:ascii="Arial" w:hAnsi="Arial" w:cs="Arial"/>
          <w:sz w:val="24"/>
          <w:szCs w:val="24"/>
        </w:rPr>
        <w:tab/>
      </w:r>
    </w:p>
    <w:p w14:paraId="36F6AF2E" w14:textId="77777777" w:rsidR="002177BD" w:rsidRPr="00DE6111" w:rsidRDefault="00312E5F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tel/fax:</w:t>
      </w:r>
      <w:r w:rsidR="00687D8F">
        <w:rPr>
          <w:rFonts w:ascii="Arial" w:hAnsi="Arial" w:cs="Arial"/>
          <w:sz w:val="24"/>
        </w:rPr>
        <w:t xml:space="preserve"> 241 403 520</w:t>
      </w:r>
    </w:p>
    <w:p w14:paraId="30AB55E6" w14:textId="77777777"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zástupce</w:t>
      </w:r>
      <w:r w:rsidR="00312E5F">
        <w:rPr>
          <w:rFonts w:ascii="Arial" w:hAnsi="Arial" w:cs="Arial"/>
          <w:sz w:val="24"/>
        </w:rPr>
        <w:t>:</w:t>
      </w:r>
      <w:r w:rsidR="00687D8F">
        <w:rPr>
          <w:rFonts w:ascii="Arial" w:hAnsi="Arial" w:cs="Arial"/>
          <w:sz w:val="24"/>
        </w:rPr>
        <w:t xml:space="preserve"> Mgr. Jiří Malina </w:t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</w:p>
    <w:p w14:paraId="380B1865" w14:textId="0C2E7F73" w:rsidR="002177BD" w:rsidRPr="00DE6111" w:rsidRDefault="005F3C1E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DE6111">
        <w:rPr>
          <w:rFonts w:ascii="Arial" w:hAnsi="Arial" w:cs="Arial"/>
          <w:sz w:val="24"/>
          <w:szCs w:val="24"/>
        </w:rPr>
        <w:t>bankovní spojení:</w:t>
      </w:r>
      <w:r w:rsidR="00687D8F">
        <w:rPr>
          <w:rFonts w:ascii="Arial" w:hAnsi="Arial" w:cs="Arial"/>
          <w:sz w:val="24"/>
          <w:szCs w:val="24"/>
        </w:rPr>
        <w:t xml:space="preserve"> </w:t>
      </w:r>
    </w:p>
    <w:p w14:paraId="1CB3AB3E" w14:textId="6016773D" w:rsidR="002177BD" w:rsidRPr="00DE6111" w:rsidRDefault="005F3C1E" w:rsidP="002177BD">
      <w:pPr>
        <w:tabs>
          <w:tab w:val="left" w:pos="1800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DE6111">
        <w:rPr>
          <w:rFonts w:ascii="Arial" w:hAnsi="Arial" w:cs="Arial"/>
          <w:sz w:val="24"/>
          <w:szCs w:val="24"/>
        </w:rPr>
        <w:t>číslo účtu</w:t>
      </w:r>
      <w:r w:rsidR="00312E5F">
        <w:rPr>
          <w:rFonts w:ascii="Arial" w:hAnsi="Arial" w:cs="Arial"/>
          <w:sz w:val="24"/>
          <w:szCs w:val="24"/>
        </w:rPr>
        <w:t>:</w:t>
      </w:r>
      <w:r w:rsidR="00687D8F">
        <w:rPr>
          <w:rFonts w:ascii="Arial" w:hAnsi="Arial" w:cs="Arial"/>
          <w:sz w:val="24"/>
          <w:szCs w:val="24"/>
        </w:rPr>
        <w:t xml:space="preserve"> </w:t>
      </w:r>
      <w:r w:rsidR="006C29A8" w:rsidRPr="00312E5F">
        <w:rPr>
          <w:rFonts w:ascii="Arial" w:hAnsi="Arial" w:cs="Arial"/>
          <w:sz w:val="24"/>
          <w:szCs w:val="24"/>
        </w:rPr>
        <w:tab/>
      </w:r>
    </w:p>
    <w:p w14:paraId="33BD271E" w14:textId="77777777" w:rsidR="002177BD" w:rsidRPr="00DE6111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14:paraId="7A926936" w14:textId="77777777"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</w:p>
    <w:p w14:paraId="5DDB291D" w14:textId="77777777"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>a</w:t>
      </w:r>
    </w:p>
    <w:p w14:paraId="3BC517F9" w14:textId="77777777"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</w:p>
    <w:p w14:paraId="13358E84" w14:textId="77777777" w:rsidR="00711A53" w:rsidRPr="00DE6111" w:rsidRDefault="002177BD" w:rsidP="002177BD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b/>
          <w:sz w:val="24"/>
          <w:u w:val="single"/>
        </w:rPr>
        <w:t>Kupující:</w:t>
      </w:r>
      <w:r w:rsidRPr="00DE6111">
        <w:rPr>
          <w:rFonts w:ascii="Arial" w:hAnsi="Arial" w:cs="Arial"/>
          <w:b/>
          <w:sz w:val="24"/>
        </w:rPr>
        <w:tab/>
      </w:r>
      <w:r w:rsidRPr="00DE6111">
        <w:rPr>
          <w:rFonts w:ascii="Arial" w:hAnsi="Arial" w:cs="Arial"/>
          <w:bCs/>
          <w:sz w:val="24"/>
        </w:rPr>
        <w:tab/>
      </w:r>
    </w:p>
    <w:p w14:paraId="08A91661" w14:textId="77777777" w:rsidR="00711A53" w:rsidRPr="00D96508" w:rsidRDefault="00D96508" w:rsidP="00711A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D96508">
        <w:rPr>
          <w:rFonts w:ascii="Arial" w:hAnsi="Arial" w:cs="Arial"/>
          <w:sz w:val="24"/>
          <w:szCs w:val="24"/>
          <w:u w:val="single"/>
        </w:rPr>
        <w:t>Fakturační adresa odběratele:</w:t>
      </w:r>
    </w:p>
    <w:p w14:paraId="59CC3219" w14:textId="77777777" w:rsidR="002177BD" w:rsidRPr="00D96508" w:rsidRDefault="00A6067C" w:rsidP="006C29A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D96508">
        <w:rPr>
          <w:rFonts w:ascii="Arial" w:hAnsi="Arial" w:cs="Arial"/>
          <w:b/>
          <w:sz w:val="24"/>
          <w:szCs w:val="24"/>
        </w:rPr>
        <w:t>Sdružení ozdravoven a léčeben okresu Trutnov</w:t>
      </w:r>
    </w:p>
    <w:p w14:paraId="09AABF07" w14:textId="77777777" w:rsidR="002177BD" w:rsidRPr="00DE6111" w:rsidRDefault="002177BD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 xml:space="preserve">           IČO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00 195</w:t>
      </w:r>
      <w:r w:rsidR="00711A53" w:rsidRPr="00DE6111">
        <w:rPr>
          <w:rFonts w:ascii="Arial" w:hAnsi="Arial" w:cs="Arial"/>
          <w:sz w:val="24"/>
          <w:szCs w:val="24"/>
        </w:rPr>
        <w:t> </w:t>
      </w:r>
      <w:r w:rsidR="00A6067C" w:rsidRPr="00DE6111">
        <w:rPr>
          <w:rFonts w:ascii="Arial" w:hAnsi="Arial" w:cs="Arial"/>
          <w:sz w:val="24"/>
          <w:szCs w:val="24"/>
        </w:rPr>
        <w:t>201</w:t>
      </w:r>
    </w:p>
    <w:p w14:paraId="766F3021" w14:textId="77777777" w:rsidR="002177BD" w:rsidRPr="00DE6111" w:rsidRDefault="002177BD" w:rsidP="00711A53">
      <w:pPr>
        <w:ind w:firstLine="708"/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>DIČ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CZ 00 195 201</w:t>
      </w:r>
    </w:p>
    <w:p w14:paraId="229651DC" w14:textId="77777777" w:rsidR="002177BD" w:rsidRPr="00DE6111" w:rsidRDefault="002177BD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</w:r>
      <w:r w:rsidR="00711A53" w:rsidRPr="00DE6111">
        <w:rPr>
          <w:rFonts w:ascii="Arial" w:hAnsi="Arial" w:cs="Arial"/>
          <w:sz w:val="24"/>
          <w:szCs w:val="24"/>
        </w:rPr>
        <w:t>A</w:t>
      </w:r>
      <w:r w:rsidRPr="00DE6111">
        <w:rPr>
          <w:rFonts w:ascii="Arial" w:hAnsi="Arial" w:cs="Arial"/>
          <w:sz w:val="24"/>
          <w:szCs w:val="24"/>
        </w:rPr>
        <w:t>dresa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DE6111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Procházkova 818, 541 01 Trutnov</w:t>
      </w:r>
    </w:p>
    <w:p w14:paraId="7BCF1FBD" w14:textId="71DD5995" w:rsidR="002177BD" w:rsidRPr="00DE6111" w:rsidRDefault="00DE6111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  <w:t>zástupce</w:t>
      </w:r>
      <w:r w:rsidR="00711A53" w:rsidRPr="00DE6111">
        <w:rPr>
          <w:rFonts w:ascii="Arial" w:hAnsi="Arial" w:cs="Arial"/>
          <w:sz w:val="24"/>
          <w:szCs w:val="24"/>
        </w:rPr>
        <w:t>: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B66D33">
        <w:rPr>
          <w:rFonts w:ascii="Arial" w:hAnsi="Arial" w:cs="Arial"/>
          <w:sz w:val="24"/>
          <w:szCs w:val="24"/>
        </w:rPr>
        <w:t>Ing</w:t>
      </w:r>
      <w:r w:rsidR="004D6805">
        <w:rPr>
          <w:rFonts w:ascii="Arial" w:hAnsi="Arial" w:cs="Arial"/>
          <w:sz w:val="24"/>
          <w:szCs w:val="24"/>
        </w:rPr>
        <w:t>.</w:t>
      </w:r>
      <w:r w:rsidR="00B66D33">
        <w:rPr>
          <w:rFonts w:ascii="Arial" w:hAnsi="Arial" w:cs="Arial"/>
          <w:sz w:val="24"/>
          <w:szCs w:val="24"/>
        </w:rPr>
        <w:t xml:space="preserve"> </w:t>
      </w:r>
      <w:r w:rsidR="004D6805">
        <w:rPr>
          <w:rFonts w:ascii="Arial" w:hAnsi="Arial" w:cs="Arial"/>
          <w:sz w:val="24"/>
          <w:szCs w:val="24"/>
        </w:rPr>
        <w:t>Jana T</w:t>
      </w:r>
      <w:r w:rsidR="00B66D33">
        <w:rPr>
          <w:rFonts w:ascii="Arial" w:hAnsi="Arial" w:cs="Arial"/>
          <w:sz w:val="24"/>
          <w:szCs w:val="24"/>
        </w:rPr>
        <w:t>otková, MBA</w:t>
      </w:r>
      <w:r w:rsidR="00A6067C" w:rsidRPr="00DE6111">
        <w:rPr>
          <w:rFonts w:ascii="Arial" w:hAnsi="Arial" w:cs="Arial"/>
          <w:sz w:val="24"/>
          <w:szCs w:val="24"/>
        </w:rPr>
        <w:t>, ředitel</w:t>
      </w:r>
      <w:r w:rsidR="004D6805">
        <w:rPr>
          <w:rFonts w:ascii="Arial" w:hAnsi="Arial" w:cs="Arial"/>
          <w:sz w:val="24"/>
          <w:szCs w:val="24"/>
        </w:rPr>
        <w:t>ka</w:t>
      </w:r>
    </w:p>
    <w:p w14:paraId="5401860D" w14:textId="77777777" w:rsidR="00711A53" w:rsidRDefault="006C29A8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</w:r>
    </w:p>
    <w:p w14:paraId="59808C3E" w14:textId="77777777" w:rsidR="005B30C6" w:rsidRPr="00DE6111" w:rsidRDefault="005B30C6" w:rsidP="00711A53">
      <w:pPr>
        <w:rPr>
          <w:rFonts w:ascii="Arial" w:hAnsi="Arial" w:cs="Arial"/>
          <w:sz w:val="24"/>
          <w:szCs w:val="24"/>
        </w:rPr>
      </w:pPr>
    </w:p>
    <w:p w14:paraId="33911977" w14:textId="77777777" w:rsidR="00711A53" w:rsidRPr="00D96508" w:rsidRDefault="006C29A8" w:rsidP="00711A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D96508">
        <w:rPr>
          <w:rFonts w:ascii="Arial" w:hAnsi="Arial" w:cs="Arial"/>
          <w:sz w:val="24"/>
          <w:szCs w:val="24"/>
          <w:u w:val="single"/>
        </w:rPr>
        <w:t>Ad</w:t>
      </w:r>
      <w:r w:rsidR="005B30C6" w:rsidRPr="00D96508">
        <w:rPr>
          <w:rFonts w:ascii="Arial" w:hAnsi="Arial" w:cs="Arial"/>
          <w:sz w:val="24"/>
          <w:szCs w:val="24"/>
          <w:u w:val="single"/>
        </w:rPr>
        <w:t>resa pro dodání</w:t>
      </w:r>
      <w:r w:rsidR="00711A53" w:rsidRPr="00D96508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608AB622" w14:textId="77777777" w:rsidR="002177BD" w:rsidRPr="00DE6111" w:rsidRDefault="00100911" w:rsidP="00100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 w:rsidR="00711A53" w:rsidRPr="00DE6111">
        <w:rPr>
          <w:rFonts w:ascii="Arial" w:hAnsi="Arial" w:cs="Arial"/>
          <w:sz w:val="24"/>
          <w:szCs w:val="24"/>
        </w:rPr>
        <w:t>Rehabilitační ústav</w:t>
      </w:r>
    </w:p>
    <w:p w14:paraId="447A1044" w14:textId="77777777" w:rsidR="00711A53" w:rsidRPr="00DE6111" w:rsidRDefault="00711A53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 xml:space="preserve">Adresa: </w:t>
      </w:r>
      <w:r w:rsidR="00DE6111" w:rsidRPr="00DE6111">
        <w:rPr>
          <w:rFonts w:ascii="Arial" w:hAnsi="Arial" w:cs="Arial"/>
          <w:sz w:val="24"/>
          <w:szCs w:val="24"/>
        </w:rPr>
        <w:tab/>
      </w:r>
      <w:r w:rsidRPr="00DE6111">
        <w:rPr>
          <w:rFonts w:ascii="Arial" w:hAnsi="Arial" w:cs="Arial"/>
          <w:sz w:val="24"/>
          <w:szCs w:val="24"/>
        </w:rPr>
        <w:t>Husitská 352, 543 71 Hostinné</w:t>
      </w:r>
      <w:r w:rsidR="002177BD" w:rsidRPr="00DE6111">
        <w:rPr>
          <w:rFonts w:ascii="Arial" w:hAnsi="Arial" w:cs="Arial"/>
          <w:sz w:val="24"/>
          <w:szCs w:val="24"/>
        </w:rPr>
        <w:tab/>
      </w:r>
    </w:p>
    <w:p w14:paraId="19CED959" w14:textId="67834BCE" w:rsidR="002177BD" w:rsidRPr="00DE6111" w:rsidRDefault="006C29A8" w:rsidP="006C29A8">
      <w:pPr>
        <w:pStyle w:val="Default"/>
      </w:pPr>
      <w:r w:rsidRPr="00DE6111">
        <w:t xml:space="preserve">číslo účtu:     </w:t>
      </w:r>
      <w:r w:rsidRPr="00DE6111">
        <w:tab/>
      </w:r>
    </w:p>
    <w:p w14:paraId="2F74DA3D" w14:textId="77777777" w:rsidR="00DE6111" w:rsidRPr="00DE6111" w:rsidRDefault="00DE6111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</w:p>
    <w:p w14:paraId="30E524C3" w14:textId="77777777" w:rsidR="002177BD" w:rsidRPr="00DE6111" w:rsidRDefault="002177BD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</w:p>
    <w:p w14:paraId="61C01512" w14:textId="77777777" w:rsidR="002177BD" w:rsidRPr="00DE6111" w:rsidRDefault="002177BD" w:rsidP="002177BD">
      <w:pPr>
        <w:tabs>
          <w:tab w:val="right" w:pos="9865"/>
        </w:tabs>
        <w:rPr>
          <w:rFonts w:ascii="Arial" w:hAnsi="Arial" w:cs="Arial"/>
        </w:rPr>
      </w:pPr>
      <w:r w:rsidRPr="00DE6111">
        <w:rPr>
          <w:rFonts w:ascii="Arial" w:hAnsi="Arial" w:cs="Arial"/>
          <w:b/>
          <w:sz w:val="22"/>
        </w:rPr>
        <w:t xml:space="preserve">uzavírají podle § 2079 a násl. zák. č. 89/2012 Sb. (Občanský zákoník) tuto kupní </w:t>
      </w:r>
    </w:p>
    <w:p w14:paraId="20F53147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b/>
          <w:sz w:val="22"/>
        </w:rPr>
        <w:t>smlouvu</w:t>
      </w:r>
    </w:p>
    <w:p w14:paraId="79702D2F" w14:textId="77777777"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5F824D59" w14:textId="77777777"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24DE311E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Předmět smlouvy</w:t>
      </w:r>
    </w:p>
    <w:p w14:paraId="7B0F00F2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</w:p>
    <w:p w14:paraId="09A434D6" w14:textId="21652AF1" w:rsidR="002177BD" w:rsidRPr="004D6805" w:rsidRDefault="002177BD" w:rsidP="00B71807">
      <w:pPr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sz w:val="22"/>
        </w:rPr>
        <w:t>Předmětem této smlouvy je prodej a koupě zboží včetně služeb</w:t>
      </w:r>
      <w:r w:rsidR="004D6805">
        <w:rPr>
          <w:rFonts w:ascii="Arial" w:hAnsi="Arial" w:cs="Arial"/>
          <w:sz w:val="22"/>
        </w:rPr>
        <w:t xml:space="preserve"> (dopravy</w:t>
      </w:r>
      <w:r w:rsidR="002D214F">
        <w:rPr>
          <w:rFonts w:ascii="Arial" w:hAnsi="Arial" w:cs="Arial"/>
          <w:sz w:val="22"/>
        </w:rPr>
        <w:t>, uvedení do provozu – instalace a zaškolení obsluhy</w:t>
      </w:r>
      <w:r w:rsidR="004D6805">
        <w:rPr>
          <w:rFonts w:ascii="Arial" w:hAnsi="Arial" w:cs="Arial"/>
          <w:sz w:val="22"/>
        </w:rPr>
        <w:t>)</w:t>
      </w:r>
      <w:r w:rsidRPr="00DE6111">
        <w:rPr>
          <w:rFonts w:ascii="Arial" w:hAnsi="Arial" w:cs="Arial"/>
          <w:sz w:val="22"/>
        </w:rPr>
        <w:t xml:space="preserve"> uvedeného v příloze č.</w:t>
      </w:r>
      <w:r w:rsidR="00F00A9D">
        <w:rPr>
          <w:rFonts w:ascii="Arial" w:hAnsi="Arial" w:cs="Arial"/>
          <w:sz w:val="22"/>
        </w:rPr>
        <w:t xml:space="preserve"> </w:t>
      </w:r>
      <w:r w:rsidRPr="00DE6111">
        <w:rPr>
          <w:rFonts w:ascii="Arial" w:hAnsi="Arial" w:cs="Arial"/>
          <w:sz w:val="22"/>
        </w:rPr>
        <w:t>1</w:t>
      </w:r>
      <w:r w:rsidR="00F00A9D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 xml:space="preserve"> této kupní smlouvy:</w:t>
      </w:r>
      <w:r w:rsidR="004D6805">
        <w:rPr>
          <w:rFonts w:ascii="Arial" w:hAnsi="Arial" w:cs="Arial"/>
          <w:sz w:val="22"/>
        </w:rPr>
        <w:t xml:space="preserve"> </w:t>
      </w:r>
      <w:r w:rsidR="00CD6128">
        <w:rPr>
          <w:rFonts w:ascii="Arial" w:hAnsi="Arial" w:cs="Arial"/>
          <w:b/>
          <w:sz w:val="22"/>
        </w:rPr>
        <w:t>„RÚ</w:t>
      </w:r>
      <w:r w:rsidR="004D6805" w:rsidRPr="004D6805">
        <w:rPr>
          <w:rFonts w:ascii="Arial" w:hAnsi="Arial" w:cs="Arial"/>
          <w:b/>
          <w:sz w:val="22"/>
        </w:rPr>
        <w:t xml:space="preserve"> Hostinné</w:t>
      </w:r>
      <w:r w:rsidR="00FD081F">
        <w:rPr>
          <w:rFonts w:ascii="Arial" w:hAnsi="Arial" w:cs="Arial"/>
          <w:b/>
          <w:sz w:val="22"/>
        </w:rPr>
        <w:t xml:space="preserve"> – </w:t>
      </w:r>
      <w:proofErr w:type="spellStart"/>
      <w:r w:rsidR="00FD081F">
        <w:rPr>
          <w:rFonts w:ascii="Arial" w:hAnsi="Arial" w:cs="Arial"/>
          <w:b/>
          <w:sz w:val="22"/>
        </w:rPr>
        <w:t>motodlahy</w:t>
      </w:r>
      <w:proofErr w:type="spellEnd"/>
      <w:r w:rsidR="00FD081F">
        <w:rPr>
          <w:rFonts w:ascii="Arial" w:hAnsi="Arial" w:cs="Arial"/>
          <w:b/>
          <w:sz w:val="22"/>
        </w:rPr>
        <w:t xml:space="preserve"> pro ruku a kotník</w:t>
      </w:r>
      <w:r w:rsidR="004D6805" w:rsidRPr="004D6805">
        <w:rPr>
          <w:rFonts w:ascii="Arial" w:hAnsi="Arial" w:cs="Arial"/>
          <w:b/>
          <w:sz w:val="22"/>
        </w:rPr>
        <w:t>“</w:t>
      </w:r>
      <w:r w:rsidR="00CD6128">
        <w:rPr>
          <w:rFonts w:ascii="Arial" w:hAnsi="Arial" w:cs="Arial"/>
          <w:b/>
          <w:sz w:val="22"/>
        </w:rPr>
        <w:t xml:space="preserve">  </w:t>
      </w:r>
      <w:r w:rsidR="00CD6128" w:rsidRPr="00D07058">
        <w:rPr>
          <w:rFonts w:ascii="Arial" w:hAnsi="Arial" w:cs="Arial"/>
          <w:bCs/>
          <w:sz w:val="22"/>
        </w:rPr>
        <w:t>(2 ks)</w:t>
      </w:r>
      <w:r w:rsidR="00D07058">
        <w:rPr>
          <w:rFonts w:ascii="Arial" w:hAnsi="Arial" w:cs="Arial"/>
          <w:bCs/>
          <w:sz w:val="22"/>
        </w:rPr>
        <w:t>.</w:t>
      </w:r>
    </w:p>
    <w:p w14:paraId="7B8B9F06" w14:textId="77777777" w:rsidR="002177BD" w:rsidRPr="00DE6111" w:rsidRDefault="002177BD" w:rsidP="002177BD">
      <w:pPr>
        <w:rPr>
          <w:rFonts w:ascii="Arial" w:hAnsi="Arial" w:cs="Arial"/>
          <w:b/>
          <w:bCs/>
          <w:sz w:val="24"/>
          <w:szCs w:val="24"/>
        </w:rPr>
      </w:pPr>
    </w:p>
    <w:p w14:paraId="3660AC9B" w14:textId="77777777" w:rsidR="002177BD" w:rsidRPr="00DE6111" w:rsidRDefault="002177BD" w:rsidP="009F4804">
      <w:pPr>
        <w:ind w:left="708" w:hanging="708"/>
        <w:jc w:val="both"/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sz w:val="22"/>
        </w:rPr>
        <w:t xml:space="preserve">2.2. </w:t>
      </w:r>
      <w:r w:rsidRPr="00DE6111">
        <w:rPr>
          <w:rFonts w:ascii="Arial" w:hAnsi="Arial" w:cs="Arial"/>
          <w:sz w:val="22"/>
        </w:rPr>
        <w:tab/>
      </w:r>
      <w:r w:rsidR="009F4804" w:rsidRPr="00DE6111">
        <w:rPr>
          <w:rFonts w:ascii="Arial" w:hAnsi="Arial" w:cs="Arial"/>
          <w:sz w:val="22"/>
        </w:rPr>
        <w:t>Prodávající se zavazuje vyzvat K</w:t>
      </w:r>
      <w:r w:rsidRPr="00DE6111">
        <w:rPr>
          <w:rFonts w:ascii="Arial" w:hAnsi="Arial" w:cs="Arial"/>
          <w:sz w:val="22"/>
        </w:rPr>
        <w:t>upujícího k zaplacení zboží podle bodu 2.1.</w:t>
      </w:r>
      <w:r w:rsidR="009F4804" w:rsidRPr="00DE6111">
        <w:rPr>
          <w:rFonts w:ascii="Arial" w:hAnsi="Arial" w:cs="Arial"/>
          <w:sz w:val="22"/>
        </w:rPr>
        <w:t xml:space="preserve"> po jeho dodání</w:t>
      </w:r>
      <w:r w:rsidR="00312E5F">
        <w:rPr>
          <w:rFonts w:ascii="Arial" w:hAnsi="Arial" w:cs="Arial"/>
          <w:sz w:val="22"/>
        </w:rPr>
        <w:t xml:space="preserve"> </w:t>
      </w:r>
      <w:r w:rsidR="009F4804" w:rsidRPr="00DE6111">
        <w:rPr>
          <w:rFonts w:ascii="Arial" w:hAnsi="Arial" w:cs="Arial"/>
          <w:sz w:val="22"/>
        </w:rPr>
        <w:t xml:space="preserve">Kupujícímu. Součástí </w:t>
      </w:r>
      <w:r w:rsidRPr="00DE6111">
        <w:rPr>
          <w:rFonts w:ascii="Arial" w:hAnsi="Arial" w:cs="Arial"/>
          <w:sz w:val="22"/>
        </w:rPr>
        <w:t>dodávky je i předání dokladů, které se ke zboží vztahují.</w:t>
      </w:r>
    </w:p>
    <w:p w14:paraId="35CA80DD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34BE6DDC" w14:textId="77777777" w:rsidR="002177BD" w:rsidRPr="00DE6111" w:rsidRDefault="002177BD" w:rsidP="002177BD">
      <w:pPr>
        <w:pStyle w:val="Zkladntext2"/>
        <w:jc w:val="both"/>
      </w:pPr>
      <w:r w:rsidRPr="00DE6111">
        <w:t>2.3.</w:t>
      </w:r>
      <w:r w:rsidRPr="00DE6111">
        <w:tab/>
        <w:t xml:space="preserve">Kupující se zavazuje zaplatit kupní cenu podle bodu 3.1. této smlouvy a objednané </w:t>
      </w:r>
      <w:r w:rsidRPr="00DE6111">
        <w:tab/>
        <w:t xml:space="preserve">zboží převzít.  </w:t>
      </w:r>
    </w:p>
    <w:p w14:paraId="08896705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1A41D2FB" w14:textId="77777777" w:rsidR="002177BD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2.4.</w:t>
      </w:r>
      <w:r w:rsidRPr="00DE6111">
        <w:rPr>
          <w:rFonts w:ascii="Arial" w:hAnsi="Arial" w:cs="Arial"/>
          <w:sz w:val="22"/>
        </w:rPr>
        <w:tab/>
        <w:t>Kupující nabývá vlastnického práva ke zboží úplným zaplacením kupní ceny.</w:t>
      </w:r>
    </w:p>
    <w:p w14:paraId="6A47A872" w14:textId="77777777" w:rsidR="004D6805" w:rsidRDefault="004D6805" w:rsidP="002177BD">
      <w:pPr>
        <w:rPr>
          <w:rFonts w:ascii="Arial" w:hAnsi="Arial" w:cs="Arial"/>
          <w:sz w:val="22"/>
        </w:rPr>
      </w:pPr>
    </w:p>
    <w:p w14:paraId="5A15FF45" w14:textId="77777777" w:rsidR="004D6805" w:rsidRDefault="004D6805" w:rsidP="002177BD">
      <w:pPr>
        <w:rPr>
          <w:rFonts w:ascii="Arial" w:hAnsi="Arial" w:cs="Arial"/>
          <w:sz w:val="22"/>
        </w:rPr>
      </w:pPr>
    </w:p>
    <w:p w14:paraId="18EEDC73" w14:textId="77777777" w:rsidR="004D6805" w:rsidRPr="00DE6111" w:rsidRDefault="004D6805" w:rsidP="002177BD">
      <w:pPr>
        <w:rPr>
          <w:rFonts w:ascii="Arial" w:hAnsi="Arial" w:cs="Arial"/>
          <w:sz w:val="22"/>
        </w:rPr>
      </w:pPr>
    </w:p>
    <w:p w14:paraId="1E8BEE36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  <w:u w:val="single"/>
        </w:rPr>
        <w:t xml:space="preserve">Kupní cena </w:t>
      </w:r>
    </w:p>
    <w:p w14:paraId="793E5D90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898563F" w14:textId="77777777" w:rsidR="002177BD" w:rsidRPr="00DE6111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 xml:space="preserve">Cena zboží a služeb uvedených v bodě 2.1. se stanovuje na: </w:t>
      </w:r>
    </w:p>
    <w:p w14:paraId="37318F52" w14:textId="77777777"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ab/>
      </w:r>
    </w:p>
    <w:p w14:paraId="03540DDE" w14:textId="01003350" w:rsidR="002177BD" w:rsidRPr="00DE6111" w:rsidRDefault="004D680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Cena bez DPH</w:t>
      </w:r>
      <w:r w:rsidR="00FD081F">
        <w:rPr>
          <w:b/>
          <w:bCs/>
          <w:sz w:val="22"/>
        </w:rPr>
        <w:tab/>
      </w:r>
      <w:r w:rsidR="00FD081F">
        <w:rPr>
          <w:b/>
          <w:bCs/>
          <w:sz w:val="22"/>
        </w:rPr>
        <w:tab/>
        <w:t xml:space="preserve">             </w:t>
      </w:r>
      <w:r w:rsidR="00D07058">
        <w:rPr>
          <w:b/>
          <w:bCs/>
          <w:sz w:val="22"/>
        </w:rPr>
        <w:t xml:space="preserve"> </w:t>
      </w:r>
      <w:r w:rsidR="00FD081F">
        <w:rPr>
          <w:b/>
          <w:bCs/>
          <w:sz w:val="22"/>
        </w:rPr>
        <w:t>357.990</w:t>
      </w:r>
      <w:r w:rsidR="00D07058">
        <w:rPr>
          <w:b/>
          <w:bCs/>
          <w:sz w:val="22"/>
        </w:rPr>
        <w:t xml:space="preserve">,-   </w:t>
      </w:r>
      <w:r w:rsidR="00312E5F">
        <w:rPr>
          <w:b/>
          <w:bCs/>
          <w:sz w:val="22"/>
        </w:rPr>
        <w:t>Kč</w:t>
      </w:r>
    </w:p>
    <w:p w14:paraId="4AA49F4A" w14:textId="0DE7BC67" w:rsidR="002177BD" w:rsidRPr="00DE6111" w:rsidRDefault="004D6805" w:rsidP="002177BD">
      <w:pPr>
        <w:pStyle w:val="Zkladntext"/>
        <w:tabs>
          <w:tab w:val="left" w:pos="3210"/>
        </w:tabs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21 % DPH</w:t>
      </w:r>
      <w:r w:rsidR="00FD081F">
        <w:rPr>
          <w:b/>
          <w:bCs/>
          <w:sz w:val="22"/>
        </w:rPr>
        <w:tab/>
      </w:r>
      <w:r w:rsidR="00FD081F">
        <w:rPr>
          <w:b/>
          <w:bCs/>
          <w:sz w:val="22"/>
        </w:rPr>
        <w:tab/>
        <w:t xml:space="preserve">               75.17</w:t>
      </w:r>
      <w:r w:rsidR="00D07058">
        <w:rPr>
          <w:b/>
          <w:bCs/>
          <w:sz w:val="22"/>
        </w:rPr>
        <w:t>7,90</w:t>
      </w:r>
      <w:r w:rsidR="00FD081F">
        <w:rPr>
          <w:b/>
          <w:bCs/>
          <w:sz w:val="22"/>
        </w:rPr>
        <w:t xml:space="preserve"> </w:t>
      </w:r>
      <w:r w:rsidR="00312E5F">
        <w:rPr>
          <w:b/>
          <w:bCs/>
          <w:sz w:val="22"/>
        </w:rPr>
        <w:t>Kč</w:t>
      </w:r>
    </w:p>
    <w:p w14:paraId="287FC915" w14:textId="223BD569" w:rsidR="002177BD" w:rsidRPr="00DE6111" w:rsidRDefault="004D680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Celková cena včetně DPH 21%</w:t>
      </w:r>
      <w:r w:rsidR="00D07058">
        <w:rPr>
          <w:b/>
          <w:bCs/>
          <w:sz w:val="22"/>
        </w:rPr>
        <w:t xml:space="preserve">       </w:t>
      </w:r>
      <w:r w:rsidR="00FD081F">
        <w:rPr>
          <w:b/>
          <w:bCs/>
          <w:sz w:val="22"/>
        </w:rPr>
        <w:t>433.16</w:t>
      </w:r>
      <w:r w:rsidR="00D07058">
        <w:rPr>
          <w:b/>
          <w:bCs/>
          <w:sz w:val="22"/>
        </w:rPr>
        <w:t>7,90</w:t>
      </w:r>
      <w:r w:rsidR="00ED24FA">
        <w:rPr>
          <w:b/>
          <w:bCs/>
          <w:sz w:val="22"/>
        </w:rPr>
        <w:t xml:space="preserve"> </w:t>
      </w:r>
      <w:r w:rsidR="00312E5F">
        <w:rPr>
          <w:b/>
          <w:bCs/>
          <w:sz w:val="22"/>
        </w:rPr>
        <w:t>Kč</w:t>
      </w:r>
    </w:p>
    <w:p w14:paraId="4951E406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5A59943" w14:textId="77777777" w:rsidR="000E3C19" w:rsidRPr="007A7DB0" w:rsidRDefault="002177BD" w:rsidP="007A7DB0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Způsob platby a platební podmínky:</w:t>
      </w:r>
    </w:p>
    <w:p w14:paraId="1CF58C70" w14:textId="1E3EB430" w:rsidR="000E3C19" w:rsidRPr="00DE6111" w:rsidRDefault="000E3C19" w:rsidP="000E3C19">
      <w:pPr>
        <w:ind w:firstLine="708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Prodávající vystaví Kupujícímu daňový doklad se splatností </w:t>
      </w:r>
      <w:r w:rsidR="00FD081F">
        <w:rPr>
          <w:rFonts w:ascii="Arial" w:hAnsi="Arial" w:cs="Arial"/>
          <w:sz w:val="22"/>
          <w:szCs w:val="22"/>
        </w:rPr>
        <w:t>30</w:t>
      </w:r>
      <w:r w:rsidRPr="00DE6111">
        <w:rPr>
          <w:rFonts w:ascii="Arial" w:hAnsi="Arial" w:cs="Arial"/>
          <w:sz w:val="22"/>
          <w:szCs w:val="22"/>
        </w:rPr>
        <w:t xml:space="preserve"> dnů od vystavení -   </w:t>
      </w:r>
    </w:p>
    <w:p w14:paraId="13196A26" w14:textId="77777777" w:rsidR="000E3C19" w:rsidRPr="00DE6111" w:rsidRDefault="00F8529F" w:rsidP="001B4C5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fakturu ve výši 100</w:t>
      </w:r>
      <w:r w:rsidR="000E3C19" w:rsidRPr="00DE6111">
        <w:rPr>
          <w:rFonts w:ascii="Arial" w:hAnsi="Arial" w:cs="Arial"/>
          <w:sz w:val="22"/>
          <w:szCs w:val="22"/>
        </w:rPr>
        <w:t>% z celkové částky kupní ceny dle bodu 3.1. této</w:t>
      </w:r>
    </w:p>
    <w:p w14:paraId="5109F5E4" w14:textId="77777777" w:rsidR="000E3C19" w:rsidRPr="00DE6111" w:rsidRDefault="000E3C19" w:rsidP="000E3C19">
      <w:pPr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            smlouvy. Platba proběhne bezhotovostním převodem na bankovní účet </w:t>
      </w:r>
    </w:p>
    <w:p w14:paraId="062B0D9D" w14:textId="77777777" w:rsidR="002177BD" w:rsidRPr="00DE6111" w:rsidRDefault="000E3C19" w:rsidP="00F8529F">
      <w:pPr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            Prodávajícího uvedený v bodě 1.1. této Smlouvy.</w:t>
      </w:r>
    </w:p>
    <w:p w14:paraId="3CB5F516" w14:textId="77777777" w:rsidR="000E3C19" w:rsidRPr="00DE6111" w:rsidRDefault="000E3C19" w:rsidP="000E3C19">
      <w:pPr>
        <w:rPr>
          <w:rFonts w:ascii="Arial" w:hAnsi="Arial" w:cs="Arial"/>
          <w:sz w:val="22"/>
          <w:szCs w:val="22"/>
        </w:rPr>
      </w:pPr>
    </w:p>
    <w:p w14:paraId="2B88178C" w14:textId="77777777"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3.3.</w:t>
      </w:r>
      <w:r w:rsidRPr="00DE6111">
        <w:rPr>
          <w:rFonts w:ascii="Arial" w:hAnsi="Arial" w:cs="Arial"/>
          <w:sz w:val="22"/>
        </w:rPr>
        <w:tab/>
        <w:t>Cena je stanovena dohodou podle zákona dle občanského zákoníku.</w:t>
      </w:r>
    </w:p>
    <w:p w14:paraId="1EFC2570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A34E96B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3.4.</w:t>
      </w:r>
      <w:r w:rsidRPr="00DE6111">
        <w:rPr>
          <w:rFonts w:ascii="Arial" w:hAnsi="Arial" w:cs="Arial"/>
          <w:sz w:val="22"/>
        </w:rPr>
        <w:tab/>
        <w:t>Úhrada kupní ceny, bu</w:t>
      </w:r>
      <w:r w:rsidR="009F4804" w:rsidRPr="00DE6111">
        <w:rPr>
          <w:rFonts w:ascii="Arial" w:hAnsi="Arial" w:cs="Arial"/>
          <w:sz w:val="22"/>
        </w:rPr>
        <w:t>de provedena na základě faktury.</w:t>
      </w:r>
    </w:p>
    <w:p w14:paraId="6AEB7C65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7101651" w14:textId="1E3231A9" w:rsidR="002177BD" w:rsidRPr="00DE6111" w:rsidRDefault="002177BD" w:rsidP="002177BD">
      <w:pPr>
        <w:pStyle w:val="Zkladntextodsazen"/>
        <w:jc w:val="both"/>
      </w:pPr>
      <w:r w:rsidRPr="00DE6111">
        <w:t>3.5.</w:t>
      </w:r>
      <w:r w:rsidRPr="00DE6111">
        <w:tab/>
        <w:t>Pokud kupující neuhradí cenu podle bodu 3.1. této smlouvy na základě vystavených daňov</w:t>
      </w:r>
      <w:r w:rsidR="007A7DB0">
        <w:t>ých dokladů ve lhůtě splatnosti</w:t>
      </w:r>
      <w:r w:rsidRPr="00DE6111">
        <w:t>, je prodávající oprávněn účtovat kupujícímu penále ve výši 0.</w:t>
      </w:r>
      <w:r w:rsidR="00FD676C">
        <w:t xml:space="preserve">05 </w:t>
      </w:r>
      <w:r w:rsidRPr="00DE6111">
        <w:t>% z kupní ceny za každý den prodlení.</w:t>
      </w:r>
    </w:p>
    <w:p w14:paraId="6F35035B" w14:textId="77777777" w:rsidR="002177BD" w:rsidRPr="00DE6111" w:rsidRDefault="002177BD" w:rsidP="002177BD">
      <w:pPr>
        <w:pStyle w:val="Zkladntextodsazen"/>
        <w:jc w:val="both"/>
      </w:pPr>
    </w:p>
    <w:p w14:paraId="5FCEA368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14:paraId="155FB59C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14:paraId="13C6D992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Způsob dodání zboží</w:t>
      </w:r>
    </w:p>
    <w:p w14:paraId="4E957CD9" w14:textId="77777777"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14:paraId="57E35D42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</w:rPr>
        <w:t>4.1.</w:t>
      </w:r>
      <w:r w:rsidRPr="00DE6111">
        <w:rPr>
          <w:rFonts w:ascii="Arial" w:hAnsi="Arial" w:cs="Arial"/>
          <w:sz w:val="22"/>
        </w:rPr>
        <w:tab/>
      </w:r>
      <w:r w:rsidRPr="00DE6111">
        <w:rPr>
          <w:rFonts w:ascii="Arial" w:hAnsi="Arial" w:cs="Arial"/>
          <w:sz w:val="22"/>
          <w:szCs w:val="22"/>
        </w:rPr>
        <w:t>Dodání zboží se uskuteční jeho předáním v místě kupujícího</w:t>
      </w:r>
      <w:r w:rsidR="00201BEB">
        <w:rPr>
          <w:rFonts w:ascii="Arial" w:hAnsi="Arial" w:cs="Arial"/>
          <w:sz w:val="22"/>
          <w:szCs w:val="22"/>
        </w:rPr>
        <w:t xml:space="preserve"> (</w:t>
      </w:r>
      <w:r w:rsidR="00201BEB" w:rsidRPr="00201BEB">
        <w:rPr>
          <w:rFonts w:ascii="Arial" w:hAnsi="Arial" w:cs="Arial"/>
          <w:b/>
          <w:sz w:val="22"/>
          <w:szCs w:val="22"/>
        </w:rPr>
        <w:t>RÚ Hostinné</w:t>
      </w:r>
      <w:r w:rsidR="00201BEB">
        <w:rPr>
          <w:rFonts w:ascii="Arial" w:hAnsi="Arial" w:cs="Arial"/>
          <w:sz w:val="22"/>
          <w:szCs w:val="22"/>
        </w:rPr>
        <w:t>)</w:t>
      </w:r>
      <w:r w:rsidRPr="00DE6111">
        <w:rPr>
          <w:rFonts w:ascii="Arial" w:hAnsi="Arial" w:cs="Arial"/>
          <w:sz w:val="22"/>
          <w:szCs w:val="22"/>
        </w:rPr>
        <w:t xml:space="preserve"> pokud se strany nedohodnou jinak.</w:t>
      </w:r>
    </w:p>
    <w:p w14:paraId="487D914E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143C3F7F" w14:textId="511F89E9"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>4.2</w:t>
      </w:r>
      <w:r w:rsidR="007A7DB0">
        <w:rPr>
          <w:rFonts w:ascii="Arial" w:hAnsi="Arial" w:cs="Arial"/>
          <w:sz w:val="22"/>
          <w:szCs w:val="22"/>
        </w:rPr>
        <w:t xml:space="preserve">.     Termín dodání </w:t>
      </w:r>
      <w:r w:rsidR="00E43567">
        <w:rPr>
          <w:rFonts w:ascii="Arial" w:hAnsi="Arial" w:cs="Arial"/>
          <w:sz w:val="22"/>
          <w:szCs w:val="22"/>
        </w:rPr>
        <w:t>je do</w:t>
      </w:r>
      <w:r w:rsidR="00E16D02">
        <w:rPr>
          <w:rFonts w:ascii="Arial" w:hAnsi="Arial" w:cs="Arial"/>
          <w:sz w:val="22"/>
          <w:szCs w:val="22"/>
        </w:rPr>
        <w:t xml:space="preserve"> 30 </w:t>
      </w:r>
      <w:r w:rsidR="00E43567">
        <w:rPr>
          <w:rFonts w:ascii="Arial" w:hAnsi="Arial" w:cs="Arial"/>
          <w:sz w:val="22"/>
          <w:szCs w:val="22"/>
        </w:rPr>
        <w:t xml:space="preserve">dnů od podpisu smlouvy </w:t>
      </w:r>
      <w:r w:rsidR="007A7DB0">
        <w:rPr>
          <w:rFonts w:ascii="Arial" w:hAnsi="Arial" w:cs="Arial"/>
          <w:sz w:val="22"/>
          <w:szCs w:val="22"/>
        </w:rPr>
        <w:t xml:space="preserve">a </w:t>
      </w:r>
      <w:r w:rsidRPr="00DE6111">
        <w:rPr>
          <w:rFonts w:ascii="Arial" w:hAnsi="Arial" w:cs="Arial"/>
          <w:sz w:val="22"/>
          <w:szCs w:val="22"/>
        </w:rPr>
        <w:t xml:space="preserve">proběhne v termínu, na kterém se obě strany </w:t>
      </w:r>
      <w:r w:rsidR="001B4C5B" w:rsidRPr="00DE6111">
        <w:rPr>
          <w:rFonts w:ascii="Arial" w:hAnsi="Arial" w:cs="Arial"/>
          <w:sz w:val="22"/>
          <w:szCs w:val="22"/>
        </w:rPr>
        <w:t>vzájem</w:t>
      </w:r>
      <w:r w:rsidR="001B4C5B">
        <w:rPr>
          <w:rFonts w:ascii="Arial" w:hAnsi="Arial" w:cs="Arial"/>
          <w:sz w:val="22"/>
          <w:szCs w:val="22"/>
        </w:rPr>
        <w:t>ně dohodnou</w:t>
      </w:r>
      <w:r w:rsidRPr="00DE6111">
        <w:rPr>
          <w:rFonts w:ascii="Arial" w:hAnsi="Arial" w:cs="Arial"/>
          <w:sz w:val="22"/>
          <w:szCs w:val="22"/>
        </w:rPr>
        <w:t>.</w:t>
      </w:r>
    </w:p>
    <w:p w14:paraId="665C9CAA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09F30213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AA33DFC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Další ujednání</w:t>
      </w:r>
    </w:p>
    <w:p w14:paraId="738DD764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238D1848" w14:textId="77777777" w:rsidR="002177BD" w:rsidRPr="00DE6111" w:rsidRDefault="002177BD" w:rsidP="007A7DB0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5.1.</w:t>
      </w:r>
      <w:r w:rsidRPr="00DE6111">
        <w:rPr>
          <w:rFonts w:ascii="Arial" w:hAnsi="Arial" w:cs="Arial"/>
          <w:sz w:val="22"/>
        </w:rPr>
        <w:tab/>
        <w:t xml:space="preserve">Prodávající je povinen vyzvat kupujícího k zaplacení zboží. Vyhotovení a zaslání faktury se považuje za formu takovéto výzvy. </w:t>
      </w:r>
    </w:p>
    <w:p w14:paraId="76E94CDB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F36716E" w14:textId="77777777" w:rsidR="002177BD" w:rsidRPr="00DE6111" w:rsidRDefault="007A7DB0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</w:t>
      </w:r>
      <w:r w:rsidR="002177BD" w:rsidRPr="00DE6111">
        <w:rPr>
          <w:rFonts w:ascii="Arial" w:hAnsi="Arial" w:cs="Arial"/>
          <w:sz w:val="22"/>
        </w:rPr>
        <w:t>.</w:t>
      </w:r>
      <w:r w:rsidR="002177BD" w:rsidRPr="00DE6111">
        <w:rPr>
          <w:rFonts w:ascii="Arial" w:hAnsi="Arial" w:cs="Arial"/>
          <w:sz w:val="22"/>
        </w:rPr>
        <w:tab/>
        <w:t>Odpovědnost prodávajícího za vady se řídí občanským zákoníkem.</w:t>
      </w:r>
    </w:p>
    <w:p w14:paraId="16AA7D2D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2590F6B3" w14:textId="77777777" w:rsidR="002177BD" w:rsidRPr="00DE6111" w:rsidRDefault="002177BD" w:rsidP="00F61C5B">
      <w:pPr>
        <w:ind w:left="709" w:hanging="709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5.4.</w:t>
      </w:r>
      <w:r w:rsidRPr="00DE6111">
        <w:rPr>
          <w:rFonts w:ascii="Arial" w:hAnsi="Arial" w:cs="Arial"/>
          <w:sz w:val="22"/>
        </w:rPr>
        <w:tab/>
        <w:t>Prodávající si vyhrazuje právo případně upravit některé t</w:t>
      </w:r>
      <w:r w:rsidR="00F61C5B" w:rsidRPr="00DE6111">
        <w:rPr>
          <w:rFonts w:ascii="Arial" w:hAnsi="Arial" w:cs="Arial"/>
          <w:sz w:val="22"/>
        </w:rPr>
        <w:t xml:space="preserve">echnické parametry tak, jak to </w:t>
      </w:r>
      <w:r w:rsidRPr="00DE6111">
        <w:rPr>
          <w:rFonts w:ascii="Arial" w:hAnsi="Arial" w:cs="Arial"/>
          <w:sz w:val="22"/>
        </w:rPr>
        <w:t>vyplyne z přijatých technických řešení po dohodě s kupujícím.</w:t>
      </w:r>
    </w:p>
    <w:p w14:paraId="4554F237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6DD02DE" w14:textId="77777777" w:rsidR="002177BD" w:rsidRPr="00DE6111" w:rsidRDefault="002177BD" w:rsidP="002177BD">
      <w:pPr>
        <w:pStyle w:val="Default"/>
      </w:pPr>
      <w:r w:rsidRPr="00DE6111">
        <w:rPr>
          <w:sz w:val="22"/>
        </w:rPr>
        <w:t>5.5.</w:t>
      </w:r>
      <w:r w:rsidRPr="00DE6111">
        <w:rPr>
          <w:sz w:val="22"/>
        </w:rPr>
        <w:tab/>
      </w:r>
      <w:r w:rsidRPr="009A3A50">
        <w:rPr>
          <w:sz w:val="22"/>
        </w:rPr>
        <w:t xml:space="preserve">Záruční lhůta </w:t>
      </w:r>
      <w:r w:rsidR="007A7DB0">
        <w:rPr>
          <w:sz w:val="22"/>
        </w:rPr>
        <w:t xml:space="preserve">poskytovaná prodávajícím je </w:t>
      </w:r>
      <w:r w:rsidR="002D214F" w:rsidRPr="00F3099E">
        <w:rPr>
          <w:sz w:val="22"/>
        </w:rPr>
        <w:t>24</w:t>
      </w:r>
      <w:r w:rsidR="007A7DB0">
        <w:rPr>
          <w:sz w:val="22"/>
        </w:rPr>
        <w:t xml:space="preserve"> </w:t>
      </w:r>
      <w:r w:rsidRPr="009A3A50">
        <w:rPr>
          <w:sz w:val="22"/>
        </w:rPr>
        <w:t>měsíců.</w:t>
      </w:r>
      <w:r w:rsidRPr="00DE6111">
        <w:rPr>
          <w:sz w:val="22"/>
        </w:rPr>
        <w:t xml:space="preserve"> </w:t>
      </w:r>
    </w:p>
    <w:p w14:paraId="47C3E526" w14:textId="77777777" w:rsidR="002177BD" w:rsidRPr="00DE6111" w:rsidRDefault="002177BD" w:rsidP="002177BD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 xml:space="preserve">. </w:t>
      </w:r>
    </w:p>
    <w:p w14:paraId="413ACF3A" w14:textId="77777777"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5.6.</w:t>
      </w:r>
      <w:r w:rsidRPr="00DE6111">
        <w:rPr>
          <w:rFonts w:ascii="Arial" w:hAnsi="Arial" w:cs="Arial"/>
          <w:sz w:val="22"/>
        </w:rPr>
        <w:tab/>
        <w:t>Přechod nebezpečí za škody se řídí občanským zákoníkem</w:t>
      </w:r>
      <w:r w:rsidR="001B4C5B">
        <w:rPr>
          <w:rFonts w:ascii="Arial" w:hAnsi="Arial" w:cs="Arial"/>
          <w:sz w:val="22"/>
        </w:rPr>
        <w:t>.</w:t>
      </w:r>
    </w:p>
    <w:p w14:paraId="082CB78B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368A104F" w14:textId="77777777" w:rsidR="002177BD" w:rsidRDefault="002177BD" w:rsidP="002177BD">
      <w:pPr>
        <w:ind w:left="709" w:hanging="709"/>
        <w:rPr>
          <w:rFonts w:ascii="Arial" w:hAnsi="Arial" w:cs="Arial"/>
          <w:sz w:val="22"/>
        </w:rPr>
      </w:pPr>
      <w:r w:rsidRPr="009A3A50">
        <w:rPr>
          <w:rFonts w:ascii="Arial" w:hAnsi="Arial" w:cs="Arial"/>
          <w:sz w:val="22"/>
        </w:rPr>
        <w:t>5.7.</w:t>
      </w:r>
      <w:r w:rsidRPr="009A3A50">
        <w:rPr>
          <w:rFonts w:ascii="Arial" w:hAnsi="Arial" w:cs="Arial"/>
          <w:sz w:val="22"/>
        </w:rPr>
        <w:tab/>
        <w:t>Odstoupí-li kupující od platně uzavřené smlouvy, je pov</w:t>
      </w:r>
      <w:r w:rsidR="000765A6" w:rsidRPr="009A3A50">
        <w:rPr>
          <w:rFonts w:ascii="Arial" w:hAnsi="Arial" w:cs="Arial"/>
          <w:sz w:val="22"/>
        </w:rPr>
        <w:t xml:space="preserve">inen zaplatit prodávajícímu 10% </w:t>
      </w:r>
      <w:r w:rsidRPr="009A3A50">
        <w:rPr>
          <w:rFonts w:ascii="Arial" w:hAnsi="Arial" w:cs="Arial"/>
          <w:sz w:val="22"/>
        </w:rPr>
        <w:t>z kupní ceny.</w:t>
      </w:r>
    </w:p>
    <w:p w14:paraId="69A0851B" w14:textId="77777777"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4E1F57EA" w14:textId="77777777"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14:paraId="237C968F" w14:textId="77777777" w:rsidR="007A7DB0" w:rsidRDefault="007A7DB0" w:rsidP="00BC7D49">
      <w:pPr>
        <w:rPr>
          <w:rFonts w:ascii="Arial" w:hAnsi="Arial" w:cs="Arial"/>
          <w:sz w:val="22"/>
        </w:rPr>
      </w:pPr>
    </w:p>
    <w:p w14:paraId="7DA8AAA9" w14:textId="77777777"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  <w:u w:val="single"/>
        </w:rPr>
        <w:t>Závěrečná ustanovení</w:t>
      </w:r>
    </w:p>
    <w:p w14:paraId="4AA816DF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2D823E0F" w14:textId="77777777" w:rsidR="002177BD" w:rsidRPr="00DE6111" w:rsidRDefault="002177BD" w:rsidP="002177BD">
      <w:pPr>
        <w:ind w:left="709" w:hanging="709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6.1.</w:t>
      </w:r>
      <w:r w:rsidRPr="00DE6111">
        <w:rPr>
          <w:rFonts w:ascii="Arial" w:hAnsi="Arial" w:cs="Arial"/>
          <w:sz w:val="22"/>
        </w:rPr>
        <w:tab/>
        <w:t>Tato smlouva nabývá platnosti dnem jejího podpisu a je vyhotovena ve 2 exemplářích.</w:t>
      </w:r>
    </w:p>
    <w:p w14:paraId="78937F24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D818309" w14:textId="77777777" w:rsidR="002177BD" w:rsidRPr="00DE6111" w:rsidRDefault="002177BD" w:rsidP="002177BD">
      <w:pPr>
        <w:ind w:left="709" w:hanging="709"/>
        <w:jc w:val="both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6.2.</w:t>
      </w:r>
      <w:r w:rsidRPr="00DE6111">
        <w:rPr>
          <w:rFonts w:ascii="Arial" w:hAnsi="Arial" w:cs="Arial"/>
          <w:sz w:val="22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</w:p>
    <w:p w14:paraId="7C8CCCF4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09FA0EE" w14:textId="77777777" w:rsidR="002177BD" w:rsidRPr="00DE6111" w:rsidRDefault="002177BD" w:rsidP="002177BD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Obě smluvní strany se dohodly na termínu realizace násle</w:t>
      </w:r>
      <w:r w:rsidR="005F3C1E">
        <w:rPr>
          <w:rFonts w:ascii="Arial" w:hAnsi="Arial" w:cs="Arial"/>
          <w:sz w:val="22"/>
        </w:rPr>
        <w:t xml:space="preserve">dovně: </w:t>
      </w:r>
      <w:r w:rsidR="005F3C1E">
        <w:rPr>
          <w:rFonts w:ascii="Arial" w:hAnsi="Arial" w:cs="Arial"/>
          <w:sz w:val="22"/>
        </w:rPr>
        <w:br/>
      </w:r>
      <w:r w:rsidR="005F3C1E">
        <w:rPr>
          <w:rFonts w:ascii="Arial" w:hAnsi="Arial" w:cs="Arial"/>
          <w:sz w:val="22"/>
        </w:rPr>
        <w:br/>
        <w:t>Přesný termín dodání</w:t>
      </w:r>
      <w:r w:rsidRPr="00DE6111">
        <w:rPr>
          <w:rFonts w:ascii="Arial" w:hAnsi="Arial" w:cs="Arial"/>
          <w:sz w:val="22"/>
        </w:rPr>
        <w:t xml:space="preserve"> bude dohodnut telefonicky nebo mailem. </w:t>
      </w:r>
    </w:p>
    <w:p w14:paraId="46EDA0B4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253AF5DB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1F68B94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A558F5F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F6A0AD9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322F10C8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52A39C5A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9B1FE69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6C79FA8D" w14:textId="23AC1689" w:rsidR="002177BD" w:rsidRPr="00DE6111" w:rsidRDefault="009F4804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V</w:t>
      </w:r>
      <w:r w:rsidR="009E4DA4">
        <w:rPr>
          <w:rFonts w:ascii="Arial" w:hAnsi="Arial" w:cs="Arial"/>
          <w:sz w:val="22"/>
        </w:rPr>
        <w:t> Trutnově, dne 13.</w:t>
      </w:r>
      <w:r w:rsidR="000F7614">
        <w:rPr>
          <w:rFonts w:ascii="Arial" w:hAnsi="Arial" w:cs="Arial"/>
          <w:sz w:val="22"/>
        </w:rPr>
        <w:t>7</w:t>
      </w:r>
      <w:r w:rsidR="009E4DA4">
        <w:rPr>
          <w:rFonts w:ascii="Arial" w:hAnsi="Arial" w:cs="Arial"/>
          <w:sz w:val="22"/>
        </w:rPr>
        <w:t>.20</w:t>
      </w:r>
      <w:r w:rsidR="000F7614">
        <w:rPr>
          <w:rFonts w:ascii="Arial" w:hAnsi="Arial" w:cs="Arial"/>
          <w:sz w:val="22"/>
        </w:rPr>
        <w:t>23</w:t>
      </w:r>
    </w:p>
    <w:p w14:paraId="1E8DEF75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46281546" w14:textId="77777777" w:rsidR="002177BD" w:rsidRDefault="002177BD" w:rsidP="002177BD">
      <w:pPr>
        <w:ind w:firstLine="708"/>
        <w:rPr>
          <w:rFonts w:ascii="Arial" w:hAnsi="Arial" w:cs="Arial"/>
          <w:sz w:val="22"/>
        </w:rPr>
      </w:pPr>
    </w:p>
    <w:p w14:paraId="0AC4F9FF" w14:textId="77777777" w:rsidR="00F3099E" w:rsidRDefault="00F3099E" w:rsidP="002177BD">
      <w:pPr>
        <w:ind w:firstLine="708"/>
        <w:rPr>
          <w:rFonts w:ascii="Arial" w:hAnsi="Arial" w:cs="Arial"/>
          <w:sz w:val="22"/>
        </w:rPr>
      </w:pPr>
    </w:p>
    <w:p w14:paraId="41B75DC4" w14:textId="77777777" w:rsidR="00F3099E" w:rsidRDefault="00F3099E" w:rsidP="002177BD">
      <w:pPr>
        <w:ind w:firstLine="708"/>
        <w:rPr>
          <w:rFonts w:ascii="Arial" w:hAnsi="Arial" w:cs="Arial"/>
          <w:sz w:val="22"/>
        </w:rPr>
      </w:pPr>
    </w:p>
    <w:p w14:paraId="3294EF89" w14:textId="77777777" w:rsidR="00F3099E" w:rsidRDefault="00F3099E" w:rsidP="002177BD">
      <w:pPr>
        <w:ind w:firstLine="708"/>
        <w:rPr>
          <w:rFonts w:ascii="Arial" w:hAnsi="Arial" w:cs="Arial"/>
          <w:sz w:val="22"/>
        </w:rPr>
      </w:pPr>
    </w:p>
    <w:p w14:paraId="16B6319D" w14:textId="77777777" w:rsidR="00F3099E" w:rsidRDefault="00F3099E" w:rsidP="002177BD">
      <w:pPr>
        <w:ind w:firstLine="708"/>
        <w:rPr>
          <w:rFonts w:ascii="Arial" w:hAnsi="Arial" w:cs="Arial"/>
          <w:sz w:val="22"/>
        </w:rPr>
      </w:pPr>
    </w:p>
    <w:p w14:paraId="669A1B84" w14:textId="77777777" w:rsidR="00F3099E" w:rsidRPr="00DE6111" w:rsidRDefault="00F3099E" w:rsidP="002177BD">
      <w:pPr>
        <w:ind w:firstLine="708"/>
        <w:rPr>
          <w:rFonts w:ascii="Arial" w:hAnsi="Arial" w:cs="Arial"/>
          <w:sz w:val="22"/>
        </w:rPr>
      </w:pPr>
    </w:p>
    <w:p w14:paraId="411E7BBB" w14:textId="77777777" w:rsidR="002177BD" w:rsidRPr="00DE6111" w:rsidRDefault="00031092" w:rsidP="002177B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Prodávající</w:t>
      </w:r>
      <w:r w:rsidR="002177BD" w:rsidRPr="00DE6111">
        <w:rPr>
          <w:rFonts w:ascii="Arial" w:hAnsi="Arial" w:cs="Arial"/>
          <w:b/>
          <w:bCs/>
          <w:sz w:val="22"/>
        </w:rPr>
        <w:t>:</w:t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 xml:space="preserve">                 </w:t>
      </w:r>
      <w:r w:rsidR="002177BD" w:rsidRPr="00DE6111">
        <w:rPr>
          <w:rFonts w:ascii="Arial" w:hAnsi="Arial" w:cs="Arial"/>
          <w:b/>
          <w:bCs/>
          <w:sz w:val="22"/>
        </w:rPr>
        <w:t>Kupující:</w:t>
      </w:r>
    </w:p>
    <w:p w14:paraId="497D9A89" w14:textId="77777777" w:rsidR="002177BD" w:rsidRPr="00DE6111" w:rsidRDefault="002177BD" w:rsidP="002177BD">
      <w:pPr>
        <w:ind w:firstLine="708"/>
        <w:rPr>
          <w:rFonts w:ascii="Arial" w:hAnsi="Arial" w:cs="Arial"/>
          <w:sz w:val="22"/>
        </w:rPr>
      </w:pPr>
    </w:p>
    <w:p w14:paraId="729E5F4B" w14:textId="0D014CFA" w:rsidR="002177BD" w:rsidRPr="00DE6111" w:rsidRDefault="00F3099E" w:rsidP="002177BD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Proormedent</w:t>
      </w:r>
      <w:proofErr w:type="spellEnd"/>
      <w:r>
        <w:rPr>
          <w:rFonts w:ascii="Arial" w:hAnsi="Arial" w:cs="Arial"/>
          <w:sz w:val="22"/>
        </w:rPr>
        <w:t xml:space="preserve"> s.r.o.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</w:t>
      </w:r>
      <w:r w:rsidR="00201BEB">
        <w:rPr>
          <w:rFonts w:ascii="Arial" w:hAnsi="Arial" w:cs="Arial"/>
          <w:sz w:val="22"/>
        </w:rPr>
        <w:t>SOL Trutnov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  <w:t xml:space="preserve">               </w:t>
      </w:r>
      <w:r w:rsidR="00031092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Mgr. Jiří Malina</w:t>
      </w:r>
      <w:r w:rsidR="000E17F0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                       </w:t>
      </w:r>
      <w:r w:rsidR="00031092">
        <w:rPr>
          <w:rFonts w:ascii="Arial" w:hAnsi="Arial" w:cs="Arial"/>
          <w:sz w:val="22"/>
        </w:rPr>
        <w:t xml:space="preserve">                       </w:t>
      </w:r>
      <w:r w:rsidR="007A7DB0">
        <w:rPr>
          <w:rFonts w:ascii="Arial" w:hAnsi="Arial" w:cs="Arial"/>
          <w:sz w:val="22"/>
        </w:rPr>
        <w:t xml:space="preserve"> </w:t>
      </w:r>
      <w:r w:rsidR="009E5D68">
        <w:rPr>
          <w:rFonts w:ascii="Arial" w:hAnsi="Arial" w:cs="Arial"/>
          <w:sz w:val="22"/>
        </w:rPr>
        <w:t>Ing</w:t>
      </w:r>
      <w:r w:rsidR="007A7DB0">
        <w:rPr>
          <w:rFonts w:ascii="Arial" w:hAnsi="Arial" w:cs="Arial"/>
          <w:sz w:val="22"/>
        </w:rPr>
        <w:t>. Jana T</w:t>
      </w:r>
      <w:r w:rsidR="009E5D68">
        <w:rPr>
          <w:rFonts w:ascii="Arial" w:hAnsi="Arial" w:cs="Arial"/>
          <w:sz w:val="22"/>
        </w:rPr>
        <w:t>otková, MBA</w:t>
      </w:r>
    </w:p>
    <w:p w14:paraId="40BAC52B" w14:textId="2BBB35B5" w:rsidR="002177BD" w:rsidRPr="00DE6111" w:rsidRDefault="00F3099E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            </w:t>
      </w:r>
      <w:r w:rsidR="00201BEB">
        <w:rPr>
          <w:rFonts w:ascii="Arial" w:hAnsi="Arial" w:cs="Arial"/>
          <w:sz w:val="22"/>
        </w:rPr>
        <w:t>Ředitel</w:t>
      </w:r>
      <w:r w:rsidR="007A7DB0">
        <w:rPr>
          <w:rFonts w:ascii="Arial" w:hAnsi="Arial" w:cs="Arial"/>
          <w:sz w:val="22"/>
        </w:rPr>
        <w:t>ka</w:t>
      </w:r>
    </w:p>
    <w:p w14:paraId="582AE573" w14:textId="77777777" w:rsidR="002177BD" w:rsidRPr="00DE6111" w:rsidRDefault="002177BD" w:rsidP="002177BD">
      <w:pPr>
        <w:rPr>
          <w:rFonts w:ascii="Arial" w:hAnsi="Arial" w:cs="Arial"/>
          <w:sz w:val="22"/>
        </w:rPr>
      </w:pPr>
    </w:p>
    <w:p w14:paraId="00B15D06" w14:textId="77777777" w:rsidR="002177BD" w:rsidRDefault="002177BD" w:rsidP="002177BD">
      <w:pPr>
        <w:rPr>
          <w:rFonts w:ascii="Arial" w:hAnsi="Arial" w:cs="Arial"/>
          <w:sz w:val="22"/>
        </w:rPr>
      </w:pPr>
    </w:p>
    <w:p w14:paraId="2F4A6667" w14:textId="77777777" w:rsidR="0014081E" w:rsidRPr="00DE6111" w:rsidRDefault="0014081E" w:rsidP="002177BD">
      <w:pPr>
        <w:rPr>
          <w:rFonts w:ascii="Arial" w:hAnsi="Arial" w:cs="Arial"/>
          <w:sz w:val="22"/>
        </w:rPr>
      </w:pPr>
    </w:p>
    <w:p w14:paraId="5447523D" w14:textId="77777777" w:rsidR="000765A6" w:rsidRPr="00DE6111" w:rsidRDefault="000765A6" w:rsidP="002177BD">
      <w:pPr>
        <w:rPr>
          <w:rFonts w:ascii="Arial" w:hAnsi="Arial" w:cs="Arial"/>
          <w:sz w:val="22"/>
        </w:rPr>
      </w:pPr>
    </w:p>
    <w:p w14:paraId="4F2AC4D0" w14:textId="77777777" w:rsidR="00F3099E" w:rsidRDefault="00F3099E" w:rsidP="002177BD">
      <w:pPr>
        <w:rPr>
          <w:rFonts w:ascii="Arial" w:hAnsi="Arial" w:cs="Arial"/>
          <w:b/>
        </w:rPr>
      </w:pPr>
    </w:p>
    <w:p w14:paraId="36CD4F35" w14:textId="77777777" w:rsidR="00F3099E" w:rsidRDefault="00F3099E" w:rsidP="002177BD">
      <w:pPr>
        <w:rPr>
          <w:rFonts w:ascii="Arial" w:hAnsi="Arial" w:cs="Arial"/>
          <w:b/>
        </w:rPr>
      </w:pPr>
    </w:p>
    <w:p w14:paraId="7D647074" w14:textId="77777777" w:rsidR="00F3099E" w:rsidRDefault="00F3099E" w:rsidP="002177BD">
      <w:pPr>
        <w:rPr>
          <w:rFonts w:ascii="Arial" w:hAnsi="Arial" w:cs="Arial"/>
          <w:b/>
        </w:rPr>
      </w:pPr>
    </w:p>
    <w:p w14:paraId="113B07EE" w14:textId="77777777" w:rsidR="00F3099E" w:rsidRDefault="00F3099E" w:rsidP="002177BD">
      <w:pPr>
        <w:rPr>
          <w:rFonts w:ascii="Arial" w:hAnsi="Arial" w:cs="Arial"/>
          <w:b/>
        </w:rPr>
      </w:pPr>
    </w:p>
    <w:p w14:paraId="20ABFD9E" w14:textId="77777777" w:rsidR="00F3099E" w:rsidRDefault="00F3099E" w:rsidP="002177BD">
      <w:pPr>
        <w:rPr>
          <w:rFonts w:ascii="Arial" w:hAnsi="Arial" w:cs="Arial"/>
          <w:b/>
        </w:rPr>
      </w:pPr>
    </w:p>
    <w:p w14:paraId="4563345F" w14:textId="77777777" w:rsidR="00E43567" w:rsidRDefault="00E43567" w:rsidP="002177BD">
      <w:pPr>
        <w:rPr>
          <w:rFonts w:ascii="Arial" w:hAnsi="Arial" w:cs="Arial"/>
          <w:b/>
        </w:rPr>
      </w:pPr>
    </w:p>
    <w:p w14:paraId="7D8B7FB8" w14:textId="77777777" w:rsidR="00E43567" w:rsidRDefault="00E43567" w:rsidP="002177BD">
      <w:pPr>
        <w:rPr>
          <w:rFonts w:ascii="Arial" w:hAnsi="Arial" w:cs="Arial"/>
          <w:b/>
        </w:rPr>
      </w:pPr>
    </w:p>
    <w:p w14:paraId="4BC00085" w14:textId="77777777" w:rsidR="00E43567" w:rsidRDefault="00E43567" w:rsidP="002177BD">
      <w:pPr>
        <w:rPr>
          <w:rFonts w:ascii="Arial" w:hAnsi="Arial" w:cs="Arial"/>
          <w:b/>
        </w:rPr>
      </w:pPr>
    </w:p>
    <w:p w14:paraId="1084D483" w14:textId="77777777" w:rsidR="00E43567" w:rsidRDefault="00E43567" w:rsidP="002177BD">
      <w:pPr>
        <w:rPr>
          <w:rFonts w:ascii="Arial" w:hAnsi="Arial" w:cs="Arial"/>
          <w:b/>
        </w:rPr>
      </w:pPr>
    </w:p>
    <w:p w14:paraId="792EDC57" w14:textId="77777777" w:rsidR="00E43567" w:rsidRDefault="00E43567" w:rsidP="002177BD">
      <w:pPr>
        <w:rPr>
          <w:rFonts w:ascii="Arial" w:hAnsi="Arial" w:cs="Arial"/>
          <w:b/>
        </w:rPr>
      </w:pPr>
    </w:p>
    <w:p w14:paraId="012D6D2B" w14:textId="77777777" w:rsidR="00F3099E" w:rsidRDefault="00F3099E" w:rsidP="002177BD">
      <w:pPr>
        <w:rPr>
          <w:rFonts w:ascii="Arial" w:hAnsi="Arial" w:cs="Arial"/>
          <w:b/>
        </w:rPr>
      </w:pPr>
    </w:p>
    <w:p w14:paraId="46C1CB22" w14:textId="36F4A8ED" w:rsidR="00F3099E" w:rsidRPr="00E43567" w:rsidRDefault="00E43567" w:rsidP="002177BD">
      <w:pPr>
        <w:rPr>
          <w:rFonts w:ascii="Arial" w:hAnsi="Arial" w:cs="Arial"/>
          <w:bCs/>
        </w:rPr>
      </w:pPr>
      <w:r w:rsidRPr="00E43567">
        <w:rPr>
          <w:rFonts w:ascii="Arial" w:hAnsi="Arial" w:cs="Arial"/>
          <w:bCs/>
        </w:rPr>
        <w:t>Příloha: cenové nabídky + specifikace</w:t>
      </w:r>
    </w:p>
    <w:p w14:paraId="139AC041" w14:textId="77777777" w:rsidR="00F3099E" w:rsidRDefault="00F3099E" w:rsidP="002177BD">
      <w:pPr>
        <w:rPr>
          <w:rFonts w:ascii="Arial" w:hAnsi="Arial" w:cs="Arial"/>
          <w:b/>
        </w:rPr>
      </w:pPr>
    </w:p>
    <w:p w14:paraId="32CE47F1" w14:textId="77777777" w:rsidR="00F3099E" w:rsidRDefault="00F3099E" w:rsidP="002177BD">
      <w:pPr>
        <w:rPr>
          <w:rFonts w:ascii="Arial" w:hAnsi="Arial" w:cs="Arial"/>
          <w:b/>
        </w:rPr>
      </w:pPr>
    </w:p>
    <w:p w14:paraId="2EAAC996" w14:textId="77777777" w:rsidR="00F3099E" w:rsidRDefault="00F3099E" w:rsidP="002177BD">
      <w:pPr>
        <w:rPr>
          <w:rFonts w:ascii="Arial" w:hAnsi="Arial" w:cs="Arial"/>
          <w:b/>
        </w:rPr>
      </w:pPr>
    </w:p>
    <w:p w14:paraId="69043B95" w14:textId="77777777" w:rsidR="00F3099E" w:rsidRDefault="00F3099E" w:rsidP="002177BD">
      <w:pPr>
        <w:rPr>
          <w:rFonts w:ascii="Arial" w:hAnsi="Arial" w:cs="Arial"/>
          <w:b/>
        </w:rPr>
      </w:pPr>
    </w:p>
    <w:p w14:paraId="626EB6E4" w14:textId="77777777" w:rsidR="00F3099E" w:rsidRDefault="00F3099E" w:rsidP="002177BD">
      <w:pPr>
        <w:rPr>
          <w:rFonts w:ascii="Arial" w:hAnsi="Arial" w:cs="Arial"/>
          <w:b/>
        </w:rPr>
      </w:pPr>
    </w:p>
    <w:p w14:paraId="2284729A" w14:textId="77777777" w:rsidR="00BC7D49" w:rsidRDefault="00BC7D49" w:rsidP="002177BD">
      <w:pPr>
        <w:rPr>
          <w:rFonts w:ascii="Arial" w:hAnsi="Arial" w:cs="Arial"/>
          <w:b/>
        </w:rPr>
      </w:pPr>
    </w:p>
    <w:p w14:paraId="4E2D52D7" w14:textId="77777777" w:rsidR="00BC7D49" w:rsidRDefault="00BC7D49" w:rsidP="002177BD">
      <w:pPr>
        <w:rPr>
          <w:rFonts w:ascii="Arial" w:hAnsi="Arial" w:cs="Arial"/>
          <w:b/>
        </w:rPr>
      </w:pPr>
    </w:p>
    <w:p w14:paraId="70A47B6F" w14:textId="69ED0EB3" w:rsidR="004D0846" w:rsidRDefault="004D0846" w:rsidP="004D0846">
      <w:pPr>
        <w:jc w:val="center"/>
        <w:rPr>
          <w:rFonts w:ascii="Arial" w:hAnsi="Arial" w:cs="Arial"/>
          <w:sz w:val="28"/>
          <w:szCs w:val="28"/>
        </w:rPr>
      </w:pPr>
      <w:r w:rsidRPr="001E2D8C">
        <w:rPr>
          <w:rFonts w:ascii="Arial" w:hAnsi="Arial" w:cs="Arial"/>
          <w:b/>
          <w:sz w:val="28"/>
          <w:szCs w:val="28"/>
        </w:rPr>
        <w:lastRenderedPageBreak/>
        <w:t>Cenová nabídka</w:t>
      </w:r>
      <w:r w:rsidR="00E830C6">
        <w:rPr>
          <w:rFonts w:ascii="Arial" w:hAnsi="Arial" w:cs="Arial"/>
          <w:b/>
          <w:sz w:val="28"/>
          <w:szCs w:val="28"/>
        </w:rPr>
        <w:t xml:space="preserve"> + specifikace</w:t>
      </w:r>
      <w:r w:rsidRPr="001E2D8C">
        <w:rPr>
          <w:rFonts w:ascii="Arial" w:hAnsi="Arial" w:cs="Arial"/>
          <w:sz w:val="28"/>
          <w:szCs w:val="28"/>
        </w:rPr>
        <w:t xml:space="preserve"> </w:t>
      </w:r>
    </w:p>
    <w:p w14:paraId="5BEC37F5" w14:textId="77777777" w:rsidR="0031435D" w:rsidRDefault="0031435D" w:rsidP="004D0846">
      <w:pPr>
        <w:jc w:val="center"/>
        <w:rPr>
          <w:rFonts w:ascii="Arial" w:hAnsi="Arial" w:cs="Arial"/>
          <w:sz w:val="28"/>
          <w:szCs w:val="28"/>
        </w:rPr>
      </w:pPr>
    </w:p>
    <w:p w14:paraId="71203CEB" w14:textId="77777777" w:rsidR="004D0846" w:rsidRDefault="004D0846" w:rsidP="004D0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Pro: Rehabilitační ústav Hostinné</w:t>
      </w:r>
    </w:p>
    <w:p w14:paraId="72951B26" w14:textId="77777777" w:rsidR="0031435D" w:rsidRPr="0031435D" w:rsidRDefault="0031435D" w:rsidP="004D0846">
      <w:pPr>
        <w:rPr>
          <w:rFonts w:ascii="Arial" w:hAnsi="Arial" w:cs="Arial"/>
          <w:sz w:val="22"/>
          <w:szCs w:val="22"/>
        </w:rPr>
      </w:pPr>
    </w:p>
    <w:p w14:paraId="7CCDFD47" w14:textId="77777777" w:rsidR="004D0846" w:rsidRPr="0031435D" w:rsidRDefault="004D0846" w:rsidP="004D0846">
      <w:pPr>
        <w:ind w:left="705" w:hanging="705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Věc: </w:t>
      </w:r>
      <w:r w:rsidRPr="0031435D">
        <w:rPr>
          <w:sz w:val="24"/>
          <w:szCs w:val="24"/>
        </w:rPr>
        <w:tab/>
      </w:r>
      <w:r w:rsidRPr="0031435D">
        <w:rPr>
          <w:b/>
          <w:bCs/>
          <w:sz w:val="24"/>
          <w:szCs w:val="24"/>
        </w:rPr>
        <w:t>Nabídka prstové a zápěstní motorové rehabilitační dlahy KINETEC Maestra včetně opozice palce.</w:t>
      </w:r>
    </w:p>
    <w:p w14:paraId="057A7B04" w14:textId="77777777" w:rsidR="004D0846" w:rsidRPr="0031435D" w:rsidRDefault="004D0846" w:rsidP="004D0846">
      <w:pPr>
        <w:rPr>
          <w:sz w:val="24"/>
          <w:szCs w:val="24"/>
        </w:rPr>
      </w:pPr>
    </w:p>
    <w:p w14:paraId="46CE036C" w14:textId="77777777" w:rsidR="004D0846" w:rsidRPr="0031435D" w:rsidRDefault="004D0846" w:rsidP="004D0846">
      <w:pPr>
        <w:rPr>
          <w:sz w:val="24"/>
          <w:szCs w:val="24"/>
        </w:rPr>
      </w:pPr>
      <w:r w:rsidRPr="0031435D">
        <w:rPr>
          <w:sz w:val="24"/>
          <w:szCs w:val="24"/>
        </w:rPr>
        <w:t xml:space="preserve">Dovolujeme si Vám zaslat nabídku na motorové rehabilitační dlahy </w:t>
      </w:r>
      <w:proofErr w:type="spellStart"/>
      <w:r w:rsidRPr="0031435D">
        <w:rPr>
          <w:sz w:val="24"/>
          <w:szCs w:val="24"/>
        </w:rPr>
        <w:t>Kinetec</w:t>
      </w:r>
      <w:proofErr w:type="spellEnd"/>
      <w:r w:rsidRPr="0031435D">
        <w:rPr>
          <w:sz w:val="24"/>
          <w:szCs w:val="24"/>
        </w:rPr>
        <w:t xml:space="preserve"> /Francie/.</w:t>
      </w:r>
    </w:p>
    <w:p w14:paraId="68661E33" w14:textId="77777777" w:rsidR="004D0846" w:rsidRPr="0031435D" w:rsidRDefault="004D0846" w:rsidP="004D0846">
      <w:pPr>
        <w:rPr>
          <w:sz w:val="24"/>
          <w:szCs w:val="24"/>
        </w:rPr>
      </w:pPr>
    </w:p>
    <w:p w14:paraId="30A16DCF" w14:textId="77777777" w:rsidR="004D0846" w:rsidRPr="0031435D" w:rsidRDefault="004D0846" w:rsidP="004D0846">
      <w:pPr>
        <w:pStyle w:val="Nadpis1"/>
        <w:rPr>
          <w:rFonts w:ascii="Times New Roman" w:hAnsi="Times New Roman"/>
          <w:sz w:val="24"/>
          <w:szCs w:val="24"/>
        </w:rPr>
      </w:pPr>
      <w:proofErr w:type="spellStart"/>
      <w:r w:rsidRPr="0031435D">
        <w:rPr>
          <w:rFonts w:ascii="Times New Roman" w:hAnsi="Times New Roman"/>
          <w:sz w:val="24"/>
          <w:szCs w:val="24"/>
        </w:rPr>
        <w:t>Kinetec</w:t>
      </w:r>
      <w:proofErr w:type="spellEnd"/>
      <w:r w:rsidRPr="0031435D">
        <w:rPr>
          <w:rFonts w:ascii="Times New Roman" w:hAnsi="Times New Roman"/>
          <w:sz w:val="24"/>
          <w:szCs w:val="24"/>
        </w:rPr>
        <w:t xml:space="preserve"> Maestra CPM unit – </w:t>
      </w:r>
      <w:proofErr w:type="spellStart"/>
      <w:r w:rsidRPr="0031435D">
        <w:rPr>
          <w:rFonts w:ascii="Times New Roman" w:hAnsi="Times New Roman"/>
          <w:sz w:val="24"/>
          <w:szCs w:val="24"/>
        </w:rPr>
        <w:t>motodlaha</w:t>
      </w:r>
      <w:proofErr w:type="spellEnd"/>
      <w:r w:rsidRPr="0031435D">
        <w:rPr>
          <w:rFonts w:ascii="Times New Roman" w:hAnsi="Times New Roman"/>
          <w:sz w:val="24"/>
          <w:szCs w:val="24"/>
        </w:rPr>
        <w:t xml:space="preserve"> pro prsty, zápěstí a opozici palce</w:t>
      </w:r>
    </w:p>
    <w:p w14:paraId="3BFE6B87" w14:textId="77777777" w:rsidR="004D0846" w:rsidRPr="0031435D" w:rsidRDefault="004D0846" w:rsidP="004D0846">
      <w:pPr>
        <w:rPr>
          <w:sz w:val="24"/>
          <w:szCs w:val="24"/>
        </w:rPr>
      </w:pPr>
    </w:p>
    <w:p w14:paraId="2A6FDEE7" w14:textId="77777777" w:rsidR="004D0846" w:rsidRPr="0031435D" w:rsidRDefault="004D0846" w:rsidP="004D0846">
      <w:pPr>
        <w:rPr>
          <w:b/>
          <w:bCs/>
          <w:color w:val="FF0000"/>
          <w:sz w:val="24"/>
          <w:szCs w:val="24"/>
        </w:rPr>
      </w:pPr>
      <w:r w:rsidRPr="0031435D">
        <w:rPr>
          <w:b/>
          <w:bCs/>
          <w:color w:val="FF0000"/>
          <w:sz w:val="24"/>
          <w:szCs w:val="24"/>
        </w:rPr>
        <w:t>Cena 189.000 Kč bez DPH</w:t>
      </w:r>
    </w:p>
    <w:p w14:paraId="20C71AFD" w14:textId="77777777" w:rsidR="004D0846" w:rsidRPr="0031435D" w:rsidRDefault="004D0846" w:rsidP="004D0846">
      <w:pPr>
        <w:rPr>
          <w:b/>
          <w:sz w:val="24"/>
          <w:szCs w:val="24"/>
        </w:rPr>
      </w:pPr>
    </w:p>
    <w:p w14:paraId="116311F0" w14:textId="77777777" w:rsidR="004D0846" w:rsidRPr="0031435D" w:rsidRDefault="004D0846" w:rsidP="004D0846">
      <w:pPr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>KINETEC MAESTRA</w:t>
      </w:r>
    </w:p>
    <w:p w14:paraId="20B3D63E" w14:textId="77777777" w:rsidR="004D0846" w:rsidRPr="0031435D" w:rsidRDefault="004D0846" w:rsidP="004D0846">
      <w:pPr>
        <w:rPr>
          <w:sz w:val="24"/>
          <w:szCs w:val="24"/>
        </w:rPr>
      </w:pPr>
      <w:r w:rsidRPr="0031435D">
        <w:rPr>
          <w:sz w:val="24"/>
          <w:szCs w:val="24"/>
        </w:rPr>
        <w:t xml:space="preserve">Rehabilitační motorová dlaha </w:t>
      </w:r>
      <w:proofErr w:type="spellStart"/>
      <w:r w:rsidRPr="0031435D">
        <w:rPr>
          <w:b/>
          <w:bCs/>
          <w:sz w:val="24"/>
          <w:szCs w:val="24"/>
        </w:rPr>
        <w:t>Kinetec</w:t>
      </w:r>
      <w:proofErr w:type="spellEnd"/>
      <w:r w:rsidRPr="0031435D">
        <w:rPr>
          <w:b/>
          <w:bCs/>
          <w:sz w:val="24"/>
          <w:szCs w:val="24"/>
        </w:rPr>
        <w:t xml:space="preserve"> Maestra</w:t>
      </w:r>
      <w:r w:rsidRPr="0031435D">
        <w:rPr>
          <w:sz w:val="24"/>
          <w:szCs w:val="24"/>
        </w:rPr>
        <w:t xml:space="preserve"> je určena k pasivnímu pohybu ruky a  umožňuje pohyby v následujících kloubech.</w:t>
      </w:r>
    </w:p>
    <w:p w14:paraId="2E2EC8E3" w14:textId="77777777" w:rsidR="004D0846" w:rsidRPr="0031435D" w:rsidRDefault="004D0846" w:rsidP="004D0846">
      <w:pPr>
        <w:rPr>
          <w:sz w:val="24"/>
          <w:szCs w:val="24"/>
        </w:rPr>
      </w:pPr>
    </w:p>
    <w:p w14:paraId="53DD876D" w14:textId="77777777" w:rsidR="004D0846" w:rsidRPr="0031435D" w:rsidRDefault="004D0846" w:rsidP="004D0846">
      <w:pPr>
        <w:numPr>
          <w:ilvl w:val="0"/>
          <w:numId w:val="13"/>
        </w:numPr>
        <w:rPr>
          <w:sz w:val="24"/>
          <w:szCs w:val="24"/>
        </w:rPr>
      </w:pPr>
      <w:r w:rsidRPr="0031435D">
        <w:rPr>
          <w:sz w:val="24"/>
          <w:szCs w:val="24"/>
        </w:rPr>
        <w:t>Předloktí</w:t>
      </w:r>
    </w:p>
    <w:p w14:paraId="74A14E11" w14:textId="77777777" w:rsidR="004D0846" w:rsidRPr="0031435D" w:rsidRDefault="004D0846" w:rsidP="004D0846">
      <w:pPr>
        <w:numPr>
          <w:ilvl w:val="0"/>
          <w:numId w:val="13"/>
        </w:numPr>
        <w:rPr>
          <w:sz w:val="24"/>
          <w:szCs w:val="24"/>
        </w:rPr>
      </w:pPr>
      <w:r w:rsidRPr="0031435D">
        <w:rPr>
          <w:sz w:val="24"/>
          <w:szCs w:val="24"/>
        </w:rPr>
        <w:t>Zápěstí</w:t>
      </w:r>
    </w:p>
    <w:p w14:paraId="6B3CCA79" w14:textId="77777777" w:rsidR="004D0846" w:rsidRPr="0031435D" w:rsidRDefault="004D0846" w:rsidP="004D0846">
      <w:pPr>
        <w:numPr>
          <w:ilvl w:val="0"/>
          <w:numId w:val="13"/>
        </w:numPr>
        <w:rPr>
          <w:sz w:val="24"/>
          <w:szCs w:val="24"/>
        </w:rPr>
      </w:pPr>
      <w:r w:rsidRPr="0031435D">
        <w:rPr>
          <w:sz w:val="24"/>
          <w:szCs w:val="24"/>
        </w:rPr>
        <w:t>Palec</w:t>
      </w:r>
    </w:p>
    <w:p w14:paraId="16307E2B" w14:textId="77777777" w:rsidR="004D0846" w:rsidRPr="0031435D" w:rsidRDefault="004D0846" w:rsidP="004D0846">
      <w:pPr>
        <w:numPr>
          <w:ilvl w:val="0"/>
          <w:numId w:val="13"/>
        </w:numPr>
        <w:rPr>
          <w:sz w:val="24"/>
          <w:szCs w:val="24"/>
        </w:rPr>
      </w:pPr>
      <w:r w:rsidRPr="0031435D">
        <w:rPr>
          <w:sz w:val="24"/>
          <w:szCs w:val="24"/>
        </w:rPr>
        <w:t>Ostatní prsty</w:t>
      </w:r>
    </w:p>
    <w:p w14:paraId="5D64F4FC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</w:p>
    <w:p w14:paraId="05175EB0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1. Pronace/Supinace                           </w:t>
      </w:r>
      <w:r w:rsidRPr="0031435D">
        <w:rPr>
          <w:b/>
          <w:bCs/>
          <w:sz w:val="24"/>
          <w:szCs w:val="24"/>
        </w:rPr>
        <w:tab/>
        <w:t xml:space="preserve">   -90°/90°</w:t>
      </w:r>
    </w:p>
    <w:p w14:paraId="6C983211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2. </w:t>
      </w:r>
      <w:proofErr w:type="spellStart"/>
      <w:r w:rsidRPr="0031435D">
        <w:rPr>
          <w:b/>
          <w:bCs/>
          <w:sz w:val="24"/>
          <w:szCs w:val="24"/>
        </w:rPr>
        <w:t>Composite</w:t>
      </w:r>
      <w:proofErr w:type="spellEnd"/>
      <w:r w:rsidRPr="0031435D">
        <w:rPr>
          <w:b/>
          <w:bCs/>
          <w:sz w:val="24"/>
          <w:szCs w:val="24"/>
        </w:rPr>
        <w:t xml:space="preserve"> </w:t>
      </w:r>
      <w:proofErr w:type="spellStart"/>
      <w:r w:rsidRPr="0031435D">
        <w:rPr>
          <w:b/>
          <w:bCs/>
          <w:sz w:val="24"/>
          <w:szCs w:val="24"/>
        </w:rPr>
        <w:t>fist</w:t>
      </w:r>
      <w:proofErr w:type="spellEnd"/>
      <w:r w:rsidRPr="0031435D">
        <w:rPr>
          <w:b/>
          <w:bCs/>
          <w:sz w:val="24"/>
          <w:szCs w:val="24"/>
        </w:rPr>
        <w:t xml:space="preserve"> (MP - PIP - DIP)       </w:t>
      </w:r>
      <w:r w:rsidRPr="0031435D">
        <w:rPr>
          <w:b/>
          <w:bCs/>
          <w:sz w:val="24"/>
          <w:szCs w:val="24"/>
        </w:rPr>
        <w:tab/>
        <w:t xml:space="preserve">   -30°/225°</w:t>
      </w:r>
    </w:p>
    <w:p w14:paraId="25C5B5DB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3. </w:t>
      </w:r>
      <w:proofErr w:type="spellStart"/>
      <w:r w:rsidRPr="0031435D">
        <w:rPr>
          <w:b/>
          <w:bCs/>
          <w:sz w:val="24"/>
          <w:szCs w:val="24"/>
        </w:rPr>
        <w:t>Ulnar</w:t>
      </w:r>
      <w:proofErr w:type="spellEnd"/>
      <w:r w:rsidRPr="0031435D">
        <w:rPr>
          <w:b/>
          <w:bCs/>
          <w:sz w:val="24"/>
          <w:szCs w:val="24"/>
        </w:rPr>
        <w:t xml:space="preserve"> </w:t>
      </w:r>
      <w:proofErr w:type="spellStart"/>
      <w:r w:rsidRPr="0031435D">
        <w:rPr>
          <w:b/>
          <w:bCs/>
          <w:sz w:val="24"/>
          <w:szCs w:val="24"/>
        </w:rPr>
        <w:t>deviation</w:t>
      </w:r>
      <w:proofErr w:type="spellEnd"/>
      <w:r w:rsidRPr="0031435D">
        <w:rPr>
          <w:b/>
          <w:bCs/>
          <w:sz w:val="24"/>
          <w:szCs w:val="24"/>
        </w:rPr>
        <w:t xml:space="preserve">                                  </w:t>
      </w:r>
      <w:r w:rsidRPr="0031435D">
        <w:rPr>
          <w:b/>
          <w:bCs/>
          <w:sz w:val="24"/>
          <w:szCs w:val="24"/>
        </w:rPr>
        <w:tab/>
        <w:t xml:space="preserve">   -90°/90°</w:t>
      </w:r>
    </w:p>
    <w:p w14:paraId="2CDE59D1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4. Extenze/Flexe v zápěstí                    </w:t>
      </w:r>
      <w:r w:rsidRPr="0031435D">
        <w:rPr>
          <w:b/>
          <w:bCs/>
          <w:sz w:val="24"/>
          <w:szCs w:val="24"/>
        </w:rPr>
        <w:tab/>
        <w:t xml:space="preserve">   -90°/90°</w:t>
      </w:r>
    </w:p>
    <w:p w14:paraId="692876CC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5. Extenze/Flexe v zápěstí + MP            </w:t>
      </w:r>
      <w:r w:rsidRPr="0031435D">
        <w:rPr>
          <w:b/>
          <w:bCs/>
          <w:sz w:val="24"/>
          <w:szCs w:val="24"/>
        </w:rPr>
        <w:tab/>
        <w:t xml:space="preserve">   -50°/140°</w:t>
      </w:r>
    </w:p>
    <w:p w14:paraId="50626213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6. Opozice palce                                      </w:t>
      </w:r>
      <w:r w:rsidRPr="0031435D">
        <w:rPr>
          <w:b/>
          <w:bCs/>
          <w:sz w:val="24"/>
          <w:szCs w:val="24"/>
        </w:rPr>
        <w:tab/>
        <w:t xml:space="preserve">      0°/180°</w:t>
      </w:r>
    </w:p>
    <w:p w14:paraId="6959574E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>7. MCP – samostatně                                       0°/90°</w:t>
      </w:r>
    </w:p>
    <w:p w14:paraId="23773476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 xml:space="preserve">8. PIP – samostatně                                   </w:t>
      </w:r>
      <w:r w:rsidRPr="0031435D">
        <w:rPr>
          <w:b/>
          <w:bCs/>
          <w:sz w:val="24"/>
          <w:szCs w:val="24"/>
        </w:rPr>
        <w:tab/>
        <w:t xml:space="preserve">      0°/180°</w:t>
      </w:r>
    </w:p>
    <w:p w14:paraId="2F2466A3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>9. DIP – samostatně                                         0°/70°</w:t>
      </w:r>
    </w:p>
    <w:p w14:paraId="228257E7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</w:p>
    <w:p w14:paraId="7D7306D7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>Možnost nastavení libovolného rozsahu pro každý pohyb.</w:t>
      </w:r>
    </w:p>
    <w:p w14:paraId="40DA62B6" w14:textId="77777777" w:rsidR="004D0846" w:rsidRPr="0031435D" w:rsidRDefault="004D0846" w:rsidP="004D0846">
      <w:pPr>
        <w:ind w:left="2832" w:hanging="2832"/>
        <w:rPr>
          <w:b/>
          <w:bCs/>
          <w:sz w:val="24"/>
          <w:szCs w:val="24"/>
        </w:rPr>
      </w:pPr>
    </w:p>
    <w:p w14:paraId="1509BCA8" w14:textId="77777777" w:rsidR="004D0846" w:rsidRPr="0031435D" w:rsidRDefault="004D0846" w:rsidP="004D0846">
      <w:pPr>
        <w:rPr>
          <w:b/>
          <w:bCs/>
          <w:sz w:val="24"/>
          <w:szCs w:val="24"/>
        </w:rPr>
      </w:pPr>
      <w:r w:rsidRPr="0031435D">
        <w:rPr>
          <w:b/>
          <w:bCs/>
          <w:sz w:val="24"/>
          <w:szCs w:val="24"/>
        </w:rPr>
        <w:t>Ostatní parametry:</w:t>
      </w:r>
    </w:p>
    <w:p w14:paraId="31973905" w14:textId="77777777" w:rsidR="004D0846" w:rsidRPr="0031435D" w:rsidRDefault="004D0846" w:rsidP="004D0846">
      <w:pPr>
        <w:rPr>
          <w:b/>
          <w:bCs/>
          <w:sz w:val="24"/>
          <w:szCs w:val="24"/>
        </w:rPr>
      </w:pPr>
    </w:p>
    <w:p w14:paraId="1173534E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Programy                                  16 pozic pro 16 pacientů</w:t>
      </w:r>
    </w:p>
    <w:p w14:paraId="104F8CB0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Zpětný chod jako bezpečnostní prvek</w:t>
      </w:r>
    </w:p>
    <w:p w14:paraId="56D4FC00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Snadné nastavení na individuální rozměry pacienta</w:t>
      </w:r>
    </w:p>
    <w:p w14:paraId="43D47174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Snadná přestavba na jednotlivé pohyby</w:t>
      </w:r>
    </w:p>
    <w:p w14:paraId="481146BB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Minimální tlak na jednotlivé klouby díky použití speciálně tvarovaných úchytů</w:t>
      </w:r>
    </w:p>
    <w:p w14:paraId="59D35ABC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Rychlost</w:t>
      </w:r>
      <w:r w:rsidRPr="0031435D">
        <w:rPr>
          <w:bCs/>
          <w:sz w:val="24"/>
          <w:szCs w:val="24"/>
        </w:rPr>
        <w:tab/>
      </w:r>
      <w:r w:rsidRPr="0031435D">
        <w:rPr>
          <w:bCs/>
          <w:sz w:val="24"/>
          <w:szCs w:val="24"/>
        </w:rPr>
        <w:tab/>
      </w:r>
      <w:r w:rsidRPr="0031435D">
        <w:rPr>
          <w:bCs/>
          <w:sz w:val="24"/>
          <w:szCs w:val="24"/>
        </w:rPr>
        <w:tab/>
        <w:t>1-9 (150º-440º/min)</w:t>
      </w:r>
    </w:p>
    <w:p w14:paraId="1C4CC03B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Síla odporu</w:t>
      </w:r>
      <w:r w:rsidRPr="0031435D">
        <w:rPr>
          <w:bCs/>
          <w:sz w:val="24"/>
          <w:szCs w:val="24"/>
        </w:rPr>
        <w:tab/>
      </w:r>
      <w:r w:rsidRPr="0031435D">
        <w:rPr>
          <w:bCs/>
          <w:sz w:val="24"/>
          <w:szCs w:val="24"/>
        </w:rPr>
        <w:tab/>
      </w:r>
      <w:r w:rsidRPr="0031435D">
        <w:rPr>
          <w:bCs/>
          <w:sz w:val="24"/>
          <w:szCs w:val="24"/>
        </w:rPr>
        <w:tab/>
        <w:t>1-6</w:t>
      </w:r>
    </w:p>
    <w:p w14:paraId="47775A6B" w14:textId="77777777" w:rsidR="004D0846" w:rsidRPr="0031435D" w:rsidRDefault="004D0846" w:rsidP="004D0846">
      <w:pPr>
        <w:rPr>
          <w:bCs/>
          <w:sz w:val="24"/>
          <w:szCs w:val="24"/>
        </w:rPr>
      </w:pPr>
      <w:r w:rsidRPr="0031435D">
        <w:rPr>
          <w:bCs/>
          <w:sz w:val="24"/>
          <w:szCs w:val="24"/>
        </w:rPr>
        <w:t>Pauza flexe/extenze</w:t>
      </w:r>
      <w:r w:rsidRPr="0031435D">
        <w:rPr>
          <w:bCs/>
          <w:sz w:val="24"/>
          <w:szCs w:val="24"/>
        </w:rPr>
        <w:tab/>
      </w:r>
      <w:r w:rsidRPr="0031435D">
        <w:rPr>
          <w:bCs/>
          <w:sz w:val="24"/>
          <w:szCs w:val="24"/>
        </w:rPr>
        <w:tab/>
        <w:t>0-900 sec. (0-15min.)</w:t>
      </w:r>
    </w:p>
    <w:p w14:paraId="48D4A38C" w14:textId="77777777" w:rsidR="004D0846" w:rsidRPr="0031435D" w:rsidRDefault="004D0846" w:rsidP="004D0846">
      <w:pPr>
        <w:rPr>
          <w:bCs/>
          <w:sz w:val="24"/>
          <w:szCs w:val="24"/>
        </w:rPr>
      </w:pPr>
      <w:proofErr w:type="spellStart"/>
      <w:r w:rsidRPr="0031435D">
        <w:rPr>
          <w:bCs/>
          <w:sz w:val="24"/>
          <w:szCs w:val="24"/>
        </w:rPr>
        <w:t>Timer</w:t>
      </w:r>
      <w:proofErr w:type="spellEnd"/>
      <w:r w:rsidRPr="0031435D">
        <w:rPr>
          <w:bCs/>
          <w:sz w:val="24"/>
          <w:szCs w:val="24"/>
        </w:rPr>
        <w:t xml:space="preserve"> – časovač</w:t>
      </w:r>
      <w:r w:rsidRPr="0031435D">
        <w:rPr>
          <w:bCs/>
          <w:sz w:val="24"/>
          <w:szCs w:val="24"/>
        </w:rPr>
        <w:tab/>
      </w:r>
      <w:r w:rsidRPr="0031435D">
        <w:rPr>
          <w:bCs/>
          <w:sz w:val="24"/>
          <w:szCs w:val="24"/>
        </w:rPr>
        <w:tab/>
        <w:t>0-24hod</w:t>
      </w:r>
    </w:p>
    <w:p w14:paraId="2093022F" w14:textId="77777777" w:rsidR="004D0846" w:rsidRPr="0031435D" w:rsidRDefault="004D0846" w:rsidP="004D0846">
      <w:pPr>
        <w:rPr>
          <w:sz w:val="24"/>
          <w:szCs w:val="24"/>
        </w:rPr>
      </w:pPr>
      <w:r w:rsidRPr="0031435D">
        <w:rPr>
          <w:sz w:val="24"/>
          <w:szCs w:val="24"/>
        </w:rPr>
        <w:t>Váha                                           8 Kg</w:t>
      </w:r>
    </w:p>
    <w:p w14:paraId="42C79420" w14:textId="657A7F28" w:rsidR="004D0846" w:rsidRDefault="004D0846" w:rsidP="004D0846">
      <w:pPr>
        <w:rPr>
          <w:rFonts w:ascii="Albertus Extra Bold" w:hAnsi="Albertus Extra Bold"/>
          <w:b/>
        </w:rPr>
      </w:pPr>
      <w:r w:rsidRPr="008449BB">
        <w:rPr>
          <w:rFonts w:ascii="Albertus Extra Bold" w:hAnsi="Albertus Extra Bold"/>
          <w:b/>
          <w:noProof/>
        </w:rPr>
        <w:lastRenderedPageBreak/>
        <w:drawing>
          <wp:inline distT="0" distB="0" distL="0" distR="0" wp14:anchorId="7CBF9A9E" wp14:editId="3AB24E81">
            <wp:extent cx="2838450" cy="2905125"/>
            <wp:effectExtent l="0" t="0" r="0" b="9525"/>
            <wp:docPr id="2069308005" name="Obrázek 5" descr="Obsah obrázku osoba, šicí stroj, spotřebič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308005" name="Obrázek 5" descr="Obsah obrázku osoba, šicí stroj, spotřebič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7C4E">
        <w:rPr>
          <w:rFonts w:ascii="Albertus Extra Bold" w:hAnsi="Albertus Extra Bold"/>
          <w:b/>
          <w:noProof/>
        </w:rPr>
        <w:drawing>
          <wp:inline distT="0" distB="0" distL="0" distR="0" wp14:anchorId="5D9BA704" wp14:editId="77E83A45">
            <wp:extent cx="2581275" cy="2905125"/>
            <wp:effectExtent l="0" t="0" r="9525" b="9525"/>
            <wp:docPr id="1749344115" name="Obrázek 4" descr="Obsah obrázku osoba, nářadí, šicí stroj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44115" name="Obrázek 4" descr="Obsah obrázku osoba, nářadí, šicí stroj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5B4D" w14:textId="77777777" w:rsidR="004D0846" w:rsidRPr="00005DC7" w:rsidRDefault="004D0846" w:rsidP="004D0846">
      <w:pPr>
        <w:rPr>
          <w:rFonts w:ascii="Albertus Extra Bold" w:hAnsi="Albertus Extra Bold"/>
          <w:b/>
        </w:rPr>
      </w:pPr>
    </w:p>
    <w:p w14:paraId="3FDD8458" w14:textId="77777777" w:rsidR="004D0846" w:rsidRDefault="004D0846" w:rsidP="004D0846">
      <w:pPr>
        <w:rPr>
          <w:rFonts w:ascii="Albertus Extra Bold" w:hAnsi="Albertus Extra Bold"/>
          <w:b/>
        </w:rPr>
      </w:pPr>
    </w:p>
    <w:p w14:paraId="302B090C" w14:textId="5599B15B" w:rsidR="004D0846" w:rsidRDefault="004D0846" w:rsidP="004D0846">
      <w:pPr>
        <w:rPr>
          <w:rFonts w:ascii="Albertus Extra Bold" w:hAnsi="Albertus Extra Bold"/>
          <w:b/>
        </w:rPr>
      </w:pPr>
      <w:r w:rsidRPr="008449BB">
        <w:rPr>
          <w:rFonts w:ascii="Albertus Extra Bold" w:hAnsi="Albertus Extra Bold"/>
          <w:b/>
          <w:noProof/>
        </w:rPr>
        <w:lastRenderedPageBreak/>
        <w:drawing>
          <wp:inline distT="0" distB="0" distL="0" distR="0" wp14:anchorId="37633BF7" wp14:editId="3C5CF7C2">
            <wp:extent cx="5429250" cy="3390900"/>
            <wp:effectExtent l="0" t="0" r="0" b="0"/>
            <wp:docPr id="172201085" name="Obrázek 3" descr="Obsah obrázku nářadí, Lékařské vybavení, stroj/přístroj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1085" name="Obrázek 3" descr="Obsah obrázku nářadí, Lékařské vybavení, stroj/přístroj, elektron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4E">
        <w:rPr>
          <w:rFonts w:ascii="Albertus Extra Bold" w:hAnsi="Albertus Extra Bold"/>
          <w:b/>
          <w:noProof/>
        </w:rPr>
        <w:drawing>
          <wp:inline distT="0" distB="0" distL="0" distR="0" wp14:anchorId="750041B4" wp14:editId="4F931AB7">
            <wp:extent cx="2619375" cy="2676525"/>
            <wp:effectExtent l="0" t="0" r="9525" b="9525"/>
            <wp:docPr id="721903120" name="Obrázek 2" descr="Obsah obrázku osoba, Módní doplňky, nářad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903120" name="Obrázek 2" descr="Obsah obrázku osoba, Módní doplňky, nářad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4E">
        <w:rPr>
          <w:rFonts w:ascii="Albertus Extra Bold" w:hAnsi="Albertus Extra Bold"/>
          <w:b/>
          <w:noProof/>
        </w:rPr>
        <w:drawing>
          <wp:inline distT="0" distB="0" distL="0" distR="0" wp14:anchorId="25E58177" wp14:editId="14F9BBDB">
            <wp:extent cx="2828925" cy="2676525"/>
            <wp:effectExtent l="0" t="0" r="9525" b="9525"/>
            <wp:docPr id="15933101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EC78" w14:textId="77777777" w:rsidR="004D0846" w:rsidRPr="00435A3A" w:rsidRDefault="004D0846" w:rsidP="004D0846">
      <w:pPr>
        <w:rPr>
          <w:rFonts w:ascii="Arial" w:hAnsi="Arial" w:cs="Arial"/>
          <w:sz w:val="28"/>
          <w:szCs w:val="28"/>
        </w:rPr>
      </w:pPr>
    </w:p>
    <w:p w14:paraId="6AAAB300" w14:textId="77777777" w:rsidR="004D0846" w:rsidRDefault="004D0846" w:rsidP="004D0846">
      <w:pPr>
        <w:autoSpaceDE w:val="0"/>
        <w:autoSpaceDN w:val="0"/>
        <w:adjustRightInd w:val="0"/>
        <w:rPr>
          <w:rFonts w:ascii="Arial" w:eastAsia="BatangChe" w:hAnsi="Arial" w:cs="Arial"/>
          <w:sz w:val="24"/>
          <w:szCs w:val="24"/>
        </w:rPr>
      </w:pPr>
    </w:p>
    <w:p w14:paraId="31A1E722" w14:textId="77777777" w:rsidR="004D0846" w:rsidRDefault="004D0846" w:rsidP="004D0846">
      <w:pPr>
        <w:autoSpaceDE w:val="0"/>
        <w:autoSpaceDN w:val="0"/>
        <w:adjustRightInd w:val="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                                                                           Vystavil dne: 27.6.2023</w:t>
      </w:r>
    </w:p>
    <w:p w14:paraId="2B2CDEEA" w14:textId="77777777" w:rsidR="004D0846" w:rsidRPr="00E73CA3" w:rsidRDefault="004D0846" w:rsidP="004D0846">
      <w:pPr>
        <w:autoSpaceDE w:val="0"/>
        <w:autoSpaceDN w:val="0"/>
        <w:adjustRightInd w:val="0"/>
        <w:rPr>
          <w:rFonts w:ascii="Arial" w:eastAsia="BatangChe" w:hAnsi="Arial" w:cs="Arial"/>
          <w:sz w:val="24"/>
          <w:szCs w:val="24"/>
        </w:rPr>
      </w:pPr>
      <w:r w:rsidRPr="00A72DB6">
        <w:rPr>
          <w:rFonts w:ascii="Arial" w:hAnsi="Arial" w:cs="Arial"/>
          <w:b/>
          <w:bCs/>
          <w:sz w:val="24"/>
          <w:szCs w:val="24"/>
        </w:rPr>
        <w:t>PROORMEDENT s.r.o.</w:t>
      </w:r>
      <w:r w:rsidRPr="00E91FC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</w:t>
      </w:r>
      <w:r>
        <w:rPr>
          <w:rFonts w:ascii="Arial" w:eastAsia="BatangChe" w:hAnsi="Arial" w:cs="Arial"/>
          <w:sz w:val="24"/>
          <w:szCs w:val="24"/>
        </w:rPr>
        <w:t>Jiří Malina</w:t>
      </w:r>
      <w:r>
        <w:rPr>
          <w:rFonts w:ascii="Arial" w:hAnsi="Arial" w:cs="Arial"/>
          <w:noProof/>
          <w:sz w:val="24"/>
          <w:szCs w:val="24"/>
        </w:rPr>
        <w:t xml:space="preserve">                    </w:t>
      </w:r>
    </w:p>
    <w:p w14:paraId="73708F7F" w14:textId="4205A892" w:rsidR="004D0846" w:rsidRPr="00E91FC1" w:rsidRDefault="004D0846" w:rsidP="004D0846">
      <w:pPr>
        <w:tabs>
          <w:tab w:val="left" w:pos="61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AE994" wp14:editId="2AC0D059">
            <wp:simplePos x="0" y="0"/>
            <wp:positionH relativeFrom="column">
              <wp:posOffset>2919095</wp:posOffset>
            </wp:positionH>
            <wp:positionV relativeFrom="paragraph">
              <wp:posOffset>127635</wp:posOffset>
            </wp:positionV>
            <wp:extent cx="2230120" cy="1194435"/>
            <wp:effectExtent l="0" t="0" r="0" b="5715"/>
            <wp:wrapSquare wrapText="bothSides"/>
            <wp:docPr id="529176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Pod vinicí 1458/12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403DE8D5" w14:textId="77777777" w:rsidR="004D0846" w:rsidRPr="00E91FC1" w:rsidRDefault="004D0846" w:rsidP="004D08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91FC1">
        <w:rPr>
          <w:rFonts w:ascii="Arial" w:hAnsi="Arial" w:cs="Arial"/>
          <w:sz w:val="24"/>
          <w:szCs w:val="24"/>
        </w:rPr>
        <w:t>143 00 Praha 4</w:t>
      </w:r>
    </w:p>
    <w:p w14:paraId="221A0A39" w14:textId="77777777" w:rsidR="004D0846" w:rsidRPr="00E91FC1" w:rsidRDefault="004D0846" w:rsidP="004D08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91FC1">
        <w:rPr>
          <w:rFonts w:ascii="Arial" w:hAnsi="Arial" w:cs="Arial"/>
          <w:sz w:val="24"/>
          <w:szCs w:val="24"/>
        </w:rPr>
        <w:t>tel: +420 241 403 520</w:t>
      </w:r>
    </w:p>
    <w:p w14:paraId="5C06F430" w14:textId="546D7A1B" w:rsidR="004D0846" w:rsidRPr="00E91FC1" w:rsidRDefault="004D0846" w:rsidP="004D08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</w:p>
    <w:p w14:paraId="11D2BA38" w14:textId="77777777" w:rsidR="004D0846" w:rsidRDefault="004D0846" w:rsidP="004D0846">
      <w:pPr>
        <w:jc w:val="both"/>
        <w:rPr>
          <w:rFonts w:ascii="Arial" w:hAnsi="Arial" w:cs="Arial"/>
          <w:sz w:val="24"/>
          <w:szCs w:val="24"/>
        </w:rPr>
      </w:pPr>
      <w:r w:rsidRPr="00E91FC1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A23E1B">
          <w:rPr>
            <w:rStyle w:val="Hypertextovodkaz"/>
            <w:rFonts w:ascii="Arial" w:hAnsi="Arial" w:cs="Arial"/>
            <w:sz w:val="24"/>
            <w:szCs w:val="24"/>
          </w:rPr>
          <w:t>jiri.malina@proormedent.cz</w:t>
        </w:r>
      </w:hyperlink>
    </w:p>
    <w:p w14:paraId="5C3EB595" w14:textId="77777777" w:rsidR="004D0846" w:rsidRPr="00E91FC1" w:rsidRDefault="004D0846" w:rsidP="004D0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www.proormedent.cz</w:t>
      </w:r>
    </w:p>
    <w:p w14:paraId="6CC8FAA8" w14:textId="77777777" w:rsidR="004D0846" w:rsidRDefault="004D0846" w:rsidP="004D0846">
      <w:pPr>
        <w:autoSpaceDE w:val="0"/>
        <w:autoSpaceDN w:val="0"/>
        <w:adjustRightInd w:val="0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                                                                                     </w:t>
      </w:r>
    </w:p>
    <w:p w14:paraId="7544DD96" w14:textId="77777777" w:rsidR="004D0846" w:rsidRPr="003455F8" w:rsidRDefault="004D0846" w:rsidP="004D08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3BCFD43A" w14:textId="77777777" w:rsidR="00BC7D49" w:rsidRDefault="00BC7D49" w:rsidP="002177BD">
      <w:pPr>
        <w:rPr>
          <w:rFonts w:ascii="Arial" w:hAnsi="Arial" w:cs="Arial"/>
          <w:b/>
        </w:rPr>
      </w:pPr>
    </w:p>
    <w:p w14:paraId="2F0D91E8" w14:textId="77777777" w:rsidR="00F3099E" w:rsidRDefault="00F3099E" w:rsidP="002177BD">
      <w:pPr>
        <w:rPr>
          <w:rFonts w:ascii="Arial" w:hAnsi="Arial" w:cs="Arial"/>
          <w:b/>
        </w:rPr>
      </w:pPr>
    </w:p>
    <w:p w14:paraId="36A34D25" w14:textId="77777777" w:rsidR="00F3099E" w:rsidRDefault="00F3099E" w:rsidP="002177BD">
      <w:pPr>
        <w:rPr>
          <w:rFonts w:ascii="Arial" w:hAnsi="Arial" w:cs="Arial"/>
          <w:b/>
        </w:rPr>
      </w:pPr>
    </w:p>
    <w:p w14:paraId="3B90AD1E" w14:textId="77777777" w:rsidR="004D0846" w:rsidRDefault="004D0846" w:rsidP="002177BD">
      <w:pPr>
        <w:rPr>
          <w:rFonts w:ascii="Arial" w:hAnsi="Arial" w:cs="Arial"/>
          <w:b/>
        </w:rPr>
      </w:pPr>
    </w:p>
    <w:p w14:paraId="76B1536B" w14:textId="77777777" w:rsidR="004D0846" w:rsidRDefault="004D0846" w:rsidP="004D0846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M</w:t>
      </w:r>
      <w:r w:rsidRPr="008911E9">
        <w:rPr>
          <w:b/>
          <w:bCs/>
          <w:sz w:val="36"/>
          <w:szCs w:val="36"/>
        </w:rPr>
        <w:t>otodlah</w:t>
      </w:r>
      <w:r>
        <w:rPr>
          <w:b/>
          <w:bCs/>
          <w:sz w:val="36"/>
          <w:szCs w:val="36"/>
        </w:rPr>
        <w:t>a</w:t>
      </w:r>
      <w:proofErr w:type="spellEnd"/>
      <w:r w:rsidRPr="008911E9">
        <w:rPr>
          <w:b/>
          <w:bCs/>
          <w:sz w:val="36"/>
          <w:szCs w:val="36"/>
        </w:rPr>
        <w:t xml:space="preserve"> hlezenního kloubu </w:t>
      </w:r>
      <w:proofErr w:type="spellStart"/>
      <w:r w:rsidRPr="008911E9">
        <w:rPr>
          <w:b/>
          <w:bCs/>
          <w:sz w:val="36"/>
          <w:szCs w:val="36"/>
        </w:rPr>
        <w:t>Artromot</w:t>
      </w:r>
      <w:proofErr w:type="spellEnd"/>
      <w:r w:rsidRPr="008911E9">
        <w:rPr>
          <w:b/>
          <w:bCs/>
          <w:sz w:val="36"/>
          <w:szCs w:val="36"/>
          <w:vertAlign w:val="superscript"/>
        </w:rPr>
        <w:t>®</w:t>
      </w:r>
      <w:r w:rsidRPr="008911E9">
        <w:rPr>
          <w:b/>
          <w:bCs/>
          <w:sz w:val="36"/>
          <w:szCs w:val="36"/>
        </w:rPr>
        <w:t xml:space="preserve"> SP3 Komfort</w:t>
      </w:r>
      <w:r>
        <w:rPr>
          <w:b/>
          <w:bCs/>
          <w:sz w:val="36"/>
          <w:szCs w:val="36"/>
        </w:rPr>
        <w:t xml:space="preserve"> </w:t>
      </w:r>
    </w:p>
    <w:p w14:paraId="58BFD009" w14:textId="77777777" w:rsidR="00630015" w:rsidRDefault="00630015" w:rsidP="004D0846">
      <w:pPr>
        <w:jc w:val="center"/>
        <w:rPr>
          <w:b/>
          <w:bCs/>
          <w:sz w:val="36"/>
          <w:szCs w:val="36"/>
        </w:rPr>
      </w:pPr>
    </w:p>
    <w:p w14:paraId="0BDA3060" w14:textId="77777777" w:rsidR="004D0846" w:rsidRDefault="004D0846" w:rsidP="004D0846">
      <w:pPr>
        <w:rPr>
          <w:b/>
          <w:bCs/>
          <w:sz w:val="36"/>
          <w:szCs w:val="36"/>
        </w:rPr>
      </w:pPr>
      <w:r w:rsidRPr="00A40BBE">
        <w:rPr>
          <w:bCs/>
          <w:sz w:val="28"/>
          <w:szCs w:val="28"/>
        </w:rPr>
        <w:t>Cenová nabídka pro:</w:t>
      </w:r>
      <w:r>
        <w:rPr>
          <w:b/>
          <w:bCs/>
          <w:sz w:val="36"/>
          <w:szCs w:val="36"/>
        </w:rPr>
        <w:t xml:space="preserve"> Rehabilitační ústav Hostinné</w:t>
      </w:r>
    </w:p>
    <w:p w14:paraId="28372096" w14:textId="77777777" w:rsidR="00630015" w:rsidRDefault="00630015" w:rsidP="004D0846">
      <w:pPr>
        <w:rPr>
          <w:b/>
          <w:bCs/>
          <w:sz w:val="36"/>
          <w:szCs w:val="36"/>
        </w:rPr>
      </w:pPr>
    </w:p>
    <w:p w14:paraId="4C7E9A22" w14:textId="77777777" w:rsidR="004D0846" w:rsidRPr="00A40BBE" w:rsidRDefault="004D0846" w:rsidP="004D0846">
      <w:pPr>
        <w:rPr>
          <w:b/>
          <w:bCs/>
          <w:sz w:val="24"/>
          <w:szCs w:val="24"/>
        </w:rPr>
      </w:pPr>
      <w:r w:rsidRPr="00A40BBE">
        <w:rPr>
          <w:b/>
          <w:bCs/>
          <w:sz w:val="24"/>
          <w:szCs w:val="24"/>
        </w:rPr>
        <w:t>Název výrobku                                                                          cena bez DPH</w:t>
      </w:r>
    </w:p>
    <w:p w14:paraId="2FEBDA3A" w14:textId="77777777" w:rsidR="004D0846" w:rsidRDefault="004D0846" w:rsidP="004D0846">
      <w:pPr>
        <w:rPr>
          <w:b/>
          <w:bCs/>
          <w:sz w:val="24"/>
          <w:szCs w:val="24"/>
        </w:rPr>
      </w:pPr>
      <w:r w:rsidRPr="00A40BBE">
        <w:rPr>
          <w:bCs/>
          <w:sz w:val="24"/>
          <w:szCs w:val="24"/>
        </w:rPr>
        <w:t xml:space="preserve">1 kus  </w:t>
      </w:r>
      <w:proofErr w:type="spellStart"/>
      <w:r w:rsidRPr="00A40BBE">
        <w:rPr>
          <w:bCs/>
          <w:sz w:val="24"/>
          <w:szCs w:val="24"/>
        </w:rPr>
        <w:t>Artromot</w:t>
      </w:r>
      <w:proofErr w:type="spellEnd"/>
      <w:r w:rsidRPr="00A40BBE">
        <w:rPr>
          <w:bCs/>
          <w:sz w:val="24"/>
          <w:szCs w:val="24"/>
        </w:rPr>
        <w:t xml:space="preserve">® SP3 Komfort čip                                         </w:t>
      </w:r>
      <w:r>
        <w:rPr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168 990,00</w:t>
      </w:r>
      <w:r w:rsidRPr="00A40BBE">
        <w:rPr>
          <w:b/>
          <w:bCs/>
          <w:sz w:val="24"/>
          <w:szCs w:val="24"/>
        </w:rPr>
        <w:t xml:space="preserve"> Kč</w:t>
      </w:r>
    </w:p>
    <w:p w14:paraId="17AA1AE4" w14:textId="77777777" w:rsidR="00630015" w:rsidRPr="00A40BBE" w:rsidRDefault="00630015" w:rsidP="004D0846">
      <w:pPr>
        <w:rPr>
          <w:bCs/>
          <w:sz w:val="24"/>
          <w:szCs w:val="24"/>
        </w:rPr>
      </w:pPr>
    </w:p>
    <w:p w14:paraId="061FAEAD" w14:textId="77777777" w:rsidR="004D0846" w:rsidRDefault="004D0846" w:rsidP="004D0846">
      <w:pPr>
        <w:rPr>
          <w:bCs/>
          <w:color w:val="FF0000"/>
          <w:sz w:val="24"/>
          <w:szCs w:val="24"/>
        </w:rPr>
      </w:pPr>
    </w:p>
    <w:p w14:paraId="087CE0E4" w14:textId="77777777" w:rsidR="004D0846" w:rsidRPr="00A40BBE" w:rsidRDefault="004D0846" w:rsidP="004D0846">
      <w:pPr>
        <w:rPr>
          <w:bCs/>
          <w:sz w:val="24"/>
          <w:szCs w:val="24"/>
        </w:rPr>
      </w:pPr>
      <w:r w:rsidRPr="00A40BBE">
        <w:rPr>
          <w:bCs/>
          <w:sz w:val="24"/>
          <w:szCs w:val="24"/>
        </w:rPr>
        <w:t>V ceně je dovoz, instalace a zaškolení výrobků po celé ČR. Dodací doba je 30 dní, záruční doba 24 měsíců, v záruční době budou provedeny 2 PBTK (</w:t>
      </w:r>
      <w:proofErr w:type="spellStart"/>
      <w:r w:rsidRPr="00A40BBE">
        <w:rPr>
          <w:bCs/>
          <w:sz w:val="24"/>
          <w:szCs w:val="24"/>
        </w:rPr>
        <w:t>periodicko</w:t>
      </w:r>
      <w:proofErr w:type="spellEnd"/>
      <w:r w:rsidRPr="00A40BBE">
        <w:rPr>
          <w:bCs/>
          <w:sz w:val="24"/>
          <w:szCs w:val="24"/>
        </w:rPr>
        <w:t xml:space="preserve"> bezpečnostně technické prohlídky) zdarma</w:t>
      </w:r>
      <w:r>
        <w:rPr>
          <w:bCs/>
          <w:sz w:val="24"/>
          <w:szCs w:val="24"/>
        </w:rPr>
        <w:t>.</w:t>
      </w:r>
    </w:p>
    <w:p w14:paraId="39CC4D97" w14:textId="77777777" w:rsidR="004D0846" w:rsidRPr="00C75898" w:rsidRDefault="004D0846" w:rsidP="004D0846">
      <w:pPr>
        <w:rPr>
          <w:b/>
          <w:bCs/>
          <w:sz w:val="16"/>
          <w:szCs w:val="16"/>
        </w:rPr>
      </w:pPr>
    </w:p>
    <w:p w14:paraId="6DC96D9F" w14:textId="77777777" w:rsidR="004D0846" w:rsidRPr="000B759E" w:rsidRDefault="004D0846" w:rsidP="004D0846">
      <w:pPr>
        <w:jc w:val="center"/>
        <w:rPr>
          <w:i/>
          <w:iCs/>
          <w:sz w:val="28"/>
          <w:szCs w:val="28"/>
        </w:rPr>
      </w:pPr>
      <w:r w:rsidRPr="000B759E">
        <w:rPr>
          <w:i/>
          <w:iCs/>
          <w:sz w:val="28"/>
          <w:szCs w:val="28"/>
        </w:rPr>
        <w:t xml:space="preserve">Programovatelná </w:t>
      </w:r>
      <w:proofErr w:type="spellStart"/>
      <w:r w:rsidRPr="000B759E">
        <w:rPr>
          <w:i/>
          <w:iCs/>
          <w:sz w:val="28"/>
          <w:szCs w:val="28"/>
        </w:rPr>
        <w:t>motodlaha</w:t>
      </w:r>
      <w:proofErr w:type="spellEnd"/>
      <w:r w:rsidRPr="000B759E">
        <w:rPr>
          <w:i/>
          <w:iCs/>
          <w:sz w:val="28"/>
          <w:szCs w:val="28"/>
        </w:rPr>
        <w:t xml:space="preserve"> pro plynulý pasivní pohyb horního a dolního hlezenního kloubu </w:t>
      </w:r>
    </w:p>
    <w:p w14:paraId="637F6FCF" w14:textId="77777777" w:rsidR="004D0846" w:rsidRPr="00630015" w:rsidRDefault="004D0846" w:rsidP="004D0846">
      <w:pPr>
        <w:rPr>
          <w:b/>
          <w:bCs/>
          <w:sz w:val="24"/>
          <w:szCs w:val="24"/>
        </w:rPr>
      </w:pPr>
      <w:r w:rsidRPr="00630015">
        <w:rPr>
          <w:b/>
          <w:bCs/>
          <w:sz w:val="24"/>
          <w:szCs w:val="24"/>
        </w:rPr>
        <w:t>Přednosti:</w:t>
      </w:r>
    </w:p>
    <w:p w14:paraId="2AF14C91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proofErr w:type="spellStart"/>
      <w:r w:rsidRPr="00630015">
        <w:rPr>
          <w:rFonts w:ascii="Times New Roman" w:hAnsi="Times New Roman"/>
          <w:sz w:val="24"/>
          <w:szCs w:val="24"/>
        </w:rPr>
        <w:t>motodlaha</w:t>
      </w:r>
      <w:proofErr w:type="spellEnd"/>
      <w:r w:rsidRPr="00630015">
        <w:rPr>
          <w:rFonts w:ascii="Times New Roman" w:hAnsi="Times New Roman"/>
          <w:sz w:val="24"/>
          <w:szCs w:val="24"/>
        </w:rPr>
        <w:t xml:space="preserve"> pro CPM terapii je řízena dálkovým ovladačem </w:t>
      </w:r>
    </w:p>
    <w:p w14:paraId="06130D87" w14:textId="6EC6BE1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6FC49C" wp14:editId="2DB408EA">
            <wp:simplePos x="0" y="0"/>
            <wp:positionH relativeFrom="column">
              <wp:posOffset>3479165</wp:posOffset>
            </wp:positionH>
            <wp:positionV relativeFrom="paragraph">
              <wp:posOffset>48895</wp:posOffset>
            </wp:positionV>
            <wp:extent cx="2107565" cy="3124200"/>
            <wp:effectExtent l="0" t="0" r="6985" b="0"/>
            <wp:wrapNone/>
            <wp:docPr id="169538188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015">
        <w:rPr>
          <w:rFonts w:ascii="Times New Roman" w:hAnsi="Times New Roman"/>
          <w:sz w:val="24"/>
          <w:szCs w:val="24"/>
        </w:rPr>
        <w:t>jednoduchý displej s obrázky</w:t>
      </w:r>
    </w:p>
    <w:p w14:paraId="23FAA606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rychlá přestavba levostranné a pravostranné rehabilitace</w:t>
      </w:r>
    </w:p>
    <w:p w14:paraId="61BFED93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anatomicky správný pohyb končetiny</w:t>
      </w:r>
    </w:p>
    <w:p w14:paraId="1B09FF7D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opěrka holeně a botička jsou z lehce omyvatelného materiálu</w:t>
      </w:r>
    </w:p>
    <w:p w14:paraId="699B2524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maximální ergonomie</w:t>
      </w:r>
    </w:p>
    <w:p w14:paraId="7FECC1E5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rehabilitace v sedě či v leže</w:t>
      </w:r>
    </w:p>
    <w:p w14:paraId="38D77D01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snadná manipulace a údržba přístroje</w:t>
      </w:r>
    </w:p>
    <w:p w14:paraId="3DE3714C" w14:textId="77777777" w:rsidR="004D0846" w:rsidRPr="00630015" w:rsidRDefault="004D0846" w:rsidP="004D0846">
      <w:pPr>
        <w:pStyle w:val="Odstavecseseznamem"/>
        <w:numPr>
          <w:ilvl w:val="0"/>
          <w:numId w:val="14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výška pacientů – 120 až 200 cm</w:t>
      </w:r>
    </w:p>
    <w:p w14:paraId="597E3398" w14:textId="77777777" w:rsidR="004D0846" w:rsidRPr="00630015" w:rsidRDefault="004D0846" w:rsidP="004D0846">
      <w:pPr>
        <w:rPr>
          <w:b/>
          <w:bCs/>
          <w:sz w:val="24"/>
          <w:szCs w:val="24"/>
        </w:rPr>
      </w:pPr>
      <w:r w:rsidRPr="00630015">
        <w:rPr>
          <w:b/>
          <w:bCs/>
          <w:sz w:val="24"/>
          <w:szCs w:val="24"/>
        </w:rPr>
        <w:t xml:space="preserve">Speciální funkce </w:t>
      </w:r>
    </w:p>
    <w:p w14:paraId="598E36E4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zahřívací program</w:t>
      </w:r>
    </w:p>
    <w:p w14:paraId="3FDCBF84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oscilace – četnější opakování mezních 10°</w:t>
      </w:r>
    </w:p>
    <w:p w14:paraId="12ABFA01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protažení</w:t>
      </w:r>
    </w:p>
    <w:p w14:paraId="6AA2C40A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zpětný chod – bezpečnostní prvek</w:t>
      </w:r>
    </w:p>
    <w:p w14:paraId="01479F02" w14:textId="77777777" w:rsidR="004D0846" w:rsidRPr="00630015" w:rsidRDefault="004D0846" w:rsidP="004D0846">
      <w:pPr>
        <w:pStyle w:val="Odstavecseseznamem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33ABCE5E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plynulá regulace rychlosti od 20° do 200° / min</w:t>
      </w:r>
    </w:p>
    <w:p w14:paraId="6118C04B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doba trvání terapie</w:t>
      </w:r>
    </w:p>
    <w:p w14:paraId="0D95E1EA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pauzy v krajních polohách</w:t>
      </w:r>
    </w:p>
    <w:p w14:paraId="4A0895F0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asynchronní chod motorů</w:t>
      </w:r>
    </w:p>
    <w:p w14:paraId="466D006A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izolované pohyby</w:t>
      </w:r>
    </w:p>
    <w:p w14:paraId="5EB5AF62" w14:textId="77777777" w:rsidR="004D0846" w:rsidRPr="00630015" w:rsidRDefault="004D0846" w:rsidP="004D0846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a další programy</w:t>
      </w:r>
    </w:p>
    <w:p w14:paraId="7B162A60" w14:textId="77777777" w:rsidR="004D0846" w:rsidRPr="00630015" w:rsidRDefault="004D0846" w:rsidP="004D0846">
      <w:pPr>
        <w:rPr>
          <w:b/>
          <w:bCs/>
          <w:sz w:val="24"/>
          <w:szCs w:val="24"/>
        </w:rPr>
      </w:pPr>
      <w:r w:rsidRPr="00630015">
        <w:rPr>
          <w:b/>
          <w:bCs/>
          <w:sz w:val="24"/>
          <w:szCs w:val="24"/>
        </w:rPr>
        <w:lastRenderedPageBreak/>
        <w:t>Rozsahy pohybu</w:t>
      </w:r>
    </w:p>
    <w:p w14:paraId="1C6494AC" w14:textId="77777777" w:rsidR="004D0846" w:rsidRPr="00630015" w:rsidRDefault="004D0846" w:rsidP="004D0846">
      <w:pPr>
        <w:pStyle w:val="Odstavecseseznamem"/>
        <w:numPr>
          <w:ilvl w:val="0"/>
          <w:numId w:val="16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plantární / dorzální flexe 50° – 0° – 40°</w:t>
      </w:r>
    </w:p>
    <w:p w14:paraId="59A83E42" w14:textId="77777777" w:rsidR="004D0846" w:rsidRPr="00630015" w:rsidRDefault="004D0846" w:rsidP="004D0846">
      <w:pPr>
        <w:pStyle w:val="Odstavecseseznamem"/>
        <w:numPr>
          <w:ilvl w:val="0"/>
          <w:numId w:val="16"/>
        </w:numPr>
        <w:spacing w:before="120" w:after="120"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inverze / everze 40° – 0° – 20°</w:t>
      </w:r>
    </w:p>
    <w:p w14:paraId="26695786" w14:textId="77777777" w:rsidR="004D0846" w:rsidRPr="00630015" w:rsidRDefault="004D0846" w:rsidP="004D0846">
      <w:pPr>
        <w:pStyle w:val="Odstavecseseznamem"/>
        <w:spacing w:before="120" w:after="120" w:line="360" w:lineRule="auto"/>
        <w:ind w:left="357"/>
        <w:rPr>
          <w:rFonts w:ascii="Times New Roman" w:hAnsi="Times New Roman"/>
          <w:sz w:val="24"/>
          <w:szCs w:val="24"/>
        </w:rPr>
      </w:pPr>
    </w:p>
    <w:p w14:paraId="324F7896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30015">
        <w:rPr>
          <w:rFonts w:ascii="Times New Roman" w:hAnsi="Times New Roman"/>
          <w:b/>
          <w:sz w:val="24"/>
          <w:szCs w:val="24"/>
        </w:rPr>
        <w:t>Další technické parametry</w:t>
      </w:r>
    </w:p>
    <w:p w14:paraId="2DD1E238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 xml:space="preserve">Vstupní parametry: 100 – 240 V AC/50 – 60 Hz </w:t>
      </w:r>
    </w:p>
    <w:p w14:paraId="67E03C02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Spotřeba proudu: 850 - 370 mA</w:t>
      </w:r>
    </w:p>
    <w:p w14:paraId="206B0560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Pojistky: 2 x T1A (s pomalým hořením)</w:t>
      </w:r>
    </w:p>
    <w:p w14:paraId="44B9F5E3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Třída ochrany: I</w:t>
      </w:r>
    </w:p>
    <w:p w14:paraId="2D1AE048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Maximální zatížení: 20 kg</w:t>
      </w:r>
    </w:p>
    <w:p w14:paraId="7B1AE353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Rozměry (přepravní pozice):</w:t>
      </w:r>
    </w:p>
    <w:p w14:paraId="518FD7B2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Délka:</w:t>
      </w:r>
      <w:r w:rsidRPr="00630015">
        <w:rPr>
          <w:rFonts w:ascii="Times New Roman" w:hAnsi="Times New Roman"/>
          <w:sz w:val="24"/>
          <w:szCs w:val="24"/>
        </w:rPr>
        <w:tab/>
        <w:t>78.0 cm</w:t>
      </w:r>
    </w:p>
    <w:p w14:paraId="16529AEA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Šířka:</w:t>
      </w:r>
      <w:r w:rsidRPr="00630015">
        <w:rPr>
          <w:rFonts w:ascii="Times New Roman" w:hAnsi="Times New Roman"/>
          <w:sz w:val="24"/>
          <w:szCs w:val="24"/>
        </w:rPr>
        <w:tab/>
        <w:t>42.0 cm</w:t>
      </w:r>
    </w:p>
    <w:p w14:paraId="7A0DAEEA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Výška:</w:t>
      </w:r>
      <w:r w:rsidRPr="00630015">
        <w:rPr>
          <w:rFonts w:ascii="Times New Roman" w:hAnsi="Times New Roman"/>
          <w:sz w:val="24"/>
          <w:szCs w:val="24"/>
        </w:rPr>
        <w:tab/>
        <w:t>39.5 cm</w:t>
      </w:r>
    </w:p>
    <w:p w14:paraId="79FC31C7" w14:textId="77777777" w:rsidR="004D0846" w:rsidRPr="00630015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630015">
        <w:rPr>
          <w:rFonts w:ascii="Times New Roman" w:hAnsi="Times New Roman"/>
          <w:sz w:val="24"/>
          <w:szCs w:val="24"/>
        </w:rPr>
        <w:t>Hmotnost: 11 kg</w:t>
      </w:r>
    </w:p>
    <w:p w14:paraId="5B0E995A" w14:textId="77777777" w:rsidR="004D0846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5A1DE77D" w14:textId="77777777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40BBE">
        <w:rPr>
          <w:rFonts w:ascii="Times New Roman" w:hAnsi="Times New Roman"/>
          <w:b/>
          <w:sz w:val="24"/>
          <w:szCs w:val="24"/>
        </w:rPr>
        <w:t>PROORMEDENT s.r.o.</w:t>
      </w:r>
      <w:r w:rsidRPr="00A40BBE">
        <w:rPr>
          <w:rFonts w:ascii="Times New Roman" w:hAnsi="Times New Roman"/>
          <w:sz w:val="24"/>
          <w:szCs w:val="24"/>
        </w:rPr>
        <w:t xml:space="preserve">                                              Vystavil dne: </w:t>
      </w:r>
      <w:r>
        <w:rPr>
          <w:rFonts w:ascii="Times New Roman" w:hAnsi="Times New Roman"/>
          <w:sz w:val="24"/>
          <w:szCs w:val="24"/>
        </w:rPr>
        <w:t>27.6.2023</w:t>
      </w:r>
    </w:p>
    <w:p w14:paraId="48467F6D" w14:textId="77777777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40BBE">
        <w:rPr>
          <w:rFonts w:ascii="Times New Roman" w:hAnsi="Times New Roman"/>
          <w:sz w:val="24"/>
          <w:szCs w:val="24"/>
        </w:rPr>
        <w:t xml:space="preserve">Pod vinicí 1458/12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Mgr. Jiří Malina</w:t>
      </w:r>
    </w:p>
    <w:p w14:paraId="53934A58" w14:textId="77777777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40BBE">
        <w:rPr>
          <w:rFonts w:ascii="Times New Roman" w:hAnsi="Times New Roman"/>
          <w:sz w:val="24"/>
          <w:szCs w:val="24"/>
        </w:rPr>
        <w:t>Praha 4, 143 00</w:t>
      </w:r>
      <w:r w:rsidRPr="00A40BBE">
        <w:rPr>
          <w:rFonts w:ascii="Times New Roman" w:hAnsi="Times New Roman"/>
          <w:sz w:val="24"/>
          <w:szCs w:val="24"/>
        </w:rPr>
        <w:tab/>
      </w:r>
    </w:p>
    <w:p w14:paraId="5497F253" w14:textId="40B472F0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D65615" wp14:editId="1EEB3747">
            <wp:simplePos x="0" y="0"/>
            <wp:positionH relativeFrom="column">
              <wp:posOffset>3215005</wp:posOffset>
            </wp:positionH>
            <wp:positionV relativeFrom="paragraph">
              <wp:posOffset>19685</wp:posOffset>
            </wp:positionV>
            <wp:extent cx="1917065" cy="1107440"/>
            <wp:effectExtent l="0" t="0" r="6985" b="0"/>
            <wp:wrapSquare wrapText="bothSides"/>
            <wp:docPr id="86155369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BBE">
        <w:rPr>
          <w:rFonts w:ascii="Times New Roman" w:hAnsi="Times New Roman"/>
          <w:sz w:val="24"/>
          <w:szCs w:val="24"/>
        </w:rPr>
        <w:t>Tel: +420 241 403 520</w:t>
      </w:r>
    </w:p>
    <w:p w14:paraId="64384A9E" w14:textId="7892A4C6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40BBE">
        <w:rPr>
          <w:rFonts w:ascii="Times New Roman" w:hAnsi="Times New Roman"/>
          <w:sz w:val="24"/>
          <w:szCs w:val="24"/>
        </w:rPr>
        <w:t>Mobil: +420</w:t>
      </w:r>
      <w:r>
        <w:rPr>
          <w:rFonts w:ascii="Times New Roman" w:hAnsi="Times New Roman"/>
          <w:sz w:val="24"/>
          <w:szCs w:val="24"/>
        </w:rPr>
        <w:t> </w:t>
      </w:r>
    </w:p>
    <w:p w14:paraId="5E9381E3" w14:textId="77777777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40BBE">
        <w:rPr>
          <w:rFonts w:ascii="Times New Roman" w:hAnsi="Times New Roman"/>
          <w:sz w:val="24"/>
          <w:szCs w:val="24"/>
        </w:rPr>
        <w:t>e-mail:</w:t>
      </w:r>
      <w:hyperlink r:id="rId14" w:history="1">
        <w:r>
          <w:rPr>
            <w:rStyle w:val="Hypertextovodkaz"/>
            <w:rFonts w:ascii="Times New Roman" w:hAnsi="Times New Roman"/>
            <w:sz w:val="24"/>
            <w:szCs w:val="24"/>
          </w:rPr>
          <w:t>tomas.petr</w:t>
        </w:r>
        <w:r w:rsidRPr="00A40BBE">
          <w:rPr>
            <w:rStyle w:val="Hypertextovodkaz"/>
            <w:rFonts w:ascii="Times New Roman" w:hAnsi="Times New Roman"/>
            <w:sz w:val="24"/>
            <w:szCs w:val="24"/>
          </w:rPr>
          <w:t>@proormedent.cz</w:t>
        </w:r>
      </w:hyperlink>
      <w:r w:rsidRPr="00A40BBE">
        <w:rPr>
          <w:rFonts w:ascii="Times New Roman" w:hAnsi="Times New Roman"/>
          <w:sz w:val="24"/>
          <w:szCs w:val="24"/>
        </w:rPr>
        <w:t xml:space="preserve"> </w:t>
      </w:r>
    </w:p>
    <w:p w14:paraId="5BEAD048" w14:textId="77777777" w:rsidR="004D0846" w:rsidRPr="00A40BBE" w:rsidRDefault="004D0846" w:rsidP="004D0846">
      <w:pPr>
        <w:pStyle w:val="Odstavecseseznamem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40BBE">
        <w:rPr>
          <w:rFonts w:ascii="Times New Roman" w:hAnsi="Times New Roman"/>
          <w:sz w:val="24"/>
          <w:szCs w:val="24"/>
        </w:rPr>
        <w:t xml:space="preserve">www.proormedent.cz                                    </w:t>
      </w:r>
    </w:p>
    <w:p w14:paraId="5A454CCC" w14:textId="77777777" w:rsidR="004D0846" w:rsidRPr="00F37129" w:rsidRDefault="004D0846" w:rsidP="004D0846">
      <w:pPr>
        <w:pStyle w:val="Odstavecseseznamem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27C074E6" w14:textId="77777777" w:rsidR="004D0846" w:rsidRDefault="004D0846" w:rsidP="002177BD">
      <w:pPr>
        <w:rPr>
          <w:rFonts w:ascii="Arial" w:hAnsi="Arial" w:cs="Arial"/>
          <w:b/>
        </w:rPr>
      </w:pPr>
    </w:p>
    <w:sectPr w:rsidR="004D0846" w:rsidSect="007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19C1433A"/>
    <w:multiLevelType w:val="hybridMultilevel"/>
    <w:tmpl w:val="A6548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74F9"/>
    <w:multiLevelType w:val="hybridMultilevel"/>
    <w:tmpl w:val="A796D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9851CE7"/>
    <w:multiLevelType w:val="multilevel"/>
    <w:tmpl w:val="8ABCB6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A90E82"/>
    <w:multiLevelType w:val="hybridMultilevel"/>
    <w:tmpl w:val="792C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602ED"/>
    <w:multiLevelType w:val="multilevel"/>
    <w:tmpl w:val="C41AAA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84B2FD5"/>
    <w:multiLevelType w:val="hybridMultilevel"/>
    <w:tmpl w:val="5B986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53063">
    <w:abstractNumId w:val="5"/>
  </w:num>
  <w:num w:numId="2" w16cid:durableId="2088918858">
    <w:abstractNumId w:val="12"/>
  </w:num>
  <w:num w:numId="3" w16cid:durableId="304824686">
    <w:abstractNumId w:val="14"/>
  </w:num>
  <w:num w:numId="4" w16cid:durableId="1028145387">
    <w:abstractNumId w:val="8"/>
  </w:num>
  <w:num w:numId="5" w16cid:durableId="1748457522">
    <w:abstractNumId w:val="0"/>
  </w:num>
  <w:num w:numId="6" w16cid:durableId="422727833">
    <w:abstractNumId w:val="13"/>
  </w:num>
  <w:num w:numId="7" w16cid:durableId="1291977400">
    <w:abstractNumId w:val="4"/>
  </w:num>
  <w:num w:numId="8" w16cid:durableId="1045643308">
    <w:abstractNumId w:val="15"/>
  </w:num>
  <w:num w:numId="9" w16cid:durableId="1389378346">
    <w:abstractNumId w:val="7"/>
  </w:num>
  <w:num w:numId="10" w16cid:durableId="1381827774">
    <w:abstractNumId w:val="1"/>
  </w:num>
  <w:num w:numId="11" w16cid:durableId="923341581">
    <w:abstractNumId w:val="9"/>
  </w:num>
  <w:num w:numId="12" w16cid:durableId="705565781">
    <w:abstractNumId w:val="10"/>
  </w:num>
  <w:num w:numId="13" w16cid:durableId="1055160424">
    <w:abstractNumId w:val="11"/>
  </w:num>
  <w:num w:numId="14" w16cid:durableId="1013531535">
    <w:abstractNumId w:val="2"/>
  </w:num>
  <w:num w:numId="15" w16cid:durableId="158740615">
    <w:abstractNumId w:val="6"/>
  </w:num>
  <w:num w:numId="16" w16cid:durableId="1826817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BD"/>
    <w:rsid w:val="00031092"/>
    <w:rsid w:val="0007444F"/>
    <w:rsid w:val="000765A6"/>
    <w:rsid w:val="000853EF"/>
    <w:rsid w:val="000E17F0"/>
    <w:rsid w:val="000E3C19"/>
    <w:rsid w:val="000F7614"/>
    <w:rsid w:val="00100911"/>
    <w:rsid w:val="0014081E"/>
    <w:rsid w:val="001B4C5B"/>
    <w:rsid w:val="00201BEB"/>
    <w:rsid w:val="002177BD"/>
    <w:rsid w:val="002A69C5"/>
    <w:rsid w:val="002D214F"/>
    <w:rsid w:val="00312E5F"/>
    <w:rsid w:val="0031435D"/>
    <w:rsid w:val="00326F24"/>
    <w:rsid w:val="00340F10"/>
    <w:rsid w:val="00367946"/>
    <w:rsid w:val="003A1873"/>
    <w:rsid w:val="003B427D"/>
    <w:rsid w:val="00403B98"/>
    <w:rsid w:val="004D0846"/>
    <w:rsid w:val="004D6805"/>
    <w:rsid w:val="005076CE"/>
    <w:rsid w:val="00544525"/>
    <w:rsid w:val="005B30C6"/>
    <w:rsid w:val="005E630A"/>
    <w:rsid w:val="005F3C1E"/>
    <w:rsid w:val="00630015"/>
    <w:rsid w:val="00687D8F"/>
    <w:rsid w:val="006C29A8"/>
    <w:rsid w:val="006D419D"/>
    <w:rsid w:val="00700BB6"/>
    <w:rsid w:val="00711A53"/>
    <w:rsid w:val="00740915"/>
    <w:rsid w:val="00760D3F"/>
    <w:rsid w:val="007A7DB0"/>
    <w:rsid w:val="00864E60"/>
    <w:rsid w:val="008B3C58"/>
    <w:rsid w:val="008F2011"/>
    <w:rsid w:val="009A3A50"/>
    <w:rsid w:val="009A7F63"/>
    <w:rsid w:val="009E4DA4"/>
    <w:rsid w:val="009E5D68"/>
    <w:rsid w:val="009F4804"/>
    <w:rsid w:val="00A06D0E"/>
    <w:rsid w:val="00A102AC"/>
    <w:rsid w:val="00A27CF6"/>
    <w:rsid w:val="00A6067C"/>
    <w:rsid w:val="00B23184"/>
    <w:rsid w:val="00B66D33"/>
    <w:rsid w:val="00BC7D49"/>
    <w:rsid w:val="00CB0223"/>
    <w:rsid w:val="00CD6128"/>
    <w:rsid w:val="00D07058"/>
    <w:rsid w:val="00D96508"/>
    <w:rsid w:val="00DE6111"/>
    <w:rsid w:val="00DE617E"/>
    <w:rsid w:val="00DF0B1C"/>
    <w:rsid w:val="00DF2CCE"/>
    <w:rsid w:val="00E16D02"/>
    <w:rsid w:val="00E43567"/>
    <w:rsid w:val="00E51060"/>
    <w:rsid w:val="00E830C6"/>
    <w:rsid w:val="00ED24FA"/>
    <w:rsid w:val="00EF4241"/>
    <w:rsid w:val="00F00A9D"/>
    <w:rsid w:val="00F3099E"/>
    <w:rsid w:val="00F61C5B"/>
    <w:rsid w:val="00F8529F"/>
    <w:rsid w:val="00FD081F"/>
    <w:rsid w:val="00FD676C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24E5"/>
  <w15:docId w15:val="{6B9EE2C7-5F19-4CE0-81AD-733E2FE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525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Pbezloga">
    <w:name w:val="DP bez loga"/>
    <w:basedOn w:val="Normln"/>
    <w:rsid w:val="00A6067C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6067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60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44525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nhideWhenUsed/>
    <w:rsid w:val="005445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44525"/>
    <w:rPr>
      <w:rFonts w:ascii="Calibri" w:eastAsia="Calibri" w:hAnsi="Calibri" w:cs="Times New Roman"/>
    </w:rPr>
  </w:style>
  <w:style w:type="paragraph" w:customStyle="1" w:styleId="Normlnweb">
    <w:name w:val="Norm‡ln’ (web)"/>
    <w:aliases w:val="Norm‡ln’ (s’ WWW)"/>
    <w:basedOn w:val="Normln0"/>
    <w:uiPriority w:val="99"/>
    <w:rsid w:val="00544525"/>
    <w:pPr>
      <w:spacing w:before="100" w:after="100"/>
    </w:pPr>
  </w:style>
  <w:style w:type="character" w:styleId="Hypertextovodkaz">
    <w:name w:val="Hyperlink"/>
    <w:uiPriority w:val="99"/>
    <w:unhideWhenUsed/>
    <w:rsid w:val="004D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jiri.malina@proormedent.cz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mailto:jiri.malina@proormedent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1170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Miroslav Petera</cp:lastModifiedBy>
  <cp:revision>3</cp:revision>
  <cp:lastPrinted>2016-01-11T11:17:00Z</cp:lastPrinted>
  <dcterms:created xsi:type="dcterms:W3CDTF">2023-07-17T10:36:00Z</dcterms:created>
  <dcterms:modified xsi:type="dcterms:W3CDTF">2023-07-17T10:39:00Z</dcterms:modified>
</cp:coreProperties>
</file>