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2E42" w14:textId="0F499B6F" w:rsidR="00736A79" w:rsidRPr="00D45F4C" w:rsidRDefault="005A0277" w:rsidP="00B0044C">
      <w:pPr>
        <w:jc w:val="center"/>
        <w:rPr>
          <w:b/>
          <w:sz w:val="28"/>
          <w:szCs w:val="28"/>
        </w:rPr>
      </w:pPr>
      <w:r>
        <w:rPr>
          <w:b/>
          <w:sz w:val="28"/>
          <w:szCs w:val="28"/>
        </w:rPr>
        <w:t>R</w:t>
      </w:r>
      <w:r w:rsidR="00354095">
        <w:rPr>
          <w:b/>
          <w:sz w:val="28"/>
          <w:szCs w:val="28"/>
        </w:rPr>
        <w:t xml:space="preserve">ÁMCOVÁ </w:t>
      </w:r>
      <w:r w:rsidR="00736A79" w:rsidRPr="00D45F4C">
        <w:rPr>
          <w:b/>
          <w:sz w:val="28"/>
          <w:szCs w:val="28"/>
        </w:rPr>
        <w:t xml:space="preserve">SMLOUVA O DÍLO </w:t>
      </w:r>
    </w:p>
    <w:p w14:paraId="7D0A61C1" w14:textId="5B270AE9" w:rsidR="00B701EC" w:rsidRPr="00D45F4C" w:rsidRDefault="00736A79" w:rsidP="00736A79">
      <w:pPr>
        <w:jc w:val="center"/>
        <w:rPr>
          <w:b/>
          <w:sz w:val="28"/>
          <w:szCs w:val="28"/>
        </w:rPr>
      </w:pPr>
      <w:r w:rsidRPr="00D45F4C">
        <w:rPr>
          <w:b/>
          <w:sz w:val="28"/>
          <w:szCs w:val="28"/>
        </w:rPr>
        <w:t xml:space="preserve">č. </w:t>
      </w:r>
      <w:r w:rsidR="00031330">
        <w:rPr>
          <w:b/>
          <w:sz w:val="28"/>
          <w:szCs w:val="28"/>
        </w:rPr>
        <w:t>230</w:t>
      </w:r>
      <w:r w:rsidR="00F42852">
        <w:rPr>
          <w:b/>
          <w:sz w:val="28"/>
          <w:szCs w:val="28"/>
        </w:rPr>
        <w:t xml:space="preserve"> </w:t>
      </w:r>
      <w:r w:rsidR="00031330">
        <w:rPr>
          <w:b/>
          <w:sz w:val="28"/>
          <w:szCs w:val="28"/>
        </w:rPr>
        <w:t>689</w:t>
      </w:r>
    </w:p>
    <w:p w14:paraId="68301965" w14:textId="102FB260" w:rsidR="00736A79" w:rsidRPr="00125DB7" w:rsidRDefault="00736A79" w:rsidP="00736A79">
      <w:pPr>
        <w:jc w:val="center"/>
        <w:rPr>
          <w:vanish/>
          <w:specVanish/>
        </w:rPr>
      </w:pPr>
      <w:r w:rsidRPr="00125DB7">
        <w:t xml:space="preserve">uzavřená dne, měsíce a roku níže uvedeného na základě ustanovení § </w:t>
      </w:r>
      <w:smartTag w:uri="urn:schemas-microsoft-com:office:smarttags" w:element="metricconverter">
        <w:smartTagPr>
          <w:attr w:name="ProductID" w:val="2586 a"/>
        </w:smartTagPr>
        <w:r w:rsidRPr="00125DB7">
          <w:t>2586 a</w:t>
        </w:r>
      </w:smartTag>
      <w:r w:rsidRPr="00125DB7">
        <w:t xml:space="preserve"> následujících zákona č.</w:t>
      </w:r>
      <w:r w:rsidR="00F00E6F" w:rsidRPr="00125DB7">
        <w:t> </w:t>
      </w:r>
      <w:r w:rsidRPr="00125DB7">
        <w:t xml:space="preserve">89/2012 Sb., občanský zákoník, </w:t>
      </w:r>
      <w:r w:rsidR="00E847A9">
        <w:t xml:space="preserve">ve znění pozdějších předpisů, </w:t>
      </w:r>
      <w:r w:rsidRPr="00125DB7">
        <w:t>mezi těmito smluvními stranami</w:t>
      </w:r>
    </w:p>
    <w:p w14:paraId="184B25B0" w14:textId="24AE3004" w:rsidR="00736A79" w:rsidRPr="00125DB7" w:rsidRDefault="00F00E6F" w:rsidP="00D45F4C">
      <w:pPr>
        <w:spacing w:line="240" w:lineRule="atLeast"/>
        <w:rPr>
          <w:b/>
        </w:rPr>
      </w:pPr>
      <w:r w:rsidRPr="00125DB7">
        <w:rPr>
          <w:b/>
        </w:rPr>
        <w:t xml:space="preserve"> </w:t>
      </w:r>
    </w:p>
    <w:p w14:paraId="55ADA510" w14:textId="23CC8613" w:rsidR="00DC72F9" w:rsidRDefault="00DC72F9" w:rsidP="00CC405C">
      <w:pPr>
        <w:rPr>
          <w:u w:val="single"/>
        </w:rPr>
      </w:pPr>
    </w:p>
    <w:p w14:paraId="2D3D64BF" w14:textId="77777777" w:rsidR="007C02C9" w:rsidRDefault="007C02C9" w:rsidP="00CC405C">
      <w:pPr>
        <w:rPr>
          <w:u w:val="single"/>
        </w:rPr>
      </w:pPr>
    </w:p>
    <w:p w14:paraId="7840410B" w14:textId="540C4166" w:rsidR="00CB2A75" w:rsidRDefault="00CB2A75" w:rsidP="00CC405C">
      <w:pPr>
        <w:rPr>
          <w:u w:val="single"/>
        </w:rPr>
      </w:pPr>
    </w:p>
    <w:p w14:paraId="01A23D9E" w14:textId="1982511B" w:rsidR="00CC405C" w:rsidRPr="00125DB7" w:rsidRDefault="00DC72F9" w:rsidP="007C02C9">
      <w:pPr>
        <w:jc w:val="both"/>
      </w:pPr>
      <w:r w:rsidRPr="00125DB7">
        <w:rPr>
          <w:b/>
        </w:rPr>
        <w:t>N</w:t>
      </w:r>
      <w:r w:rsidR="007C02C9">
        <w:rPr>
          <w:b/>
        </w:rPr>
        <w:t>árodní</w:t>
      </w:r>
      <w:r w:rsidRPr="00125DB7">
        <w:rPr>
          <w:b/>
        </w:rPr>
        <w:t xml:space="preserve"> </w:t>
      </w:r>
      <w:r w:rsidR="007C02C9">
        <w:rPr>
          <w:b/>
        </w:rPr>
        <w:t>muzeum</w:t>
      </w:r>
      <w:r w:rsidR="00CC405C" w:rsidRPr="00125DB7">
        <w:rPr>
          <w:b/>
        </w:rPr>
        <w:t xml:space="preserve"> </w:t>
      </w:r>
      <w:r w:rsidR="00CC405C" w:rsidRPr="00125DB7">
        <w:t>příspěvková organizace nepodléhající zápisu do obchodního rejstříku, zřízená Ministerstvem kultury ČR, zřizovací listina č. j. 17461/2000 ve znění pozdějších změn a doplňků</w:t>
      </w:r>
    </w:p>
    <w:p w14:paraId="21184247" w14:textId="2C87E96A" w:rsidR="00897BE1" w:rsidRDefault="00DC72F9" w:rsidP="00CB2A75">
      <w:pPr>
        <w:spacing w:line="240" w:lineRule="atLeast"/>
      </w:pPr>
      <w:r w:rsidRPr="00125DB7">
        <w:t>Se sídlem:</w:t>
      </w:r>
      <w:r w:rsidRPr="00125DB7">
        <w:tab/>
      </w:r>
      <w:r w:rsidRPr="00125DB7">
        <w:tab/>
      </w:r>
      <w:r w:rsidRPr="00125DB7">
        <w:tab/>
        <w:t xml:space="preserve">Václavské nám. </w:t>
      </w:r>
      <w:r w:rsidR="004F421D" w:rsidRPr="00125DB7">
        <w:t>1700/</w:t>
      </w:r>
      <w:r w:rsidRPr="00125DB7">
        <w:t>68, 11</w:t>
      </w:r>
      <w:r w:rsidR="004F421D" w:rsidRPr="00125DB7">
        <w:t>0</w:t>
      </w:r>
      <w:r w:rsidRPr="00125DB7">
        <w:t xml:space="preserve"> </w:t>
      </w:r>
      <w:r w:rsidR="004F421D" w:rsidRPr="00125DB7">
        <w:t>00</w:t>
      </w:r>
      <w:r w:rsidRPr="00125DB7">
        <w:t xml:space="preserve"> Praha 1</w:t>
      </w:r>
    </w:p>
    <w:p w14:paraId="3C91E568" w14:textId="707DB1BB" w:rsidR="00DC72F9" w:rsidRPr="00125DB7" w:rsidRDefault="00DC72F9" w:rsidP="00CB2A75">
      <w:pPr>
        <w:spacing w:line="240" w:lineRule="atLeast"/>
      </w:pPr>
      <w:r w:rsidRPr="00125DB7">
        <w:t>Zastoupené:</w:t>
      </w:r>
      <w:r w:rsidRPr="00125DB7">
        <w:tab/>
      </w:r>
      <w:r w:rsidRPr="00125DB7">
        <w:tab/>
      </w:r>
      <w:r w:rsidR="003462A0" w:rsidRPr="00125DB7">
        <w:tab/>
      </w:r>
      <w:r w:rsidR="00373B9B" w:rsidRPr="00125DB7">
        <w:t>Mgr. Martinem Sekerou</w:t>
      </w:r>
      <w:r w:rsidR="00EB6995" w:rsidRPr="00125DB7">
        <w:t>,</w:t>
      </w:r>
      <w:r w:rsidR="00373B9B" w:rsidRPr="00125DB7">
        <w:t xml:space="preserve"> Ph.D., ředitelem Knihovny NM</w:t>
      </w:r>
    </w:p>
    <w:p w14:paraId="441A8F3D" w14:textId="751248C4" w:rsidR="00DC72F9" w:rsidRPr="00125DB7" w:rsidRDefault="00DA4FC8" w:rsidP="00CB2A75">
      <w:pPr>
        <w:spacing w:line="240" w:lineRule="atLeast"/>
      </w:pPr>
      <w:r w:rsidRPr="00125DB7">
        <w:t>IČ</w:t>
      </w:r>
      <w:r w:rsidR="00DC72F9" w:rsidRPr="00125DB7">
        <w:t>:</w:t>
      </w:r>
      <w:r w:rsidRPr="00125DB7">
        <w:tab/>
      </w:r>
      <w:r w:rsidR="00DC72F9" w:rsidRPr="00125DB7">
        <w:t xml:space="preserve"> </w:t>
      </w:r>
      <w:r w:rsidR="00DC72F9" w:rsidRPr="00125DB7">
        <w:tab/>
      </w:r>
      <w:r w:rsidR="00DC72F9" w:rsidRPr="00125DB7">
        <w:tab/>
      </w:r>
      <w:r w:rsidR="003462A0" w:rsidRPr="00125DB7">
        <w:tab/>
      </w:r>
      <w:r w:rsidR="00DC72F9" w:rsidRPr="00125DB7">
        <w:t>00023272</w:t>
      </w:r>
    </w:p>
    <w:p w14:paraId="49F5E370" w14:textId="77777777" w:rsidR="00DC72F9" w:rsidRPr="00125DB7" w:rsidRDefault="00DC72F9" w:rsidP="00CB2A75">
      <w:pPr>
        <w:spacing w:line="240" w:lineRule="atLeast"/>
      </w:pPr>
      <w:r w:rsidRPr="00125DB7">
        <w:t xml:space="preserve">DIČ: </w:t>
      </w:r>
      <w:r w:rsidRPr="00125DB7">
        <w:tab/>
      </w:r>
      <w:r w:rsidRPr="00125DB7">
        <w:tab/>
      </w:r>
      <w:r w:rsidRPr="00125DB7">
        <w:tab/>
      </w:r>
      <w:r w:rsidR="003462A0" w:rsidRPr="00125DB7">
        <w:tab/>
      </w:r>
      <w:r w:rsidRPr="00125DB7">
        <w:t>CZ00023272</w:t>
      </w:r>
    </w:p>
    <w:p w14:paraId="79231614" w14:textId="13F4DFD5" w:rsidR="00DC72F9" w:rsidRPr="00125DB7" w:rsidRDefault="00872FFF" w:rsidP="00CB2A75">
      <w:pPr>
        <w:spacing w:line="240" w:lineRule="atLeast"/>
        <w:rPr>
          <w:color w:val="FF0000"/>
        </w:rPr>
      </w:pPr>
      <w:r>
        <w:t>Kontaktní osoba</w:t>
      </w:r>
      <w:r w:rsidR="00DC72F9" w:rsidRPr="00125DB7">
        <w:t xml:space="preserve">: </w:t>
      </w:r>
      <w:r>
        <w:tab/>
      </w:r>
      <w:r>
        <w:tab/>
      </w:r>
      <w:r w:rsidR="00C81572">
        <w:t>XXXXXXXXXXXXXXXXXXXXXXXX</w:t>
      </w:r>
    </w:p>
    <w:p w14:paraId="5212E7AA" w14:textId="05CC60BD" w:rsidR="00DC72F9" w:rsidRPr="00125DB7" w:rsidRDefault="00DC72F9" w:rsidP="00872FFF">
      <w:pPr>
        <w:spacing w:line="240" w:lineRule="atLeast"/>
      </w:pPr>
      <w:r w:rsidRPr="00125DB7">
        <w:t>(dále jen objednatel)</w:t>
      </w:r>
    </w:p>
    <w:p w14:paraId="3A4E3BE6" w14:textId="65B6F71C" w:rsidR="00DC72F9" w:rsidRPr="00125DB7" w:rsidRDefault="00C81572" w:rsidP="00C81572">
      <w:pPr>
        <w:tabs>
          <w:tab w:val="left" w:pos="8130"/>
        </w:tabs>
        <w:spacing w:line="240" w:lineRule="atLeast"/>
      </w:pPr>
      <w:r>
        <w:tab/>
      </w:r>
    </w:p>
    <w:p w14:paraId="635AD0CF" w14:textId="3077E09D" w:rsidR="00974798" w:rsidRPr="00125DB7" w:rsidRDefault="00974798" w:rsidP="00974798">
      <w:r w:rsidRPr="00125DB7">
        <w:t>a</w:t>
      </w:r>
    </w:p>
    <w:p w14:paraId="665CC9E8" w14:textId="714AF580" w:rsidR="003462A0" w:rsidRPr="00125DB7" w:rsidRDefault="003462A0" w:rsidP="00974798"/>
    <w:p w14:paraId="10BAC3F1" w14:textId="4FCA3C12" w:rsidR="00D354DC" w:rsidRPr="00125DB7" w:rsidRDefault="008A2F21" w:rsidP="00D45F4C">
      <w:pPr>
        <w:rPr>
          <w:b/>
        </w:rPr>
      </w:pPr>
      <w:r>
        <w:rPr>
          <w:b/>
        </w:rPr>
        <w:t xml:space="preserve">Tomos Praha, a. s. </w:t>
      </w:r>
    </w:p>
    <w:p w14:paraId="67FBB549" w14:textId="5DB0D2B8" w:rsidR="00DC72F9" w:rsidRPr="00125DB7" w:rsidRDefault="00DC72F9" w:rsidP="00CB2A75">
      <w:r w:rsidRPr="00125DB7">
        <w:t>Se sídlem:</w:t>
      </w:r>
      <w:r w:rsidR="003462A0" w:rsidRPr="00125DB7">
        <w:tab/>
      </w:r>
      <w:r w:rsidR="003462A0" w:rsidRPr="00125DB7">
        <w:tab/>
      </w:r>
      <w:r w:rsidR="00872FFF">
        <w:tab/>
      </w:r>
      <w:r w:rsidR="008A2F21">
        <w:t>Ohradní 59, Praha 4</w:t>
      </w:r>
    </w:p>
    <w:p w14:paraId="3E66AF53" w14:textId="4024E985" w:rsidR="00F74E3E" w:rsidRPr="00125DB7" w:rsidRDefault="00DC72F9" w:rsidP="00CB2A75">
      <w:pPr>
        <w:spacing w:line="240" w:lineRule="atLeast"/>
      </w:pPr>
      <w:r w:rsidRPr="00125DB7">
        <w:t xml:space="preserve">Zastoupený: </w:t>
      </w:r>
      <w:r w:rsidRPr="00125DB7">
        <w:tab/>
      </w:r>
      <w:r w:rsidR="00872FFF">
        <w:tab/>
      </w:r>
      <w:r w:rsidR="00C23A49" w:rsidRPr="00125DB7">
        <w:tab/>
      </w:r>
      <w:r w:rsidR="008A2F21">
        <w:t>Janem Sekerkou, předsedou představenstva</w:t>
      </w:r>
    </w:p>
    <w:p w14:paraId="0460DC05" w14:textId="6C92502A" w:rsidR="007809A6" w:rsidRPr="00125DB7" w:rsidRDefault="00DA4FC8" w:rsidP="00CB2A75">
      <w:r w:rsidRPr="00125DB7">
        <w:t>IČ</w:t>
      </w:r>
      <w:r w:rsidR="00DC72F9" w:rsidRPr="00125DB7">
        <w:t>:</w:t>
      </w:r>
      <w:r w:rsidRPr="00125DB7">
        <w:tab/>
      </w:r>
      <w:r w:rsidR="00DC72F9" w:rsidRPr="00125DB7">
        <w:tab/>
      </w:r>
      <w:r w:rsidR="00DC72F9" w:rsidRPr="00125DB7">
        <w:tab/>
      </w:r>
      <w:r w:rsidR="00DC72F9" w:rsidRPr="00125DB7">
        <w:tab/>
      </w:r>
      <w:r w:rsidR="009F6F58">
        <w:t>45273561</w:t>
      </w:r>
    </w:p>
    <w:p w14:paraId="12E56FA1" w14:textId="1B332D61" w:rsidR="007528C4" w:rsidRPr="00125DB7" w:rsidRDefault="00D354DC" w:rsidP="00CB2A75">
      <w:pPr>
        <w:spacing w:line="240" w:lineRule="atLeast"/>
      </w:pPr>
      <w:r w:rsidRPr="00125DB7">
        <w:t>DIČ:</w:t>
      </w:r>
      <w:r w:rsidR="00C23A49" w:rsidRPr="00125DB7">
        <w:tab/>
      </w:r>
      <w:r w:rsidR="00C23A49" w:rsidRPr="00125DB7">
        <w:tab/>
      </w:r>
      <w:r w:rsidR="00C23A49" w:rsidRPr="00125DB7">
        <w:tab/>
      </w:r>
      <w:r w:rsidR="00872FFF">
        <w:tab/>
      </w:r>
      <w:r w:rsidR="009F6F58">
        <w:t>CZ45273561</w:t>
      </w:r>
    </w:p>
    <w:p w14:paraId="40E2075C" w14:textId="0515B32B" w:rsidR="00872FFF" w:rsidRDefault="007528C4" w:rsidP="00CB2A75">
      <w:pPr>
        <w:spacing w:line="240" w:lineRule="atLeast"/>
      </w:pPr>
      <w:r w:rsidRPr="00125DB7">
        <w:t>Číslo účtu:</w:t>
      </w:r>
      <w:r w:rsidR="00C23A49" w:rsidRPr="00125DB7">
        <w:tab/>
      </w:r>
      <w:r w:rsidR="00C23A49" w:rsidRPr="00125DB7">
        <w:tab/>
      </w:r>
      <w:r w:rsidR="00C23A49" w:rsidRPr="00125DB7">
        <w:tab/>
      </w:r>
      <w:r w:rsidR="00C81572">
        <w:t>XXXXXXXXXX</w:t>
      </w:r>
    </w:p>
    <w:p w14:paraId="7062C410" w14:textId="10659E64" w:rsidR="00872FFF" w:rsidRDefault="00872FFF" w:rsidP="00CB2A75">
      <w:pPr>
        <w:spacing w:line="240" w:lineRule="atLeast"/>
      </w:pPr>
      <w:r>
        <w:t>Kontaktní osoba:</w:t>
      </w:r>
      <w:r>
        <w:tab/>
      </w:r>
      <w:r>
        <w:tab/>
      </w:r>
      <w:r w:rsidR="00C81572">
        <w:t>XXXXXXXXXX</w:t>
      </w:r>
    </w:p>
    <w:p w14:paraId="12C5AE86" w14:textId="5FE5B553" w:rsidR="005115DD" w:rsidRDefault="00DC72F9" w:rsidP="00872FFF">
      <w:pPr>
        <w:spacing w:line="240" w:lineRule="atLeast"/>
      </w:pPr>
      <w:r w:rsidRPr="00125DB7">
        <w:t>(dále jen zhotovitel)</w:t>
      </w:r>
    </w:p>
    <w:p w14:paraId="0A6A1C4E" w14:textId="675104C3" w:rsidR="00CB2A75" w:rsidRDefault="00CB2A75" w:rsidP="00872FFF">
      <w:pPr>
        <w:spacing w:line="240" w:lineRule="atLeast"/>
      </w:pPr>
    </w:p>
    <w:p w14:paraId="57561E99" w14:textId="77777777" w:rsidR="00C76A87" w:rsidRDefault="00C76A87" w:rsidP="00872FFF">
      <w:pPr>
        <w:spacing w:line="240" w:lineRule="atLeast"/>
      </w:pPr>
    </w:p>
    <w:p w14:paraId="53D5BC06" w14:textId="77777777" w:rsidR="00736A79" w:rsidRPr="00125DB7" w:rsidRDefault="00736A79" w:rsidP="00736A79">
      <w:pPr>
        <w:jc w:val="center"/>
        <w:rPr>
          <w:rFonts w:asciiTheme="minorHAnsi" w:hAnsiTheme="minorHAnsi" w:cs="Tahoma"/>
          <w:b/>
          <w:snapToGrid w:val="0"/>
          <w:color w:val="000000"/>
          <w:szCs w:val="28"/>
        </w:rPr>
      </w:pPr>
      <w:r w:rsidRPr="00125DB7">
        <w:rPr>
          <w:rFonts w:asciiTheme="minorHAnsi" w:hAnsiTheme="minorHAnsi" w:cs="Tahoma"/>
          <w:b/>
          <w:snapToGrid w:val="0"/>
          <w:color w:val="000000"/>
          <w:szCs w:val="28"/>
        </w:rPr>
        <w:t>Preambule:</w:t>
      </w:r>
    </w:p>
    <w:p w14:paraId="762409BF" w14:textId="1DFC649D" w:rsidR="00944992" w:rsidRPr="00125DB7" w:rsidRDefault="00736A79" w:rsidP="000B5B13">
      <w:pPr>
        <w:spacing w:line="240" w:lineRule="atLeast"/>
        <w:jc w:val="both"/>
      </w:pPr>
      <w:r w:rsidRPr="00125DB7">
        <w:rPr>
          <w:szCs w:val="28"/>
        </w:rPr>
        <w:t xml:space="preserve">Smluvní strany prohlašují, že </w:t>
      </w:r>
      <w:r w:rsidRPr="00125DB7">
        <w:t>t</w:t>
      </w:r>
      <w:r w:rsidR="00B95BC1" w:rsidRPr="00125DB7">
        <w:t>ato smlouva je uzavírána na základě výsledků výběrového řízení</w:t>
      </w:r>
      <w:r w:rsidR="00F00E6F" w:rsidRPr="00125DB7">
        <w:t xml:space="preserve"> č. VZ230</w:t>
      </w:r>
      <w:r w:rsidR="00031330">
        <w:t>118</w:t>
      </w:r>
      <w:r w:rsidR="00F00E6F" w:rsidRPr="00125DB7">
        <w:t xml:space="preserve"> s názvem</w:t>
      </w:r>
      <w:r w:rsidR="00F00E6F" w:rsidRPr="00125DB7">
        <w:rPr>
          <w:b/>
          <w:bCs/>
        </w:rPr>
        <w:t xml:space="preserve"> </w:t>
      </w:r>
      <w:r w:rsidR="00F00E6F" w:rsidRPr="00A800E5">
        <w:t>„Vazba novin a časopisů“</w:t>
      </w:r>
      <w:r w:rsidR="00B95BC1" w:rsidRPr="00A800E5">
        <w:t xml:space="preserve"> dle zákona </w:t>
      </w:r>
      <w:r w:rsidR="00FC313D" w:rsidRPr="00A800E5">
        <w:t xml:space="preserve">č. 134/2016 </w:t>
      </w:r>
      <w:r w:rsidR="00B95BC1" w:rsidRPr="00A800E5">
        <w:t>Sb.</w:t>
      </w:r>
      <w:r w:rsidR="005115DD" w:rsidRPr="00A800E5">
        <w:t>,</w:t>
      </w:r>
      <w:r w:rsidR="00B95BC1" w:rsidRPr="00A800E5">
        <w:t xml:space="preserve"> zákon o veřejných zakázkách, </w:t>
      </w:r>
      <w:r w:rsidR="00270B8A" w:rsidRPr="00A800E5">
        <w:t>ve</w:t>
      </w:r>
      <w:r w:rsidR="00270B8A">
        <w:t xml:space="preserve"> znění pozdějších předpisů, </w:t>
      </w:r>
      <w:r w:rsidR="00B95BC1" w:rsidRPr="00125DB7">
        <w:t>zahájeného podáním výzvy k nabídce a následn</w:t>
      </w:r>
      <w:r w:rsidRPr="00125DB7">
        <w:t>ý</w:t>
      </w:r>
      <w:r w:rsidR="00B95BC1" w:rsidRPr="00125DB7">
        <w:t xml:space="preserve">m rozhodnutím zadavatele o výběru nejvhodnější nabídky.  </w:t>
      </w:r>
    </w:p>
    <w:p w14:paraId="68F9131E" w14:textId="77777777" w:rsidR="009E72B2" w:rsidRDefault="009E72B2" w:rsidP="009E72B2">
      <w:pPr>
        <w:jc w:val="both"/>
      </w:pPr>
    </w:p>
    <w:p w14:paraId="4884FDDB" w14:textId="77777777" w:rsidR="00C76A87" w:rsidRPr="009E72B2" w:rsidRDefault="00C76A87" w:rsidP="009E72B2">
      <w:pPr>
        <w:jc w:val="both"/>
      </w:pPr>
    </w:p>
    <w:p w14:paraId="60978D04" w14:textId="77777777" w:rsidR="00DC72F9" w:rsidRPr="00125DB7" w:rsidRDefault="00DC72F9" w:rsidP="00DC72F9">
      <w:pPr>
        <w:pStyle w:val="Nadpis1"/>
        <w:rPr>
          <w:b/>
          <w:sz w:val="24"/>
          <w:szCs w:val="24"/>
        </w:rPr>
      </w:pPr>
      <w:r w:rsidRPr="00125DB7">
        <w:rPr>
          <w:b/>
          <w:sz w:val="24"/>
          <w:szCs w:val="24"/>
        </w:rPr>
        <w:t>Článek I.</w:t>
      </w:r>
    </w:p>
    <w:p w14:paraId="3109B356" w14:textId="77777777" w:rsidR="00DC72F9" w:rsidRPr="00125DB7" w:rsidRDefault="00DC72F9" w:rsidP="003B0A09">
      <w:pPr>
        <w:jc w:val="center"/>
      </w:pPr>
      <w:r w:rsidRPr="00125DB7">
        <w:rPr>
          <w:b/>
        </w:rPr>
        <w:t xml:space="preserve">Předmět </w:t>
      </w:r>
      <w:r w:rsidR="003B0A09" w:rsidRPr="00125DB7">
        <w:rPr>
          <w:b/>
        </w:rPr>
        <w:t>a účel smlouvy</w:t>
      </w:r>
    </w:p>
    <w:p w14:paraId="18E181BC" w14:textId="77777777" w:rsidR="00266E2B" w:rsidRPr="00125DB7" w:rsidRDefault="00DC72F9">
      <w:pPr>
        <w:numPr>
          <w:ilvl w:val="0"/>
          <w:numId w:val="4"/>
        </w:numPr>
        <w:ind w:left="426" w:hanging="426"/>
        <w:jc w:val="both"/>
      </w:pPr>
      <w:r w:rsidRPr="00125DB7">
        <w:t>Zhotovitel se zavazuje provést</w:t>
      </w:r>
      <w:r w:rsidR="00F10337" w:rsidRPr="00125DB7">
        <w:t xml:space="preserve"> </w:t>
      </w:r>
      <w:r w:rsidRPr="00125DB7">
        <w:t>pro objednatele</w:t>
      </w:r>
      <w:r w:rsidR="00CD129E" w:rsidRPr="00125DB7">
        <w:t xml:space="preserve"> zhotovení vazeb novin a časop</w:t>
      </w:r>
      <w:r w:rsidR="00A21169" w:rsidRPr="00125DB7">
        <w:t>i</w:t>
      </w:r>
      <w:r w:rsidR="00CD129E" w:rsidRPr="00125DB7">
        <w:t xml:space="preserve">sů </w:t>
      </w:r>
      <w:r w:rsidR="00F00E6F" w:rsidRPr="00125DB7">
        <w:t xml:space="preserve">dle specifikace uvedené v příloze </w:t>
      </w:r>
      <w:r w:rsidR="00266E2B" w:rsidRPr="00125DB7">
        <w:t>č. 1, která je nedílnou součástí této smlouvy.</w:t>
      </w:r>
    </w:p>
    <w:p w14:paraId="7B70147B" w14:textId="6BADB439" w:rsidR="00DC72F9" w:rsidRPr="00125DB7" w:rsidRDefault="00266E2B">
      <w:pPr>
        <w:numPr>
          <w:ilvl w:val="0"/>
          <w:numId w:val="4"/>
        </w:numPr>
        <w:ind w:left="426" w:hanging="426"/>
        <w:jc w:val="both"/>
      </w:pPr>
      <w:r w:rsidRPr="00125DB7">
        <w:t>Dílo bude plněno na základě dílčích objednávek objednatele ve finančním rozsahu dle přílohy č. 2, která je nedílnou součástí této smlouvy.</w:t>
      </w:r>
    </w:p>
    <w:p w14:paraId="15CEA421" w14:textId="6A9F227C" w:rsidR="003B0A09" w:rsidRPr="00125DB7" w:rsidRDefault="00266E2B">
      <w:pPr>
        <w:pStyle w:val="Zkladntextodsazen"/>
        <w:numPr>
          <w:ilvl w:val="0"/>
          <w:numId w:val="4"/>
        </w:numPr>
        <w:ind w:left="426" w:hanging="426"/>
        <w:rPr>
          <w:i w:val="0"/>
          <w:color w:val="auto"/>
          <w:szCs w:val="24"/>
        </w:rPr>
      </w:pPr>
      <w:r w:rsidRPr="00125DB7">
        <w:rPr>
          <w:i w:val="0"/>
          <w:color w:val="auto"/>
          <w:szCs w:val="24"/>
        </w:rPr>
        <w:t xml:space="preserve">Při potvrzení dílčí objednávky zhotovitelem bude zároveň předběžně stanoven termín objednávaného plnění. </w:t>
      </w:r>
    </w:p>
    <w:p w14:paraId="1AC093BD" w14:textId="4648F06C" w:rsidR="004672DC" w:rsidRPr="00125DB7" w:rsidRDefault="00266E2B">
      <w:pPr>
        <w:pStyle w:val="Zkladntextodsazen"/>
        <w:numPr>
          <w:ilvl w:val="0"/>
          <w:numId w:val="4"/>
        </w:numPr>
        <w:ind w:left="426" w:hanging="426"/>
        <w:rPr>
          <w:i w:val="0"/>
          <w:color w:val="auto"/>
          <w:szCs w:val="24"/>
        </w:rPr>
      </w:pPr>
      <w:r w:rsidRPr="00125DB7">
        <w:rPr>
          <w:i w:val="0"/>
          <w:color w:val="auto"/>
          <w:szCs w:val="24"/>
        </w:rPr>
        <w:t>O</w:t>
      </w:r>
      <w:r w:rsidR="00DC72F9" w:rsidRPr="00125DB7">
        <w:rPr>
          <w:i w:val="0"/>
          <w:color w:val="auto"/>
          <w:szCs w:val="24"/>
        </w:rPr>
        <w:t>bjednatel je oprávněn upravit předmět plnění i v průběhu prací</w:t>
      </w:r>
      <w:r w:rsidR="007B0DA3" w:rsidRPr="00125DB7">
        <w:rPr>
          <w:i w:val="0"/>
          <w:color w:val="auto"/>
          <w:szCs w:val="24"/>
        </w:rPr>
        <w:t xml:space="preserve">, aniž by tím byl </w:t>
      </w:r>
      <w:r w:rsidR="00D226CB" w:rsidRPr="00125DB7">
        <w:rPr>
          <w:i w:val="0"/>
          <w:color w:val="auto"/>
          <w:szCs w:val="24"/>
        </w:rPr>
        <w:t>dotčen</w:t>
      </w:r>
      <w:r w:rsidR="00C800C7" w:rsidRPr="00125DB7">
        <w:rPr>
          <w:i w:val="0"/>
          <w:color w:val="auto"/>
          <w:szCs w:val="24"/>
        </w:rPr>
        <w:t xml:space="preserve"> </w:t>
      </w:r>
      <w:r w:rsidR="00D226CB" w:rsidRPr="00125DB7">
        <w:rPr>
          <w:i w:val="0"/>
          <w:color w:val="auto"/>
          <w:szCs w:val="24"/>
        </w:rPr>
        <w:t>smluvní vztah vymezený touto smlouvou</w:t>
      </w:r>
      <w:r w:rsidR="00FD645B" w:rsidRPr="00125DB7">
        <w:rPr>
          <w:i w:val="0"/>
          <w:color w:val="auto"/>
          <w:szCs w:val="24"/>
        </w:rPr>
        <w:t xml:space="preserve"> a celková cena díla</w:t>
      </w:r>
      <w:r w:rsidR="00D226CB" w:rsidRPr="00125DB7">
        <w:rPr>
          <w:i w:val="0"/>
          <w:color w:val="auto"/>
          <w:szCs w:val="24"/>
        </w:rPr>
        <w:t>, pokud rozšíření nebo omezení</w:t>
      </w:r>
      <w:r w:rsidR="00B97397" w:rsidRPr="00125DB7">
        <w:rPr>
          <w:i w:val="0"/>
          <w:color w:val="auto"/>
          <w:szCs w:val="24"/>
        </w:rPr>
        <w:t xml:space="preserve"> </w:t>
      </w:r>
      <w:r w:rsidR="00D226CB" w:rsidRPr="00125DB7">
        <w:rPr>
          <w:i w:val="0"/>
          <w:color w:val="auto"/>
          <w:szCs w:val="24"/>
        </w:rPr>
        <w:t xml:space="preserve">předmětu díla nebude spojeno se zásadní změnou rozsahu </w:t>
      </w:r>
      <w:r w:rsidR="004672DC" w:rsidRPr="00125DB7">
        <w:rPr>
          <w:i w:val="0"/>
          <w:color w:val="auto"/>
          <w:szCs w:val="24"/>
        </w:rPr>
        <w:t>díla.</w:t>
      </w:r>
    </w:p>
    <w:p w14:paraId="6CB2557B" w14:textId="2BB767B9" w:rsidR="00B701EC" w:rsidRDefault="00DC72F9">
      <w:pPr>
        <w:pStyle w:val="Zkladntextodsazen"/>
        <w:numPr>
          <w:ilvl w:val="0"/>
          <w:numId w:val="4"/>
        </w:numPr>
        <w:ind w:left="426" w:hanging="426"/>
        <w:rPr>
          <w:i w:val="0"/>
          <w:color w:val="auto"/>
          <w:szCs w:val="24"/>
        </w:rPr>
      </w:pPr>
      <w:r w:rsidRPr="00125DB7">
        <w:rPr>
          <w:i w:val="0"/>
          <w:color w:val="auto"/>
          <w:szCs w:val="24"/>
        </w:rPr>
        <w:t>Práce a dodávky, které mění dohodnutý předmět smlouvy, budou věcně a cenově</w:t>
      </w:r>
      <w:r w:rsidR="00A67FBB" w:rsidRPr="00125DB7">
        <w:rPr>
          <w:i w:val="0"/>
          <w:color w:val="auto"/>
          <w:szCs w:val="24"/>
        </w:rPr>
        <w:t xml:space="preserve"> </w:t>
      </w:r>
      <w:r w:rsidR="005D0407" w:rsidRPr="00125DB7">
        <w:rPr>
          <w:i w:val="0"/>
          <w:color w:val="auto"/>
          <w:szCs w:val="24"/>
        </w:rPr>
        <w:t xml:space="preserve">specifikovány </w:t>
      </w:r>
      <w:r w:rsidRPr="00125DB7">
        <w:rPr>
          <w:i w:val="0"/>
          <w:color w:val="auto"/>
          <w:szCs w:val="24"/>
        </w:rPr>
        <w:t>a bude smluvena případná změna doby plnění, ceny a s tím souvisejících ujednání, a to formou písemného dodatku k této smlouvě.</w:t>
      </w:r>
    </w:p>
    <w:p w14:paraId="04C0684E" w14:textId="77777777" w:rsidR="000B5B13" w:rsidRPr="00125DB7" w:rsidRDefault="000B5B13" w:rsidP="000B5B13">
      <w:pPr>
        <w:pStyle w:val="Zkladntextodsazen"/>
        <w:rPr>
          <w:i w:val="0"/>
          <w:color w:val="auto"/>
          <w:szCs w:val="24"/>
        </w:rPr>
      </w:pPr>
    </w:p>
    <w:p w14:paraId="0BDBC768" w14:textId="4B14942C" w:rsidR="00DC72F9" w:rsidRPr="00125DB7" w:rsidRDefault="00DC72F9" w:rsidP="00DC72F9">
      <w:pPr>
        <w:spacing w:line="240" w:lineRule="atLeast"/>
        <w:jc w:val="center"/>
        <w:outlineLvl w:val="0"/>
        <w:rPr>
          <w:b/>
        </w:rPr>
      </w:pPr>
      <w:r w:rsidRPr="00125DB7">
        <w:rPr>
          <w:b/>
        </w:rPr>
        <w:lastRenderedPageBreak/>
        <w:t xml:space="preserve">Článek </w:t>
      </w:r>
      <w:r w:rsidR="00EA7828" w:rsidRPr="00125DB7">
        <w:rPr>
          <w:b/>
        </w:rPr>
        <w:t>II</w:t>
      </w:r>
      <w:r w:rsidRPr="00125DB7">
        <w:rPr>
          <w:b/>
        </w:rPr>
        <w:t>.</w:t>
      </w:r>
    </w:p>
    <w:p w14:paraId="097D8773" w14:textId="77777777" w:rsidR="00DC72F9" w:rsidRPr="00125DB7" w:rsidRDefault="00DC72F9" w:rsidP="00D45F4C">
      <w:pPr>
        <w:spacing w:line="240" w:lineRule="atLeast"/>
        <w:jc w:val="center"/>
      </w:pPr>
      <w:r w:rsidRPr="00125DB7">
        <w:rPr>
          <w:b/>
        </w:rPr>
        <w:t>Doba plnění</w:t>
      </w:r>
    </w:p>
    <w:p w14:paraId="760C3ABF" w14:textId="6C8B41C3" w:rsidR="00965062" w:rsidRPr="00125DB7" w:rsidRDefault="00520029">
      <w:pPr>
        <w:pStyle w:val="Zkladntextodsazen"/>
        <w:numPr>
          <w:ilvl w:val="0"/>
          <w:numId w:val="12"/>
        </w:numPr>
        <w:rPr>
          <w:i w:val="0"/>
          <w:color w:val="auto"/>
          <w:szCs w:val="24"/>
        </w:rPr>
      </w:pPr>
      <w:r>
        <w:rPr>
          <w:i w:val="0"/>
          <w:color w:val="auto"/>
          <w:szCs w:val="24"/>
        </w:rPr>
        <w:t>Tato smlouva se uzavírá na dobu určitou, a to:</w:t>
      </w:r>
    </w:p>
    <w:p w14:paraId="44E00849" w14:textId="33B0B972" w:rsidR="00965062" w:rsidRDefault="00520029">
      <w:pPr>
        <w:pStyle w:val="Odstavecseseznamem"/>
        <w:numPr>
          <w:ilvl w:val="1"/>
          <w:numId w:val="11"/>
        </w:numPr>
        <w:spacing w:line="240" w:lineRule="atLeast"/>
        <w:ind w:left="993"/>
        <w:jc w:val="both"/>
      </w:pPr>
      <w:r>
        <w:t>do 3</w:t>
      </w:r>
      <w:r w:rsidR="0053352E">
        <w:t>0</w:t>
      </w:r>
      <w:r>
        <w:t xml:space="preserve">. </w:t>
      </w:r>
      <w:r w:rsidR="0053352E">
        <w:t>6</w:t>
      </w:r>
      <w:r>
        <w:t>. 2025, nebo</w:t>
      </w:r>
    </w:p>
    <w:p w14:paraId="6D09525D" w14:textId="38BBC93C" w:rsidR="00520029" w:rsidRPr="00125DB7" w:rsidRDefault="00520029">
      <w:pPr>
        <w:pStyle w:val="Odstavecseseznamem"/>
        <w:numPr>
          <w:ilvl w:val="1"/>
          <w:numId w:val="11"/>
        </w:numPr>
        <w:spacing w:line="240" w:lineRule="atLeast"/>
        <w:ind w:left="993"/>
        <w:jc w:val="both"/>
      </w:pPr>
      <w:r>
        <w:t>do naplnění ceny plnění uvedeného v </w:t>
      </w:r>
      <w:r w:rsidR="004D6E72">
        <w:t>č</w:t>
      </w:r>
      <w:r>
        <w:t>lánku III této smlouvy, nebo</w:t>
      </w:r>
    </w:p>
    <w:p w14:paraId="7631CD71" w14:textId="714C2445" w:rsidR="00965062" w:rsidRPr="00125DB7" w:rsidRDefault="00520029">
      <w:pPr>
        <w:pStyle w:val="Odstavecseseznamem"/>
        <w:numPr>
          <w:ilvl w:val="1"/>
          <w:numId w:val="11"/>
        </w:numPr>
        <w:spacing w:line="240" w:lineRule="atLeast"/>
        <w:ind w:left="993"/>
        <w:jc w:val="both"/>
      </w:pPr>
      <w:r>
        <w:t>do vypovězení smlouvy jednou ze smluvních stran.</w:t>
      </w:r>
    </w:p>
    <w:p w14:paraId="2FD7C636" w14:textId="77F65785" w:rsidR="00965062" w:rsidRDefault="00520029">
      <w:pPr>
        <w:pStyle w:val="Zkladntextodsazen"/>
        <w:numPr>
          <w:ilvl w:val="0"/>
          <w:numId w:val="12"/>
        </w:numPr>
        <w:ind w:left="426" w:hanging="426"/>
        <w:rPr>
          <w:i w:val="0"/>
          <w:color w:val="auto"/>
          <w:szCs w:val="24"/>
        </w:rPr>
      </w:pPr>
      <w:r>
        <w:rPr>
          <w:i w:val="0"/>
          <w:color w:val="auto"/>
          <w:szCs w:val="24"/>
        </w:rPr>
        <w:t>Zahájení plnění je od účinnosti smlouvy, t</w:t>
      </w:r>
      <w:r w:rsidR="00965062" w:rsidRPr="00125DB7">
        <w:rPr>
          <w:i w:val="0"/>
          <w:color w:val="auto"/>
          <w:szCs w:val="24"/>
        </w:rPr>
        <w:t xml:space="preserve">ermín plnění dílčích objednávek je průběžný, vždy dle dohody obou smluvních stran při zadání dílčí objednávky. </w:t>
      </w:r>
    </w:p>
    <w:p w14:paraId="55F98934" w14:textId="77777777" w:rsidR="004D6E72" w:rsidRDefault="004D6E72" w:rsidP="004D6E72">
      <w:pPr>
        <w:pStyle w:val="Zkladntextodsazen"/>
        <w:rPr>
          <w:i w:val="0"/>
          <w:color w:val="auto"/>
          <w:szCs w:val="24"/>
        </w:rPr>
      </w:pPr>
    </w:p>
    <w:p w14:paraId="24825C24" w14:textId="77777777" w:rsidR="00C76A87" w:rsidRDefault="00C76A87" w:rsidP="004D6E72">
      <w:pPr>
        <w:pStyle w:val="Zkladntextodsazen"/>
        <w:rPr>
          <w:i w:val="0"/>
          <w:color w:val="auto"/>
          <w:szCs w:val="24"/>
        </w:rPr>
      </w:pPr>
    </w:p>
    <w:p w14:paraId="2EFB539C" w14:textId="77777777" w:rsidR="00DC72F9" w:rsidRPr="00125DB7" w:rsidRDefault="0098068A" w:rsidP="00DC72F9">
      <w:pPr>
        <w:spacing w:line="240" w:lineRule="atLeast"/>
        <w:jc w:val="center"/>
        <w:outlineLvl w:val="0"/>
        <w:rPr>
          <w:b/>
        </w:rPr>
      </w:pPr>
      <w:r w:rsidRPr="00125DB7">
        <w:rPr>
          <w:b/>
        </w:rPr>
        <w:t xml:space="preserve">Článek </w:t>
      </w:r>
      <w:r w:rsidR="00EA7828" w:rsidRPr="00125DB7">
        <w:rPr>
          <w:b/>
        </w:rPr>
        <w:t>I</w:t>
      </w:r>
      <w:r w:rsidR="007B2A5F" w:rsidRPr="00125DB7">
        <w:rPr>
          <w:b/>
        </w:rPr>
        <w:t>II</w:t>
      </w:r>
      <w:r w:rsidR="00DC72F9" w:rsidRPr="00125DB7">
        <w:rPr>
          <w:b/>
        </w:rPr>
        <w:t>.</w:t>
      </w:r>
    </w:p>
    <w:p w14:paraId="7AC34BDA" w14:textId="77777777" w:rsidR="00DC72F9" w:rsidRPr="00125DB7" w:rsidRDefault="00DA4FC8" w:rsidP="00D45F4C">
      <w:pPr>
        <w:pStyle w:val="Nadpis3"/>
        <w:rPr>
          <w:sz w:val="36"/>
          <w:szCs w:val="22"/>
        </w:rPr>
      </w:pPr>
      <w:r w:rsidRPr="00125DB7">
        <w:rPr>
          <w:color w:val="auto"/>
          <w:sz w:val="24"/>
          <w:szCs w:val="24"/>
        </w:rPr>
        <w:t>Cena díla</w:t>
      </w:r>
    </w:p>
    <w:p w14:paraId="4A794967" w14:textId="34130B67" w:rsidR="005022F1" w:rsidRPr="00125DB7" w:rsidRDefault="00520029" w:rsidP="00733C0B">
      <w:pPr>
        <w:pStyle w:val="Zkladntextodsazen"/>
        <w:numPr>
          <w:ilvl w:val="0"/>
          <w:numId w:val="13"/>
        </w:numPr>
        <w:ind w:left="426" w:hanging="426"/>
        <w:rPr>
          <w:i w:val="0"/>
          <w:color w:val="auto"/>
          <w:szCs w:val="24"/>
        </w:rPr>
      </w:pPr>
      <w:r w:rsidRPr="00520029">
        <w:rPr>
          <w:i w:val="0"/>
          <w:color w:val="auto"/>
          <w:szCs w:val="24"/>
        </w:rPr>
        <w:t xml:space="preserve">Cena za plnění </w:t>
      </w:r>
      <w:r w:rsidR="00A800E5">
        <w:rPr>
          <w:i w:val="0"/>
          <w:color w:val="auto"/>
          <w:szCs w:val="24"/>
        </w:rPr>
        <w:t>p</w:t>
      </w:r>
      <w:r w:rsidRPr="00520029">
        <w:rPr>
          <w:i w:val="0"/>
          <w:color w:val="auto"/>
          <w:szCs w:val="24"/>
        </w:rPr>
        <w:t xml:space="preserve">ředmětu </w:t>
      </w:r>
      <w:r w:rsidR="00A800E5">
        <w:rPr>
          <w:i w:val="0"/>
          <w:color w:val="auto"/>
          <w:szCs w:val="24"/>
        </w:rPr>
        <w:t>s</w:t>
      </w:r>
      <w:r w:rsidRPr="00520029">
        <w:rPr>
          <w:i w:val="0"/>
          <w:color w:val="auto"/>
          <w:szCs w:val="24"/>
        </w:rPr>
        <w:t xml:space="preserve">mlouvy je stanovena jako součet cen </w:t>
      </w:r>
      <w:r w:rsidR="006A2AFB">
        <w:rPr>
          <w:i w:val="0"/>
          <w:color w:val="auto"/>
          <w:szCs w:val="24"/>
        </w:rPr>
        <w:t>d</w:t>
      </w:r>
      <w:r w:rsidRPr="00520029">
        <w:rPr>
          <w:i w:val="0"/>
          <w:color w:val="auto"/>
          <w:szCs w:val="24"/>
        </w:rPr>
        <w:t xml:space="preserve">ílčích plnění. Konečná cena za plnění </w:t>
      </w:r>
      <w:r w:rsidR="00A800E5">
        <w:rPr>
          <w:i w:val="0"/>
          <w:color w:val="auto"/>
          <w:szCs w:val="24"/>
        </w:rPr>
        <w:t>d</w:t>
      </w:r>
      <w:r w:rsidRPr="00520029">
        <w:rPr>
          <w:i w:val="0"/>
          <w:color w:val="auto"/>
          <w:szCs w:val="24"/>
        </w:rPr>
        <w:t xml:space="preserve">íla bude závislá na rozsahu </w:t>
      </w:r>
      <w:r w:rsidR="006A2AFB">
        <w:rPr>
          <w:i w:val="0"/>
          <w:color w:val="auto"/>
          <w:szCs w:val="24"/>
        </w:rPr>
        <w:t>d</w:t>
      </w:r>
      <w:r w:rsidRPr="00520029">
        <w:rPr>
          <w:i w:val="0"/>
          <w:color w:val="auto"/>
          <w:szCs w:val="24"/>
        </w:rPr>
        <w:t xml:space="preserve">ílčích plnění, maximálně však bude dosahovat částky </w:t>
      </w:r>
      <w:r w:rsidR="00C80FCF">
        <w:rPr>
          <w:i w:val="0"/>
          <w:color w:val="auto"/>
          <w:szCs w:val="24"/>
        </w:rPr>
        <w:t>991</w:t>
      </w:r>
      <w:r w:rsidR="001B0E0F">
        <w:rPr>
          <w:i w:val="0"/>
          <w:color w:val="auto"/>
          <w:szCs w:val="24"/>
        </w:rPr>
        <w:t>.</w:t>
      </w:r>
      <w:r w:rsidR="00C80FCF">
        <w:rPr>
          <w:i w:val="0"/>
          <w:color w:val="auto"/>
          <w:szCs w:val="24"/>
        </w:rPr>
        <w:t>735,54</w:t>
      </w:r>
      <w:r w:rsidR="00354095">
        <w:rPr>
          <w:i w:val="0"/>
          <w:color w:val="auto"/>
          <w:szCs w:val="24"/>
        </w:rPr>
        <w:t xml:space="preserve"> Kč bez DPH (tj. </w:t>
      </w:r>
      <w:r w:rsidR="00C80FCF">
        <w:rPr>
          <w:i w:val="0"/>
          <w:color w:val="auto"/>
          <w:szCs w:val="24"/>
        </w:rPr>
        <w:t>1</w:t>
      </w:r>
      <w:r w:rsidR="001B0E0F">
        <w:rPr>
          <w:i w:val="0"/>
          <w:color w:val="auto"/>
          <w:szCs w:val="24"/>
        </w:rPr>
        <w:t>.</w:t>
      </w:r>
      <w:r w:rsidR="00C80FCF">
        <w:rPr>
          <w:i w:val="0"/>
          <w:color w:val="auto"/>
          <w:szCs w:val="24"/>
        </w:rPr>
        <w:t>200</w:t>
      </w:r>
      <w:r w:rsidR="001B0E0F">
        <w:rPr>
          <w:i w:val="0"/>
          <w:color w:val="auto"/>
          <w:szCs w:val="24"/>
        </w:rPr>
        <w:t>.</w:t>
      </w:r>
      <w:r w:rsidR="00C80FCF">
        <w:rPr>
          <w:i w:val="0"/>
          <w:color w:val="auto"/>
          <w:szCs w:val="24"/>
        </w:rPr>
        <w:t>000</w:t>
      </w:r>
      <w:r w:rsidR="00354095">
        <w:rPr>
          <w:i w:val="0"/>
          <w:color w:val="auto"/>
          <w:szCs w:val="24"/>
        </w:rPr>
        <w:t xml:space="preserve"> Kč vč. 21% DPH).</w:t>
      </w:r>
      <w:r w:rsidR="00320DEB" w:rsidRPr="00125DB7">
        <w:rPr>
          <w:i w:val="0"/>
          <w:color w:val="auto"/>
          <w:szCs w:val="24"/>
        </w:rPr>
        <w:t xml:space="preserve"> </w:t>
      </w:r>
      <w:r w:rsidR="00354095">
        <w:rPr>
          <w:i w:val="0"/>
          <w:color w:val="auto"/>
          <w:szCs w:val="24"/>
        </w:rPr>
        <w:t>Jednotková cena vázaného materiálu je stanovena v příloze č. 2 a její výše vychází z nabídky zhotovitele pro výše uvedenou veřejnou zakázku.</w:t>
      </w:r>
    </w:p>
    <w:p w14:paraId="0964E8C6" w14:textId="55E30E10" w:rsidR="002E58E5" w:rsidRPr="00125DB7" w:rsidRDefault="009278F9">
      <w:pPr>
        <w:pStyle w:val="Zkladntextodsazen"/>
        <w:numPr>
          <w:ilvl w:val="0"/>
          <w:numId w:val="13"/>
        </w:numPr>
        <w:ind w:left="426" w:hanging="426"/>
        <w:rPr>
          <w:i w:val="0"/>
          <w:color w:val="auto"/>
          <w:szCs w:val="24"/>
        </w:rPr>
      </w:pPr>
      <w:r w:rsidRPr="006A2AFB">
        <w:rPr>
          <w:i w:val="0"/>
          <w:color w:val="auto"/>
          <w:szCs w:val="24"/>
        </w:rPr>
        <w:t xml:space="preserve">Smluvní strany výslovně uvádí, že není stanoven minimální limit ceny </w:t>
      </w:r>
      <w:r>
        <w:rPr>
          <w:i w:val="0"/>
          <w:color w:val="auto"/>
          <w:szCs w:val="24"/>
        </w:rPr>
        <w:t>d</w:t>
      </w:r>
      <w:r w:rsidRPr="006A2AFB">
        <w:rPr>
          <w:i w:val="0"/>
          <w:color w:val="auto"/>
          <w:szCs w:val="24"/>
        </w:rPr>
        <w:t xml:space="preserve">ílčích plnění, která </w:t>
      </w:r>
      <w:r>
        <w:rPr>
          <w:i w:val="0"/>
          <w:color w:val="auto"/>
          <w:szCs w:val="24"/>
        </w:rPr>
        <w:t>o</w:t>
      </w:r>
      <w:r w:rsidRPr="006A2AFB">
        <w:rPr>
          <w:i w:val="0"/>
          <w:color w:val="auto"/>
          <w:szCs w:val="24"/>
        </w:rPr>
        <w:t xml:space="preserve">bjednatel u </w:t>
      </w:r>
      <w:r>
        <w:rPr>
          <w:i w:val="0"/>
          <w:color w:val="auto"/>
          <w:szCs w:val="24"/>
        </w:rPr>
        <w:t>zhotovitele</w:t>
      </w:r>
      <w:r w:rsidR="001E3B84" w:rsidRPr="001E3B84">
        <w:rPr>
          <w:i w:val="0"/>
          <w:color w:val="auto"/>
          <w:szCs w:val="24"/>
        </w:rPr>
        <w:t xml:space="preserve"> </w:t>
      </w:r>
      <w:r w:rsidR="001E3B84" w:rsidRPr="006A2AFB">
        <w:rPr>
          <w:i w:val="0"/>
          <w:color w:val="auto"/>
          <w:szCs w:val="24"/>
        </w:rPr>
        <w:t>objedná</w:t>
      </w:r>
      <w:r w:rsidRPr="006A2AFB">
        <w:rPr>
          <w:i w:val="0"/>
          <w:color w:val="auto"/>
          <w:szCs w:val="24"/>
        </w:rPr>
        <w:t xml:space="preserve">. Objednatel tak není povinen vyčerpat </w:t>
      </w:r>
      <w:r w:rsidR="00805C3A">
        <w:rPr>
          <w:i w:val="0"/>
          <w:color w:val="auto"/>
          <w:szCs w:val="24"/>
        </w:rPr>
        <w:t xml:space="preserve">maximální </w:t>
      </w:r>
      <w:r w:rsidRPr="006A2AFB">
        <w:rPr>
          <w:i w:val="0"/>
          <w:color w:val="auto"/>
          <w:szCs w:val="24"/>
        </w:rPr>
        <w:t>cen</w:t>
      </w:r>
      <w:r w:rsidR="00144974">
        <w:rPr>
          <w:i w:val="0"/>
          <w:color w:val="auto"/>
          <w:szCs w:val="24"/>
        </w:rPr>
        <w:t>u</w:t>
      </w:r>
      <w:r w:rsidRPr="006A2AFB">
        <w:rPr>
          <w:i w:val="0"/>
          <w:color w:val="auto"/>
          <w:szCs w:val="24"/>
        </w:rPr>
        <w:t xml:space="preserve"> plnění ani žádný jiný limit součtu cen </w:t>
      </w:r>
      <w:r w:rsidR="001E3B84">
        <w:rPr>
          <w:i w:val="0"/>
          <w:color w:val="auto"/>
          <w:szCs w:val="24"/>
        </w:rPr>
        <w:t>d</w:t>
      </w:r>
      <w:r w:rsidRPr="006A2AFB">
        <w:rPr>
          <w:i w:val="0"/>
          <w:color w:val="auto"/>
          <w:szCs w:val="24"/>
        </w:rPr>
        <w:t>ílčích plnění</w:t>
      </w:r>
      <w:r>
        <w:rPr>
          <w:i w:val="0"/>
          <w:color w:val="auto"/>
          <w:szCs w:val="24"/>
        </w:rPr>
        <w:t>.</w:t>
      </w:r>
    </w:p>
    <w:p w14:paraId="3AF1F465" w14:textId="15611328" w:rsidR="00DC72F9" w:rsidRPr="00125DB7" w:rsidRDefault="00DC72F9">
      <w:pPr>
        <w:pStyle w:val="Zkladntextodsazen"/>
        <w:numPr>
          <w:ilvl w:val="0"/>
          <w:numId w:val="13"/>
        </w:numPr>
        <w:ind w:left="426" w:hanging="426"/>
        <w:rPr>
          <w:i w:val="0"/>
          <w:color w:val="auto"/>
          <w:szCs w:val="24"/>
        </w:rPr>
      </w:pPr>
      <w:r w:rsidRPr="00125DB7">
        <w:rPr>
          <w:i w:val="0"/>
          <w:color w:val="auto"/>
          <w:szCs w:val="24"/>
        </w:rPr>
        <w:t xml:space="preserve">Daň z přidané hodnoty bude zhotovitel účtovat vždy podle aktuální zákonné úpravy zákona </w:t>
      </w:r>
      <w:r w:rsidR="006E2634" w:rsidRPr="00125DB7">
        <w:rPr>
          <w:i w:val="0"/>
          <w:color w:val="auto"/>
          <w:szCs w:val="24"/>
        </w:rPr>
        <w:t>č. </w:t>
      </w:r>
      <w:r w:rsidRPr="00125DB7">
        <w:rPr>
          <w:i w:val="0"/>
          <w:color w:val="auto"/>
          <w:szCs w:val="24"/>
        </w:rPr>
        <w:t xml:space="preserve">235/2004 Sb., o dani z přidané hodnoty, ve znění pozdějších předpisů. </w:t>
      </w:r>
    </w:p>
    <w:p w14:paraId="6F39913E" w14:textId="77777777" w:rsidR="00B74D3C" w:rsidRDefault="00B74D3C" w:rsidP="00D45F4C">
      <w:pPr>
        <w:pStyle w:val="Zkladntext"/>
        <w:ind w:left="284" w:hanging="284"/>
        <w:jc w:val="both"/>
        <w:rPr>
          <w:sz w:val="24"/>
          <w:szCs w:val="24"/>
        </w:rPr>
      </w:pPr>
    </w:p>
    <w:p w14:paraId="315F15A6" w14:textId="77777777" w:rsidR="00C76A87" w:rsidRPr="00125DB7" w:rsidRDefault="00C76A87" w:rsidP="00D45F4C">
      <w:pPr>
        <w:pStyle w:val="Zkladntext"/>
        <w:ind w:left="284" w:hanging="284"/>
        <w:jc w:val="both"/>
        <w:rPr>
          <w:sz w:val="24"/>
          <w:szCs w:val="24"/>
        </w:rPr>
      </w:pPr>
    </w:p>
    <w:p w14:paraId="170574A3" w14:textId="6C856355" w:rsidR="00AB4E8D" w:rsidRPr="00125DB7" w:rsidRDefault="00AB4E8D" w:rsidP="00AB4E8D">
      <w:pPr>
        <w:spacing w:line="240" w:lineRule="atLeast"/>
        <w:jc w:val="center"/>
        <w:outlineLvl w:val="0"/>
        <w:rPr>
          <w:b/>
        </w:rPr>
      </w:pPr>
      <w:r w:rsidRPr="00125DB7">
        <w:rPr>
          <w:b/>
        </w:rPr>
        <w:t xml:space="preserve">Článek </w:t>
      </w:r>
      <w:r w:rsidR="007B2A5F" w:rsidRPr="00125DB7">
        <w:rPr>
          <w:b/>
        </w:rPr>
        <w:t>I</w:t>
      </w:r>
      <w:r w:rsidR="0098068A" w:rsidRPr="00125DB7">
        <w:rPr>
          <w:b/>
        </w:rPr>
        <w:t>V</w:t>
      </w:r>
      <w:r w:rsidRPr="00125DB7">
        <w:rPr>
          <w:b/>
        </w:rPr>
        <w:t>.</w:t>
      </w:r>
    </w:p>
    <w:p w14:paraId="5440B2BB" w14:textId="28EB3C4E" w:rsidR="00C800C7" w:rsidRPr="00125DB7" w:rsidRDefault="00C800C7" w:rsidP="00AB4E8D">
      <w:pPr>
        <w:spacing w:line="240" w:lineRule="atLeast"/>
        <w:jc w:val="center"/>
        <w:outlineLvl w:val="0"/>
        <w:rPr>
          <w:b/>
        </w:rPr>
      </w:pPr>
      <w:r w:rsidRPr="00125DB7">
        <w:rPr>
          <w:b/>
        </w:rPr>
        <w:t>Povinnosti smluvních stran</w:t>
      </w:r>
    </w:p>
    <w:p w14:paraId="63753D72" w14:textId="5FF4ABDA" w:rsidR="00C800C7" w:rsidRPr="00125DB7" w:rsidRDefault="00C800C7">
      <w:pPr>
        <w:numPr>
          <w:ilvl w:val="0"/>
          <w:numId w:val="2"/>
        </w:numPr>
        <w:spacing w:line="240" w:lineRule="atLeast"/>
        <w:ind w:left="357" w:hanging="357"/>
        <w:jc w:val="both"/>
      </w:pPr>
      <w:r w:rsidRPr="00125DB7">
        <w:t xml:space="preserve">Zhotovitel se zavazuje při plnění </w:t>
      </w:r>
      <w:r w:rsidR="002B034B">
        <w:t>d</w:t>
      </w:r>
      <w:r w:rsidRPr="00125DB7">
        <w:t xml:space="preserve">íla postupovat s odbornou péčí, podle svých nejlepších znalostí a schopností, sledovat a chránit oprávněné zájmy </w:t>
      </w:r>
      <w:r w:rsidR="002B034B">
        <w:t>o</w:t>
      </w:r>
      <w:r w:rsidRPr="00125DB7">
        <w:t>bjednatele a postupovat v souladu s jeho pokyny nebo s pokyny jím pověřených osob.</w:t>
      </w:r>
    </w:p>
    <w:p w14:paraId="7070E89E" w14:textId="3CC56A84" w:rsidR="00C800C7" w:rsidRPr="00125DB7" w:rsidRDefault="00C800C7">
      <w:pPr>
        <w:numPr>
          <w:ilvl w:val="0"/>
          <w:numId w:val="2"/>
        </w:numPr>
        <w:spacing w:line="240" w:lineRule="atLeast"/>
        <w:ind w:left="357" w:hanging="357"/>
        <w:jc w:val="both"/>
      </w:pPr>
      <w:r w:rsidRPr="00125DB7">
        <w:t xml:space="preserve">Zhotovitel zodpovídá za řádné a včasné provedení dílčích objednávek dle </w:t>
      </w:r>
      <w:r w:rsidR="00004C0A">
        <w:t>této s</w:t>
      </w:r>
      <w:r w:rsidRPr="00125DB7">
        <w:t>mlouvy.</w:t>
      </w:r>
    </w:p>
    <w:p w14:paraId="6C32F3C2" w14:textId="400B2CFF" w:rsidR="00C800C7" w:rsidRPr="00125DB7" w:rsidRDefault="00C800C7">
      <w:pPr>
        <w:numPr>
          <w:ilvl w:val="0"/>
          <w:numId w:val="2"/>
        </w:numPr>
        <w:spacing w:line="240" w:lineRule="atLeast"/>
        <w:ind w:left="357" w:hanging="357"/>
        <w:jc w:val="both"/>
      </w:pPr>
      <w:r w:rsidRPr="00125DB7">
        <w:t xml:space="preserve">Zhotovitel odpovídá za to, že </w:t>
      </w:r>
      <w:r w:rsidR="00FC3712">
        <w:t>d</w:t>
      </w:r>
      <w:r w:rsidRPr="00125DB7">
        <w:t>ílo bude provedeno v souladu s příslušnými ustanoveními právních předpisů, ať už obecných, nebo speciálních, které se k němu vztahují, včetně prováděcích vyhlášek, technických norem a podmínek stanovených touto smlouvou.</w:t>
      </w:r>
    </w:p>
    <w:p w14:paraId="114A5F32" w14:textId="3259E742" w:rsidR="00C800C7" w:rsidRDefault="00C800C7">
      <w:pPr>
        <w:numPr>
          <w:ilvl w:val="0"/>
          <w:numId w:val="2"/>
        </w:numPr>
        <w:spacing w:line="240" w:lineRule="atLeast"/>
        <w:ind w:left="357" w:hanging="357"/>
        <w:jc w:val="both"/>
      </w:pPr>
      <w:r w:rsidRPr="00125DB7">
        <w:t xml:space="preserve">Objednatel se zavazuje, že poskytne a bude průběžně doplňovat </w:t>
      </w:r>
      <w:r w:rsidR="00FC3712">
        <w:t>z</w:t>
      </w:r>
      <w:r w:rsidRPr="00125DB7">
        <w:t xml:space="preserve">hotoviteli všechny relevantní podklady, informace, stanoviska a konzultace, které budou potřebné pro řádné a včasné plnění </w:t>
      </w:r>
      <w:r w:rsidR="00FC3712">
        <w:t>d</w:t>
      </w:r>
      <w:r w:rsidRPr="00125DB7">
        <w:t>íla.</w:t>
      </w:r>
    </w:p>
    <w:p w14:paraId="36802F83" w14:textId="77777777" w:rsidR="00805C3A" w:rsidRDefault="00805C3A" w:rsidP="00805C3A">
      <w:pPr>
        <w:spacing w:line="240" w:lineRule="atLeast"/>
        <w:jc w:val="both"/>
      </w:pPr>
    </w:p>
    <w:p w14:paraId="31607990" w14:textId="77777777" w:rsidR="00C76A87" w:rsidRDefault="00C76A87" w:rsidP="00805C3A">
      <w:pPr>
        <w:spacing w:line="240" w:lineRule="atLeast"/>
        <w:jc w:val="both"/>
      </w:pPr>
    </w:p>
    <w:p w14:paraId="6130A833" w14:textId="05B103EA" w:rsidR="00065B16" w:rsidRPr="00125DB7" w:rsidRDefault="00065B16" w:rsidP="00D45F4C">
      <w:pPr>
        <w:spacing w:line="240" w:lineRule="atLeast"/>
        <w:jc w:val="center"/>
        <w:rPr>
          <w:b/>
        </w:rPr>
      </w:pPr>
      <w:r w:rsidRPr="00125DB7">
        <w:rPr>
          <w:b/>
        </w:rPr>
        <w:t>Článek V.</w:t>
      </w:r>
    </w:p>
    <w:p w14:paraId="47584A3C" w14:textId="4470F44E" w:rsidR="00AB4E8D" w:rsidRPr="00125DB7" w:rsidRDefault="00AB4E8D" w:rsidP="00D45F4C">
      <w:pPr>
        <w:spacing w:line="240" w:lineRule="atLeast"/>
        <w:jc w:val="center"/>
      </w:pPr>
      <w:r w:rsidRPr="00125DB7">
        <w:rPr>
          <w:b/>
        </w:rPr>
        <w:t xml:space="preserve">Předání plnění </w:t>
      </w:r>
    </w:p>
    <w:p w14:paraId="2124C268" w14:textId="77777777" w:rsidR="00AB4E8D" w:rsidRPr="00125DB7" w:rsidRDefault="00AB4E8D">
      <w:pPr>
        <w:numPr>
          <w:ilvl w:val="0"/>
          <w:numId w:val="9"/>
        </w:numPr>
        <w:spacing w:line="240" w:lineRule="atLeast"/>
        <w:jc w:val="both"/>
      </w:pPr>
      <w:r w:rsidRPr="00125DB7">
        <w:t>Povinnost zhotovitele provést řádně dílo je splněna dnem, kdy jsou splněny podmínky uvedené v článku I. této smlouvy.</w:t>
      </w:r>
    </w:p>
    <w:p w14:paraId="1A42C4C2" w14:textId="0B592407" w:rsidR="00BA40B2" w:rsidRPr="00125DB7" w:rsidRDefault="00BA40B2">
      <w:pPr>
        <w:numPr>
          <w:ilvl w:val="0"/>
          <w:numId w:val="9"/>
        </w:numPr>
        <w:spacing w:line="240" w:lineRule="atLeast"/>
        <w:ind w:left="357" w:hanging="357"/>
        <w:jc w:val="both"/>
      </w:pPr>
      <w:r w:rsidRPr="00125DB7">
        <w:t>Plnění</w:t>
      </w:r>
      <w:r w:rsidR="00865EC1">
        <w:t xml:space="preserve"> </w:t>
      </w:r>
      <w:r w:rsidR="00FC3712">
        <w:t>d</w:t>
      </w:r>
      <w:r w:rsidR="00065B16" w:rsidRPr="00125DB7">
        <w:t>íla</w:t>
      </w:r>
      <w:r w:rsidRPr="00125DB7">
        <w:t xml:space="preserve"> bude v</w:t>
      </w:r>
      <w:r w:rsidR="00CC64F1" w:rsidRPr="00125DB7">
        <w:t> </w:t>
      </w:r>
      <w:r w:rsidRPr="00125DB7">
        <w:t>průběhu</w:t>
      </w:r>
      <w:r w:rsidR="00CC64F1" w:rsidRPr="00125DB7">
        <w:t xml:space="preserve"> doby plnění</w:t>
      </w:r>
      <w:r w:rsidR="005D0407" w:rsidRPr="00125DB7">
        <w:t xml:space="preserve"> rozděleno do etap</w:t>
      </w:r>
      <w:r w:rsidR="00065B16" w:rsidRPr="00125DB7">
        <w:t xml:space="preserve"> na základě dílčích objednávek</w:t>
      </w:r>
      <w:r w:rsidRPr="00125DB7">
        <w:t xml:space="preserve">, první </w:t>
      </w:r>
      <w:r w:rsidR="00065B16" w:rsidRPr="00125DB7">
        <w:t>dílčí plnění</w:t>
      </w:r>
      <w:r w:rsidRPr="00125DB7">
        <w:t xml:space="preserve"> bude kontrolní. V případě nedodržení objed</w:t>
      </w:r>
      <w:r w:rsidR="002D6414" w:rsidRPr="00125DB7">
        <w:t>navatelem stanovených parametrů (</w:t>
      </w:r>
      <w:r w:rsidRPr="00125DB7">
        <w:t>viz Příloha</w:t>
      </w:r>
      <w:r w:rsidR="00A67FBB" w:rsidRPr="00125DB7">
        <w:t xml:space="preserve"> č.</w:t>
      </w:r>
      <w:r w:rsidRPr="00125DB7">
        <w:t xml:space="preserve"> 1) si objednatel vyhrazuje právo </w:t>
      </w:r>
      <w:r w:rsidR="005D0407" w:rsidRPr="00125DB7">
        <w:t>od smlouvy odstoupit</w:t>
      </w:r>
      <w:r w:rsidR="00AB242F" w:rsidRPr="00125DB7">
        <w:t>.</w:t>
      </w:r>
    </w:p>
    <w:p w14:paraId="0E830A11" w14:textId="0C7CC83E" w:rsidR="00AB4E8D" w:rsidRPr="00125DB7" w:rsidRDefault="00AB4E8D">
      <w:pPr>
        <w:numPr>
          <w:ilvl w:val="0"/>
          <w:numId w:val="9"/>
        </w:numPr>
        <w:spacing w:line="240" w:lineRule="atLeast"/>
        <w:jc w:val="both"/>
      </w:pPr>
      <w:r w:rsidRPr="00125DB7">
        <w:t xml:space="preserve">O předání a převzetí </w:t>
      </w:r>
      <w:r w:rsidR="00065B16" w:rsidRPr="00125DB7">
        <w:t>podkladů k dílčímu plnění a předání tohoto dílčího plnění</w:t>
      </w:r>
      <w:r w:rsidRPr="00125DB7">
        <w:t xml:space="preserve"> bude sepsán protokol podepsaný oprávněnými zástupci obou smluvních stran.</w:t>
      </w:r>
      <w:r w:rsidR="00065B16" w:rsidRPr="00125DB7">
        <w:t xml:space="preserve"> Při úplném dokončení </w:t>
      </w:r>
      <w:r w:rsidR="00865EC1">
        <w:t>d</w:t>
      </w:r>
      <w:r w:rsidR="00065B16" w:rsidRPr="00125DB7">
        <w:t>íla, tj. po posledním dílčím plnění, bude sepsán závěrečný předávací protokol podepsaný oprávněnými zástupci obou smluvních stran.</w:t>
      </w:r>
    </w:p>
    <w:p w14:paraId="5425DB82" w14:textId="0F58ECFA" w:rsidR="00AB4E8D" w:rsidRPr="00125DB7" w:rsidRDefault="00AB4E8D">
      <w:pPr>
        <w:numPr>
          <w:ilvl w:val="0"/>
          <w:numId w:val="9"/>
        </w:numPr>
        <w:spacing w:line="240" w:lineRule="atLeast"/>
        <w:jc w:val="both"/>
      </w:pPr>
      <w:r w:rsidRPr="00125DB7">
        <w:t xml:space="preserve">Nedokončenou </w:t>
      </w:r>
      <w:r w:rsidR="00065B16" w:rsidRPr="00125DB7">
        <w:t xml:space="preserve">nebo nesprávně provedenou </w:t>
      </w:r>
      <w:r w:rsidRPr="00125DB7">
        <w:t>dodávku není objednatel povinen převzít.</w:t>
      </w:r>
    </w:p>
    <w:p w14:paraId="4B62DFF2" w14:textId="1C2375C1" w:rsidR="009038D4" w:rsidRPr="00865EC1" w:rsidRDefault="009038D4">
      <w:pPr>
        <w:numPr>
          <w:ilvl w:val="0"/>
          <w:numId w:val="9"/>
        </w:numPr>
        <w:spacing w:after="120" w:line="240" w:lineRule="atLeast"/>
        <w:ind w:left="357" w:hanging="357"/>
        <w:jc w:val="both"/>
        <w:rPr>
          <w:sz w:val="28"/>
          <w:szCs w:val="28"/>
        </w:rPr>
      </w:pPr>
      <w:r w:rsidRPr="00125DB7">
        <w:t xml:space="preserve">Místem předání </w:t>
      </w:r>
      <w:r w:rsidR="00065B16" w:rsidRPr="00125DB7">
        <w:t xml:space="preserve">podkladů i jednotlivých dílčích </w:t>
      </w:r>
      <w:r w:rsidRPr="00125DB7">
        <w:t xml:space="preserve">plnění </w:t>
      </w:r>
      <w:r w:rsidR="00065B16" w:rsidRPr="00125DB7">
        <w:t>bude provedeno na adrese</w:t>
      </w:r>
      <w:r w:rsidR="00713B1A">
        <w:t>. XXXXXXXXXXXXXXXXXXXXXXXXXXXXXXXXXXXXXXXXXXXX</w:t>
      </w:r>
      <w:r w:rsidRPr="00125DB7">
        <w:t>.</w:t>
      </w:r>
    </w:p>
    <w:p w14:paraId="2316BAB4" w14:textId="4C8CB4A3" w:rsidR="00DC72F9" w:rsidRPr="00125DB7" w:rsidRDefault="00DC72F9" w:rsidP="00DC72F9">
      <w:pPr>
        <w:spacing w:line="240" w:lineRule="atLeast"/>
        <w:jc w:val="center"/>
        <w:outlineLvl w:val="0"/>
        <w:rPr>
          <w:b/>
        </w:rPr>
      </w:pPr>
      <w:r w:rsidRPr="00125DB7">
        <w:rPr>
          <w:b/>
        </w:rPr>
        <w:lastRenderedPageBreak/>
        <w:t>Článek V</w:t>
      </w:r>
      <w:r w:rsidR="00065B16" w:rsidRPr="00125DB7">
        <w:rPr>
          <w:b/>
        </w:rPr>
        <w:t>I</w:t>
      </w:r>
      <w:r w:rsidRPr="00125DB7">
        <w:rPr>
          <w:b/>
        </w:rPr>
        <w:t>.</w:t>
      </w:r>
    </w:p>
    <w:p w14:paraId="3A05435D" w14:textId="77777777" w:rsidR="00DC72F9" w:rsidRPr="00125DB7" w:rsidRDefault="009E5765" w:rsidP="00D45F4C">
      <w:pPr>
        <w:spacing w:line="240" w:lineRule="atLeast"/>
        <w:jc w:val="center"/>
      </w:pPr>
      <w:r w:rsidRPr="00125DB7">
        <w:rPr>
          <w:b/>
        </w:rPr>
        <w:t>Odpovědnost za vady,</w:t>
      </w:r>
      <w:r w:rsidR="00DC72F9" w:rsidRPr="00125DB7">
        <w:rPr>
          <w:b/>
        </w:rPr>
        <w:t xml:space="preserve"> záruky za dílo</w:t>
      </w:r>
    </w:p>
    <w:p w14:paraId="76F6148F" w14:textId="77777777" w:rsidR="005626AA" w:rsidRPr="00125DB7" w:rsidRDefault="00551716" w:rsidP="00D73CA9">
      <w:pPr>
        <w:pStyle w:val="Zpat"/>
        <w:tabs>
          <w:tab w:val="left" w:pos="426"/>
        </w:tabs>
        <w:spacing w:line="218" w:lineRule="auto"/>
        <w:ind w:left="426" w:hanging="426"/>
        <w:jc w:val="both"/>
      </w:pPr>
      <w:r w:rsidRPr="00125DB7">
        <w:t>1.</w:t>
      </w:r>
      <w:r w:rsidRPr="00125DB7">
        <w:tab/>
      </w:r>
      <w:r w:rsidR="005626AA" w:rsidRPr="00125DB7">
        <w:t>Zhotovitel se zavazuje k neprodlenému odstranění vad a nedodělků</w:t>
      </w:r>
      <w:r w:rsidR="00B26C9F" w:rsidRPr="00125DB7">
        <w:t xml:space="preserve"> na vlastní náklady</w:t>
      </w:r>
      <w:r w:rsidR="0098068A" w:rsidRPr="00125DB7">
        <w:t>, nejpozději do 14</w:t>
      </w:r>
      <w:r w:rsidR="005626AA" w:rsidRPr="00125DB7">
        <w:t xml:space="preserve"> dnů po uplatnění reklamace. Případnou reklamaci vady plnění předmětu této smlouvy je objednatel povinen uplatnit ihned po zjištění vady, písemnou formou do rukou zástupce zhotovitele, uvedeného v této smlouvě. </w:t>
      </w:r>
    </w:p>
    <w:p w14:paraId="597FA09E" w14:textId="6CE7B3FA" w:rsidR="00753932" w:rsidRPr="00125DB7" w:rsidRDefault="005626AA" w:rsidP="00D73CA9">
      <w:pPr>
        <w:pStyle w:val="Zpat"/>
        <w:tabs>
          <w:tab w:val="left" w:pos="426"/>
        </w:tabs>
        <w:spacing w:line="218" w:lineRule="auto"/>
        <w:ind w:left="426" w:hanging="426"/>
        <w:jc w:val="both"/>
        <w:rPr>
          <w:color w:val="000000"/>
        </w:rPr>
      </w:pPr>
      <w:r w:rsidRPr="00125DB7">
        <w:t>2.</w:t>
      </w:r>
      <w:r w:rsidRPr="00125DB7">
        <w:tab/>
        <w:t>Záruční doba je</w:t>
      </w:r>
      <w:r w:rsidR="009038D4" w:rsidRPr="00125DB7">
        <w:t xml:space="preserve"> 24</w:t>
      </w:r>
      <w:r w:rsidR="00A67FBB" w:rsidRPr="00125DB7">
        <w:t xml:space="preserve"> </w:t>
      </w:r>
      <w:r w:rsidRPr="00125DB7">
        <w:t xml:space="preserve">měsíců a začíná plynout dnem protokolárního </w:t>
      </w:r>
      <w:r w:rsidR="009038D4" w:rsidRPr="00125DB7">
        <w:t xml:space="preserve">předání </w:t>
      </w:r>
      <w:r w:rsidR="00EA7828" w:rsidRPr="00125DB7">
        <w:t xml:space="preserve">díla. </w:t>
      </w:r>
      <w:r w:rsidRPr="00125DB7">
        <w:t xml:space="preserve">Záruka se vztahuje na vady, resp. nedodělky díla, která </w:t>
      </w:r>
      <w:r w:rsidR="009D2DDB" w:rsidRPr="00125DB7">
        <w:t xml:space="preserve">se </w:t>
      </w:r>
      <w:r w:rsidRPr="00125DB7">
        <w:t>projeví u díla během záruční doby s výjimkou vad, u nichž zhotovitel prokáže, že jejich</w:t>
      </w:r>
      <w:r w:rsidRPr="00125DB7">
        <w:rPr>
          <w:color w:val="000000"/>
        </w:rPr>
        <w:t xml:space="preserve"> vznik zavinil objednatel.</w:t>
      </w:r>
    </w:p>
    <w:p w14:paraId="1041B22E" w14:textId="77777777" w:rsidR="00D13193" w:rsidRPr="00125DB7" w:rsidRDefault="00082C68" w:rsidP="00D73CA9">
      <w:pPr>
        <w:pStyle w:val="Zpat"/>
        <w:tabs>
          <w:tab w:val="left" w:pos="426"/>
        </w:tabs>
        <w:spacing w:line="218" w:lineRule="auto"/>
        <w:ind w:left="426" w:hanging="426"/>
        <w:jc w:val="both"/>
        <w:rPr>
          <w:color w:val="000000"/>
        </w:rPr>
      </w:pPr>
      <w:r w:rsidRPr="00125DB7">
        <w:rPr>
          <w:color w:val="000000"/>
        </w:rPr>
        <w:t>3</w:t>
      </w:r>
      <w:r w:rsidR="007036B0" w:rsidRPr="00125DB7">
        <w:rPr>
          <w:color w:val="000000"/>
        </w:rPr>
        <w:t>.</w:t>
      </w:r>
      <w:r w:rsidR="009E5765" w:rsidRPr="00125DB7">
        <w:rPr>
          <w:color w:val="000000"/>
        </w:rPr>
        <w:tab/>
      </w:r>
      <w:r w:rsidR="005E23B0" w:rsidRPr="00125DB7">
        <w:rPr>
          <w:color w:val="000000"/>
        </w:rPr>
        <w:t xml:space="preserve">V případě, že dojde ze strany zhotovitele v průběhu plnění předmětu smlouvy k poškození dotčených tiskovin, je </w:t>
      </w:r>
      <w:r w:rsidR="005D5025" w:rsidRPr="00125DB7">
        <w:rPr>
          <w:color w:val="000000"/>
        </w:rPr>
        <w:t xml:space="preserve">tento </w:t>
      </w:r>
      <w:r w:rsidR="005E23B0" w:rsidRPr="00125DB7">
        <w:rPr>
          <w:color w:val="000000"/>
        </w:rPr>
        <w:t xml:space="preserve">povinen uhradit </w:t>
      </w:r>
      <w:r w:rsidR="00D13193" w:rsidRPr="00125DB7">
        <w:rPr>
          <w:color w:val="000000"/>
        </w:rPr>
        <w:t>objednateli finanční částku, která bude vyčíslena</w:t>
      </w:r>
      <w:r w:rsidR="00EA2754" w:rsidRPr="00125DB7">
        <w:rPr>
          <w:color w:val="000000"/>
        </w:rPr>
        <w:t>:</w:t>
      </w:r>
    </w:p>
    <w:p w14:paraId="435D4DF3" w14:textId="77777777" w:rsidR="00D13193" w:rsidRPr="00125DB7" w:rsidRDefault="00D13193" w:rsidP="00D45F4C">
      <w:pPr>
        <w:pStyle w:val="Zpat"/>
        <w:tabs>
          <w:tab w:val="left" w:pos="284"/>
        </w:tabs>
        <w:spacing w:line="218" w:lineRule="auto"/>
        <w:ind w:left="284" w:hanging="284"/>
        <w:jc w:val="both"/>
        <w:rPr>
          <w:color w:val="000000"/>
        </w:rPr>
      </w:pPr>
      <w:r w:rsidRPr="00125DB7">
        <w:rPr>
          <w:color w:val="000000"/>
        </w:rPr>
        <w:tab/>
        <w:t>- v případě současných tiskovin v souladu s jejich nominální hodnotou</w:t>
      </w:r>
      <w:r w:rsidR="005D5025" w:rsidRPr="00125DB7">
        <w:rPr>
          <w:color w:val="000000"/>
        </w:rPr>
        <w:t>,</w:t>
      </w:r>
    </w:p>
    <w:p w14:paraId="6D8448CD" w14:textId="77777777" w:rsidR="00EA2754" w:rsidRPr="00125DB7" w:rsidRDefault="00D13193" w:rsidP="00D45F4C">
      <w:pPr>
        <w:pStyle w:val="Zpat"/>
        <w:tabs>
          <w:tab w:val="left" w:pos="284"/>
        </w:tabs>
        <w:spacing w:line="218" w:lineRule="auto"/>
        <w:ind w:left="284" w:hanging="284"/>
        <w:jc w:val="both"/>
        <w:rPr>
          <w:color w:val="000000"/>
        </w:rPr>
      </w:pPr>
      <w:r w:rsidRPr="00125DB7">
        <w:rPr>
          <w:color w:val="000000"/>
        </w:rPr>
        <w:tab/>
        <w:t>- v</w:t>
      </w:r>
      <w:r w:rsidR="00EA2754" w:rsidRPr="00125DB7">
        <w:rPr>
          <w:color w:val="000000"/>
        </w:rPr>
        <w:t> </w:t>
      </w:r>
      <w:r w:rsidRPr="00125DB7">
        <w:rPr>
          <w:color w:val="000000"/>
        </w:rPr>
        <w:t>případě</w:t>
      </w:r>
      <w:r w:rsidR="00EA2754" w:rsidRPr="00125DB7">
        <w:rPr>
          <w:color w:val="000000"/>
        </w:rPr>
        <w:t xml:space="preserve"> historických tiskovin v souladu s jejich pojistnou hodnotou.</w:t>
      </w:r>
    </w:p>
    <w:p w14:paraId="06E9E566" w14:textId="77777777" w:rsidR="00CC2383" w:rsidRDefault="00CC2383" w:rsidP="00D45F4C">
      <w:pPr>
        <w:pStyle w:val="Zpat"/>
        <w:tabs>
          <w:tab w:val="left" w:pos="284"/>
        </w:tabs>
        <w:spacing w:line="218" w:lineRule="auto"/>
        <w:jc w:val="both"/>
        <w:rPr>
          <w:bCs/>
        </w:rPr>
      </w:pPr>
    </w:p>
    <w:p w14:paraId="160ABC4D" w14:textId="77777777" w:rsidR="00C76A87" w:rsidRPr="00C32AAB" w:rsidRDefault="00C76A87" w:rsidP="00D45F4C">
      <w:pPr>
        <w:pStyle w:val="Zpat"/>
        <w:tabs>
          <w:tab w:val="left" w:pos="284"/>
        </w:tabs>
        <w:spacing w:line="218" w:lineRule="auto"/>
        <w:jc w:val="both"/>
        <w:rPr>
          <w:bCs/>
        </w:rPr>
      </w:pPr>
    </w:p>
    <w:p w14:paraId="2AF7F797" w14:textId="0BFD2CEA" w:rsidR="00DC72F9" w:rsidRPr="00125DB7" w:rsidRDefault="00DC72F9" w:rsidP="00DC72F9">
      <w:pPr>
        <w:spacing w:line="240" w:lineRule="atLeast"/>
        <w:jc w:val="center"/>
        <w:outlineLvl w:val="0"/>
        <w:rPr>
          <w:b/>
        </w:rPr>
      </w:pPr>
      <w:r w:rsidRPr="00125DB7">
        <w:rPr>
          <w:b/>
        </w:rPr>
        <w:t xml:space="preserve">Článek </w:t>
      </w:r>
      <w:r w:rsidR="0098068A" w:rsidRPr="00125DB7">
        <w:rPr>
          <w:b/>
        </w:rPr>
        <w:t>V</w:t>
      </w:r>
      <w:r w:rsidR="00A5690E" w:rsidRPr="00125DB7">
        <w:rPr>
          <w:b/>
        </w:rPr>
        <w:t>I</w:t>
      </w:r>
      <w:r w:rsidR="0098068A" w:rsidRPr="00125DB7">
        <w:rPr>
          <w:b/>
        </w:rPr>
        <w:t>I</w:t>
      </w:r>
      <w:r w:rsidRPr="00125DB7">
        <w:rPr>
          <w:b/>
        </w:rPr>
        <w:t>.</w:t>
      </w:r>
    </w:p>
    <w:p w14:paraId="05E22703" w14:textId="77777777" w:rsidR="00A66700" w:rsidRPr="00125DB7" w:rsidRDefault="00DC72F9" w:rsidP="00D45F4C">
      <w:pPr>
        <w:pStyle w:val="Nadpis7"/>
        <w:numPr>
          <w:ilvl w:val="0"/>
          <w:numId w:val="0"/>
        </w:numPr>
        <w:jc w:val="center"/>
        <w:rPr>
          <w:sz w:val="28"/>
          <w:szCs w:val="22"/>
        </w:rPr>
      </w:pPr>
      <w:r w:rsidRPr="00125DB7">
        <w:rPr>
          <w:b/>
          <w:szCs w:val="24"/>
        </w:rPr>
        <w:t>Platební podmínky</w:t>
      </w:r>
    </w:p>
    <w:p w14:paraId="4FFF58AF" w14:textId="7A10122E" w:rsidR="00944992" w:rsidRPr="00125DB7" w:rsidRDefault="005022F1">
      <w:pPr>
        <w:pStyle w:val="Odstavecseseznamem"/>
        <w:numPr>
          <w:ilvl w:val="0"/>
          <w:numId w:val="7"/>
        </w:numPr>
        <w:jc w:val="both"/>
      </w:pPr>
      <w:r w:rsidRPr="00125DB7">
        <w:t>C</w:t>
      </w:r>
      <w:r w:rsidR="00DC72F9" w:rsidRPr="00125DB7">
        <w:t xml:space="preserve">ena </w:t>
      </w:r>
      <w:r w:rsidRPr="00125DB7">
        <w:t xml:space="preserve">za provedení </w:t>
      </w:r>
      <w:r w:rsidR="00065B16" w:rsidRPr="00125DB7">
        <w:t>dílčího plnění</w:t>
      </w:r>
      <w:r w:rsidRPr="00125DB7">
        <w:t xml:space="preserve"> </w:t>
      </w:r>
      <w:r w:rsidR="00DC72F9" w:rsidRPr="00125DB7">
        <w:t xml:space="preserve">bude </w:t>
      </w:r>
      <w:r w:rsidRPr="00125DB7">
        <w:t xml:space="preserve">objednatelem zhotoviteli </w:t>
      </w:r>
      <w:r w:rsidR="00944992" w:rsidRPr="00125DB7">
        <w:t>u</w:t>
      </w:r>
      <w:r w:rsidRPr="00125DB7">
        <w:t xml:space="preserve">hrazena po </w:t>
      </w:r>
      <w:r w:rsidR="0011264D" w:rsidRPr="00125DB7">
        <w:t>jeho dokončení</w:t>
      </w:r>
      <w:r w:rsidR="00392686" w:rsidRPr="00125DB7">
        <w:t>. Předávací protokol dle č</w:t>
      </w:r>
      <w:r w:rsidR="00065B16" w:rsidRPr="00125DB7">
        <w:t>l</w:t>
      </w:r>
      <w:r w:rsidR="00392686" w:rsidRPr="00125DB7">
        <w:t>. V</w:t>
      </w:r>
      <w:r w:rsidR="00F649D2">
        <w:t>.</w:t>
      </w:r>
      <w:r w:rsidR="00392686" w:rsidRPr="00125DB7">
        <w:t xml:space="preserve"> </w:t>
      </w:r>
      <w:r w:rsidR="005D0407" w:rsidRPr="00125DB7">
        <w:t xml:space="preserve">bude přílohou </w:t>
      </w:r>
      <w:r w:rsidRPr="00125DB7">
        <w:t>daňového dokladu</w:t>
      </w:r>
      <w:r w:rsidR="005D0407" w:rsidRPr="00125DB7">
        <w:t xml:space="preserve"> - faktury</w:t>
      </w:r>
      <w:r w:rsidRPr="00125DB7">
        <w:t>. Dnem uskutečnění zda</w:t>
      </w:r>
      <w:r w:rsidR="0011264D" w:rsidRPr="00125DB7">
        <w:t>nitelného</w:t>
      </w:r>
      <w:r w:rsidRPr="00125DB7">
        <w:t xml:space="preserve"> plnění</w:t>
      </w:r>
      <w:r w:rsidR="0011264D" w:rsidRPr="00125DB7">
        <w:t xml:space="preserve"> je den podpisu </w:t>
      </w:r>
      <w:r w:rsidR="0098068A" w:rsidRPr="00125DB7">
        <w:t xml:space="preserve">protokolu o předání a převzetí díla. </w:t>
      </w:r>
    </w:p>
    <w:p w14:paraId="11FA0D11" w14:textId="77777777" w:rsidR="00944992" w:rsidRPr="00125DB7" w:rsidRDefault="00944992">
      <w:pPr>
        <w:pStyle w:val="Odstavecseseznamem"/>
        <w:numPr>
          <w:ilvl w:val="0"/>
          <w:numId w:val="7"/>
        </w:numPr>
        <w:spacing w:line="240" w:lineRule="atLeast"/>
        <w:jc w:val="both"/>
      </w:pPr>
      <w:r w:rsidRPr="00125DB7">
        <w:t xml:space="preserve">Faktura musí obsahovat údaje podle zákona č. 235/2004 Sb., o dani z přidané hodnoty, ve znění pozdějších předpisů. Smluvní strany výslovně sjednávají, že objednavatel není požadován za osobu povinnou k dani dle § 92 a tohoto zákona. Každá faktura (daňový doklad) musí v souladu s platnou právní úpravou (zejm. ust. § 28 zákona č. 235/2004 Sb. v platném znění) obsahovat mimo jiné tyto náležitosti: </w:t>
      </w:r>
    </w:p>
    <w:p w14:paraId="0C21C85C" w14:textId="77777777" w:rsidR="00944992" w:rsidRPr="00125DB7" w:rsidRDefault="00944992">
      <w:pPr>
        <w:pStyle w:val="Odrky"/>
        <w:numPr>
          <w:ilvl w:val="0"/>
          <w:numId w:val="6"/>
        </w:numPr>
        <w:tabs>
          <w:tab w:val="clear" w:pos="1919"/>
          <w:tab w:val="left" w:pos="1512"/>
          <w:tab w:val="num" w:pos="2628"/>
        </w:tabs>
        <w:spacing w:line="240" w:lineRule="atLeast"/>
        <w:ind w:left="993" w:hanging="284"/>
      </w:pPr>
      <w:r w:rsidRPr="00125DB7">
        <w:t>číslo smlouvy</w:t>
      </w:r>
    </w:p>
    <w:p w14:paraId="1BC321A5" w14:textId="77777777" w:rsidR="00944992" w:rsidRPr="00125DB7" w:rsidRDefault="00944992">
      <w:pPr>
        <w:pStyle w:val="Odrky"/>
        <w:numPr>
          <w:ilvl w:val="0"/>
          <w:numId w:val="6"/>
        </w:numPr>
        <w:tabs>
          <w:tab w:val="clear" w:pos="1919"/>
          <w:tab w:val="left" w:pos="1512"/>
          <w:tab w:val="num" w:pos="2628"/>
        </w:tabs>
        <w:spacing w:line="240" w:lineRule="atLeast"/>
        <w:ind w:left="993" w:hanging="284"/>
        <w:rPr>
          <w:color w:val="000000"/>
        </w:rPr>
      </w:pPr>
      <w:r w:rsidRPr="00125DB7">
        <w:rPr>
          <w:color w:val="000000"/>
        </w:rPr>
        <w:t>soupis provedených prací dokladující oprávněnost fakturované částky potvrzený objednatelem</w:t>
      </w:r>
    </w:p>
    <w:p w14:paraId="00613D74" w14:textId="77777777" w:rsidR="00944992" w:rsidRPr="00125DB7" w:rsidRDefault="00944992">
      <w:pPr>
        <w:numPr>
          <w:ilvl w:val="0"/>
          <w:numId w:val="6"/>
        </w:numPr>
        <w:tabs>
          <w:tab w:val="clear" w:pos="1919"/>
          <w:tab w:val="left" w:pos="1512"/>
          <w:tab w:val="num" w:pos="2628"/>
        </w:tabs>
        <w:suppressAutoHyphens/>
        <w:spacing w:line="240" w:lineRule="atLeast"/>
        <w:ind w:left="993" w:hanging="284"/>
        <w:jc w:val="both"/>
      </w:pPr>
      <w:r w:rsidRPr="00125DB7">
        <w:t>datum zdanitelného plnění a další náležitosti daňového dokladu v souladu s § 28 zákona č. 235/2004 Sb., o DPH ve znění pozdějších předpisů (výpočet DPH na haléře)</w:t>
      </w:r>
    </w:p>
    <w:p w14:paraId="2D7F34A7" w14:textId="77777777" w:rsidR="00944992" w:rsidRPr="00125DB7" w:rsidRDefault="00944992">
      <w:pPr>
        <w:pStyle w:val="Odstavecseseznamem"/>
        <w:numPr>
          <w:ilvl w:val="0"/>
          <w:numId w:val="7"/>
        </w:numPr>
        <w:jc w:val="both"/>
      </w:pPr>
      <w:r w:rsidRPr="00125DB7">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413B647" w14:textId="77777777" w:rsidR="00944992" w:rsidRPr="00125DB7" w:rsidRDefault="00DC72F9">
      <w:pPr>
        <w:pStyle w:val="Odstavecseseznamem"/>
        <w:numPr>
          <w:ilvl w:val="0"/>
          <w:numId w:val="7"/>
        </w:numPr>
        <w:jc w:val="both"/>
      </w:pPr>
      <w:r w:rsidRPr="00125DB7">
        <w:t>Faktur</w:t>
      </w:r>
      <w:r w:rsidR="0098068A" w:rsidRPr="00125DB7">
        <w:t>a</w:t>
      </w:r>
      <w:r w:rsidRPr="00125DB7">
        <w:t xml:space="preserve"> j</w:t>
      </w:r>
      <w:r w:rsidR="0098068A" w:rsidRPr="00125DB7">
        <w:t>e</w:t>
      </w:r>
      <w:r w:rsidRPr="00125DB7">
        <w:t xml:space="preserve"> splatn</w:t>
      </w:r>
      <w:r w:rsidR="0098068A" w:rsidRPr="00125DB7">
        <w:t>á</w:t>
      </w:r>
      <w:r w:rsidRPr="00125DB7">
        <w:t xml:space="preserve"> ve lhůtě 30 kalendářních dnů ode dne jej</w:t>
      </w:r>
      <w:r w:rsidR="0098068A" w:rsidRPr="00125DB7">
        <w:t>ího</w:t>
      </w:r>
      <w:r w:rsidRPr="00125DB7">
        <w:t xml:space="preserve"> doručení objednateli.</w:t>
      </w:r>
    </w:p>
    <w:p w14:paraId="034467DC" w14:textId="77777777" w:rsidR="007B2A5F" w:rsidRPr="00125DB7" w:rsidRDefault="00944992">
      <w:pPr>
        <w:pStyle w:val="Odstavecseseznamem"/>
        <w:numPr>
          <w:ilvl w:val="0"/>
          <w:numId w:val="7"/>
        </w:numPr>
        <w:ind w:left="357" w:hanging="357"/>
        <w:jc w:val="both"/>
      </w:pPr>
      <w:r w:rsidRPr="00125DB7">
        <w:t>Úhradou faktury se rozumí odepsání fakturované částky z účtu objednatele.</w:t>
      </w:r>
    </w:p>
    <w:p w14:paraId="725120E3" w14:textId="77777777" w:rsidR="007B2A5F" w:rsidRDefault="007B2A5F">
      <w:pPr>
        <w:pStyle w:val="Odstavecseseznamem"/>
        <w:numPr>
          <w:ilvl w:val="0"/>
          <w:numId w:val="7"/>
        </w:numPr>
        <w:jc w:val="both"/>
      </w:pPr>
      <w:r w:rsidRPr="00125DB7">
        <w:t>Nedojde-li mezi oběma stranami k dohodě při odsouhlasení množství nebo druhu provedených prací a dodávek, je zhotovitel oprávněn fakturovat pouze ty práce, u kterých nedošlo k rozporu.</w:t>
      </w:r>
    </w:p>
    <w:p w14:paraId="06B6300F" w14:textId="77777777" w:rsidR="00EF1F78" w:rsidRDefault="00EF1F78" w:rsidP="00EF1F78">
      <w:pPr>
        <w:jc w:val="both"/>
      </w:pPr>
    </w:p>
    <w:p w14:paraId="0F1665B5" w14:textId="77777777" w:rsidR="00C76A87" w:rsidRDefault="00C76A87" w:rsidP="00EF1F78">
      <w:pPr>
        <w:jc w:val="both"/>
      </w:pPr>
    </w:p>
    <w:p w14:paraId="70F7CFF4" w14:textId="0AB0CD99" w:rsidR="00AE1EEA" w:rsidRPr="00125DB7" w:rsidRDefault="00AE1EEA" w:rsidP="00AE1EEA">
      <w:pPr>
        <w:spacing w:line="240" w:lineRule="atLeast"/>
        <w:jc w:val="center"/>
        <w:outlineLvl w:val="0"/>
        <w:rPr>
          <w:b/>
        </w:rPr>
      </w:pPr>
      <w:r w:rsidRPr="00125DB7">
        <w:rPr>
          <w:b/>
        </w:rPr>
        <w:t>Článek VII</w:t>
      </w:r>
      <w:r w:rsidR="00A5690E" w:rsidRPr="00125DB7">
        <w:rPr>
          <w:b/>
        </w:rPr>
        <w:t>I</w:t>
      </w:r>
      <w:r w:rsidRPr="00125DB7">
        <w:rPr>
          <w:b/>
        </w:rPr>
        <w:t>.</w:t>
      </w:r>
    </w:p>
    <w:p w14:paraId="6DF1AEDC" w14:textId="77777777" w:rsidR="00B0044C" w:rsidRPr="00125DB7" w:rsidRDefault="00B0044C" w:rsidP="00AE1EEA">
      <w:pPr>
        <w:spacing w:line="240" w:lineRule="atLeast"/>
        <w:jc w:val="center"/>
        <w:outlineLvl w:val="0"/>
        <w:rPr>
          <w:b/>
        </w:rPr>
      </w:pPr>
      <w:r w:rsidRPr="00125DB7">
        <w:rPr>
          <w:b/>
        </w:rPr>
        <w:t>Ukončení smlouvy, sankce</w:t>
      </w:r>
    </w:p>
    <w:p w14:paraId="6BCE2B6D" w14:textId="135D5ABC" w:rsidR="00AE1EEA" w:rsidRPr="00125DB7" w:rsidRDefault="00AE1EEA">
      <w:pPr>
        <w:pStyle w:val="Odstavecseseznamem"/>
        <w:numPr>
          <w:ilvl w:val="0"/>
          <w:numId w:val="10"/>
        </w:numPr>
        <w:jc w:val="both"/>
      </w:pPr>
      <w:r w:rsidRPr="00125DB7">
        <w:t>V případě nedodržení termínů dokončení díla dle článku II. této smlouvy, uhradí zhotovitel objednateli smluvní pokutu ve výši 1,00 % Kč</w:t>
      </w:r>
      <w:r w:rsidR="009F32EA" w:rsidRPr="00125DB7">
        <w:t xml:space="preserve"> z částky fakturované za ob</w:t>
      </w:r>
      <w:r w:rsidR="0011150E" w:rsidRPr="00125DB7">
        <w:t xml:space="preserve">dobí, ve kterém došlo k prodlení, </w:t>
      </w:r>
      <w:r w:rsidR="009F32EA" w:rsidRPr="00125DB7">
        <w:t xml:space="preserve">za </w:t>
      </w:r>
      <w:r w:rsidRPr="00125DB7">
        <w:t>každý</w:t>
      </w:r>
      <w:r w:rsidR="0011150E" w:rsidRPr="00125DB7">
        <w:t xml:space="preserve"> i započatý den prodlení</w:t>
      </w:r>
      <w:r w:rsidR="00B26E29" w:rsidRPr="00125DB7">
        <w:t>.</w:t>
      </w:r>
      <w:r w:rsidRPr="00125DB7">
        <w:t xml:space="preserve"> Smluvní pokutu může objednatel odečíst z účetních dokladů zhotovitele formou zápočtu.</w:t>
      </w:r>
    </w:p>
    <w:p w14:paraId="5F64D807" w14:textId="146F1196" w:rsidR="00AE1EEA" w:rsidRPr="00125DB7" w:rsidRDefault="00AE1EEA">
      <w:pPr>
        <w:pStyle w:val="Odstavecseseznamem"/>
        <w:numPr>
          <w:ilvl w:val="0"/>
          <w:numId w:val="10"/>
        </w:numPr>
        <w:jc w:val="both"/>
      </w:pPr>
      <w:r w:rsidRPr="00125DB7">
        <w:t xml:space="preserve">Neodstraní-li zhotovitel vady díla ve vzájemně dohodnutém termínu, je objednatel oprávněn uplatnit vůči zhotoviteli smluvní pokutu ve výši 0,5 % </w:t>
      </w:r>
      <w:r w:rsidR="008163C9" w:rsidRPr="00125DB7">
        <w:t xml:space="preserve">z částky fakturované za vadnou část díla, </w:t>
      </w:r>
      <w:r w:rsidRPr="00125DB7">
        <w:t xml:space="preserve">za každý i započatý den prodlení. </w:t>
      </w:r>
    </w:p>
    <w:p w14:paraId="3AC05FE2" w14:textId="4C506E36" w:rsidR="00B0044C" w:rsidRPr="00125DB7" w:rsidRDefault="00AE1EEA">
      <w:pPr>
        <w:pStyle w:val="Odstavecseseznamem"/>
        <w:numPr>
          <w:ilvl w:val="0"/>
          <w:numId w:val="10"/>
        </w:numPr>
        <w:jc w:val="both"/>
      </w:pPr>
      <w:r w:rsidRPr="00125DB7">
        <w:lastRenderedPageBreak/>
        <w:t>V případě prodlení objednatele s placením faktur uhradí objednatel zhotoviteli úrok z prodlení ve výš</w:t>
      </w:r>
      <w:r w:rsidR="0099327C" w:rsidRPr="00125DB7">
        <w:t>i</w:t>
      </w:r>
      <w:r w:rsidR="00B701EC" w:rsidRPr="00125DB7">
        <w:t xml:space="preserve"> </w:t>
      </w:r>
      <w:r w:rsidRPr="00125DB7">
        <w:t>stanovené právními předpisy.</w:t>
      </w:r>
      <w:r w:rsidR="00B0044C" w:rsidRPr="00125DB7">
        <w:t xml:space="preserve"> Smluvní vztah lze ukončit dohodou smluvních stran k jakémukoliv datu. </w:t>
      </w:r>
    </w:p>
    <w:p w14:paraId="012B24B1" w14:textId="77777777" w:rsidR="00E91218" w:rsidRPr="00125DB7" w:rsidRDefault="00E91218">
      <w:pPr>
        <w:pStyle w:val="Odstavecseseznamem"/>
        <w:numPr>
          <w:ilvl w:val="0"/>
          <w:numId w:val="10"/>
        </w:numPr>
        <w:jc w:val="both"/>
      </w:pPr>
      <w:r w:rsidRPr="00125DB7">
        <w:t xml:space="preserve">Smluvní vztah lze ukončit dohodou smluvních stran k jakémukoliv datu. </w:t>
      </w:r>
    </w:p>
    <w:p w14:paraId="6F2B47A1" w14:textId="77777777" w:rsidR="00B0044C" w:rsidRPr="00125DB7" w:rsidRDefault="00E91218">
      <w:pPr>
        <w:pStyle w:val="Odstavecseseznamem"/>
        <w:numPr>
          <w:ilvl w:val="0"/>
          <w:numId w:val="10"/>
        </w:numPr>
        <w:jc w:val="both"/>
      </w:pPr>
      <w:r w:rsidRPr="00125DB7">
        <w:t xml:space="preserve">Objednatel </w:t>
      </w:r>
      <w:r w:rsidR="00B0044C" w:rsidRPr="00125DB7">
        <w:t xml:space="preserve">může vypovědět </w:t>
      </w:r>
      <w:r w:rsidR="00392686" w:rsidRPr="00125DB7">
        <w:t xml:space="preserve">smlouvu </w:t>
      </w:r>
      <w:r w:rsidR="00B0044C" w:rsidRPr="00125DB7">
        <w:t>v těchto případech:</w:t>
      </w:r>
    </w:p>
    <w:p w14:paraId="6A67E792" w14:textId="77777777" w:rsidR="00B0044C" w:rsidRPr="00125DB7" w:rsidRDefault="00E91218">
      <w:pPr>
        <w:pStyle w:val="Odstavecseseznamem"/>
        <w:numPr>
          <w:ilvl w:val="1"/>
          <w:numId w:val="5"/>
        </w:numPr>
        <w:contextualSpacing/>
        <w:jc w:val="both"/>
      </w:pPr>
      <w:r w:rsidRPr="00125DB7">
        <w:t xml:space="preserve">zhotovitel </w:t>
      </w:r>
      <w:r w:rsidR="00B0044C" w:rsidRPr="00125DB7">
        <w:t>ztratí způsobilost k</w:t>
      </w:r>
      <w:r w:rsidRPr="00125DB7">
        <w:t> realizaci díla podle této smlouvy, vstoupí do likvidace, nebo vyhlásí úpadek.</w:t>
      </w:r>
    </w:p>
    <w:p w14:paraId="2F2BA9A0" w14:textId="77777777" w:rsidR="00B0044C" w:rsidRPr="00125DB7" w:rsidRDefault="00E91218">
      <w:pPr>
        <w:pStyle w:val="Odstavecseseznamem"/>
        <w:numPr>
          <w:ilvl w:val="1"/>
          <w:numId w:val="5"/>
        </w:numPr>
        <w:contextualSpacing/>
        <w:jc w:val="both"/>
      </w:pPr>
      <w:r w:rsidRPr="00125DB7">
        <w:t xml:space="preserve">zhotovitel </w:t>
      </w:r>
      <w:r w:rsidR="00B0044C" w:rsidRPr="00125DB7">
        <w:t>opakovaně hrubě porušuje své povinnosti vyplývající z právních předpisů a z této smlouvy.</w:t>
      </w:r>
    </w:p>
    <w:p w14:paraId="391733F2" w14:textId="77777777" w:rsidR="00B0044C" w:rsidRPr="00125DB7" w:rsidRDefault="00E91218">
      <w:pPr>
        <w:pStyle w:val="Odstavecseseznamem"/>
        <w:numPr>
          <w:ilvl w:val="0"/>
          <w:numId w:val="10"/>
        </w:numPr>
        <w:jc w:val="both"/>
      </w:pPr>
      <w:r w:rsidRPr="00125DB7">
        <w:t xml:space="preserve">Zhotovitel </w:t>
      </w:r>
      <w:r w:rsidR="00B0044C" w:rsidRPr="00125DB7">
        <w:t xml:space="preserve">může vypovědět </w:t>
      </w:r>
      <w:r w:rsidRPr="00125DB7">
        <w:t xml:space="preserve">smlouvu, pokud Objednatel </w:t>
      </w:r>
      <w:r w:rsidR="00B0044C" w:rsidRPr="00125DB7">
        <w:t>je</w:t>
      </w:r>
      <w:r w:rsidRPr="00125DB7">
        <w:t xml:space="preserve"> přes písemnou výzvu zhotovitele</w:t>
      </w:r>
      <w:r w:rsidR="00B0044C" w:rsidRPr="00125DB7">
        <w:t xml:space="preserve"> o více než jeden měsíc v prodlení s placením úhrady </w:t>
      </w:r>
      <w:r w:rsidRPr="00125DB7">
        <w:t>podle této smlouvy</w:t>
      </w:r>
      <w:r w:rsidR="00392686" w:rsidRPr="00125DB7">
        <w:t>.</w:t>
      </w:r>
    </w:p>
    <w:p w14:paraId="4A309611" w14:textId="77777777" w:rsidR="00B0044C" w:rsidRPr="00125DB7" w:rsidRDefault="00B0044C">
      <w:pPr>
        <w:pStyle w:val="Odstavecseseznamem"/>
        <w:numPr>
          <w:ilvl w:val="0"/>
          <w:numId w:val="10"/>
        </w:numPr>
        <w:jc w:val="both"/>
      </w:pPr>
      <w:r w:rsidRPr="00125DB7">
        <w:t xml:space="preserve">Výpovědní lhůta je </w:t>
      </w:r>
      <w:r w:rsidR="00392686" w:rsidRPr="00125DB7">
        <w:t xml:space="preserve">jeden měsíc </w:t>
      </w:r>
      <w:r w:rsidRPr="00125DB7">
        <w:t>a počíná běžet první den kalendářního měsíce následujícího po doručení výpovědi druhé smluvní straně.</w:t>
      </w:r>
    </w:p>
    <w:p w14:paraId="44F9EB22" w14:textId="77777777" w:rsidR="00B0044C" w:rsidRPr="00125DB7" w:rsidRDefault="00392686">
      <w:pPr>
        <w:pStyle w:val="Odstavecseseznamem"/>
        <w:numPr>
          <w:ilvl w:val="0"/>
          <w:numId w:val="10"/>
        </w:numPr>
        <w:jc w:val="both"/>
      </w:pPr>
      <w:r w:rsidRPr="00125DB7">
        <w:t>Smluvní strany jsou oprávněny od smlouvy odstoupit z důvodu hrubého porušení této smlouvy</w:t>
      </w:r>
      <w:r w:rsidR="00B0044C" w:rsidRPr="00125DB7">
        <w:t>.</w:t>
      </w:r>
    </w:p>
    <w:p w14:paraId="42BE52D7" w14:textId="77777777" w:rsidR="0099327C" w:rsidRPr="00125DB7" w:rsidRDefault="00B0044C">
      <w:pPr>
        <w:pStyle w:val="Odstavecseseznamem"/>
        <w:numPr>
          <w:ilvl w:val="0"/>
          <w:numId w:val="10"/>
        </w:numPr>
        <w:jc w:val="both"/>
      </w:pPr>
      <w:r w:rsidRPr="00125DB7">
        <w:t>V případě pochybností se má za to, že výpověď nebo odstoupení byly doručeny ve lhůtě 5 dnů od data odeslání.</w:t>
      </w:r>
    </w:p>
    <w:p w14:paraId="41CF92F1" w14:textId="6544AFF2" w:rsidR="00B701EC" w:rsidRDefault="0099327C">
      <w:pPr>
        <w:pStyle w:val="Odstavecseseznamem"/>
        <w:numPr>
          <w:ilvl w:val="0"/>
          <w:numId w:val="10"/>
        </w:numPr>
        <w:jc w:val="both"/>
      </w:pPr>
      <w:r w:rsidRPr="00125DB7">
        <w:t xml:space="preserve">Zhotovitel není oprávněn postoupit jakoukoliv pohledávku z této smlouvy za objednatelem.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 Zhotovitel dále není oprávněn jakoukoliv pohledávku za objednatelem, vzniklou ze závazkového vztahu založeného touto smlouvou, použít k zajištění pohledávek třetích osob bez předchozího písemného souhlasu objednatele.  </w:t>
      </w:r>
    </w:p>
    <w:p w14:paraId="45CC3D2E" w14:textId="77777777" w:rsidR="00DB5EB0" w:rsidRDefault="00DB5EB0" w:rsidP="00DB5EB0">
      <w:pPr>
        <w:jc w:val="both"/>
      </w:pPr>
    </w:p>
    <w:p w14:paraId="1CFD2902" w14:textId="77777777" w:rsidR="00C76A87" w:rsidRPr="00125DB7" w:rsidRDefault="00C76A87" w:rsidP="00DB5EB0">
      <w:pPr>
        <w:jc w:val="both"/>
      </w:pPr>
    </w:p>
    <w:p w14:paraId="4444DB4F" w14:textId="37A202BA" w:rsidR="00DC72F9" w:rsidRPr="00125DB7" w:rsidRDefault="00DC72F9" w:rsidP="00DC72F9">
      <w:pPr>
        <w:spacing w:line="240" w:lineRule="atLeast"/>
        <w:jc w:val="center"/>
        <w:outlineLvl w:val="0"/>
        <w:rPr>
          <w:b/>
        </w:rPr>
      </w:pPr>
      <w:r w:rsidRPr="00125DB7">
        <w:rPr>
          <w:b/>
        </w:rPr>
        <w:t xml:space="preserve">Článek </w:t>
      </w:r>
      <w:r w:rsidR="00B0044C" w:rsidRPr="00125DB7">
        <w:rPr>
          <w:b/>
        </w:rPr>
        <w:t>I</w:t>
      </w:r>
      <w:r w:rsidR="00A5690E" w:rsidRPr="00125DB7">
        <w:rPr>
          <w:b/>
        </w:rPr>
        <w:t>X</w:t>
      </w:r>
      <w:r w:rsidRPr="00125DB7">
        <w:rPr>
          <w:b/>
        </w:rPr>
        <w:t>.</w:t>
      </w:r>
    </w:p>
    <w:p w14:paraId="209E496E" w14:textId="77777777" w:rsidR="00DC72F9" w:rsidRPr="00125DB7" w:rsidRDefault="00DC72F9" w:rsidP="00D45F4C">
      <w:pPr>
        <w:spacing w:line="240" w:lineRule="atLeast"/>
        <w:jc w:val="center"/>
      </w:pPr>
      <w:r w:rsidRPr="00125DB7">
        <w:rPr>
          <w:b/>
        </w:rPr>
        <w:t>Závěrečná ustanovení</w:t>
      </w:r>
    </w:p>
    <w:p w14:paraId="7373D1BB" w14:textId="77777777" w:rsidR="00E91218" w:rsidRPr="00125DB7" w:rsidRDefault="00DC72F9">
      <w:pPr>
        <w:numPr>
          <w:ilvl w:val="0"/>
          <w:numId w:val="3"/>
        </w:numPr>
        <w:spacing w:line="240" w:lineRule="atLeast"/>
        <w:jc w:val="both"/>
      </w:pPr>
      <w:r w:rsidRPr="00125DB7">
        <w:t xml:space="preserve">Práva a povinnosti smluvních stran, které nejsou výslovně upraveny touto smlouvou, se řídí ustanoveními </w:t>
      </w:r>
      <w:r w:rsidR="006202DD" w:rsidRPr="00125DB7">
        <w:t>občanského</w:t>
      </w:r>
      <w:r w:rsidRPr="00125DB7">
        <w:t xml:space="preserve"> zákoníku.</w:t>
      </w:r>
    </w:p>
    <w:p w14:paraId="24FFA423" w14:textId="2B2CF59D" w:rsidR="00DC72F9" w:rsidRPr="00125DB7" w:rsidRDefault="00E91218">
      <w:pPr>
        <w:numPr>
          <w:ilvl w:val="0"/>
          <w:numId w:val="3"/>
        </w:numPr>
        <w:spacing w:line="240" w:lineRule="atLeast"/>
        <w:jc w:val="both"/>
      </w:pPr>
      <w:r w:rsidRPr="00125DB7">
        <w:rPr>
          <w:lang w:eastAsia="ar-SA"/>
        </w:rPr>
        <w:t>Zjistí-li se, že některé ustanovení této smlouvy nebo její budoucí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adekvátní úpravou, která se, jak jen je to právně možné, podobá tomu, co strany zamýšlely nebo by s ohledem na smysl a účel této smlouvy zamýšlely, kdyby příslušná otázka vyvstala.</w:t>
      </w:r>
    </w:p>
    <w:p w14:paraId="7E48A0F0" w14:textId="77777777" w:rsidR="00C157F0" w:rsidRPr="00125DB7" w:rsidRDefault="005D0407">
      <w:pPr>
        <w:numPr>
          <w:ilvl w:val="0"/>
          <w:numId w:val="3"/>
        </w:numPr>
        <w:spacing w:line="240" w:lineRule="atLeast"/>
        <w:jc w:val="both"/>
      </w:pPr>
      <w:r w:rsidRPr="00125DB7">
        <w:t xml:space="preserve">Jakékoliv změny </w:t>
      </w:r>
      <w:r w:rsidR="00BA411E" w:rsidRPr="00125DB7">
        <w:t>této smlouvy jsou možné</w:t>
      </w:r>
      <w:r w:rsidR="00DC72F9" w:rsidRPr="00125DB7">
        <w:t xml:space="preserve"> p</w:t>
      </w:r>
      <w:r w:rsidR="00BA411E" w:rsidRPr="00125DB7">
        <w:t xml:space="preserve">ouze prostřednictvím písemných </w:t>
      </w:r>
      <w:r w:rsidR="00934BB2" w:rsidRPr="00125DB7">
        <w:t xml:space="preserve">vzestupně číslovaných </w:t>
      </w:r>
      <w:r w:rsidR="00BA411E" w:rsidRPr="00125DB7">
        <w:t>dodatků</w:t>
      </w:r>
      <w:r w:rsidR="00934BB2" w:rsidRPr="00125DB7">
        <w:t xml:space="preserve"> podepsaných oběma smluvními stranami na téže listině.</w:t>
      </w:r>
      <w:r w:rsidR="00DC72F9" w:rsidRPr="00125DB7">
        <w:t xml:space="preserve"> </w:t>
      </w:r>
    </w:p>
    <w:p w14:paraId="4353094E" w14:textId="77777777" w:rsidR="00C157F0" w:rsidRPr="00125DB7" w:rsidRDefault="00C157F0">
      <w:pPr>
        <w:pStyle w:val="Odstavecseseznamem"/>
        <w:numPr>
          <w:ilvl w:val="0"/>
          <w:numId w:val="3"/>
        </w:numPr>
        <w:spacing w:line="240" w:lineRule="atLeast"/>
        <w:jc w:val="both"/>
      </w:pPr>
      <w:r w:rsidRPr="00125DB7">
        <w:t>Obě smluvní strany se zavazují považovat veškeré informace a jednání, vyplývající z </w:t>
      </w:r>
      <w:r w:rsidR="005420FC" w:rsidRPr="00125DB7">
        <w:t>č</w:t>
      </w:r>
      <w:r w:rsidRPr="00125DB7">
        <w:t>innosti obou smluvních stran podle této smlouvy za důvěrné, a budou je chránit před jejich zneužitím třetími osobami.</w:t>
      </w:r>
    </w:p>
    <w:p w14:paraId="763FDAD0" w14:textId="0A22D994" w:rsidR="00C157F0" w:rsidRPr="00125DB7" w:rsidRDefault="00DC72F9">
      <w:pPr>
        <w:numPr>
          <w:ilvl w:val="0"/>
          <w:numId w:val="3"/>
        </w:numPr>
        <w:spacing w:line="240" w:lineRule="atLeast"/>
        <w:ind w:left="357" w:hanging="357"/>
        <w:jc w:val="both"/>
      </w:pPr>
      <w:r w:rsidRPr="00125DB7">
        <w:t>Smluvní strany prohlašují, že je jim znám obsah této smlouvy včetně přílohy, že s jejím obsahem souhlasí, a že smlouvu uzavírají svobodně, nikoliv v tísni či za nevýhodných podmínek.</w:t>
      </w:r>
    </w:p>
    <w:p w14:paraId="0ABA5454" w14:textId="3DECD5E7" w:rsidR="00934BB2" w:rsidRPr="00125DB7" w:rsidRDefault="00DC72F9">
      <w:pPr>
        <w:numPr>
          <w:ilvl w:val="0"/>
          <w:numId w:val="3"/>
        </w:numPr>
        <w:spacing w:line="240" w:lineRule="atLeast"/>
        <w:ind w:left="357" w:hanging="357"/>
        <w:jc w:val="both"/>
      </w:pPr>
      <w:r w:rsidRPr="00125DB7">
        <w:t xml:space="preserve">Tato smlouva nabývá </w:t>
      </w:r>
      <w:r w:rsidR="009D2DDB" w:rsidRPr="00125DB7">
        <w:t xml:space="preserve">platnosti </w:t>
      </w:r>
      <w:r w:rsidRPr="00125DB7">
        <w:t>dn</w:t>
      </w:r>
      <w:r w:rsidR="00A5690E" w:rsidRPr="00125DB7">
        <w:t>e</w:t>
      </w:r>
      <w:r w:rsidRPr="00125DB7">
        <w:t xml:space="preserve">m jejího podpisu </w:t>
      </w:r>
      <w:r w:rsidR="00BA411E" w:rsidRPr="00125DB7">
        <w:t xml:space="preserve">smluvními </w:t>
      </w:r>
      <w:r w:rsidRPr="00125DB7">
        <w:t>stranami</w:t>
      </w:r>
      <w:r w:rsidR="00322FD3" w:rsidRPr="00125DB7">
        <w:t xml:space="preserve"> a účinnosti dnem zveřejněním v registru smluv.</w:t>
      </w:r>
    </w:p>
    <w:p w14:paraId="5BF8A169" w14:textId="434509FF" w:rsidR="0098068A" w:rsidRDefault="00DC72F9">
      <w:pPr>
        <w:numPr>
          <w:ilvl w:val="0"/>
          <w:numId w:val="3"/>
        </w:numPr>
        <w:spacing w:line="240" w:lineRule="atLeast"/>
        <w:ind w:left="357" w:hanging="357"/>
        <w:jc w:val="both"/>
      </w:pPr>
      <w:r w:rsidRPr="00125DB7">
        <w:t xml:space="preserve">Tato smlouva je vyhotovena ve třech vyhotoveních, z nichž objednatel </w:t>
      </w:r>
      <w:r w:rsidR="00A2373D" w:rsidRPr="00125DB7">
        <w:t xml:space="preserve">obdrží </w:t>
      </w:r>
      <w:r w:rsidR="00A2373D">
        <w:t xml:space="preserve">dvě </w:t>
      </w:r>
      <w:r w:rsidRPr="00125DB7">
        <w:t xml:space="preserve">a zhotovitel </w:t>
      </w:r>
      <w:r w:rsidR="007C02C9">
        <w:t>je</w:t>
      </w:r>
      <w:r w:rsidRPr="00125DB7">
        <w:t>d</w:t>
      </w:r>
      <w:r w:rsidR="007C02C9">
        <w:t>no</w:t>
      </w:r>
      <w:r w:rsidRPr="00125DB7">
        <w:t xml:space="preserve"> v</w:t>
      </w:r>
      <w:r w:rsidR="007C02C9">
        <w:t>yhotoven</w:t>
      </w:r>
      <w:r w:rsidRPr="00125DB7">
        <w:t>í.</w:t>
      </w:r>
    </w:p>
    <w:p w14:paraId="1D1A161A" w14:textId="77777777" w:rsidR="00C76A87" w:rsidRDefault="00C76A87" w:rsidP="00C76A87">
      <w:pPr>
        <w:spacing w:line="240" w:lineRule="atLeast"/>
        <w:jc w:val="both"/>
      </w:pPr>
    </w:p>
    <w:p w14:paraId="6CF3A83B" w14:textId="77777777" w:rsidR="00C76A87" w:rsidRPr="00125DB7" w:rsidRDefault="00C76A87" w:rsidP="00C76A87">
      <w:pPr>
        <w:spacing w:line="240" w:lineRule="atLeast"/>
        <w:jc w:val="both"/>
      </w:pPr>
    </w:p>
    <w:p w14:paraId="6C5520C5" w14:textId="77777777" w:rsidR="0098068A" w:rsidRPr="00125DB7" w:rsidRDefault="0098068A">
      <w:pPr>
        <w:numPr>
          <w:ilvl w:val="0"/>
          <w:numId w:val="3"/>
        </w:numPr>
        <w:tabs>
          <w:tab w:val="clear" w:pos="360"/>
          <w:tab w:val="num" w:pos="426"/>
        </w:tabs>
        <w:spacing w:after="120"/>
        <w:ind w:left="567" w:hanging="567"/>
        <w:jc w:val="both"/>
      </w:pPr>
      <w:r w:rsidRPr="00125DB7">
        <w:lastRenderedPageBreak/>
        <w:t>Nedílnou součástí této smlouvy jsou přílohy:</w:t>
      </w:r>
    </w:p>
    <w:p w14:paraId="18D7076D" w14:textId="24443F2A" w:rsidR="00322FD3" w:rsidRPr="00125DB7" w:rsidRDefault="00A5690E" w:rsidP="00B711D7">
      <w:pPr>
        <w:pStyle w:val="Bezmezer"/>
        <w:ind w:left="426"/>
      </w:pPr>
      <w:r w:rsidRPr="00125DB7">
        <w:t>Příloha č. 1 – S</w:t>
      </w:r>
      <w:r w:rsidR="00322FD3" w:rsidRPr="00125DB7">
        <w:t>pecifikace</w:t>
      </w:r>
      <w:r w:rsidRPr="00125DB7">
        <w:t xml:space="preserve"> </w:t>
      </w:r>
      <w:r w:rsidR="00322FD3" w:rsidRPr="00125DB7">
        <w:t>parametrů</w:t>
      </w:r>
    </w:p>
    <w:p w14:paraId="0C449CC5" w14:textId="1C505301" w:rsidR="00B45D15" w:rsidRPr="00125DB7" w:rsidRDefault="00A5690E" w:rsidP="00B711D7">
      <w:pPr>
        <w:pStyle w:val="Bezmezer"/>
        <w:ind w:left="426"/>
        <w:rPr>
          <w:sz w:val="28"/>
          <w:szCs w:val="28"/>
        </w:rPr>
      </w:pPr>
      <w:r w:rsidRPr="00125DB7">
        <w:t xml:space="preserve">Příloha č. 2 – </w:t>
      </w:r>
      <w:r w:rsidR="009D19E0">
        <w:t>Způsob s</w:t>
      </w:r>
      <w:r w:rsidRPr="00125DB7">
        <w:t xml:space="preserve">tanovení ceny </w:t>
      </w:r>
      <w:r w:rsidR="009D19E0">
        <w:t xml:space="preserve">dílčích </w:t>
      </w:r>
      <w:r w:rsidRPr="00125DB7">
        <w:t>plnění</w:t>
      </w:r>
    </w:p>
    <w:p w14:paraId="3F3EDF93" w14:textId="77777777" w:rsidR="00B45D15" w:rsidRPr="00125DB7" w:rsidRDefault="00B45D15" w:rsidP="00DC72F9">
      <w:pPr>
        <w:spacing w:line="240" w:lineRule="atLeast"/>
      </w:pPr>
    </w:p>
    <w:p w14:paraId="10A66E04" w14:textId="77777777" w:rsidR="00B701EC" w:rsidRPr="00125DB7" w:rsidRDefault="00B701EC" w:rsidP="00DC72F9">
      <w:pPr>
        <w:spacing w:line="240" w:lineRule="atLeast"/>
      </w:pPr>
    </w:p>
    <w:p w14:paraId="5BD74FBD" w14:textId="3468BC84" w:rsidR="00DC72F9" w:rsidRPr="00125DB7" w:rsidRDefault="00DC72F9" w:rsidP="00DC72F9">
      <w:pPr>
        <w:spacing w:line="240" w:lineRule="atLeast"/>
      </w:pPr>
      <w:r w:rsidRPr="00125DB7">
        <w:t>V Praze dne</w:t>
      </w:r>
      <w:r w:rsidR="00C85183" w:rsidRPr="00125DB7">
        <w:tab/>
      </w:r>
      <w:r w:rsidR="00C85183" w:rsidRPr="00125DB7">
        <w:tab/>
      </w:r>
      <w:r w:rsidR="00C85183" w:rsidRPr="00125DB7">
        <w:tab/>
      </w:r>
      <w:r w:rsidR="00C85183" w:rsidRPr="00125DB7">
        <w:tab/>
      </w:r>
      <w:r w:rsidR="00C85183" w:rsidRPr="00125DB7">
        <w:tab/>
      </w:r>
      <w:r w:rsidR="00C85183" w:rsidRPr="00125DB7">
        <w:tab/>
        <w:t>V</w:t>
      </w:r>
      <w:r w:rsidR="00A5690E" w:rsidRPr="00125DB7">
        <w:t>……………</w:t>
      </w:r>
      <w:r w:rsidR="00C85183" w:rsidRPr="00125DB7">
        <w:t xml:space="preserve"> dne</w:t>
      </w:r>
      <w:r w:rsidR="00A5690E" w:rsidRPr="00125DB7">
        <w:t xml:space="preserve"> ……………</w:t>
      </w:r>
    </w:p>
    <w:p w14:paraId="6E1B0004" w14:textId="77777777" w:rsidR="00DC72F9" w:rsidRPr="00125DB7" w:rsidRDefault="00DC72F9" w:rsidP="00DC72F9">
      <w:pPr>
        <w:spacing w:line="240" w:lineRule="atLeast"/>
      </w:pPr>
    </w:p>
    <w:p w14:paraId="492F911A" w14:textId="77777777" w:rsidR="00C85183" w:rsidRPr="00125DB7" w:rsidRDefault="00C85183" w:rsidP="00DC72F9">
      <w:pPr>
        <w:spacing w:line="240" w:lineRule="atLeast"/>
      </w:pPr>
    </w:p>
    <w:p w14:paraId="40DE6458" w14:textId="77777777" w:rsidR="00C85183" w:rsidRPr="00125DB7" w:rsidRDefault="00C85183" w:rsidP="00DC72F9">
      <w:pPr>
        <w:spacing w:line="240" w:lineRule="atLeast"/>
      </w:pPr>
    </w:p>
    <w:p w14:paraId="2EBC4BE7" w14:textId="4E4E34F6" w:rsidR="00DC72F9" w:rsidRPr="00125DB7" w:rsidRDefault="00DC72F9" w:rsidP="00DC72F9">
      <w:pPr>
        <w:spacing w:line="240" w:lineRule="atLeast"/>
      </w:pPr>
      <w:r w:rsidRPr="00125DB7">
        <w:t>………………</w:t>
      </w:r>
      <w:r w:rsidR="00A5690E" w:rsidRPr="00125DB7">
        <w:t>………</w:t>
      </w:r>
      <w:r w:rsidRPr="00125DB7">
        <w:t>……………</w:t>
      </w:r>
      <w:r w:rsidRPr="00125DB7">
        <w:tab/>
      </w:r>
      <w:r w:rsidRPr="00125DB7">
        <w:tab/>
      </w:r>
      <w:r w:rsidR="00A5690E" w:rsidRPr="00125DB7">
        <w:tab/>
        <w:t>……………………………………</w:t>
      </w:r>
    </w:p>
    <w:p w14:paraId="08B89EC9" w14:textId="0FC606A0" w:rsidR="00E20D24" w:rsidRPr="00125DB7" w:rsidRDefault="00DC72F9" w:rsidP="00D45F4C">
      <w:pPr>
        <w:spacing w:line="240" w:lineRule="atLeast"/>
      </w:pPr>
      <w:r w:rsidRPr="00125DB7">
        <w:tab/>
        <w:t xml:space="preserve"> za objednatele</w:t>
      </w:r>
      <w:r w:rsidRPr="00125DB7">
        <w:tab/>
      </w:r>
      <w:r w:rsidRPr="00125DB7">
        <w:tab/>
      </w:r>
      <w:r w:rsidRPr="00125DB7">
        <w:tab/>
      </w:r>
      <w:r w:rsidRPr="00125DB7">
        <w:tab/>
      </w:r>
      <w:r w:rsidRPr="00125DB7">
        <w:tab/>
      </w:r>
      <w:r w:rsidRPr="00125DB7">
        <w:tab/>
      </w:r>
      <w:r w:rsidR="0004348B" w:rsidRPr="00125DB7">
        <w:t>za zhotovitele</w:t>
      </w:r>
    </w:p>
    <w:p w14:paraId="3AF8CF8A" w14:textId="25B94574" w:rsidR="00974798" w:rsidRPr="00125DB7" w:rsidRDefault="00974798" w:rsidP="00D45F4C">
      <w:pPr>
        <w:spacing w:line="240" w:lineRule="atLeast"/>
      </w:pPr>
      <w:r w:rsidRPr="00125DB7">
        <w:t xml:space="preserve">       Mgr. Martin Sekera, Ph.D.</w:t>
      </w:r>
      <w:r w:rsidRPr="00125DB7">
        <w:tab/>
      </w:r>
      <w:r w:rsidRPr="00125DB7">
        <w:tab/>
      </w:r>
      <w:r w:rsidRPr="00125DB7">
        <w:tab/>
      </w:r>
      <w:r w:rsidRPr="00125DB7">
        <w:tab/>
      </w:r>
      <w:r w:rsidR="007D0D9C">
        <w:tab/>
        <w:t>Jan Sekerka</w:t>
      </w:r>
    </w:p>
    <w:p w14:paraId="2DB02B89" w14:textId="77777777" w:rsidR="00B011B4" w:rsidRDefault="00B011B4" w:rsidP="00D45F4C">
      <w:pPr>
        <w:spacing w:line="240" w:lineRule="atLeast"/>
        <w:rPr>
          <w:sz w:val="22"/>
          <w:szCs w:val="22"/>
        </w:rPr>
      </w:pPr>
    </w:p>
    <w:p w14:paraId="04ED358C" w14:textId="77777777" w:rsidR="00125DB7" w:rsidRDefault="00125DB7" w:rsidP="00191328">
      <w:pPr>
        <w:spacing w:before="120"/>
        <w:rPr>
          <w:sz w:val="22"/>
          <w:szCs w:val="22"/>
        </w:rPr>
      </w:pPr>
      <w:r>
        <w:rPr>
          <w:sz w:val="22"/>
          <w:szCs w:val="22"/>
        </w:rPr>
        <w:br w:type="page"/>
      </w:r>
    </w:p>
    <w:p w14:paraId="5C653E0B" w14:textId="77777777" w:rsidR="008C7ACF" w:rsidRPr="008C7ACF" w:rsidRDefault="008C7ACF" w:rsidP="008C7ACF">
      <w:pPr>
        <w:spacing w:before="120"/>
        <w:rPr>
          <w:b/>
        </w:rPr>
      </w:pPr>
      <w:r w:rsidRPr="008C7ACF">
        <w:rPr>
          <w:b/>
        </w:rPr>
        <w:lastRenderedPageBreak/>
        <w:t xml:space="preserve">Příloha č. 1 </w:t>
      </w:r>
    </w:p>
    <w:p w14:paraId="330A1FB0" w14:textId="77777777" w:rsidR="008C7ACF" w:rsidRPr="008C7ACF" w:rsidRDefault="008C7ACF" w:rsidP="008C7ACF">
      <w:pPr>
        <w:spacing w:before="120"/>
      </w:pPr>
      <w:r w:rsidRPr="008C7ACF">
        <w:rPr>
          <w:u w:val="single"/>
        </w:rPr>
        <w:t>Specifikace parametrů</w:t>
      </w:r>
      <w:r w:rsidRPr="008C7ACF">
        <w:t>:</w:t>
      </w:r>
    </w:p>
    <w:p w14:paraId="266E67CC" w14:textId="77777777" w:rsidR="008C7ACF" w:rsidRPr="008C7ACF" w:rsidRDefault="008C7ACF" w:rsidP="008C7ACF">
      <w:pPr>
        <w:pStyle w:val="Odstavecseseznamem"/>
        <w:numPr>
          <w:ilvl w:val="0"/>
          <w:numId w:val="14"/>
        </w:numPr>
        <w:spacing w:before="120"/>
        <w:rPr>
          <w:bCs/>
        </w:rPr>
      </w:pPr>
      <w:r w:rsidRPr="008C7ACF">
        <w:rPr>
          <w:bCs/>
        </w:rPr>
        <w:t>Šitá vazba výtisku časopisu velikosti 220 × 290 × 50 mm, 26 čísel v jednom svazku,</w:t>
      </w:r>
    </w:p>
    <w:p w14:paraId="7490D42C" w14:textId="77777777" w:rsidR="008C7ACF" w:rsidRPr="008C7ACF" w:rsidRDefault="008C7ACF" w:rsidP="008C7ACF">
      <w:pPr>
        <w:pStyle w:val="Odstavecseseznamem"/>
        <w:numPr>
          <w:ilvl w:val="0"/>
          <w:numId w:val="14"/>
        </w:numPr>
        <w:spacing w:before="120"/>
        <w:rPr>
          <w:bCs/>
        </w:rPr>
      </w:pPr>
      <w:r w:rsidRPr="008C7ACF">
        <w:rPr>
          <w:bCs/>
        </w:rPr>
        <w:t>Šitá vazba novin velikosti 470 × 315 × 45 mm, v jednom svazku cca 75 čísel.</w:t>
      </w:r>
    </w:p>
    <w:p w14:paraId="73289EBB" w14:textId="77777777" w:rsidR="008C7ACF" w:rsidRPr="008C7ACF" w:rsidRDefault="008C7ACF" w:rsidP="008C7ACF">
      <w:pPr>
        <w:spacing w:before="120" w:after="240"/>
      </w:pPr>
      <w:r w:rsidRPr="008C7ACF">
        <w:t>Uvedené rozměry jsou orientační. Konkrétní rozměry vazeb budou vycházet z daných rozměrů předávaných tiskovin.</w:t>
      </w:r>
    </w:p>
    <w:p w14:paraId="785E6AC9" w14:textId="77777777" w:rsidR="008C7ACF" w:rsidRPr="008C7ACF" w:rsidRDefault="008C7ACF" w:rsidP="008C7ACF">
      <w:pPr>
        <w:spacing w:after="120"/>
        <w:jc w:val="both"/>
        <w:rPr>
          <w:u w:val="single"/>
        </w:rPr>
      </w:pPr>
      <w:r w:rsidRPr="008C7ACF">
        <w:rPr>
          <w:u w:val="single"/>
        </w:rPr>
        <w:t xml:space="preserve">Technické požadavky na </w:t>
      </w:r>
      <w:r w:rsidRPr="008C7ACF">
        <w:rPr>
          <w:b/>
          <w:u w:val="single"/>
        </w:rPr>
        <w:t>vazbu</w:t>
      </w:r>
      <w:r w:rsidRPr="008C7ACF">
        <w:rPr>
          <w:u w:val="single"/>
        </w:rPr>
        <w:t xml:space="preserve"> novin a časopisů</w:t>
      </w:r>
      <w:r w:rsidRPr="008C7ACF">
        <w:t>:</w:t>
      </w:r>
    </w:p>
    <w:p w14:paraId="59338ECA" w14:textId="77777777" w:rsidR="008C7ACF" w:rsidRPr="008C7ACF" w:rsidRDefault="008C7ACF" w:rsidP="008C7ACF">
      <w:pPr>
        <w:pStyle w:val="Odstavecseseznamem"/>
        <w:numPr>
          <w:ilvl w:val="0"/>
          <w:numId w:val="8"/>
        </w:numPr>
        <w:spacing w:after="200" w:line="276" w:lineRule="auto"/>
        <w:contextualSpacing/>
        <w:jc w:val="both"/>
      </w:pPr>
      <w:r w:rsidRPr="008C7ACF">
        <w:t>rozdělení ročníku do jednotlivých svazků dle určení zadavatele</w:t>
      </w:r>
    </w:p>
    <w:p w14:paraId="29F9B945" w14:textId="77777777" w:rsidR="008C7ACF" w:rsidRPr="008C7ACF" w:rsidRDefault="008C7ACF" w:rsidP="008C7ACF">
      <w:pPr>
        <w:pStyle w:val="Odstavecseseznamem"/>
        <w:numPr>
          <w:ilvl w:val="0"/>
          <w:numId w:val="8"/>
        </w:numPr>
        <w:spacing w:after="200" w:line="276" w:lineRule="auto"/>
        <w:contextualSpacing/>
        <w:jc w:val="both"/>
      </w:pPr>
      <w:r w:rsidRPr="008C7ACF">
        <w:t>noviny pečlivě srovnat podle čísel</w:t>
      </w:r>
    </w:p>
    <w:p w14:paraId="6C455665" w14:textId="77777777" w:rsidR="008C7ACF" w:rsidRPr="008C7ACF" w:rsidRDefault="008C7ACF" w:rsidP="008C7ACF">
      <w:pPr>
        <w:pStyle w:val="Odstavecseseznamem"/>
        <w:numPr>
          <w:ilvl w:val="0"/>
          <w:numId w:val="8"/>
        </w:numPr>
        <w:spacing w:after="200" w:line="276" w:lineRule="auto"/>
        <w:contextualSpacing/>
        <w:jc w:val="both"/>
      </w:pPr>
      <w:r w:rsidRPr="008C7ACF">
        <w:t>opravit poškozené listy podlepením, dvoulisty a jednolisty nalepit na složky</w:t>
      </w:r>
    </w:p>
    <w:p w14:paraId="3B1041B9" w14:textId="77777777" w:rsidR="008C7ACF" w:rsidRPr="008C7ACF" w:rsidRDefault="008C7ACF" w:rsidP="008C7ACF">
      <w:pPr>
        <w:pStyle w:val="Odstavecseseznamem"/>
        <w:numPr>
          <w:ilvl w:val="0"/>
          <w:numId w:val="8"/>
        </w:numPr>
        <w:spacing w:after="200" w:line="276" w:lineRule="auto"/>
        <w:contextualSpacing/>
        <w:jc w:val="both"/>
      </w:pPr>
      <w:r w:rsidRPr="008C7ACF">
        <w:t>dobře vylisovat</w:t>
      </w:r>
    </w:p>
    <w:p w14:paraId="79B638BC" w14:textId="77777777" w:rsidR="008C7ACF" w:rsidRPr="008C7ACF" w:rsidRDefault="008C7ACF" w:rsidP="008C7ACF">
      <w:pPr>
        <w:pStyle w:val="Odstavecseseznamem"/>
        <w:numPr>
          <w:ilvl w:val="0"/>
          <w:numId w:val="8"/>
        </w:numPr>
        <w:spacing w:after="200" w:line="276" w:lineRule="auto"/>
        <w:contextualSpacing/>
        <w:jc w:val="both"/>
      </w:pPr>
      <w:r w:rsidRPr="008C7ACF">
        <w:t>použít předsádku o gramáži min. 180 g/m</w:t>
      </w:r>
      <w:r w:rsidRPr="008C7ACF">
        <w:rPr>
          <w:vertAlign w:val="superscript"/>
        </w:rPr>
        <w:t>2</w:t>
      </w:r>
    </w:p>
    <w:p w14:paraId="5EAB7F07" w14:textId="77777777" w:rsidR="008C7ACF" w:rsidRPr="008C7ACF" w:rsidRDefault="008C7ACF" w:rsidP="008C7ACF">
      <w:pPr>
        <w:pStyle w:val="Odstavecseseznamem"/>
        <w:numPr>
          <w:ilvl w:val="0"/>
          <w:numId w:val="8"/>
        </w:numPr>
        <w:spacing w:after="200" w:line="276" w:lineRule="auto"/>
        <w:contextualSpacing/>
        <w:jc w:val="both"/>
      </w:pPr>
      <w:r w:rsidRPr="008C7ACF">
        <w:t>ručně ušít knižní blok na 3–4 motouzy (tkanice) podle formátu a rozsahu svazku</w:t>
      </w:r>
    </w:p>
    <w:p w14:paraId="74351DC2" w14:textId="77777777" w:rsidR="008C7ACF" w:rsidRPr="008C7ACF" w:rsidRDefault="008C7ACF" w:rsidP="008C7ACF">
      <w:pPr>
        <w:pStyle w:val="Odstavecseseznamem"/>
        <w:numPr>
          <w:ilvl w:val="0"/>
          <w:numId w:val="8"/>
        </w:numPr>
        <w:spacing w:after="200" w:line="276" w:lineRule="auto"/>
        <w:contextualSpacing/>
        <w:jc w:val="both"/>
      </w:pPr>
      <w:r w:rsidRPr="008C7ACF">
        <w:t>po ušití sklepat, roztřepit motouzy, zalepit první a poslední arch, zalepit motouzy a zaklížit</w:t>
      </w:r>
    </w:p>
    <w:p w14:paraId="34C3A319" w14:textId="77777777" w:rsidR="008C7ACF" w:rsidRPr="008C7ACF" w:rsidRDefault="008C7ACF" w:rsidP="008C7ACF">
      <w:pPr>
        <w:pStyle w:val="Odstavecseseznamem"/>
        <w:numPr>
          <w:ilvl w:val="0"/>
          <w:numId w:val="8"/>
        </w:numPr>
        <w:spacing w:after="200" w:line="276" w:lineRule="auto"/>
        <w:contextualSpacing/>
        <w:jc w:val="both"/>
      </w:pPr>
      <w:r w:rsidRPr="008C7ACF">
        <w:t>oříznout okraje jen pokud je to nezbytně nutné, pokud ano, tak v minimální možné míře, pokud není text do kraje, text nesmí být při vazbě nijak poškozen</w:t>
      </w:r>
    </w:p>
    <w:p w14:paraId="5054C73B" w14:textId="77777777" w:rsidR="008C7ACF" w:rsidRPr="008C7ACF" w:rsidRDefault="008C7ACF" w:rsidP="008C7ACF">
      <w:pPr>
        <w:pStyle w:val="Odstavecseseznamem"/>
        <w:numPr>
          <w:ilvl w:val="0"/>
          <w:numId w:val="8"/>
        </w:numPr>
        <w:spacing w:after="200" w:line="276" w:lineRule="auto"/>
        <w:contextualSpacing/>
        <w:jc w:val="both"/>
      </w:pPr>
      <w:r w:rsidRPr="008C7ACF">
        <w:t>zkulacení, nalepení kapitálku</w:t>
      </w:r>
    </w:p>
    <w:p w14:paraId="5F6BF168" w14:textId="77777777" w:rsidR="008C7ACF" w:rsidRPr="008C7ACF" w:rsidRDefault="008C7ACF" w:rsidP="008C7ACF">
      <w:pPr>
        <w:pStyle w:val="Odstavecseseznamem"/>
        <w:numPr>
          <w:ilvl w:val="0"/>
          <w:numId w:val="8"/>
        </w:numPr>
        <w:spacing w:after="200" w:line="276" w:lineRule="auto"/>
        <w:contextualSpacing/>
        <w:jc w:val="both"/>
      </w:pPr>
      <w:r w:rsidRPr="008C7ACF">
        <w:t>u silnějších svazků opatřit hřbet dutinkou pro snadnější a pevnější zavěšení do desek</w:t>
      </w:r>
    </w:p>
    <w:p w14:paraId="4B190DDA" w14:textId="77777777" w:rsidR="008C7ACF" w:rsidRPr="008C7ACF" w:rsidRDefault="008C7ACF" w:rsidP="008C7ACF">
      <w:pPr>
        <w:pStyle w:val="Odstavecseseznamem"/>
        <w:numPr>
          <w:ilvl w:val="0"/>
          <w:numId w:val="8"/>
        </w:numPr>
        <w:spacing w:after="200" w:line="276" w:lineRule="auto"/>
        <w:contextualSpacing/>
        <w:jc w:val="both"/>
      </w:pPr>
      <w:r w:rsidRPr="008C7ACF">
        <w:t>na desky svazků větších rozměrů použít silnější voluminózní lepenku o gramáži 1600 g/m</w:t>
      </w:r>
      <w:r w:rsidRPr="008C7ACF">
        <w:rPr>
          <w:vertAlign w:val="superscript"/>
        </w:rPr>
        <w:t>2</w:t>
      </w:r>
      <w:r w:rsidRPr="008C7ACF">
        <w:t>, na kulatý hřbetník silnější karton (duplex), na rovný hřbetník strojní lepenku, desky zavěsit na papírový pásek, odsazení desek od hřbetníku asi 7 mm, směr vlákna u desek, hřbetníku a svěšovacího pásku musí být souběžný se hřbetem knižního bloku</w:t>
      </w:r>
    </w:p>
    <w:p w14:paraId="1B3553B1" w14:textId="77777777" w:rsidR="008C7ACF" w:rsidRPr="008C7ACF" w:rsidRDefault="008C7ACF" w:rsidP="008C7ACF">
      <w:pPr>
        <w:pStyle w:val="Odstavecseseznamem"/>
        <w:numPr>
          <w:ilvl w:val="0"/>
          <w:numId w:val="8"/>
        </w:numPr>
        <w:spacing w:after="200" w:line="276" w:lineRule="auto"/>
        <w:contextualSpacing/>
        <w:jc w:val="both"/>
      </w:pPr>
      <w:r w:rsidRPr="008C7ACF">
        <w:t>desky poloplátěné, potažené mramorovým potahovým papírem nebo plátnem, plátno na hřbetu černé, široké na každé desce 30–40 mm a na přední straně knihy 10–15 mm</w:t>
      </w:r>
    </w:p>
    <w:p w14:paraId="67D86B90" w14:textId="77777777" w:rsidR="008C7ACF" w:rsidRPr="008C7ACF" w:rsidRDefault="008C7ACF" w:rsidP="008C7ACF">
      <w:pPr>
        <w:pStyle w:val="Odstavecseseznamem"/>
        <w:numPr>
          <w:ilvl w:val="0"/>
          <w:numId w:val="8"/>
        </w:numPr>
        <w:spacing w:after="200" w:line="276" w:lineRule="auto"/>
        <w:contextualSpacing/>
        <w:jc w:val="both"/>
      </w:pPr>
      <w:r w:rsidRPr="008C7ACF">
        <w:t>na vše používat disperzní lepidla Duvilax a RP 17</w:t>
      </w:r>
    </w:p>
    <w:p w14:paraId="74A37157" w14:textId="77777777" w:rsidR="008C7ACF" w:rsidRPr="008C7ACF" w:rsidRDefault="008C7ACF" w:rsidP="008C7ACF">
      <w:pPr>
        <w:pStyle w:val="Odstavecseseznamem"/>
        <w:numPr>
          <w:ilvl w:val="0"/>
          <w:numId w:val="8"/>
        </w:numPr>
        <w:spacing w:after="200" w:line="276" w:lineRule="auto"/>
        <w:contextualSpacing/>
        <w:jc w:val="both"/>
      </w:pPr>
      <w:r w:rsidRPr="008C7ACF">
        <w:t>na hřbet knihy provést ražbu zlatou fólií dle specifikace zadavatele</w:t>
      </w:r>
    </w:p>
    <w:p w14:paraId="3D400460" w14:textId="77777777" w:rsidR="008C7ACF" w:rsidRPr="008C7ACF" w:rsidRDefault="008C7ACF" w:rsidP="008C7ACF">
      <w:pPr>
        <w:pStyle w:val="Odstavecseseznamem"/>
        <w:numPr>
          <w:ilvl w:val="0"/>
          <w:numId w:val="8"/>
        </w:numPr>
        <w:spacing w:after="200" w:line="276" w:lineRule="auto"/>
        <w:contextualSpacing/>
        <w:jc w:val="both"/>
      </w:pPr>
      <w:r w:rsidRPr="008C7ACF">
        <w:t>při podlepování nejdříve zavěsit na dutinku a po kontrole podlepit, okraje desek mají přesahovat knižní blok o 3 mm u hlavy a paty knihy, na přední straně o 4 mm, předsádka musí být nalepená bez výdutin a záhybů</w:t>
      </w:r>
    </w:p>
    <w:p w14:paraId="5BF4B4C2" w14:textId="77777777" w:rsidR="008C7ACF" w:rsidRPr="008C7ACF" w:rsidRDefault="008C7ACF" w:rsidP="008C7ACF">
      <w:pPr>
        <w:jc w:val="both"/>
      </w:pPr>
    </w:p>
    <w:p w14:paraId="55C7672B" w14:textId="77777777" w:rsidR="008C7ACF" w:rsidRPr="008C7ACF" w:rsidRDefault="008C7ACF" w:rsidP="008C7ACF">
      <w:pPr>
        <w:jc w:val="both"/>
      </w:pPr>
      <w:r w:rsidRPr="008C7ACF">
        <w:rPr>
          <w:u w:val="single"/>
        </w:rPr>
        <w:t>Součástí Díla je doprava novin a časopisů od objednatele ke zhotoviteli a svázaných svazků zpět k objednateli</w:t>
      </w:r>
      <w:r w:rsidRPr="008C7ACF">
        <w:t>.</w:t>
      </w:r>
    </w:p>
    <w:p w14:paraId="00FA158B" w14:textId="77777777" w:rsidR="00B011B4" w:rsidRDefault="00B011B4" w:rsidP="00D45F4C">
      <w:pPr>
        <w:spacing w:line="240" w:lineRule="atLeast"/>
        <w:rPr>
          <w:sz w:val="22"/>
          <w:szCs w:val="22"/>
        </w:rPr>
      </w:pPr>
    </w:p>
    <w:p w14:paraId="15192228" w14:textId="77777777" w:rsidR="00191328" w:rsidRDefault="00191328" w:rsidP="00D45F4C">
      <w:pPr>
        <w:spacing w:line="240" w:lineRule="atLeast"/>
        <w:rPr>
          <w:sz w:val="22"/>
          <w:szCs w:val="22"/>
        </w:rPr>
      </w:pPr>
    </w:p>
    <w:p w14:paraId="004015E7" w14:textId="77777777" w:rsidR="00191328" w:rsidRDefault="00191328" w:rsidP="00D45F4C">
      <w:pPr>
        <w:spacing w:line="240" w:lineRule="atLeast"/>
        <w:rPr>
          <w:sz w:val="22"/>
          <w:szCs w:val="22"/>
        </w:rPr>
      </w:pPr>
    </w:p>
    <w:p w14:paraId="3594F4D4" w14:textId="4E786E0C" w:rsidR="00125DB7" w:rsidRDefault="00125DB7" w:rsidP="00D45F4C">
      <w:pPr>
        <w:spacing w:line="240" w:lineRule="atLeast"/>
        <w:rPr>
          <w:sz w:val="22"/>
          <w:szCs w:val="22"/>
        </w:rPr>
      </w:pPr>
      <w:r>
        <w:rPr>
          <w:sz w:val="22"/>
          <w:szCs w:val="22"/>
        </w:rPr>
        <w:br w:type="page"/>
      </w:r>
    </w:p>
    <w:p w14:paraId="28C438AA" w14:textId="4F72CC24" w:rsidR="009D19E0" w:rsidRPr="00125DB7" w:rsidRDefault="009D19E0" w:rsidP="009D19E0">
      <w:pPr>
        <w:spacing w:before="120"/>
        <w:rPr>
          <w:b/>
        </w:rPr>
      </w:pPr>
      <w:r w:rsidRPr="00125DB7">
        <w:rPr>
          <w:b/>
        </w:rPr>
        <w:lastRenderedPageBreak/>
        <w:t xml:space="preserve">Příloha č. </w:t>
      </w:r>
      <w:r>
        <w:rPr>
          <w:b/>
        </w:rPr>
        <w:t>2</w:t>
      </w:r>
    </w:p>
    <w:p w14:paraId="43F6EA1E" w14:textId="6F043062" w:rsidR="00191328" w:rsidRDefault="009D19E0" w:rsidP="00191328">
      <w:pPr>
        <w:rPr>
          <w:u w:val="single"/>
        </w:rPr>
      </w:pPr>
      <w:r w:rsidRPr="009D19E0">
        <w:rPr>
          <w:u w:val="single"/>
        </w:rPr>
        <w:t xml:space="preserve">Způsob stanovení ceny </w:t>
      </w:r>
      <w:r>
        <w:rPr>
          <w:u w:val="single"/>
        </w:rPr>
        <w:t xml:space="preserve">dílčích </w:t>
      </w:r>
      <w:r w:rsidRPr="009D19E0">
        <w:rPr>
          <w:u w:val="single"/>
        </w:rPr>
        <w:t>plnění</w:t>
      </w:r>
    </w:p>
    <w:p w14:paraId="716A909D" w14:textId="77777777" w:rsidR="009D19E0" w:rsidRPr="00191328" w:rsidRDefault="009D19E0" w:rsidP="00191328"/>
    <w:p w14:paraId="3C1D25DC" w14:textId="3C3A97E5" w:rsidR="00191328" w:rsidRDefault="009D19E0" w:rsidP="00191328">
      <w:r>
        <w:t>Na základě nabídky zhotovitele jsou jednotkové ceny za vazbu novin a časopisů následující:</w:t>
      </w:r>
    </w:p>
    <w:p w14:paraId="2EE210F9" w14:textId="77777777" w:rsidR="009D19E0" w:rsidRPr="00191328" w:rsidRDefault="009D19E0" w:rsidP="00191328"/>
    <w:p w14:paraId="17FFBBEC" w14:textId="2403877D" w:rsidR="00191328" w:rsidRPr="00897BE1" w:rsidRDefault="00191328">
      <w:pPr>
        <w:pStyle w:val="Odstavecseseznamem"/>
        <w:numPr>
          <w:ilvl w:val="0"/>
          <w:numId w:val="15"/>
        </w:numPr>
        <w:spacing w:before="120" w:after="120"/>
        <w:ind w:left="714" w:hanging="357"/>
        <w:rPr>
          <w:b/>
        </w:rPr>
      </w:pPr>
      <w:r w:rsidRPr="00191328">
        <w:t>1 svazek časopisu</w:t>
      </w:r>
      <w:r w:rsidR="009D19E0">
        <w:tab/>
      </w:r>
      <w:r w:rsidR="009D19E0">
        <w:tab/>
      </w:r>
      <w:r w:rsidR="009D19E0">
        <w:tab/>
      </w:r>
      <w:r w:rsidR="00F42852" w:rsidRPr="00A57217">
        <w:rPr>
          <w:b/>
          <w:bCs/>
        </w:rPr>
        <w:t>610</w:t>
      </w:r>
      <w:r w:rsidRPr="009D19E0">
        <w:rPr>
          <w:b/>
        </w:rPr>
        <w:t xml:space="preserve"> Kč</w:t>
      </w:r>
      <w:r w:rsidR="00F42852" w:rsidRPr="00A57217">
        <w:rPr>
          <w:bCs/>
        </w:rPr>
        <w:t xml:space="preserve"> / ks </w:t>
      </w:r>
      <w:r w:rsidR="00A57217" w:rsidRPr="00A57217">
        <w:rPr>
          <w:bCs/>
        </w:rPr>
        <w:t>+ DPH 21 %</w:t>
      </w:r>
    </w:p>
    <w:p w14:paraId="48D910C5" w14:textId="4B8706B7" w:rsidR="00191328" w:rsidRPr="00191328" w:rsidRDefault="00191328">
      <w:pPr>
        <w:numPr>
          <w:ilvl w:val="0"/>
          <w:numId w:val="15"/>
        </w:numPr>
        <w:spacing w:before="120" w:after="120"/>
        <w:ind w:left="714" w:hanging="357"/>
        <w:rPr>
          <w:b/>
        </w:rPr>
      </w:pPr>
      <w:r w:rsidRPr="00191328">
        <w:t>1 svazek novin</w:t>
      </w:r>
      <w:r w:rsidR="009D19E0">
        <w:tab/>
      </w:r>
      <w:r w:rsidR="009D19E0">
        <w:tab/>
      </w:r>
      <w:r w:rsidR="009D19E0">
        <w:tab/>
      </w:r>
      <w:r w:rsidR="00A57217" w:rsidRPr="00A57217">
        <w:rPr>
          <w:b/>
          <w:bCs/>
        </w:rPr>
        <w:t>780 Kč</w:t>
      </w:r>
      <w:r w:rsidR="00A57217">
        <w:t xml:space="preserve"> / ks + DPH 21 %</w:t>
      </w:r>
    </w:p>
    <w:p w14:paraId="4A652CB5" w14:textId="77777777" w:rsidR="00191328" w:rsidRPr="00191328" w:rsidRDefault="00191328" w:rsidP="00191328"/>
    <w:p w14:paraId="57F7A977" w14:textId="77777777" w:rsidR="00191328" w:rsidRPr="00191328" w:rsidRDefault="00191328" w:rsidP="00191328">
      <w:pPr>
        <w:ind w:left="705"/>
        <w:rPr>
          <w:b/>
        </w:rPr>
      </w:pPr>
    </w:p>
    <w:p w14:paraId="2334EDDB" w14:textId="77777777" w:rsidR="00B011B4" w:rsidRPr="0004348B" w:rsidRDefault="00B011B4" w:rsidP="00D45F4C">
      <w:pPr>
        <w:spacing w:line="240" w:lineRule="atLeast"/>
        <w:rPr>
          <w:sz w:val="22"/>
          <w:szCs w:val="22"/>
        </w:rPr>
      </w:pPr>
    </w:p>
    <w:sectPr w:rsidR="00B011B4" w:rsidRPr="0004348B" w:rsidSect="00974798">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D27D" w14:textId="77777777" w:rsidR="0013402D" w:rsidRDefault="0013402D">
      <w:r>
        <w:separator/>
      </w:r>
    </w:p>
  </w:endnote>
  <w:endnote w:type="continuationSeparator" w:id="0">
    <w:p w14:paraId="5561F6AC" w14:textId="77777777" w:rsidR="0013402D" w:rsidRDefault="0013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1F57" w14:textId="77777777" w:rsidR="0004348B" w:rsidRDefault="00772379">
    <w:pPr>
      <w:pStyle w:val="Zpat"/>
      <w:framePr w:wrap="around" w:vAnchor="text" w:hAnchor="margin" w:xAlign="right" w:y="1"/>
      <w:rPr>
        <w:rStyle w:val="slostrnky"/>
      </w:rPr>
    </w:pPr>
    <w:r>
      <w:rPr>
        <w:rStyle w:val="slostrnky"/>
      </w:rPr>
      <w:fldChar w:fldCharType="begin"/>
    </w:r>
    <w:r w:rsidR="0004348B">
      <w:rPr>
        <w:rStyle w:val="slostrnky"/>
      </w:rPr>
      <w:instrText xml:space="preserve">PAGE  </w:instrText>
    </w:r>
    <w:r>
      <w:rPr>
        <w:rStyle w:val="slostrnky"/>
      </w:rPr>
      <w:fldChar w:fldCharType="separate"/>
    </w:r>
    <w:r w:rsidR="0004348B">
      <w:rPr>
        <w:rStyle w:val="slostrnky"/>
        <w:noProof/>
      </w:rPr>
      <w:t>3</w:t>
    </w:r>
    <w:r>
      <w:rPr>
        <w:rStyle w:val="slostrnky"/>
      </w:rPr>
      <w:fldChar w:fldCharType="end"/>
    </w:r>
  </w:p>
  <w:p w14:paraId="754D496F" w14:textId="77777777" w:rsidR="0004348B" w:rsidRDefault="0004348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0E2C" w14:textId="7DCDC9FA" w:rsidR="0004348B" w:rsidRPr="00A5690E" w:rsidRDefault="00772379" w:rsidP="00125DB7">
    <w:pPr>
      <w:pStyle w:val="Zpat"/>
      <w:jc w:val="right"/>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E928A9">
      <w:rPr>
        <w:noProof/>
        <w:sz w:val="22"/>
      </w:rPr>
      <w:t>8</w:t>
    </w:r>
    <w:r w:rsidRPr="006521DC">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27A" w14:textId="672A1B52" w:rsidR="0004348B" w:rsidRPr="00974798" w:rsidRDefault="00772379" w:rsidP="00974798">
    <w:pPr>
      <w:pStyle w:val="Zpat"/>
      <w:jc w:val="right"/>
      <w:rPr>
        <w:sz w:val="22"/>
      </w:rPr>
    </w:pPr>
    <w:r w:rsidRPr="006521DC">
      <w:rPr>
        <w:sz w:val="22"/>
      </w:rPr>
      <w:fldChar w:fldCharType="begin"/>
    </w:r>
    <w:r w:rsidR="0004348B" w:rsidRPr="006521DC">
      <w:rPr>
        <w:sz w:val="22"/>
      </w:rPr>
      <w:instrText xml:space="preserve"> PAGE   \* MERGEFORMAT </w:instrText>
    </w:r>
    <w:r w:rsidRPr="006521DC">
      <w:rPr>
        <w:sz w:val="22"/>
      </w:rPr>
      <w:fldChar w:fldCharType="separate"/>
    </w:r>
    <w:r w:rsidR="003C2EEE">
      <w:rPr>
        <w:noProof/>
        <w:sz w:val="22"/>
      </w:rPr>
      <w:t>1</w:t>
    </w:r>
    <w:r w:rsidRPr="006521D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17D8" w14:textId="77777777" w:rsidR="0013402D" w:rsidRDefault="0013402D">
      <w:r>
        <w:separator/>
      </w:r>
    </w:p>
  </w:footnote>
  <w:footnote w:type="continuationSeparator" w:id="0">
    <w:p w14:paraId="479FE4D7" w14:textId="77777777" w:rsidR="0013402D" w:rsidRDefault="0013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B7F" w14:textId="1B5AA9FF" w:rsidR="00974798" w:rsidRPr="00974798" w:rsidRDefault="00974798" w:rsidP="00974798">
    <w:pPr>
      <w:pStyle w:val="Zhlav"/>
      <w:jc w:val="right"/>
      <w:rPr>
        <w:sz w:val="22"/>
        <w:szCs w:val="22"/>
      </w:rPr>
    </w:pPr>
    <w:r w:rsidRPr="00974798">
      <w:rPr>
        <w:sz w:val="22"/>
        <w:szCs w:val="22"/>
      </w:rPr>
      <w:t>Č.j. 2023/</w:t>
    </w:r>
    <w:r w:rsidR="00897529">
      <w:rPr>
        <w:sz w:val="22"/>
        <w:szCs w:val="22"/>
      </w:rPr>
      <w:t>2495</w:t>
    </w:r>
    <w:r w:rsidRPr="00974798">
      <w:rPr>
        <w:sz w:val="22"/>
        <w:szCs w:val="22"/>
      </w:rPr>
      <w:t>/NM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42C" w14:textId="698519F0" w:rsidR="00974798" w:rsidRPr="00974798" w:rsidRDefault="00974798" w:rsidP="00974798">
    <w:pPr>
      <w:pStyle w:val="Zhlav"/>
      <w:jc w:val="right"/>
      <w:rPr>
        <w:sz w:val="22"/>
        <w:szCs w:val="22"/>
      </w:rPr>
    </w:pPr>
    <w:r w:rsidRPr="00974798">
      <w:rPr>
        <w:sz w:val="22"/>
        <w:szCs w:val="22"/>
      </w:rPr>
      <w:t>Č.j. 2023/………/NM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919"/>
        </w:tabs>
        <w:ind w:left="1919" w:hanging="360"/>
      </w:pPr>
      <w:rPr>
        <w:rFonts w:ascii="Symbol" w:hAnsi="Symbol"/>
        <w:b/>
        <w:i/>
      </w:rPr>
    </w:lvl>
  </w:abstractNum>
  <w:abstractNum w:abstractNumId="1" w15:restartNumberingAfterBreak="0">
    <w:nsid w:val="01596CD1"/>
    <w:multiLevelType w:val="hybridMultilevel"/>
    <w:tmpl w:val="09741B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856E5C"/>
    <w:multiLevelType w:val="hybridMultilevel"/>
    <w:tmpl w:val="2C2C0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206A6"/>
    <w:multiLevelType w:val="hybridMultilevel"/>
    <w:tmpl w:val="02F6D624"/>
    <w:lvl w:ilvl="0" w:tplc="D0DC10F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9916ADC"/>
    <w:multiLevelType w:val="singleLevel"/>
    <w:tmpl w:val="B70A6E70"/>
    <w:lvl w:ilvl="0">
      <w:start w:val="1"/>
      <w:numFmt w:val="upperRoman"/>
      <w:pStyle w:val="Nadpis7"/>
      <w:lvlText w:val="%1."/>
      <w:lvlJc w:val="left"/>
      <w:pPr>
        <w:tabs>
          <w:tab w:val="num" w:pos="720"/>
        </w:tabs>
        <w:ind w:left="720" w:hanging="720"/>
      </w:pPr>
      <w:rPr>
        <w:rFonts w:hint="default"/>
      </w:rPr>
    </w:lvl>
  </w:abstractNum>
  <w:abstractNum w:abstractNumId="5" w15:restartNumberingAfterBreak="0">
    <w:nsid w:val="32EC3C1E"/>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9134DD7"/>
    <w:multiLevelType w:val="hybridMultilevel"/>
    <w:tmpl w:val="1CCE65C6"/>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BD29BB"/>
    <w:multiLevelType w:val="hybridMultilevel"/>
    <w:tmpl w:val="EF7280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4C18E4"/>
    <w:multiLevelType w:val="hybridMultilevel"/>
    <w:tmpl w:val="97B439A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8766AC"/>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43A71B45"/>
    <w:multiLevelType w:val="hybridMultilevel"/>
    <w:tmpl w:val="97B439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7A6B71"/>
    <w:multiLevelType w:val="hybridMultilevel"/>
    <w:tmpl w:val="97B439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F8A0C86"/>
    <w:multiLevelType w:val="hybridMultilevel"/>
    <w:tmpl w:val="3328CE7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5D3E53"/>
    <w:multiLevelType w:val="hybridMultilevel"/>
    <w:tmpl w:val="09741B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C23795"/>
    <w:multiLevelType w:val="singleLevel"/>
    <w:tmpl w:val="0405000F"/>
    <w:lvl w:ilvl="0">
      <w:start w:val="1"/>
      <w:numFmt w:val="decimal"/>
      <w:lvlText w:val="%1."/>
      <w:lvlJc w:val="left"/>
      <w:pPr>
        <w:tabs>
          <w:tab w:val="num" w:pos="360"/>
        </w:tabs>
        <w:ind w:left="360" w:hanging="360"/>
      </w:pPr>
    </w:lvl>
  </w:abstractNum>
  <w:num w:numId="1" w16cid:durableId="1908027266">
    <w:abstractNumId w:val="4"/>
  </w:num>
  <w:num w:numId="2" w16cid:durableId="644546906">
    <w:abstractNumId w:val="9"/>
  </w:num>
  <w:num w:numId="3" w16cid:durableId="1798405464">
    <w:abstractNumId w:val="5"/>
  </w:num>
  <w:num w:numId="4" w16cid:durableId="48919435">
    <w:abstractNumId w:val="8"/>
  </w:num>
  <w:num w:numId="5" w16cid:durableId="800146774">
    <w:abstractNumId w:val="6"/>
  </w:num>
  <w:num w:numId="6" w16cid:durableId="1809324634">
    <w:abstractNumId w:val="0"/>
  </w:num>
  <w:num w:numId="7" w16cid:durableId="1459570635">
    <w:abstractNumId w:val="1"/>
  </w:num>
  <w:num w:numId="8" w16cid:durableId="1155150177">
    <w:abstractNumId w:val="3"/>
  </w:num>
  <w:num w:numId="9" w16cid:durableId="41294704">
    <w:abstractNumId w:val="14"/>
  </w:num>
  <w:num w:numId="10" w16cid:durableId="1242107223">
    <w:abstractNumId w:val="13"/>
  </w:num>
  <w:num w:numId="11" w16cid:durableId="1481727012">
    <w:abstractNumId w:val="7"/>
  </w:num>
  <w:num w:numId="12" w16cid:durableId="1612471986">
    <w:abstractNumId w:val="10"/>
  </w:num>
  <w:num w:numId="13" w16cid:durableId="546532313">
    <w:abstractNumId w:val="11"/>
  </w:num>
  <w:num w:numId="14" w16cid:durableId="1628973337">
    <w:abstractNumId w:val="12"/>
  </w:num>
  <w:num w:numId="15" w16cid:durableId="3004248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F9"/>
    <w:rsid w:val="000030A2"/>
    <w:rsid w:val="00004C0A"/>
    <w:rsid w:val="00013461"/>
    <w:rsid w:val="00031330"/>
    <w:rsid w:val="00035535"/>
    <w:rsid w:val="00037751"/>
    <w:rsid w:val="0004348B"/>
    <w:rsid w:val="00053B30"/>
    <w:rsid w:val="00065B16"/>
    <w:rsid w:val="00082C68"/>
    <w:rsid w:val="00082F62"/>
    <w:rsid w:val="00091B22"/>
    <w:rsid w:val="0009641F"/>
    <w:rsid w:val="000A1654"/>
    <w:rsid w:val="000B5B13"/>
    <w:rsid w:val="000B6806"/>
    <w:rsid w:val="000C2A52"/>
    <w:rsid w:val="000C5778"/>
    <w:rsid w:val="000D0DC1"/>
    <w:rsid w:val="000F034D"/>
    <w:rsid w:val="000F0860"/>
    <w:rsid w:val="0011011A"/>
    <w:rsid w:val="0011037B"/>
    <w:rsid w:val="0011150E"/>
    <w:rsid w:val="0011264D"/>
    <w:rsid w:val="001219BD"/>
    <w:rsid w:val="00124340"/>
    <w:rsid w:val="00125DB7"/>
    <w:rsid w:val="001310F4"/>
    <w:rsid w:val="0013402D"/>
    <w:rsid w:val="001353D3"/>
    <w:rsid w:val="00143461"/>
    <w:rsid w:val="00144974"/>
    <w:rsid w:val="00155D62"/>
    <w:rsid w:val="001673C2"/>
    <w:rsid w:val="001826BC"/>
    <w:rsid w:val="00191328"/>
    <w:rsid w:val="001940D8"/>
    <w:rsid w:val="001A0A9B"/>
    <w:rsid w:val="001A3DD3"/>
    <w:rsid w:val="001B0E0F"/>
    <w:rsid w:val="001B1F10"/>
    <w:rsid w:val="001B487F"/>
    <w:rsid w:val="001D7755"/>
    <w:rsid w:val="001E3B84"/>
    <w:rsid w:val="001F044D"/>
    <w:rsid w:val="001F5DB8"/>
    <w:rsid w:val="00207EFD"/>
    <w:rsid w:val="0021464A"/>
    <w:rsid w:val="0022194D"/>
    <w:rsid w:val="00225CAB"/>
    <w:rsid w:val="002307A5"/>
    <w:rsid w:val="00230C07"/>
    <w:rsid w:val="0023246A"/>
    <w:rsid w:val="00233770"/>
    <w:rsid w:val="002368CF"/>
    <w:rsid w:val="002439E3"/>
    <w:rsid w:val="002460FB"/>
    <w:rsid w:val="00250F2C"/>
    <w:rsid w:val="0025254B"/>
    <w:rsid w:val="00254ECB"/>
    <w:rsid w:val="00263926"/>
    <w:rsid w:val="00264D35"/>
    <w:rsid w:val="00266B26"/>
    <w:rsid w:val="00266E2B"/>
    <w:rsid w:val="002707A7"/>
    <w:rsid w:val="00270B8A"/>
    <w:rsid w:val="002734AA"/>
    <w:rsid w:val="00273867"/>
    <w:rsid w:val="0027629C"/>
    <w:rsid w:val="002A3139"/>
    <w:rsid w:val="002B034B"/>
    <w:rsid w:val="002B12B6"/>
    <w:rsid w:val="002D4CA8"/>
    <w:rsid w:val="002D6414"/>
    <w:rsid w:val="002E157A"/>
    <w:rsid w:val="002E3607"/>
    <w:rsid w:val="002E58E5"/>
    <w:rsid w:val="002F10D8"/>
    <w:rsid w:val="002F1899"/>
    <w:rsid w:val="002F3E29"/>
    <w:rsid w:val="00301632"/>
    <w:rsid w:val="00302D43"/>
    <w:rsid w:val="00307C08"/>
    <w:rsid w:val="00320DEB"/>
    <w:rsid w:val="00322FD3"/>
    <w:rsid w:val="003307E7"/>
    <w:rsid w:val="00335AB4"/>
    <w:rsid w:val="003462A0"/>
    <w:rsid w:val="0034705A"/>
    <w:rsid w:val="00352E41"/>
    <w:rsid w:val="00354095"/>
    <w:rsid w:val="00355909"/>
    <w:rsid w:val="00355AC9"/>
    <w:rsid w:val="00361673"/>
    <w:rsid w:val="003712C0"/>
    <w:rsid w:val="00373B9B"/>
    <w:rsid w:val="00373E8C"/>
    <w:rsid w:val="0038314E"/>
    <w:rsid w:val="00392686"/>
    <w:rsid w:val="00397AA0"/>
    <w:rsid w:val="003A2CF3"/>
    <w:rsid w:val="003B0A09"/>
    <w:rsid w:val="003B3B3E"/>
    <w:rsid w:val="003B4AB6"/>
    <w:rsid w:val="003C2EEE"/>
    <w:rsid w:val="003C4CF1"/>
    <w:rsid w:val="003C60ED"/>
    <w:rsid w:val="003D5EEA"/>
    <w:rsid w:val="003E3C14"/>
    <w:rsid w:val="003E7310"/>
    <w:rsid w:val="0040485F"/>
    <w:rsid w:val="00410824"/>
    <w:rsid w:val="00416474"/>
    <w:rsid w:val="0042258E"/>
    <w:rsid w:val="00426508"/>
    <w:rsid w:val="00431F26"/>
    <w:rsid w:val="004603C9"/>
    <w:rsid w:val="004672DC"/>
    <w:rsid w:val="00483C6E"/>
    <w:rsid w:val="00484587"/>
    <w:rsid w:val="004D6E72"/>
    <w:rsid w:val="004F421D"/>
    <w:rsid w:val="005022F1"/>
    <w:rsid w:val="005115DD"/>
    <w:rsid w:val="0051513A"/>
    <w:rsid w:val="00520029"/>
    <w:rsid w:val="00524F70"/>
    <w:rsid w:val="0053352E"/>
    <w:rsid w:val="00536613"/>
    <w:rsid w:val="005420FC"/>
    <w:rsid w:val="00543458"/>
    <w:rsid w:val="005459EC"/>
    <w:rsid w:val="00551716"/>
    <w:rsid w:val="00552EB0"/>
    <w:rsid w:val="00556E12"/>
    <w:rsid w:val="005626AA"/>
    <w:rsid w:val="0059128B"/>
    <w:rsid w:val="005A0277"/>
    <w:rsid w:val="005B3855"/>
    <w:rsid w:val="005C4060"/>
    <w:rsid w:val="005D0407"/>
    <w:rsid w:val="005D5025"/>
    <w:rsid w:val="005D7E86"/>
    <w:rsid w:val="005E2106"/>
    <w:rsid w:val="005E23B0"/>
    <w:rsid w:val="005E73C9"/>
    <w:rsid w:val="005F0F21"/>
    <w:rsid w:val="005F4235"/>
    <w:rsid w:val="0061794C"/>
    <w:rsid w:val="006202DD"/>
    <w:rsid w:val="006521DC"/>
    <w:rsid w:val="006766BB"/>
    <w:rsid w:val="0069046B"/>
    <w:rsid w:val="00694199"/>
    <w:rsid w:val="006A1D7D"/>
    <w:rsid w:val="006A2AFB"/>
    <w:rsid w:val="006B1E60"/>
    <w:rsid w:val="006B4EFF"/>
    <w:rsid w:val="006C3647"/>
    <w:rsid w:val="006C5FFE"/>
    <w:rsid w:val="006C638F"/>
    <w:rsid w:val="006D2FB0"/>
    <w:rsid w:val="006E2634"/>
    <w:rsid w:val="006F784C"/>
    <w:rsid w:val="00702679"/>
    <w:rsid w:val="007036B0"/>
    <w:rsid w:val="00713B1A"/>
    <w:rsid w:val="00727DF3"/>
    <w:rsid w:val="00733C0B"/>
    <w:rsid w:val="00736A79"/>
    <w:rsid w:val="00741748"/>
    <w:rsid w:val="007528C4"/>
    <w:rsid w:val="00753932"/>
    <w:rsid w:val="0075527A"/>
    <w:rsid w:val="00757EF8"/>
    <w:rsid w:val="00772379"/>
    <w:rsid w:val="007809A6"/>
    <w:rsid w:val="00791429"/>
    <w:rsid w:val="00792F5B"/>
    <w:rsid w:val="0079611A"/>
    <w:rsid w:val="007A0ECC"/>
    <w:rsid w:val="007A1E9F"/>
    <w:rsid w:val="007A2CF3"/>
    <w:rsid w:val="007B0DA3"/>
    <w:rsid w:val="007B2A5F"/>
    <w:rsid w:val="007B2C49"/>
    <w:rsid w:val="007B7AF5"/>
    <w:rsid w:val="007C02C9"/>
    <w:rsid w:val="007C61BB"/>
    <w:rsid w:val="007C62D5"/>
    <w:rsid w:val="007D0D9C"/>
    <w:rsid w:val="007E1049"/>
    <w:rsid w:val="007E592E"/>
    <w:rsid w:val="007F7AC4"/>
    <w:rsid w:val="0080094B"/>
    <w:rsid w:val="00801B8B"/>
    <w:rsid w:val="00802A97"/>
    <w:rsid w:val="0080389D"/>
    <w:rsid w:val="00805C3A"/>
    <w:rsid w:val="008108FF"/>
    <w:rsid w:val="008163C9"/>
    <w:rsid w:val="00823302"/>
    <w:rsid w:val="00826B93"/>
    <w:rsid w:val="00840EB3"/>
    <w:rsid w:val="008456CF"/>
    <w:rsid w:val="008602D8"/>
    <w:rsid w:val="00860E40"/>
    <w:rsid w:val="00865EC1"/>
    <w:rsid w:val="008664BB"/>
    <w:rsid w:val="00872FFF"/>
    <w:rsid w:val="00874F5F"/>
    <w:rsid w:val="00875D64"/>
    <w:rsid w:val="00891399"/>
    <w:rsid w:val="00897529"/>
    <w:rsid w:val="00897BE1"/>
    <w:rsid w:val="008A20A4"/>
    <w:rsid w:val="008A2F21"/>
    <w:rsid w:val="008B37F3"/>
    <w:rsid w:val="008C7ACF"/>
    <w:rsid w:val="008E4842"/>
    <w:rsid w:val="008E6BAE"/>
    <w:rsid w:val="008F008E"/>
    <w:rsid w:val="008F79DE"/>
    <w:rsid w:val="009010C1"/>
    <w:rsid w:val="009038D4"/>
    <w:rsid w:val="009156D1"/>
    <w:rsid w:val="009278F9"/>
    <w:rsid w:val="00934BB2"/>
    <w:rsid w:val="00935165"/>
    <w:rsid w:val="00944992"/>
    <w:rsid w:val="00945855"/>
    <w:rsid w:val="00955016"/>
    <w:rsid w:val="0096005A"/>
    <w:rsid w:val="00960393"/>
    <w:rsid w:val="00965062"/>
    <w:rsid w:val="00974798"/>
    <w:rsid w:val="0097740F"/>
    <w:rsid w:val="00977D46"/>
    <w:rsid w:val="0098068A"/>
    <w:rsid w:val="00985336"/>
    <w:rsid w:val="009875D2"/>
    <w:rsid w:val="0099327C"/>
    <w:rsid w:val="00993313"/>
    <w:rsid w:val="0099542B"/>
    <w:rsid w:val="0099642B"/>
    <w:rsid w:val="009A1B59"/>
    <w:rsid w:val="009C6642"/>
    <w:rsid w:val="009D19E0"/>
    <w:rsid w:val="009D2DDB"/>
    <w:rsid w:val="009E09CC"/>
    <w:rsid w:val="009E5765"/>
    <w:rsid w:val="009E5C93"/>
    <w:rsid w:val="009E72B2"/>
    <w:rsid w:val="009F2787"/>
    <w:rsid w:val="009F32EA"/>
    <w:rsid w:val="009F6F58"/>
    <w:rsid w:val="00A00F16"/>
    <w:rsid w:val="00A05C0E"/>
    <w:rsid w:val="00A05E3D"/>
    <w:rsid w:val="00A06D79"/>
    <w:rsid w:val="00A110D1"/>
    <w:rsid w:val="00A20530"/>
    <w:rsid w:val="00A21169"/>
    <w:rsid w:val="00A22153"/>
    <w:rsid w:val="00A2373D"/>
    <w:rsid w:val="00A36381"/>
    <w:rsid w:val="00A5518A"/>
    <w:rsid w:val="00A5690E"/>
    <w:rsid w:val="00A57217"/>
    <w:rsid w:val="00A66700"/>
    <w:rsid w:val="00A67FBB"/>
    <w:rsid w:val="00A72813"/>
    <w:rsid w:val="00A753EE"/>
    <w:rsid w:val="00A773E9"/>
    <w:rsid w:val="00A800E5"/>
    <w:rsid w:val="00A9281B"/>
    <w:rsid w:val="00AA09C9"/>
    <w:rsid w:val="00AB242F"/>
    <w:rsid w:val="00AB2546"/>
    <w:rsid w:val="00AB4E8D"/>
    <w:rsid w:val="00AB716F"/>
    <w:rsid w:val="00AD457F"/>
    <w:rsid w:val="00AD7923"/>
    <w:rsid w:val="00AE0AC3"/>
    <w:rsid w:val="00AE1EEA"/>
    <w:rsid w:val="00AF6B19"/>
    <w:rsid w:val="00B0044C"/>
    <w:rsid w:val="00B011B4"/>
    <w:rsid w:val="00B06C4B"/>
    <w:rsid w:val="00B2115C"/>
    <w:rsid w:val="00B22EBB"/>
    <w:rsid w:val="00B25493"/>
    <w:rsid w:val="00B26C9F"/>
    <w:rsid w:val="00B26E29"/>
    <w:rsid w:val="00B37DF7"/>
    <w:rsid w:val="00B40773"/>
    <w:rsid w:val="00B45D15"/>
    <w:rsid w:val="00B4731C"/>
    <w:rsid w:val="00B67F85"/>
    <w:rsid w:val="00B701EC"/>
    <w:rsid w:val="00B711D7"/>
    <w:rsid w:val="00B738F5"/>
    <w:rsid w:val="00B741D0"/>
    <w:rsid w:val="00B74D3C"/>
    <w:rsid w:val="00B95BC1"/>
    <w:rsid w:val="00B96FCD"/>
    <w:rsid w:val="00B97397"/>
    <w:rsid w:val="00BA40B2"/>
    <w:rsid w:val="00BA411E"/>
    <w:rsid w:val="00BB2208"/>
    <w:rsid w:val="00BB5FBC"/>
    <w:rsid w:val="00BC0DC4"/>
    <w:rsid w:val="00BC43B7"/>
    <w:rsid w:val="00BC62B4"/>
    <w:rsid w:val="00BE2631"/>
    <w:rsid w:val="00BF1C0B"/>
    <w:rsid w:val="00BF3D98"/>
    <w:rsid w:val="00BF5B3B"/>
    <w:rsid w:val="00C13D7E"/>
    <w:rsid w:val="00C157F0"/>
    <w:rsid w:val="00C2366B"/>
    <w:rsid w:val="00C23A49"/>
    <w:rsid w:val="00C27785"/>
    <w:rsid w:val="00C32AAB"/>
    <w:rsid w:val="00C3351E"/>
    <w:rsid w:val="00C40E59"/>
    <w:rsid w:val="00C4139B"/>
    <w:rsid w:val="00C43337"/>
    <w:rsid w:val="00C5376F"/>
    <w:rsid w:val="00C66037"/>
    <w:rsid w:val="00C76A87"/>
    <w:rsid w:val="00C800C7"/>
    <w:rsid w:val="00C80FCF"/>
    <w:rsid w:val="00C81572"/>
    <w:rsid w:val="00C82D47"/>
    <w:rsid w:val="00C85183"/>
    <w:rsid w:val="00CA555A"/>
    <w:rsid w:val="00CA6C3A"/>
    <w:rsid w:val="00CB2A75"/>
    <w:rsid w:val="00CC205D"/>
    <w:rsid w:val="00CC2383"/>
    <w:rsid w:val="00CC405C"/>
    <w:rsid w:val="00CC64F1"/>
    <w:rsid w:val="00CD129E"/>
    <w:rsid w:val="00CD2524"/>
    <w:rsid w:val="00CD6A9E"/>
    <w:rsid w:val="00D07B17"/>
    <w:rsid w:val="00D109D0"/>
    <w:rsid w:val="00D12CD7"/>
    <w:rsid w:val="00D13193"/>
    <w:rsid w:val="00D226CB"/>
    <w:rsid w:val="00D35465"/>
    <w:rsid w:val="00D354DC"/>
    <w:rsid w:val="00D42307"/>
    <w:rsid w:val="00D43A30"/>
    <w:rsid w:val="00D45F4C"/>
    <w:rsid w:val="00D50FA4"/>
    <w:rsid w:val="00D5452A"/>
    <w:rsid w:val="00D71B6F"/>
    <w:rsid w:val="00D73CA9"/>
    <w:rsid w:val="00D90AC6"/>
    <w:rsid w:val="00DA2185"/>
    <w:rsid w:val="00DA4FC8"/>
    <w:rsid w:val="00DB1D47"/>
    <w:rsid w:val="00DB5EB0"/>
    <w:rsid w:val="00DC72F9"/>
    <w:rsid w:val="00DD67E8"/>
    <w:rsid w:val="00DE2444"/>
    <w:rsid w:val="00DE5824"/>
    <w:rsid w:val="00DF0C70"/>
    <w:rsid w:val="00E13CD2"/>
    <w:rsid w:val="00E20578"/>
    <w:rsid w:val="00E20D24"/>
    <w:rsid w:val="00E33333"/>
    <w:rsid w:val="00E521FC"/>
    <w:rsid w:val="00E624E3"/>
    <w:rsid w:val="00E6315D"/>
    <w:rsid w:val="00E77C39"/>
    <w:rsid w:val="00E82903"/>
    <w:rsid w:val="00E847A9"/>
    <w:rsid w:val="00E85C87"/>
    <w:rsid w:val="00E91218"/>
    <w:rsid w:val="00E928A9"/>
    <w:rsid w:val="00E9585D"/>
    <w:rsid w:val="00EA0822"/>
    <w:rsid w:val="00EA2754"/>
    <w:rsid w:val="00EA7828"/>
    <w:rsid w:val="00EB3A8E"/>
    <w:rsid w:val="00EB6995"/>
    <w:rsid w:val="00EB6EFE"/>
    <w:rsid w:val="00EC44C5"/>
    <w:rsid w:val="00EC6CE0"/>
    <w:rsid w:val="00ED2EA7"/>
    <w:rsid w:val="00ED5634"/>
    <w:rsid w:val="00ED6F77"/>
    <w:rsid w:val="00EE01FD"/>
    <w:rsid w:val="00EF1F78"/>
    <w:rsid w:val="00EF67AF"/>
    <w:rsid w:val="00F00E6F"/>
    <w:rsid w:val="00F0726E"/>
    <w:rsid w:val="00F10337"/>
    <w:rsid w:val="00F24A0E"/>
    <w:rsid w:val="00F2799E"/>
    <w:rsid w:val="00F42852"/>
    <w:rsid w:val="00F46BFB"/>
    <w:rsid w:val="00F542AF"/>
    <w:rsid w:val="00F5636E"/>
    <w:rsid w:val="00F61AA5"/>
    <w:rsid w:val="00F635C4"/>
    <w:rsid w:val="00F649D2"/>
    <w:rsid w:val="00F70EF9"/>
    <w:rsid w:val="00F74E3E"/>
    <w:rsid w:val="00FB1C86"/>
    <w:rsid w:val="00FC313D"/>
    <w:rsid w:val="00FC3712"/>
    <w:rsid w:val="00FC7336"/>
    <w:rsid w:val="00FD6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628264"/>
  <w15:docId w15:val="{EA784AF0-7D82-4B3E-AB03-10598A0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72F9"/>
    <w:rPr>
      <w:rFonts w:ascii="Times New Roman" w:eastAsia="Times New Roman" w:hAnsi="Times New Roman"/>
      <w:sz w:val="24"/>
      <w:szCs w:val="24"/>
    </w:rPr>
  </w:style>
  <w:style w:type="paragraph" w:styleId="Nadpis1">
    <w:name w:val="heading 1"/>
    <w:basedOn w:val="Normln"/>
    <w:next w:val="Normln"/>
    <w:link w:val="Nadpis1Char"/>
    <w:qFormat/>
    <w:rsid w:val="00DC72F9"/>
    <w:pPr>
      <w:keepNext/>
      <w:jc w:val="center"/>
      <w:outlineLvl w:val="0"/>
    </w:pPr>
    <w:rPr>
      <w:sz w:val="32"/>
      <w:szCs w:val="20"/>
    </w:rPr>
  </w:style>
  <w:style w:type="paragraph" w:styleId="Nadpis3">
    <w:name w:val="heading 3"/>
    <w:basedOn w:val="Normln"/>
    <w:next w:val="Normln"/>
    <w:link w:val="Nadpis3Char"/>
    <w:qFormat/>
    <w:rsid w:val="00DC72F9"/>
    <w:pPr>
      <w:keepNext/>
      <w:spacing w:line="240" w:lineRule="atLeast"/>
      <w:jc w:val="center"/>
      <w:outlineLvl w:val="2"/>
    </w:pPr>
    <w:rPr>
      <w:b/>
      <w:color w:val="000000"/>
      <w:sz w:val="32"/>
      <w:szCs w:val="20"/>
    </w:rPr>
  </w:style>
  <w:style w:type="paragraph" w:styleId="Nadpis7">
    <w:name w:val="heading 7"/>
    <w:basedOn w:val="Normln"/>
    <w:next w:val="Normln"/>
    <w:link w:val="Nadpis7Char"/>
    <w:qFormat/>
    <w:rsid w:val="00DC72F9"/>
    <w:pPr>
      <w:keepNext/>
      <w:numPr>
        <w:numId w:val="1"/>
      </w:numPr>
      <w:outlineLvl w:val="6"/>
    </w:pPr>
    <w:rPr>
      <w:szCs w:val="20"/>
    </w:rPr>
  </w:style>
  <w:style w:type="paragraph" w:styleId="Nadpis8">
    <w:name w:val="heading 8"/>
    <w:basedOn w:val="Normln"/>
    <w:next w:val="Normln"/>
    <w:link w:val="Nadpis8Char"/>
    <w:qFormat/>
    <w:rsid w:val="00DC72F9"/>
    <w:pPr>
      <w:keepNext/>
      <w:spacing w:line="240" w:lineRule="atLeast"/>
      <w:ind w:left="1440"/>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72F9"/>
    <w:rPr>
      <w:rFonts w:ascii="Times New Roman" w:eastAsia="Times New Roman" w:hAnsi="Times New Roman" w:cs="Times New Roman"/>
      <w:sz w:val="32"/>
      <w:szCs w:val="20"/>
      <w:lang w:eastAsia="cs-CZ"/>
    </w:rPr>
  </w:style>
  <w:style w:type="character" w:customStyle="1" w:styleId="Nadpis3Char">
    <w:name w:val="Nadpis 3 Char"/>
    <w:link w:val="Nadpis3"/>
    <w:rsid w:val="00DC72F9"/>
    <w:rPr>
      <w:rFonts w:ascii="Times New Roman" w:eastAsia="Times New Roman" w:hAnsi="Times New Roman" w:cs="Times New Roman"/>
      <w:b/>
      <w:color w:val="000000"/>
      <w:sz w:val="32"/>
      <w:szCs w:val="20"/>
      <w:lang w:eastAsia="cs-CZ"/>
    </w:rPr>
  </w:style>
  <w:style w:type="character" w:customStyle="1" w:styleId="Nadpis7Char">
    <w:name w:val="Nadpis 7 Char"/>
    <w:link w:val="Nadpis7"/>
    <w:rsid w:val="00DC72F9"/>
    <w:rPr>
      <w:rFonts w:ascii="Times New Roman" w:eastAsia="Times New Roman" w:hAnsi="Times New Roman"/>
      <w:sz w:val="24"/>
    </w:rPr>
  </w:style>
  <w:style w:type="character" w:customStyle="1" w:styleId="Nadpis8Char">
    <w:name w:val="Nadpis 8 Char"/>
    <w:link w:val="Nadpis8"/>
    <w:rsid w:val="00DC72F9"/>
    <w:rPr>
      <w:rFonts w:ascii="Times New Roman" w:eastAsia="Times New Roman" w:hAnsi="Times New Roman" w:cs="Times New Roman"/>
      <w:sz w:val="24"/>
      <w:szCs w:val="20"/>
      <w:lang w:eastAsia="cs-CZ"/>
    </w:rPr>
  </w:style>
  <w:style w:type="paragraph" w:styleId="Zkladntext">
    <w:name w:val="Body Text"/>
    <w:basedOn w:val="Normln"/>
    <w:link w:val="ZkladntextChar"/>
    <w:rsid w:val="00DC72F9"/>
    <w:pPr>
      <w:jc w:val="center"/>
    </w:pPr>
    <w:rPr>
      <w:sz w:val="36"/>
      <w:szCs w:val="36"/>
    </w:rPr>
  </w:style>
  <w:style w:type="character" w:customStyle="1" w:styleId="ZkladntextChar">
    <w:name w:val="Základní text Char"/>
    <w:link w:val="Zkladntext"/>
    <w:rsid w:val="00DC72F9"/>
    <w:rPr>
      <w:rFonts w:ascii="Times New Roman" w:eastAsia="Times New Roman" w:hAnsi="Times New Roman" w:cs="Times New Roman"/>
      <w:sz w:val="36"/>
      <w:szCs w:val="36"/>
      <w:lang w:eastAsia="cs-CZ"/>
    </w:rPr>
  </w:style>
  <w:style w:type="paragraph" w:styleId="Zkladntext2">
    <w:name w:val="Body Text 2"/>
    <w:basedOn w:val="Normln"/>
    <w:link w:val="Zkladntext2Char"/>
    <w:rsid w:val="00DC72F9"/>
    <w:pPr>
      <w:jc w:val="both"/>
    </w:pPr>
  </w:style>
  <w:style w:type="character" w:customStyle="1" w:styleId="Zkladntext2Char">
    <w:name w:val="Základní text 2 Char"/>
    <w:link w:val="Zkladntext2"/>
    <w:rsid w:val="00DC72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DC72F9"/>
    <w:pPr>
      <w:ind w:left="720" w:hanging="12"/>
      <w:jc w:val="both"/>
    </w:pPr>
  </w:style>
  <w:style w:type="character" w:customStyle="1" w:styleId="Zkladntextodsazen2Char">
    <w:name w:val="Základní text odsazený 2 Char"/>
    <w:link w:val="Zkladntextodsazen2"/>
    <w:rsid w:val="00DC72F9"/>
    <w:rPr>
      <w:rFonts w:ascii="Times New Roman" w:eastAsia="Times New Roman" w:hAnsi="Times New Roman" w:cs="Times New Roman"/>
      <w:sz w:val="24"/>
      <w:szCs w:val="24"/>
      <w:lang w:eastAsia="cs-CZ"/>
    </w:rPr>
  </w:style>
  <w:style w:type="paragraph" w:styleId="Zpat">
    <w:name w:val="footer"/>
    <w:basedOn w:val="Normln"/>
    <w:link w:val="ZpatChar"/>
    <w:rsid w:val="00DC72F9"/>
    <w:pPr>
      <w:tabs>
        <w:tab w:val="center" w:pos="4536"/>
        <w:tab w:val="right" w:pos="9072"/>
      </w:tabs>
    </w:pPr>
  </w:style>
  <w:style w:type="character" w:customStyle="1" w:styleId="ZpatChar">
    <w:name w:val="Zápatí Char"/>
    <w:link w:val="Zpat"/>
    <w:uiPriority w:val="99"/>
    <w:rsid w:val="00DC72F9"/>
    <w:rPr>
      <w:rFonts w:ascii="Times New Roman" w:eastAsia="Times New Roman" w:hAnsi="Times New Roman" w:cs="Times New Roman"/>
      <w:sz w:val="24"/>
      <w:szCs w:val="24"/>
      <w:lang w:eastAsia="cs-CZ"/>
    </w:rPr>
  </w:style>
  <w:style w:type="character" w:styleId="slostrnky">
    <w:name w:val="page number"/>
    <w:basedOn w:val="Standardnpsmoodstavce"/>
    <w:rsid w:val="00DC72F9"/>
  </w:style>
  <w:style w:type="paragraph" w:styleId="Zkladntext3">
    <w:name w:val="Body Text 3"/>
    <w:basedOn w:val="Normln"/>
    <w:link w:val="Zkladntext3Char"/>
    <w:semiHidden/>
    <w:rsid w:val="00DC72F9"/>
    <w:pPr>
      <w:spacing w:line="240" w:lineRule="atLeast"/>
      <w:jc w:val="both"/>
    </w:pPr>
    <w:rPr>
      <w:szCs w:val="20"/>
    </w:rPr>
  </w:style>
  <w:style w:type="character" w:customStyle="1" w:styleId="Zkladntext3Char">
    <w:name w:val="Základní text 3 Char"/>
    <w:link w:val="Zkladntext3"/>
    <w:semiHidden/>
    <w:rsid w:val="00DC72F9"/>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DC72F9"/>
    <w:pPr>
      <w:jc w:val="center"/>
    </w:pPr>
    <w:rPr>
      <w:sz w:val="28"/>
      <w:szCs w:val="20"/>
    </w:rPr>
  </w:style>
  <w:style w:type="character" w:customStyle="1" w:styleId="PodnadpisChar">
    <w:name w:val="Podnadpis Char"/>
    <w:link w:val="Podnadpis"/>
    <w:rsid w:val="00DC72F9"/>
    <w:rPr>
      <w:rFonts w:ascii="Times New Roman" w:eastAsia="Times New Roman" w:hAnsi="Times New Roman" w:cs="Times New Roman"/>
      <w:sz w:val="28"/>
      <w:szCs w:val="20"/>
      <w:lang w:eastAsia="cs-CZ"/>
    </w:rPr>
  </w:style>
  <w:style w:type="paragraph" w:styleId="Zkladntextodsazen">
    <w:name w:val="Body Text Indent"/>
    <w:basedOn w:val="Normln"/>
    <w:link w:val="ZkladntextodsazenChar"/>
    <w:semiHidden/>
    <w:rsid w:val="00DC72F9"/>
    <w:pPr>
      <w:spacing w:line="240" w:lineRule="atLeast"/>
      <w:jc w:val="both"/>
    </w:pPr>
    <w:rPr>
      <w:i/>
      <w:color w:val="000000"/>
      <w:szCs w:val="20"/>
    </w:rPr>
  </w:style>
  <w:style w:type="character" w:customStyle="1" w:styleId="ZkladntextodsazenChar">
    <w:name w:val="Základní text odsazený Char"/>
    <w:link w:val="Zkladntextodsazen"/>
    <w:semiHidden/>
    <w:rsid w:val="00DC72F9"/>
    <w:rPr>
      <w:rFonts w:ascii="Times New Roman" w:eastAsia="Times New Roman" w:hAnsi="Times New Roman" w:cs="Times New Roman"/>
      <w:i/>
      <w:color w:val="000000"/>
      <w:sz w:val="24"/>
      <w:szCs w:val="20"/>
      <w:lang w:eastAsia="cs-CZ"/>
    </w:rPr>
  </w:style>
  <w:style w:type="paragraph" w:customStyle="1" w:styleId="Znaka1">
    <w:name w:val="Značka 1"/>
    <w:rsid w:val="00DC72F9"/>
    <w:pPr>
      <w:widowControl w:val="0"/>
      <w:ind w:left="576"/>
    </w:pPr>
    <w:rPr>
      <w:rFonts w:ascii="Times New Roman" w:eastAsia="Times New Roman" w:hAnsi="Times New Roman"/>
      <w:color w:val="000000"/>
      <w:sz w:val="24"/>
    </w:rPr>
  </w:style>
  <w:style w:type="paragraph" w:styleId="Zhlav">
    <w:name w:val="header"/>
    <w:basedOn w:val="Normln"/>
    <w:link w:val="ZhlavChar"/>
    <w:uiPriority w:val="99"/>
    <w:unhideWhenUsed/>
    <w:rsid w:val="00A66700"/>
    <w:pPr>
      <w:tabs>
        <w:tab w:val="center" w:pos="4536"/>
        <w:tab w:val="right" w:pos="9072"/>
      </w:tabs>
    </w:pPr>
  </w:style>
  <w:style w:type="character" w:customStyle="1" w:styleId="ZhlavChar">
    <w:name w:val="Záhlaví Char"/>
    <w:link w:val="Zhlav"/>
    <w:uiPriority w:val="99"/>
    <w:rsid w:val="00A66700"/>
    <w:rPr>
      <w:rFonts w:ascii="Times New Roman" w:eastAsia="Times New Roman" w:hAnsi="Times New Roman"/>
      <w:sz w:val="24"/>
      <w:szCs w:val="24"/>
    </w:rPr>
  </w:style>
  <w:style w:type="paragraph" w:styleId="Odstavecseseznamem">
    <w:name w:val="List Paragraph"/>
    <w:basedOn w:val="Normln"/>
    <w:uiPriority w:val="34"/>
    <w:qFormat/>
    <w:rsid w:val="00A66700"/>
    <w:pPr>
      <w:ind w:left="708"/>
    </w:pPr>
  </w:style>
  <w:style w:type="paragraph" w:customStyle="1" w:styleId="Odrky">
    <w:name w:val="Odrážky"/>
    <w:basedOn w:val="Normln"/>
    <w:rsid w:val="00944992"/>
    <w:pPr>
      <w:suppressAutoHyphens/>
      <w:ind w:left="1134" w:hanging="425"/>
      <w:jc w:val="both"/>
    </w:pPr>
    <w:rPr>
      <w:lang w:eastAsia="ar-SA"/>
    </w:rPr>
  </w:style>
  <w:style w:type="paragraph" w:styleId="Textbubliny">
    <w:name w:val="Balloon Text"/>
    <w:basedOn w:val="Normln"/>
    <w:link w:val="TextbublinyChar"/>
    <w:uiPriority w:val="99"/>
    <w:semiHidden/>
    <w:unhideWhenUsed/>
    <w:rsid w:val="009449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992"/>
    <w:rPr>
      <w:rFonts w:ascii="Segoe UI" w:eastAsia="Times New Roman" w:hAnsi="Segoe UI" w:cs="Segoe UI"/>
      <w:sz w:val="18"/>
      <w:szCs w:val="18"/>
    </w:rPr>
  </w:style>
  <w:style w:type="character" w:styleId="Odkaznakoment">
    <w:name w:val="annotation reference"/>
    <w:semiHidden/>
    <w:rsid w:val="007B2A5F"/>
    <w:rPr>
      <w:sz w:val="16"/>
      <w:szCs w:val="16"/>
    </w:rPr>
  </w:style>
  <w:style w:type="paragraph" w:styleId="Textkomente">
    <w:name w:val="annotation text"/>
    <w:basedOn w:val="Normln"/>
    <w:link w:val="TextkomenteChar"/>
    <w:semiHidden/>
    <w:rsid w:val="007B2A5F"/>
    <w:rPr>
      <w:sz w:val="20"/>
      <w:szCs w:val="20"/>
    </w:rPr>
  </w:style>
  <w:style w:type="character" w:customStyle="1" w:styleId="TextkomenteChar">
    <w:name w:val="Text komentáře Char"/>
    <w:basedOn w:val="Standardnpsmoodstavce"/>
    <w:link w:val="Textkomente"/>
    <w:semiHidden/>
    <w:rsid w:val="007B2A5F"/>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B1D47"/>
    <w:rPr>
      <w:b/>
      <w:bCs/>
    </w:rPr>
  </w:style>
  <w:style w:type="character" w:customStyle="1" w:styleId="PedmtkomenteChar">
    <w:name w:val="Předmět komentáře Char"/>
    <w:basedOn w:val="TextkomenteChar"/>
    <w:link w:val="Pedmtkomente"/>
    <w:uiPriority w:val="99"/>
    <w:semiHidden/>
    <w:rsid w:val="00DB1D47"/>
    <w:rPr>
      <w:rFonts w:ascii="Times New Roman" w:eastAsia="Times New Roman" w:hAnsi="Times New Roman"/>
      <w:b/>
      <w:bCs/>
    </w:rPr>
  </w:style>
  <w:style w:type="paragraph" w:styleId="Revize">
    <w:name w:val="Revision"/>
    <w:hidden/>
    <w:uiPriority w:val="99"/>
    <w:semiHidden/>
    <w:rsid w:val="005A0277"/>
    <w:rPr>
      <w:rFonts w:ascii="Times New Roman" w:eastAsia="Times New Roman" w:hAnsi="Times New Roman"/>
      <w:sz w:val="24"/>
      <w:szCs w:val="24"/>
    </w:rPr>
  </w:style>
  <w:style w:type="paragraph" w:styleId="Bezmezer">
    <w:name w:val="No Spacing"/>
    <w:uiPriority w:val="1"/>
    <w:qFormat/>
    <w:rsid w:val="00B711D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E39E-9B84-4573-BD30-0B9FF75D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2003</Words>
  <Characters>11823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Air Technic</dc:creator>
  <cp:lastModifiedBy>Procházková Dana</cp:lastModifiedBy>
  <cp:revision>5</cp:revision>
  <cp:lastPrinted>2023-05-12T11:21:00Z</cp:lastPrinted>
  <dcterms:created xsi:type="dcterms:W3CDTF">2023-07-17T07:58:00Z</dcterms:created>
  <dcterms:modified xsi:type="dcterms:W3CDTF">2023-07-17T08:01:00Z</dcterms:modified>
</cp:coreProperties>
</file>