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0F3F" w14:textId="77777777" w:rsidR="0089272E" w:rsidRDefault="0089272E" w:rsidP="0089272E">
      <w:pPr>
        <w:ind w:left="5664"/>
        <w:rPr>
          <w:rFonts w:eastAsiaTheme="minorHAnsi" w:cstheme="minorHAnsi"/>
          <w:b/>
          <w:bCs/>
        </w:rPr>
      </w:pPr>
      <w:r>
        <w:rPr>
          <w:rFonts w:cstheme="minorHAnsi"/>
          <w:b/>
          <w:bCs/>
        </w:rPr>
        <w:t>Oblastní spolek Českého červeného kříže Ostrava</w:t>
      </w:r>
    </w:p>
    <w:p w14:paraId="777AABF7" w14:textId="77777777" w:rsidR="0089272E" w:rsidRDefault="0089272E" w:rsidP="0089272E">
      <w:pPr>
        <w:ind w:left="4956" w:firstLine="708"/>
        <w:rPr>
          <w:rFonts w:cstheme="minorHAnsi"/>
        </w:rPr>
      </w:pPr>
      <w:r>
        <w:t>Červeného kříže 1672/4</w:t>
      </w:r>
    </w:p>
    <w:p w14:paraId="382418E5" w14:textId="77777777" w:rsidR="0089272E" w:rsidRDefault="0089272E" w:rsidP="0089272E">
      <w:pPr>
        <w:ind w:left="4956" w:firstLine="708"/>
        <w:rPr>
          <w:rFonts w:cstheme="minorHAnsi"/>
        </w:rPr>
      </w:pPr>
      <w:r>
        <w:rPr>
          <w:rFonts w:cstheme="minorHAnsi"/>
        </w:rPr>
        <w:t>702 00 Ostrava</w:t>
      </w:r>
    </w:p>
    <w:p w14:paraId="5BDBCDE6" w14:textId="77777777" w:rsidR="0089272E" w:rsidRDefault="0089272E" w:rsidP="0089272E">
      <w:pPr>
        <w:ind w:left="5664" w:firstLine="708"/>
        <w:rPr>
          <w:rFonts w:cstheme="minorHAnsi"/>
        </w:rPr>
      </w:pPr>
    </w:p>
    <w:p w14:paraId="1A76E00D" w14:textId="77777777" w:rsidR="0089272E" w:rsidRDefault="0089272E" w:rsidP="0089272E">
      <w:pPr>
        <w:ind w:left="5664" w:firstLine="708"/>
        <w:rPr>
          <w:rFonts w:cstheme="minorHAnsi"/>
        </w:rPr>
      </w:pPr>
    </w:p>
    <w:p w14:paraId="5D7E10FD" w14:textId="12503176" w:rsidR="0089272E" w:rsidRDefault="0089272E" w:rsidP="0089272E">
      <w:pPr>
        <w:ind w:left="4956" w:firstLine="708"/>
        <w:rPr>
          <w:rFonts w:cstheme="minorHAnsi"/>
        </w:rPr>
      </w:pPr>
      <w:r>
        <w:rPr>
          <w:rFonts w:cstheme="minorHAnsi"/>
        </w:rPr>
        <w:t>V Ostravě dne 15. 5. 2023</w:t>
      </w:r>
    </w:p>
    <w:p w14:paraId="485E9193" w14:textId="77777777" w:rsidR="0089272E" w:rsidRDefault="0089272E" w:rsidP="0089272E">
      <w:pPr>
        <w:rPr>
          <w:rFonts w:cstheme="minorHAnsi"/>
          <w:b/>
        </w:rPr>
      </w:pPr>
    </w:p>
    <w:p w14:paraId="6F03A22B" w14:textId="77777777" w:rsidR="0089272E" w:rsidRDefault="0089272E" w:rsidP="0089272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Věc: objednávka </w:t>
      </w:r>
    </w:p>
    <w:p w14:paraId="79714FCB" w14:textId="77777777" w:rsidR="0089272E" w:rsidRDefault="0089272E" w:rsidP="0089272E">
      <w:pPr>
        <w:rPr>
          <w:rFonts w:cstheme="minorHAnsi"/>
        </w:rPr>
      </w:pPr>
    </w:p>
    <w:p w14:paraId="0B0F0879" w14:textId="7CBD77FF" w:rsidR="0089272E" w:rsidRDefault="0089272E" w:rsidP="0089272E">
      <w:pPr>
        <w:rPr>
          <w:rFonts w:cstheme="minorHAnsi"/>
        </w:rPr>
      </w:pPr>
      <w:r>
        <w:rPr>
          <w:rFonts w:cstheme="minorHAnsi"/>
        </w:rPr>
        <w:t>Objednáváme u vás zdravotnickou asistenci na koncertech MHF Leoše Janáčka 2023 v termínu 1. 6. – 1. 7. 2023.</w:t>
      </w:r>
    </w:p>
    <w:p w14:paraId="5AC4C8D2" w14:textId="77777777" w:rsidR="0089272E" w:rsidRDefault="0089272E" w:rsidP="0089272E">
      <w:pPr>
        <w:pStyle w:val="Odstavecseseznamem"/>
        <w:rPr>
          <w:rFonts w:cstheme="minorHAnsi"/>
        </w:rPr>
      </w:pPr>
    </w:p>
    <w:p w14:paraId="4A590957" w14:textId="443C4C91" w:rsidR="0089272E" w:rsidRDefault="0089272E" w:rsidP="0089272E">
      <w:pPr>
        <w:rPr>
          <w:rFonts w:cstheme="minorHAnsi"/>
        </w:rPr>
      </w:pPr>
      <w:r>
        <w:rPr>
          <w:rFonts w:cstheme="minorHAnsi"/>
        </w:rPr>
        <w:t>Smluvní cena</w:t>
      </w:r>
      <w:r w:rsidR="003F50B0">
        <w:rPr>
          <w:rFonts w:cstheme="minorHAnsi"/>
        </w:rPr>
        <w:t xml:space="preserve">: </w:t>
      </w:r>
      <w:proofErr w:type="gramStart"/>
      <w:r>
        <w:rPr>
          <w:rFonts w:cstheme="minorHAnsi"/>
          <w:b/>
          <w:bCs/>
        </w:rPr>
        <w:t>51.100,-</w:t>
      </w:r>
      <w:proofErr w:type="gramEnd"/>
      <w:r>
        <w:rPr>
          <w:rFonts w:cstheme="minorHAnsi"/>
          <w:b/>
          <w:bCs/>
        </w:rPr>
        <w:t>Kč bez DPH</w:t>
      </w:r>
    </w:p>
    <w:p w14:paraId="54C81B68" w14:textId="77777777" w:rsidR="0089272E" w:rsidRDefault="0089272E" w:rsidP="0089272E">
      <w:pPr>
        <w:rPr>
          <w:rFonts w:cstheme="minorHAnsi"/>
        </w:rPr>
      </w:pPr>
    </w:p>
    <w:p w14:paraId="1BD04597" w14:textId="77777777" w:rsidR="0089272E" w:rsidRDefault="0089272E" w:rsidP="0089272E"/>
    <w:p w14:paraId="200A7F69" w14:textId="77777777" w:rsidR="0089272E" w:rsidRDefault="0089272E" w:rsidP="0089272E">
      <w:pPr>
        <w:rPr>
          <w:rFonts w:cstheme="minorHAnsi"/>
        </w:rPr>
      </w:pPr>
    </w:p>
    <w:p w14:paraId="4DC6928B" w14:textId="77777777" w:rsidR="0089272E" w:rsidRDefault="0089272E" w:rsidP="0089272E">
      <w:pPr>
        <w:rPr>
          <w:rFonts w:cstheme="minorHAnsi"/>
        </w:rPr>
      </w:pPr>
      <w:r>
        <w:rPr>
          <w:rFonts w:cstheme="minorHAnsi"/>
        </w:rPr>
        <w:t xml:space="preserve">Fakturační údaje jsou: </w:t>
      </w:r>
      <w:r>
        <w:rPr>
          <w:rFonts w:cstheme="minorHAnsi"/>
        </w:rPr>
        <w:br/>
      </w:r>
    </w:p>
    <w:p w14:paraId="55F0CF90" w14:textId="77777777" w:rsidR="0089272E" w:rsidRDefault="0089272E" w:rsidP="0089272E">
      <w:pPr>
        <w:rPr>
          <w:rFonts w:cstheme="minorHAnsi"/>
        </w:rPr>
      </w:pPr>
      <w:r>
        <w:rPr>
          <w:rFonts w:cstheme="minorHAnsi"/>
        </w:rPr>
        <w:t xml:space="preserve">Janáčkův máj, o.p.s. </w:t>
      </w:r>
      <w:r>
        <w:rPr>
          <w:rFonts w:cstheme="minorHAnsi"/>
        </w:rPr>
        <w:br/>
        <w:t>28. října 2556/124</w:t>
      </w:r>
      <w:r>
        <w:rPr>
          <w:rFonts w:cstheme="minorHAnsi"/>
        </w:rPr>
        <w:br/>
        <w:t>702 00 Ostrava</w:t>
      </w:r>
    </w:p>
    <w:p w14:paraId="1257A4D3" w14:textId="77777777" w:rsidR="0089272E" w:rsidRDefault="0089272E" w:rsidP="0089272E">
      <w:pPr>
        <w:rPr>
          <w:rFonts w:cstheme="minorHAnsi"/>
        </w:rPr>
      </w:pPr>
      <w:r>
        <w:rPr>
          <w:rFonts w:cstheme="minorHAnsi"/>
        </w:rPr>
        <w:t>IČ 26807882</w:t>
      </w:r>
    </w:p>
    <w:p w14:paraId="475B0081" w14:textId="77777777" w:rsidR="0089272E" w:rsidRDefault="0089272E" w:rsidP="0089272E">
      <w:pPr>
        <w:rPr>
          <w:rFonts w:cstheme="minorHAnsi"/>
        </w:rPr>
      </w:pPr>
      <w:r>
        <w:rPr>
          <w:rFonts w:cstheme="minorHAnsi"/>
        </w:rPr>
        <w:t>DIČ CZ26807882</w:t>
      </w:r>
    </w:p>
    <w:p w14:paraId="092F2424" w14:textId="77777777" w:rsidR="0089272E" w:rsidRDefault="0089272E" w:rsidP="0089272E">
      <w:pPr>
        <w:rPr>
          <w:rFonts w:cstheme="minorHAnsi"/>
        </w:rPr>
      </w:pPr>
    </w:p>
    <w:p w14:paraId="708A334B" w14:textId="77777777" w:rsidR="0089272E" w:rsidRDefault="0089272E" w:rsidP="0089272E">
      <w:pPr>
        <w:rPr>
          <w:rFonts w:cstheme="minorHAnsi"/>
        </w:rPr>
      </w:pPr>
      <w:r>
        <w:rPr>
          <w:rFonts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00DEC99F" w14:textId="77777777" w:rsidR="0089272E" w:rsidRDefault="0089272E" w:rsidP="0089272E">
      <w:pPr>
        <w:rPr>
          <w:rFonts w:cstheme="minorHAnsi"/>
        </w:rPr>
      </w:pPr>
    </w:p>
    <w:p w14:paraId="7DE99886" w14:textId="77777777" w:rsidR="0089272E" w:rsidRDefault="0089272E" w:rsidP="0089272E">
      <w:pPr>
        <w:rPr>
          <w:rFonts w:cstheme="minorHAnsi"/>
        </w:rPr>
      </w:pPr>
    </w:p>
    <w:p w14:paraId="058D3CA1" w14:textId="77777777" w:rsidR="0089272E" w:rsidRDefault="0089272E" w:rsidP="0089272E">
      <w:pPr>
        <w:rPr>
          <w:rFonts w:cstheme="minorHAnsi"/>
        </w:rPr>
      </w:pPr>
    </w:p>
    <w:p w14:paraId="165B9361" w14:textId="77777777" w:rsidR="0089272E" w:rsidRDefault="0089272E" w:rsidP="0089272E">
      <w:pPr>
        <w:rPr>
          <w:rFonts w:cstheme="minorHAnsi"/>
        </w:rPr>
      </w:pPr>
      <w:r>
        <w:rPr>
          <w:rFonts w:cstheme="minorHAnsi"/>
        </w:rPr>
        <w:t>Za Janáčkův máj, o.p.s.</w:t>
      </w:r>
    </w:p>
    <w:p w14:paraId="5231AE21" w14:textId="77777777" w:rsidR="0089272E" w:rsidRDefault="0089272E" w:rsidP="0089272E">
      <w:pPr>
        <w:jc w:val="center"/>
        <w:rPr>
          <w:rFonts w:cstheme="minorHAnsi"/>
        </w:rPr>
      </w:pPr>
    </w:p>
    <w:p w14:paraId="56F2032D" w14:textId="77777777" w:rsidR="0089272E" w:rsidRDefault="0089272E" w:rsidP="0089272E">
      <w:pPr>
        <w:jc w:val="center"/>
        <w:rPr>
          <w:rFonts w:cstheme="minorHAnsi"/>
        </w:rPr>
      </w:pPr>
    </w:p>
    <w:p w14:paraId="1D70B15D" w14:textId="77777777" w:rsidR="0089272E" w:rsidRDefault="0089272E" w:rsidP="0089272E">
      <w:pPr>
        <w:jc w:val="center"/>
        <w:rPr>
          <w:rFonts w:cstheme="minorHAnsi"/>
        </w:rPr>
      </w:pPr>
    </w:p>
    <w:p w14:paraId="0750F25D" w14:textId="77777777" w:rsidR="0089272E" w:rsidRDefault="0089272E" w:rsidP="0089272E">
      <w:pPr>
        <w:ind w:left="1416" w:firstLine="708"/>
        <w:jc w:val="center"/>
        <w:rPr>
          <w:rFonts w:cstheme="minorHAnsi"/>
        </w:rPr>
      </w:pPr>
      <w:r>
        <w:rPr>
          <w:rFonts w:cstheme="minorHAnsi"/>
        </w:rPr>
        <w:t>Mgr. Jaromír Javůrek, Ph.D./ ředitel</w:t>
      </w:r>
    </w:p>
    <w:p w14:paraId="2E7476A1" w14:textId="77777777" w:rsidR="00631413" w:rsidRPr="0089272E" w:rsidRDefault="00631413" w:rsidP="0089272E"/>
    <w:sectPr w:rsidR="00631413" w:rsidRPr="0089272E" w:rsidSect="000C596B">
      <w:headerReference w:type="default" r:id="rId7"/>
      <w:footerReference w:type="default" r:id="rId8"/>
      <w:pgSz w:w="11906" w:h="16838"/>
      <w:pgMar w:top="1417" w:right="849" w:bottom="1417" w:left="1276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EC52" w14:textId="77777777" w:rsidR="00242429" w:rsidRDefault="00242429" w:rsidP="00F56696">
      <w:r>
        <w:separator/>
      </w:r>
    </w:p>
  </w:endnote>
  <w:endnote w:type="continuationSeparator" w:id="0">
    <w:p w14:paraId="23DE0F07" w14:textId="77777777" w:rsidR="00242429" w:rsidRDefault="00242429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7C110173" w:rsidR="00F56696" w:rsidRPr="000C596B" w:rsidRDefault="000C596B" w:rsidP="000C596B">
    <w:pPr>
      <w:pStyle w:val="Zpat"/>
      <w:ind w:left="-284"/>
      <w:jc w:val="center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E: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6AEFE9D4" w14:textId="283D448D" w:rsidR="000C596B" w:rsidRPr="000C596B" w:rsidRDefault="000C596B" w:rsidP="000C596B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3C42" w14:textId="77777777" w:rsidR="00242429" w:rsidRDefault="00242429" w:rsidP="00F56696">
      <w:r>
        <w:separator/>
      </w:r>
    </w:p>
  </w:footnote>
  <w:footnote w:type="continuationSeparator" w:id="0">
    <w:p w14:paraId="72D1E7C4" w14:textId="77777777" w:rsidR="00242429" w:rsidRDefault="00242429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23E6E"/>
    <w:multiLevelType w:val="hybridMultilevel"/>
    <w:tmpl w:val="43A0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5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1CB6"/>
    <w:rsid w:val="000A515B"/>
    <w:rsid w:val="000C596B"/>
    <w:rsid w:val="000D03D2"/>
    <w:rsid w:val="00170508"/>
    <w:rsid w:val="00212104"/>
    <w:rsid w:val="00242429"/>
    <w:rsid w:val="002F67BA"/>
    <w:rsid w:val="003F50B0"/>
    <w:rsid w:val="00417FC0"/>
    <w:rsid w:val="00631413"/>
    <w:rsid w:val="006333ED"/>
    <w:rsid w:val="007A65DB"/>
    <w:rsid w:val="00802F17"/>
    <w:rsid w:val="00856B0A"/>
    <w:rsid w:val="008849B0"/>
    <w:rsid w:val="0089272E"/>
    <w:rsid w:val="00A27053"/>
    <w:rsid w:val="00BF2943"/>
    <w:rsid w:val="00C35405"/>
    <w:rsid w:val="00C83357"/>
    <w:rsid w:val="00D1537F"/>
    <w:rsid w:val="00DE6132"/>
    <w:rsid w:val="00F067BA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Odstavecseseznamem">
    <w:name w:val="List Paragraph"/>
    <w:basedOn w:val="Normln"/>
    <w:uiPriority w:val="34"/>
    <w:qFormat/>
    <w:rsid w:val="00856B0A"/>
    <w:pPr>
      <w:ind w:left="720"/>
      <w:contextualSpacing/>
    </w:pPr>
  </w:style>
  <w:style w:type="table" w:styleId="Mkatabulky">
    <w:name w:val="Table Grid"/>
    <w:basedOn w:val="Normlntabulka"/>
    <w:uiPriority w:val="39"/>
    <w:rsid w:val="0063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5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Licence Software</cp:lastModifiedBy>
  <cp:revision>4</cp:revision>
  <cp:lastPrinted>2023-07-14T07:19:00Z</cp:lastPrinted>
  <dcterms:created xsi:type="dcterms:W3CDTF">2023-07-14T07:18:00Z</dcterms:created>
  <dcterms:modified xsi:type="dcterms:W3CDTF">2023-07-14T07:19:00Z</dcterms:modified>
</cp:coreProperties>
</file>