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6D3A6" w14:textId="6E8D268B" w:rsidR="00992A31" w:rsidRPr="00807B97" w:rsidRDefault="00992A31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0AD1C9B7" w14:textId="77777777" w:rsidR="005D49AA" w:rsidRDefault="005D49AA" w:rsidP="00714AB3">
      <w:pPr>
        <w:pStyle w:val="KAMTextbn"/>
        <w:ind w:left="-1134"/>
        <w:jc w:val="both"/>
        <w:rPr>
          <w:rFonts w:ascii="HelveticaNeueLT W1G 67 MdCn" w:hAnsi="HelveticaNeueLT W1G 67 MdCn"/>
          <w:sz w:val="40"/>
          <w:szCs w:val="40"/>
        </w:rPr>
      </w:pPr>
    </w:p>
    <w:p w14:paraId="58CCC768" w14:textId="77777777" w:rsidR="005D49AA" w:rsidRDefault="005D49AA" w:rsidP="00714AB3">
      <w:pPr>
        <w:pStyle w:val="KAMTextbn"/>
        <w:ind w:left="-1134"/>
        <w:jc w:val="both"/>
        <w:rPr>
          <w:rFonts w:ascii="HelveticaNeueLT W1G 67 MdCn" w:hAnsi="HelveticaNeueLT W1G 67 MdCn"/>
          <w:sz w:val="40"/>
          <w:szCs w:val="40"/>
        </w:rPr>
      </w:pPr>
    </w:p>
    <w:p w14:paraId="2426D3A9" w14:textId="3809F9E0" w:rsidR="00B13B0F" w:rsidRPr="00992A31" w:rsidRDefault="00B13B0F" w:rsidP="00714AB3">
      <w:pPr>
        <w:pStyle w:val="KAMTextbn"/>
        <w:ind w:left="-1134"/>
        <w:jc w:val="both"/>
        <w:rPr>
          <w:rFonts w:ascii="HelveticaNeueLT W1G 67 MdCn" w:hAnsi="HelveticaNeueLT W1G 67 MdCn"/>
          <w:sz w:val="40"/>
          <w:szCs w:val="40"/>
        </w:rPr>
      </w:pPr>
      <w:r w:rsidRPr="00992A31">
        <w:rPr>
          <w:rFonts w:ascii="HelveticaNeueLT W1G 67 MdCn" w:hAnsi="HelveticaNeueLT W1G 67 MdCn"/>
          <w:sz w:val="40"/>
          <w:szCs w:val="40"/>
        </w:rPr>
        <w:t>SMLOUVA O DÍLO</w:t>
      </w:r>
      <w:r w:rsidR="007E4817">
        <w:rPr>
          <w:rFonts w:ascii="HelveticaNeueLT W1G 67 MdCn" w:hAnsi="HelveticaNeueLT W1G 67 MdCn"/>
          <w:sz w:val="40"/>
          <w:szCs w:val="40"/>
        </w:rPr>
        <w:t xml:space="preserve"> č. 2023 – 00040/ORI, 35 – 60577/23</w:t>
      </w:r>
    </w:p>
    <w:p w14:paraId="2426D3AA" w14:textId="77777777" w:rsidR="002549A9" w:rsidRPr="00992A31" w:rsidRDefault="002549A9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2426D3AB" w14:textId="77777777" w:rsidR="00992A31" w:rsidRPr="00992A31" w:rsidRDefault="00992A31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2426D3AC" w14:textId="25992CB1" w:rsidR="00B13B0F" w:rsidRPr="00B13B0F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</w:rPr>
      </w:pPr>
      <w:r w:rsidRPr="00B13B0F">
        <w:rPr>
          <w:rFonts w:ascii="Linux Libertine O" w:hAnsi="Linux Libertine O" w:cs="Linux Libertine O"/>
        </w:rPr>
        <w:t xml:space="preserve">UZAVŘENÁ DLE USTANOVENÍ </w:t>
      </w:r>
      <w:bookmarkStart w:id="0" w:name="OLE_LINK25"/>
      <w:bookmarkStart w:id="1" w:name="OLE_LINK26"/>
      <w:bookmarkStart w:id="2" w:name="OLE_LINK27"/>
      <w:r w:rsidRPr="00B13B0F">
        <w:rPr>
          <w:rFonts w:ascii="Linux Libertine O" w:hAnsi="Linux Libertine O" w:cs="Linux Libertine O"/>
        </w:rPr>
        <w:t>§</w:t>
      </w:r>
      <w:bookmarkEnd w:id="0"/>
      <w:bookmarkEnd w:id="1"/>
      <w:bookmarkEnd w:id="2"/>
      <w:r w:rsidRPr="00B13B0F">
        <w:rPr>
          <w:rFonts w:ascii="Linux Libertine O" w:hAnsi="Linux Libertine O" w:cs="Linux Libertine O"/>
        </w:rPr>
        <w:t xml:space="preserve"> 2586 A NÁSLEDUJÍCÍCH ZÁKONA Č. 89/2012 SB., OBČANSKÉHO ZÁKONÍKU, VE ZNĚNÍ POZDĚJŠÍCH PŘEDPISŮ</w:t>
      </w:r>
      <w:r w:rsidR="00807B97">
        <w:rPr>
          <w:rFonts w:ascii="Linux Libertine O" w:hAnsi="Linux Libertine O" w:cs="Linux Libertine O"/>
        </w:rPr>
        <w:t xml:space="preserve"> A ZÁKONA Č. 121/2000 SB., AUTORSK</w:t>
      </w:r>
      <w:r w:rsidR="00557D20">
        <w:rPr>
          <w:rFonts w:ascii="Linux Libertine O" w:hAnsi="Linux Libertine O" w:cs="Linux Libertine O"/>
        </w:rPr>
        <w:t>Ý</w:t>
      </w:r>
      <w:r w:rsidR="00807B97">
        <w:rPr>
          <w:rFonts w:ascii="Linux Libertine O" w:hAnsi="Linux Libertine O" w:cs="Linux Libertine O"/>
        </w:rPr>
        <w:t xml:space="preserve"> ZÁKON VE ZNĚNÍ POZDĚJŠÍCH PŘEDPISŮ</w:t>
      </w:r>
    </w:p>
    <w:p w14:paraId="2426D3AD" w14:textId="77777777" w:rsidR="00B13B0F" w:rsidRDefault="00B13B0F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2426D3AE" w14:textId="77777777" w:rsidR="002549A9" w:rsidRDefault="002549A9" w:rsidP="00992A31">
      <w:pPr>
        <w:pStyle w:val="KAMTextbn"/>
        <w:jc w:val="both"/>
        <w:rPr>
          <w:rFonts w:ascii="HelveticaNeueLT W1G 67 MdCn" w:hAnsi="HelveticaNeueLT W1G 67 MdCn"/>
          <w:sz w:val="28"/>
          <w:szCs w:val="28"/>
        </w:rPr>
      </w:pPr>
    </w:p>
    <w:p w14:paraId="2426D3AF" w14:textId="77777777" w:rsidR="00B13B0F" w:rsidRPr="00D3300E" w:rsidRDefault="001025A0" w:rsidP="009D3F51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bookmarkStart w:id="3" w:name="OLE_LINK3"/>
      <w:bookmarkStart w:id="4" w:name="OLE_LINK4"/>
      <w:bookmarkStart w:id="5" w:name="OLE_LINK5"/>
      <w:r>
        <w:rPr>
          <w:rFonts w:ascii="HelveticaNeueLT W1G 67 MdCn" w:hAnsi="HelveticaNeueLT W1G 67 MdCn"/>
          <w:sz w:val="28"/>
          <w:szCs w:val="28"/>
        </w:rPr>
        <w:t>1</w:t>
      </w:r>
      <w:r>
        <w:rPr>
          <w:rFonts w:ascii="HelveticaNeueLT W1G 67 MdCn" w:hAnsi="HelveticaNeueLT W1G 67 MdCn"/>
          <w:sz w:val="28"/>
          <w:szCs w:val="28"/>
        </w:rPr>
        <w:tab/>
      </w:r>
      <w:r w:rsidR="00B13B0F" w:rsidRPr="00D3300E">
        <w:rPr>
          <w:rFonts w:ascii="HelveticaNeueLT W1G 67 MdCn" w:hAnsi="HelveticaNeueLT W1G 67 MdCn"/>
          <w:sz w:val="28"/>
          <w:szCs w:val="28"/>
        </w:rPr>
        <w:t>Smluvní strany</w:t>
      </w:r>
    </w:p>
    <w:bookmarkEnd w:id="3"/>
    <w:bookmarkEnd w:id="4"/>
    <w:bookmarkEnd w:id="5"/>
    <w:p w14:paraId="2426D3B0" w14:textId="77777777" w:rsidR="00B13B0F" w:rsidRPr="00EB7ED0" w:rsidRDefault="00B13B0F" w:rsidP="009D3F51">
      <w:pPr>
        <w:pStyle w:val="KAMTextbn"/>
        <w:ind w:left="-1134"/>
        <w:jc w:val="both"/>
        <w:rPr>
          <w:rFonts w:ascii="HelveticaNeueLT W1G 67 MdCn" w:hAnsi="HelveticaNeueLT W1G 67 MdCn"/>
          <w:sz w:val="22"/>
        </w:rPr>
      </w:pPr>
    </w:p>
    <w:p w14:paraId="2426D3B1" w14:textId="77777777" w:rsidR="00B13B0F" w:rsidRPr="00807B97" w:rsidRDefault="00B13B0F" w:rsidP="009D3F51">
      <w:pPr>
        <w:pStyle w:val="KAMTextbn"/>
        <w:numPr>
          <w:ilvl w:val="1"/>
          <w:numId w:val="10"/>
        </w:numPr>
        <w:jc w:val="both"/>
        <w:rPr>
          <w:rFonts w:ascii="HelveticaNeueLT W1G 67 MdCn" w:hAnsi="HelveticaNeueLT W1G 67 MdCn" w:cs="Linux Libertine O"/>
          <w:sz w:val="22"/>
        </w:rPr>
      </w:pPr>
      <w:bookmarkStart w:id="6" w:name="OLE_LINK1"/>
      <w:bookmarkStart w:id="7" w:name="OLE_LINK2"/>
      <w:r w:rsidRPr="00807B97">
        <w:rPr>
          <w:rFonts w:ascii="HelveticaNeueLT W1G 67 MdCn" w:hAnsi="HelveticaNeueLT W1G 67 MdCn" w:cs="Linux Libertine O"/>
          <w:sz w:val="22"/>
        </w:rPr>
        <w:t>Objednatel</w:t>
      </w:r>
    </w:p>
    <w:p w14:paraId="2426D3B2" w14:textId="77777777" w:rsidR="00EB7ED0" w:rsidRPr="00F33341" w:rsidRDefault="00EB7ED0" w:rsidP="009D3F51">
      <w:pPr>
        <w:pStyle w:val="KAMTextbn"/>
        <w:ind w:left="-774"/>
        <w:jc w:val="both"/>
        <w:rPr>
          <w:rFonts w:ascii="Linux Libertine O" w:hAnsi="Linux Libertine O" w:cs="Linux Libertine O"/>
          <w:sz w:val="22"/>
        </w:rPr>
      </w:pPr>
    </w:p>
    <w:bookmarkEnd w:id="6"/>
    <w:bookmarkEnd w:id="7"/>
    <w:p w14:paraId="2426D3B3" w14:textId="016B8EBD" w:rsidR="00B13B0F" w:rsidRPr="00F33341" w:rsidRDefault="00401E1D" w:rsidP="009D3F51">
      <w:pPr>
        <w:pStyle w:val="KAMTextbn"/>
        <w:ind w:left="-1134"/>
        <w:jc w:val="both"/>
        <w:rPr>
          <w:rFonts w:ascii="Linux Libertine O" w:hAnsi="Linux Libertine O" w:cs="Linux Libertine O"/>
          <w:b/>
        </w:rPr>
      </w:pPr>
      <w:r w:rsidRPr="00F33341">
        <w:rPr>
          <w:rFonts w:ascii="Linux Libertine O" w:hAnsi="Linux Libertine O" w:cs="Linux Libertine O"/>
          <w:b/>
        </w:rPr>
        <w:t>Statutární město Karlovy Vary</w:t>
      </w:r>
    </w:p>
    <w:p w14:paraId="2426D3B4" w14:textId="4D7CC825" w:rsidR="00B13B0F" w:rsidRPr="00F33341" w:rsidRDefault="001025A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F33341">
        <w:rPr>
          <w:rFonts w:ascii="Linux Libertine O" w:hAnsi="Linux Libertine O" w:cs="Linux Libertine O"/>
          <w:sz w:val="22"/>
          <w:szCs w:val="22"/>
        </w:rPr>
        <w:t xml:space="preserve">Sídlem: </w:t>
      </w:r>
      <w:r w:rsidRPr="00F33341">
        <w:rPr>
          <w:rFonts w:ascii="Linux Libertine O" w:hAnsi="Linux Libertine O" w:cs="Linux Libertine O"/>
          <w:sz w:val="22"/>
          <w:szCs w:val="22"/>
        </w:rPr>
        <w:tab/>
      </w:r>
      <w:r w:rsidRPr="00F33341">
        <w:rPr>
          <w:rFonts w:ascii="Linux Libertine O" w:hAnsi="Linux Libertine O" w:cs="Linux Libertine O"/>
          <w:sz w:val="22"/>
          <w:szCs w:val="22"/>
        </w:rPr>
        <w:tab/>
      </w:r>
      <w:r w:rsidR="00634D17" w:rsidRPr="00F33341">
        <w:rPr>
          <w:rFonts w:ascii="Linux Libertine O" w:hAnsi="Linux Libertine O" w:cs="Linux Libertine O"/>
          <w:sz w:val="22"/>
          <w:szCs w:val="22"/>
        </w:rPr>
        <w:t>Moske</w:t>
      </w:r>
      <w:r w:rsidR="0032575C">
        <w:rPr>
          <w:rFonts w:ascii="Linux Libertine O" w:hAnsi="Linux Libertine O" w:cs="Linux Libertine O"/>
          <w:sz w:val="22"/>
          <w:szCs w:val="22"/>
        </w:rPr>
        <w:t xml:space="preserve">vská 2035/21, Karlovy Vary </w:t>
      </w:r>
      <w:r w:rsidR="00634D17" w:rsidRPr="00F33341">
        <w:rPr>
          <w:rFonts w:ascii="Linux Libertine O" w:hAnsi="Linux Libertine O" w:cs="Linux Libertine O"/>
          <w:sz w:val="22"/>
          <w:szCs w:val="22"/>
        </w:rPr>
        <w:t>360 01</w:t>
      </w:r>
    </w:p>
    <w:p w14:paraId="2426D3B5" w14:textId="48F5A7E5" w:rsidR="00BC3DC2" w:rsidRPr="00F33341" w:rsidRDefault="00634D17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F33341">
        <w:rPr>
          <w:rFonts w:ascii="Linux Libertine O" w:hAnsi="Linux Libertine O" w:cs="Linux Libertine O"/>
          <w:sz w:val="22"/>
          <w:szCs w:val="22"/>
        </w:rPr>
        <w:t>Zastoupená</w:t>
      </w:r>
      <w:r w:rsidR="00B13B0F" w:rsidRPr="00F33341">
        <w:rPr>
          <w:rFonts w:ascii="Linux Libertine O" w:hAnsi="Linux Libertine O" w:cs="Linux Libertine O"/>
          <w:sz w:val="22"/>
          <w:szCs w:val="22"/>
        </w:rPr>
        <w:t xml:space="preserve">: </w:t>
      </w:r>
      <w:r w:rsidR="00B13B0F" w:rsidRPr="00F33341">
        <w:rPr>
          <w:rFonts w:ascii="Linux Libertine O" w:hAnsi="Linux Libertine O" w:cs="Linux Libertine O"/>
          <w:sz w:val="22"/>
          <w:szCs w:val="22"/>
        </w:rPr>
        <w:tab/>
      </w:r>
      <w:r w:rsidRPr="00F33341">
        <w:rPr>
          <w:rFonts w:ascii="Linux Libertine O" w:hAnsi="Linux Libertine O" w:cs="Linux Libertine O"/>
          <w:sz w:val="22"/>
          <w:szCs w:val="22"/>
        </w:rPr>
        <w:tab/>
      </w:r>
      <w:r w:rsidR="00EB7ED0" w:rsidRPr="00F33341">
        <w:rPr>
          <w:rFonts w:ascii="Linux Libertine O" w:hAnsi="Linux Libertine O" w:cs="Linux Libertine O"/>
          <w:sz w:val="22"/>
          <w:szCs w:val="22"/>
        </w:rPr>
        <w:t xml:space="preserve">Ing. </w:t>
      </w:r>
      <w:r w:rsidR="00401E1D" w:rsidRPr="00F33341">
        <w:rPr>
          <w:rFonts w:ascii="Linux Libertine O" w:hAnsi="Linux Libertine O" w:cs="Linux Libertine O"/>
          <w:sz w:val="22"/>
          <w:szCs w:val="22"/>
        </w:rPr>
        <w:t xml:space="preserve">Andreou Pfeffer </w:t>
      </w:r>
      <w:proofErr w:type="spellStart"/>
      <w:r w:rsidR="00401E1D" w:rsidRPr="00F33341">
        <w:rPr>
          <w:rFonts w:ascii="Linux Libertine O" w:hAnsi="Linux Libertine O" w:cs="Linux Libertine O"/>
          <w:sz w:val="22"/>
          <w:szCs w:val="22"/>
        </w:rPr>
        <w:t>Ferklovou</w:t>
      </w:r>
      <w:proofErr w:type="spellEnd"/>
      <w:r w:rsidR="00401E1D" w:rsidRPr="00F33341">
        <w:rPr>
          <w:rFonts w:ascii="Linux Libertine O" w:hAnsi="Linux Libertine O" w:cs="Linux Libertine O"/>
          <w:sz w:val="22"/>
          <w:szCs w:val="22"/>
        </w:rPr>
        <w:t>, MBA</w:t>
      </w:r>
      <w:r w:rsidR="00BC3DC2" w:rsidRPr="00F33341">
        <w:rPr>
          <w:rFonts w:ascii="Linux Libertine O" w:hAnsi="Linux Libertine O" w:cs="Linux Libertine O"/>
          <w:sz w:val="22"/>
          <w:szCs w:val="22"/>
        </w:rPr>
        <w:t xml:space="preserve">, </w:t>
      </w:r>
      <w:r w:rsidR="00401E1D" w:rsidRPr="00F33341">
        <w:rPr>
          <w:rFonts w:ascii="Linux Libertine O" w:hAnsi="Linux Libertine O" w:cs="Linux Libertine O"/>
          <w:sz w:val="22"/>
          <w:szCs w:val="22"/>
        </w:rPr>
        <w:t>primátorkou města</w:t>
      </w:r>
    </w:p>
    <w:p w14:paraId="2426D3B6" w14:textId="7A11CE0C" w:rsidR="00634D17" w:rsidRPr="00F33341" w:rsidRDefault="00AF307D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F33341">
        <w:rPr>
          <w:rFonts w:ascii="Linux Libertine O" w:hAnsi="Linux Libertine O" w:cs="Linux Libertine O"/>
          <w:sz w:val="22"/>
          <w:szCs w:val="22"/>
        </w:rPr>
        <w:t>IČ</w:t>
      </w:r>
      <w:r w:rsidR="00807B97">
        <w:rPr>
          <w:rFonts w:ascii="Linux Libertine O" w:hAnsi="Linux Libertine O" w:cs="Linux Libertine O"/>
          <w:sz w:val="22"/>
          <w:szCs w:val="22"/>
        </w:rPr>
        <w:t>O</w:t>
      </w:r>
      <w:r w:rsidRPr="00F33341">
        <w:rPr>
          <w:rFonts w:ascii="Linux Libertine O" w:hAnsi="Linux Libertine O" w:cs="Linux Libertine O"/>
          <w:sz w:val="22"/>
          <w:szCs w:val="22"/>
        </w:rPr>
        <w:t xml:space="preserve">: </w:t>
      </w:r>
      <w:r w:rsidR="00807B97">
        <w:rPr>
          <w:rFonts w:ascii="Linux Libertine O" w:hAnsi="Linux Libertine O" w:cs="Linux Libertine O"/>
          <w:sz w:val="22"/>
          <w:szCs w:val="22"/>
        </w:rPr>
        <w:tab/>
      </w:r>
      <w:r w:rsidR="00807B97">
        <w:rPr>
          <w:rFonts w:ascii="Linux Libertine O" w:hAnsi="Linux Libertine O" w:cs="Linux Libertine O"/>
          <w:sz w:val="22"/>
          <w:szCs w:val="22"/>
        </w:rPr>
        <w:tab/>
      </w:r>
      <w:r w:rsidR="00401E1D" w:rsidRPr="00F33341">
        <w:rPr>
          <w:rFonts w:ascii="Linux Libertine O" w:hAnsi="Linux Libertine O" w:cs="Linux Libertine O"/>
          <w:sz w:val="22"/>
          <w:szCs w:val="22"/>
        </w:rPr>
        <w:t>00254657</w:t>
      </w:r>
      <w:r w:rsidR="001025A0" w:rsidRPr="00F33341">
        <w:rPr>
          <w:rFonts w:ascii="Linux Libertine O" w:hAnsi="Linux Libertine O" w:cs="Linux Libertine O"/>
          <w:sz w:val="22"/>
          <w:szCs w:val="22"/>
        </w:rPr>
        <w:tab/>
      </w:r>
    </w:p>
    <w:p w14:paraId="2426D3B7" w14:textId="6B8A4437" w:rsidR="00EB7ED0" w:rsidRPr="00F33341" w:rsidRDefault="00EB7ED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F33341">
        <w:rPr>
          <w:rFonts w:ascii="Linux Libertine O" w:hAnsi="Linux Libertine O" w:cs="Linux Libertine O"/>
          <w:sz w:val="22"/>
          <w:szCs w:val="22"/>
        </w:rPr>
        <w:t xml:space="preserve">DIČ: </w:t>
      </w:r>
      <w:r w:rsidR="001025A0" w:rsidRPr="00F33341">
        <w:rPr>
          <w:rFonts w:ascii="Linux Libertine O" w:hAnsi="Linux Libertine O" w:cs="Linux Libertine O"/>
          <w:sz w:val="22"/>
          <w:szCs w:val="22"/>
        </w:rPr>
        <w:tab/>
      </w:r>
      <w:r w:rsidR="001025A0" w:rsidRPr="00F33341">
        <w:rPr>
          <w:rFonts w:ascii="Linux Libertine O" w:hAnsi="Linux Libertine O" w:cs="Linux Libertine O"/>
          <w:sz w:val="22"/>
          <w:szCs w:val="22"/>
        </w:rPr>
        <w:tab/>
      </w:r>
      <w:r w:rsidRPr="00F33341">
        <w:rPr>
          <w:rFonts w:ascii="Linux Libertine O" w:hAnsi="Linux Libertine O" w:cs="Linux Libertine O"/>
          <w:sz w:val="22"/>
          <w:szCs w:val="22"/>
        </w:rPr>
        <w:t>CZ</w:t>
      </w:r>
      <w:r w:rsidR="00401E1D" w:rsidRPr="00F33341">
        <w:rPr>
          <w:rFonts w:ascii="Linux Libertine O" w:hAnsi="Linux Libertine O" w:cs="Linux Libertine O"/>
          <w:sz w:val="22"/>
          <w:szCs w:val="22"/>
        </w:rPr>
        <w:t>00254657</w:t>
      </w:r>
    </w:p>
    <w:p w14:paraId="207DC87D" w14:textId="77777777" w:rsidR="004731FE" w:rsidRDefault="004731FE" w:rsidP="009D3F51">
      <w:pPr>
        <w:pStyle w:val="KAMTextbn"/>
        <w:ind w:left="708" w:hanging="1842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B8" w14:textId="5EACA689" w:rsidR="00B13B0F" w:rsidRPr="00F33341" w:rsidRDefault="00B13B0F" w:rsidP="009D3F51">
      <w:pPr>
        <w:pStyle w:val="KAMTextbn"/>
        <w:ind w:left="708" w:hanging="1842"/>
        <w:jc w:val="both"/>
        <w:rPr>
          <w:rFonts w:ascii="Linux Libertine O" w:hAnsi="Linux Libertine O" w:cs="Linux Libertine O"/>
          <w:sz w:val="22"/>
          <w:szCs w:val="22"/>
        </w:rPr>
      </w:pPr>
      <w:r w:rsidRPr="00F33341">
        <w:rPr>
          <w:rFonts w:ascii="Linux Libertine O" w:hAnsi="Linux Libertine O" w:cs="Linux Libertine O"/>
          <w:sz w:val="22"/>
          <w:szCs w:val="22"/>
        </w:rPr>
        <w:t>(dále jen „</w:t>
      </w:r>
      <w:r w:rsidR="00EE348A" w:rsidRPr="00F33341">
        <w:rPr>
          <w:rFonts w:ascii="Linux Libertine O" w:hAnsi="Linux Libertine O" w:cs="Linux Libertine O"/>
          <w:sz w:val="22"/>
          <w:szCs w:val="22"/>
        </w:rPr>
        <w:t>O</w:t>
      </w:r>
      <w:r w:rsidRPr="00F33341">
        <w:rPr>
          <w:rFonts w:ascii="Linux Libertine O" w:hAnsi="Linux Libertine O" w:cs="Linux Libertine O"/>
          <w:sz w:val="22"/>
          <w:szCs w:val="22"/>
        </w:rPr>
        <w:t>bjednatel“)</w:t>
      </w:r>
    </w:p>
    <w:p w14:paraId="2426D3B9" w14:textId="276EF8B5" w:rsidR="00B13B0F" w:rsidRPr="00F33341" w:rsidRDefault="00B13B0F" w:rsidP="009D3F51">
      <w:pPr>
        <w:pStyle w:val="KAMTextbn"/>
        <w:ind w:left="-1134"/>
        <w:jc w:val="both"/>
        <w:rPr>
          <w:rFonts w:ascii="Linux Libertine O" w:hAnsi="Linux Libertine O" w:cs="Linux Libertine O"/>
        </w:rPr>
      </w:pPr>
    </w:p>
    <w:p w14:paraId="2426D3BB" w14:textId="77777777" w:rsidR="00EB7ED0" w:rsidRPr="00EB7ED0" w:rsidRDefault="00EB7ED0" w:rsidP="009D3F51">
      <w:pPr>
        <w:pStyle w:val="KAMTextbn"/>
        <w:jc w:val="both"/>
        <w:rPr>
          <w:rFonts w:ascii="Linux Libertine O" w:hAnsi="Linux Libertine O" w:cs="Linux Libertine O"/>
          <w:sz w:val="22"/>
        </w:rPr>
      </w:pPr>
    </w:p>
    <w:p w14:paraId="2426D3BC" w14:textId="77777777" w:rsidR="00B13B0F" w:rsidRPr="00EB7ED0" w:rsidRDefault="00B13B0F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</w:rPr>
      </w:pPr>
      <w:r w:rsidRPr="00EB7ED0">
        <w:rPr>
          <w:rFonts w:ascii="HelveticaNeueLT W1G 67 MdCn" w:hAnsi="HelveticaNeueLT W1G 67 MdCn" w:cs="Linux Libertine O"/>
          <w:sz w:val="22"/>
        </w:rPr>
        <w:t>1.2 Zhotovitel</w:t>
      </w:r>
    </w:p>
    <w:p w14:paraId="2426D3BD" w14:textId="77777777" w:rsidR="00AD3BD3" w:rsidRPr="00261E0B" w:rsidRDefault="00AD3BD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</w:rPr>
      </w:pPr>
    </w:p>
    <w:p w14:paraId="1155C6AD" w14:textId="5B9BE10C" w:rsidR="0032575C" w:rsidRPr="009D3F51" w:rsidRDefault="00124144" w:rsidP="009D3F51">
      <w:pPr>
        <w:pStyle w:val="KAMTextbn"/>
        <w:ind w:left="-1134"/>
        <w:jc w:val="both"/>
        <w:rPr>
          <w:rFonts w:ascii="Linux Libertine O" w:hAnsi="Linux Libertine O" w:cs="Linux Libertine O"/>
          <w:b/>
          <w:sz w:val="22"/>
          <w:szCs w:val="22"/>
        </w:rPr>
      </w:pPr>
      <w:proofErr w:type="spellStart"/>
      <w:r>
        <w:rPr>
          <w:rFonts w:ascii="Linux Libertine O" w:hAnsi="Linux Libertine O" w:cs="Linux Libertine O"/>
          <w:b/>
          <w:sz w:val="22"/>
          <w:szCs w:val="22"/>
        </w:rPr>
        <w:t>DKarchitekti</w:t>
      </w:r>
      <w:proofErr w:type="spellEnd"/>
      <w:r>
        <w:rPr>
          <w:rFonts w:ascii="Linux Libertine O" w:hAnsi="Linux Libertine O" w:cs="Linux Libertine O"/>
          <w:b/>
          <w:sz w:val="22"/>
          <w:szCs w:val="22"/>
        </w:rPr>
        <w:t xml:space="preserve"> s.r.o.</w:t>
      </w:r>
    </w:p>
    <w:p w14:paraId="2426D3BF" w14:textId="1F84809C" w:rsidR="00B13B0F" w:rsidRPr="0032575C" w:rsidRDefault="00B13B0F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32575C">
        <w:rPr>
          <w:rFonts w:ascii="Linux Libertine O" w:hAnsi="Linux Libertine O" w:cs="Linux Libertine O"/>
          <w:sz w:val="22"/>
          <w:szCs w:val="22"/>
        </w:rPr>
        <w:t>Sídlem:</w:t>
      </w:r>
      <w:r w:rsidR="003650C6" w:rsidRPr="0032575C">
        <w:rPr>
          <w:rFonts w:ascii="Linux Libertine O" w:hAnsi="Linux Libertine O" w:cs="Linux Libertine O"/>
          <w:sz w:val="22"/>
          <w:szCs w:val="22"/>
        </w:rPr>
        <w:t xml:space="preserve"> </w:t>
      </w:r>
      <w:r w:rsidR="0032575C">
        <w:rPr>
          <w:rFonts w:ascii="Linux Libertine O" w:hAnsi="Linux Libertine O" w:cs="Linux Libertine O"/>
          <w:sz w:val="22"/>
          <w:szCs w:val="22"/>
        </w:rPr>
        <w:tab/>
      </w:r>
      <w:r w:rsidR="00124144">
        <w:rPr>
          <w:rFonts w:ascii="Linux Libertine O" w:hAnsi="Linux Libertine O" w:cs="Linux Libertine O"/>
          <w:sz w:val="22"/>
          <w:szCs w:val="22"/>
        </w:rPr>
        <w:tab/>
        <w:t>Křenová 409/52, Brno 602 00</w:t>
      </w:r>
      <w:r w:rsidR="0032575C">
        <w:rPr>
          <w:rFonts w:ascii="Linux Libertine O" w:hAnsi="Linux Libertine O" w:cs="Linux Libertine O"/>
          <w:sz w:val="22"/>
          <w:szCs w:val="22"/>
        </w:rPr>
        <w:tab/>
      </w:r>
    </w:p>
    <w:p w14:paraId="2426D3C0" w14:textId="7B201F7E" w:rsidR="00B13B0F" w:rsidRPr="0032575C" w:rsidRDefault="00B13B0F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32575C">
        <w:rPr>
          <w:rFonts w:ascii="Linux Libertine O" w:hAnsi="Linux Libertine O" w:cs="Linux Libertine O"/>
          <w:sz w:val="22"/>
          <w:szCs w:val="22"/>
        </w:rPr>
        <w:t>Zastoupený:</w:t>
      </w:r>
      <w:r w:rsidR="0032575C" w:rsidRPr="0032575C">
        <w:rPr>
          <w:rFonts w:ascii="Linux Libertine O" w:hAnsi="Linux Libertine O" w:cs="Linux Libertine O"/>
          <w:sz w:val="22"/>
          <w:szCs w:val="22"/>
        </w:rPr>
        <w:t xml:space="preserve"> </w:t>
      </w:r>
      <w:r w:rsidR="0032575C">
        <w:rPr>
          <w:rFonts w:ascii="Linux Libertine O" w:hAnsi="Linux Libertine O" w:cs="Linux Libertine O"/>
          <w:sz w:val="22"/>
          <w:szCs w:val="22"/>
        </w:rPr>
        <w:tab/>
      </w:r>
      <w:r w:rsidR="00124144">
        <w:rPr>
          <w:rFonts w:ascii="Linux Libertine O" w:hAnsi="Linux Libertine O" w:cs="Linux Libertine O"/>
          <w:sz w:val="22"/>
          <w:szCs w:val="22"/>
        </w:rPr>
        <w:t>Ing. arch. David Kudla</w:t>
      </w:r>
    </w:p>
    <w:p w14:paraId="2426D3C1" w14:textId="7E40BC8D" w:rsidR="00B13B0F" w:rsidRPr="0032575C" w:rsidRDefault="00B13B0F" w:rsidP="009D3F51">
      <w:pPr>
        <w:pStyle w:val="KAMTextbn"/>
        <w:tabs>
          <w:tab w:val="left" w:pos="567"/>
        </w:tabs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32575C">
        <w:rPr>
          <w:rFonts w:ascii="Linux Libertine O" w:hAnsi="Linux Libertine O" w:cs="Linux Libertine O"/>
          <w:sz w:val="22"/>
          <w:szCs w:val="22"/>
        </w:rPr>
        <w:t>IČ</w:t>
      </w:r>
      <w:r w:rsidR="00124144">
        <w:rPr>
          <w:rFonts w:ascii="Linux Libertine O" w:hAnsi="Linux Libertine O" w:cs="Linux Libertine O"/>
          <w:sz w:val="22"/>
          <w:szCs w:val="22"/>
        </w:rPr>
        <w:t>O</w:t>
      </w:r>
      <w:r w:rsidRPr="0032575C">
        <w:rPr>
          <w:rFonts w:ascii="Linux Libertine O" w:hAnsi="Linux Libertine O" w:cs="Linux Libertine O"/>
          <w:sz w:val="22"/>
          <w:szCs w:val="22"/>
        </w:rPr>
        <w:t>:</w:t>
      </w:r>
      <w:r w:rsidR="003650C6" w:rsidRPr="0032575C">
        <w:rPr>
          <w:rFonts w:ascii="Linux Libertine O" w:hAnsi="Linux Libertine O" w:cs="Linux Libertine O"/>
          <w:sz w:val="22"/>
          <w:szCs w:val="22"/>
        </w:rPr>
        <w:t xml:space="preserve"> </w:t>
      </w:r>
      <w:r w:rsidR="0032575C">
        <w:rPr>
          <w:rFonts w:ascii="Linux Libertine O" w:hAnsi="Linux Libertine O" w:cs="Linux Libertine O"/>
          <w:sz w:val="22"/>
          <w:szCs w:val="22"/>
        </w:rPr>
        <w:tab/>
      </w:r>
      <w:r w:rsidR="0032575C">
        <w:rPr>
          <w:rFonts w:ascii="Linux Libertine O" w:hAnsi="Linux Libertine O" w:cs="Linux Libertine O"/>
          <w:sz w:val="22"/>
          <w:szCs w:val="22"/>
        </w:rPr>
        <w:tab/>
      </w:r>
      <w:r w:rsidR="00124144">
        <w:rPr>
          <w:rFonts w:ascii="Linux Libertine O" w:hAnsi="Linux Libertine O" w:cs="Linux Libertine O"/>
          <w:sz w:val="22"/>
          <w:szCs w:val="22"/>
        </w:rPr>
        <w:t>05290236</w:t>
      </w:r>
    </w:p>
    <w:p w14:paraId="2426D3C2" w14:textId="6F935FE0" w:rsidR="00B13B0F" w:rsidRPr="0032575C" w:rsidRDefault="00B13B0F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32575C">
        <w:rPr>
          <w:rFonts w:ascii="Linux Libertine O" w:hAnsi="Linux Libertine O" w:cs="Linux Libertine O"/>
          <w:sz w:val="22"/>
          <w:szCs w:val="22"/>
        </w:rPr>
        <w:t>DIČ:</w:t>
      </w:r>
      <w:r w:rsidR="003650C6" w:rsidRPr="0032575C">
        <w:rPr>
          <w:rFonts w:ascii="Linux Libertine O" w:hAnsi="Linux Libertine O" w:cs="Linux Libertine O"/>
          <w:sz w:val="22"/>
          <w:szCs w:val="22"/>
        </w:rPr>
        <w:t xml:space="preserve"> </w:t>
      </w:r>
      <w:r w:rsidR="0032575C">
        <w:rPr>
          <w:rFonts w:ascii="Linux Libertine O" w:hAnsi="Linux Libertine O" w:cs="Linux Libertine O"/>
          <w:sz w:val="22"/>
          <w:szCs w:val="22"/>
        </w:rPr>
        <w:tab/>
      </w:r>
      <w:r w:rsidR="0032575C">
        <w:rPr>
          <w:rFonts w:ascii="Linux Libertine O" w:hAnsi="Linux Libertine O" w:cs="Linux Libertine O"/>
          <w:sz w:val="22"/>
          <w:szCs w:val="22"/>
        </w:rPr>
        <w:tab/>
      </w:r>
      <w:r w:rsidR="00124144">
        <w:rPr>
          <w:rFonts w:ascii="Linux Libertine O" w:hAnsi="Linux Libertine O" w:cs="Linux Libertine O"/>
          <w:sz w:val="22"/>
          <w:szCs w:val="22"/>
        </w:rPr>
        <w:t>CZ05290236</w:t>
      </w:r>
    </w:p>
    <w:p w14:paraId="2426D3C3" w14:textId="77777777" w:rsidR="00B13B0F" w:rsidRPr="00634D17" w:rsidRDefault="00B13B0F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4" w14:textId="06ED3336" w:rsidR="00B13B0F" w:rsidRPr="00634D17" w:rsidRDefault="00EE348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(dále jen „Z</w:t>
      </w:r>
      <w:r w:rsidR="00B13B0F" w:rsidRPr="00634D17">
        <w:rPr>
          <w:rFonts w:ascii="Linux Libertine O" w:hAnsi="Linux Libertine O" w:cs="Linux Libertine O"/>
          <w:sz w:val="22"/>
          <w:szCs w:val="22"/>
        </w:rPr>
        <w:t>hotovitel“)</w:t>
      </w:r>
    </w:p>
    <w:p w14:paraId="2426D3C5" w14:textId="77777777" w:rsidR="00B13B0F" w:rsidRPr="00634D17" w:rsidRDefault="00B13B0F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6" w14:textId="77777777" w:rsidR="002549A9" w:rsidRPr="00634D17" w:rsidRDefault="002549A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7" w14:textId="1EDC58D1" w:rsidR="00B13B0F" w:rsidRDefault="00B13B0F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634D17">
        <w:rPr>
          <w:rFonts w:ascii="Linux Libertine O" w:hAnsi="Linux Libertine O" w:cs="Linux Libertine O"/>
          <w:sz w:val="22"/>
          <w:szCs w:val="22"/>
        </w:rPr>
        <w:t xml:space="preserve">Uzavírají tuto Smlouvu o dílo na akci: </w:t>
      </w:r>
      <w:r w:rsidR="003A58FE">
        <w:rPr>
          <w:rFonts w:ascii="Linux Libertine O" w:hAnsi="Linux Libertine O" w:cs="Linux Libertine O"/>
          <w:sz w:val="22"/>
          <w:szCs w:val="22"/>
        </w:rPr>
        <w:t>„</w:t>
      </w:r>
      <w:r w:rsidR="00A60BA2">
        <w:rPr>
          <w:rFonts w:ascii="Linux Libertine O" w:hAnsi="Linux Libertine O" w:cs="Linux Libertine O"/>
          <w:sz w:val="22"/>
          <w:szCs w:val="22"/>
        </w:rPr>
        <w:t xml:space="preserve">Návrh Parkovacího domu </w:t>
      </w:r>
      <w:r w:rsidR="00213312">
        <w:rPr>
          <w:rFonts w:ascii="Linux Libertine O" w:hAnsi="Linux Libertine O" w:cs="Linux Libertine O"/>
          <w:sz w:val="22"/>
          <w:szCs w:val="22"/>
        </w:rPr>
        <w:t xml:space="preserve">ulice </w:t>
      </w:r>
      <w:r w:rsidR="00A61C37">
        <w:rPr>
          <w:rFonts w:ascii="Linux Libertine O" w:hAnsi="Linux Libertine O" w:cs="Linux Libertine O"/>
          <w:sz w:val="22"/>
          <w:szCs w:val="22"/>
        </w:rPr>
        <w:t>Polská</w:t>
      </w:r>
      <w:r w:rsidR="00A60BA2">
        <w:rPr>
          <w:rFonts w:ascii="Linux Libertine O" w:hAnsi="Linux Libertine O" w:cs="Linux Libertine O"/>
          <w:sz w:val="22"/>
          <w:szCs w:val="22"/>
        </w:rPr>
        <w:t xml:space="preserve"> </w:t>
      </w:r>
      <w:r w:rsidR="00A60BA2" w:rsidRPr="00003CB6">
        <w:rPr>
          <w:rFonts w:ascii="Linux Libertine O" w:hAnsi="Linux Libertine O" w:cs="Linux Libertine O"/>
          <w:sz w:val="22"/>
          <w:szCs w:val="22"/>
        </w:rPr>
        <w:t>v Karlových Varech – architektonická studie</w:t>
      </w:r>
      <w:r w:rsidR="003A58FE" w:rsidRPr="00A53A0E">
        <w:rPr>
          <w:rFonts w:ascii="Linux Libertine O" w:hAnsi="Linux Libertine O" w:cs="Linux Libertine O"/>
          <w:sz w:val="22"/>
          <w:szCs w:val="22"/>
        </w:rPr>
        <w:t>“</w:t>
      </w:r>
      <w:r w:rsidR="003A58FE">
        <w:rPr>
          <w:rFonts w:ascii="Linux Libertine O" w:hAnsi="Linux Libertine O" w:cs="Linux Libertine O"/>
          <w:sz w:val="22"/>
          <w:szCs w:val="22"/>
        </w:rPr>
        <w:t xml:space="preserve">. </w:t>
      </w:r>
    </w:p>
    <w:p w14:paraId="47D1CF04" w14:textId="77777777" w:rsidR="002E25FA" w:rsidRPr="00634D17" w:rsidRDefault="002E25F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8" w14:textId="744B97B6" w:rsidR="00D3300E" w:rsidRPr="00D3300E" w:rsidRDefault="001025A0" w:rsidP="009D3F51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bookmarkStart w:id="8" w:name="OLE_LINK14"/>
      <w:bookmarkStart w:id="9" w:name="OLE_LINK15"/>
      <w:r>
        <w:rPr>
          <w:rFonts w:ascii="HelveticaNeueLT W1G 67 MdCn" w:hAnsi="HelveticaNeueLT W1G 67 MdCn"/>
          <w:sz w:val="28"/>
          <w:szCs w:val="28"/>
        </w:rPr>
        <w:lastRenderedPageBreak/>
        <w:t>2</w:t>
      </w:r>
      <w:r>
        <w:rPr>
          <w:rFonts w:ascii="HelveticaNeueLT W1G 67 MdCn" w:hAnsi="HelveticaNeueLT W1G 67 MdCn"/>
          <w:sz w:val="28"/>
          <w:szCs w:val="28"/>
        </w:rPr>
        <w:tab/>
      </w:r>
      <w:r w:rsidR="00D3300E">
        <w:rPr>
          <w:rFonts w:ascii="HelveticaNeueLT W1G 67 MdCn" w:hAnsi="HelveticaNeueLT W1G 67 MdCn"/>
          <w:sz w:val="28"/>
          <w:szCs w:val="28"/>
        </w:rPr>
        <w:t>Předmět smlouvy</w:t>
      </w:r>
    </w:p>
    <w:bookmarkEnd w:id="8"/>
    <w:bookmarkEnd w:id="9"/>
    <w:p w14:paraId="2426D3C9" w14:textId="77777777" w:rsidR="00D3300E" w:rsidRPr="00EB7ED0" w:rsidRDefault="00D3300E" w:rsidP="009D3F51">
      <w:pPr>
        <w:pStyle w:val="KAMTextbn"/>
        <w:ind w:left="-1134"/>
        <w:jc w:val="both"/>
        <w:rPr>
          <w:rFonts w:ascii="HelveticaNeueLT W1G 67 MdCn" w:hAnsi="HelveticaNeueLT W1G 67 MdCn"/>
          <w:sz w:val="22"/>
        </w:rPr>
      </w:pPr>
    </w:p>
    <w:p w14:paraId="2426D3CA" w14:textId="77777777" w:rsidR="00EB7ED0" w:rsidRPr="00EB7ED0" w:rsidRDefault="00D3300E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2.1. </w:t>
      </w:r>
    </w:p>
    <w:p w14:paraId="2426D3CB" w14:textId="77777777" w:rsidR="00EB7ED0" w:rsidRDefault="00EB7ED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C" w14:textId="12EB8FD1" w:rsidR="00D3300E" w:rsidRDefault="00D3300E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D3300E">
        <w:rPr>
          <w:rFonts w:ascii="Linux Libertine O" w:hAnsi="Linux Libertine O" w:cs="Linux Libertine O"/>
          <w:sz w:val="22"/>
          <w:szCs w:val="22"/>
        </w:rPr>
        <w:t xml:space="preserve">Předmětem této smlouvy je </w:t>
      </w:r>
      <w:r w:rsidR="001B387F">
        <w:rPr>
          <w:rFonts w:ascii="Linux Libertine O" w:hAnsi="Linux Libertine O" w:cs="Linux Libertine O"/>
          <w:sz w:val="22"/>
          <w:szCs w:val="22"/>
        </w:rPr>
        <w:t>závazek Z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hotovitele </w:t>
      </w:r>
      <w:r w:rsidRPr="00D3300E">
        <w:rPr>
          <w:rFonts w:ascii="Linux Libertine O" w:hAnsi="Linux Libertine O" w:cs="Linux Libertine O"/>
          <w:sz w:val="22"/>
          <w:szCs w:val="22"/>
        </w:rPr>
        <w:t xml:space="preserve">provést na svůj náklad a nebezpečí </w:t>
      </w:r>
      <w:r w:rsidR="00807B97">
        <w:rPr>
          <w:rFonts w:ascii="Linux Libertine O" w:hAnsi="Linux Libertine O" w:cs="Linux Libertine O"/>
          <w:sz w:val="22"/>
          <w:szCs w:val="22"/>
        </w:rPr>
        <w:t>dílo specifikované v odst. 2.2 tohoto článku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smlouvy</w:t>
      </w:r>
      <w:r w:rsidR="00807B97">
        <w:rPr>
          <w:rFonts w:ascii="Linux Libertine O" w:hAnsi="Linux Libertine O" w:cs="Linux Libertine O"/>
          <w:sz w:val="22"/>
          <w:szCs w:val="22"/>
        </w:rPr>
        <w:t>, jako dílo vytvořené na objednávku ve smyslu ustanovení § 61 autorského zákona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a předat jej O</w:t>
      </w:r>
      <w:r>
        <w:rPr>
          <w:rFonts w:ascii="Linux Libertine O" w:hAnsi="Linux Libertine O" w:cs="Linux Libertine O"/>
          <w:sz w:val="22"/>
          <w:szCs w:val="22"/>
        </w:rPr>
        <w:t xml:space="preserve">bjednateli, 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jakož i </w:t>
      </w:r>
      <w:r w:rsidR="001B387F">
        <w:rPr>
          <w:rFonts w:ascii="Linux Libertine O" w:hAnsi="Linux Libertine O" w:cs="Linux Libertine O"/>
          <w:sz w:val="22"/>
          <w:szCs w:val="22"/>
        </w:rPr>
        <w:t>závazek O</w:t>
      </w:r>
      <w:r>
        <w:rPr>
          <w:rFonts w:ascii="Linux Libertine O" w:hAnsi="Linux Libertine O" w:cs="Linux Libertine O"/>
          <w:sz w:val="22"/>
          <w:szCs w:val="22"/>
        </w:rPr>
        <w:t xml:space="preserve">bjednatele </w:t>
      </w:r>
      <w:r w:rsidR="001B387F">
        <w:rPr>
          <w:rFonts w:ascii="Linux Libertine O" w:hAnsi="Linux Libertine O" w:cs="Linux Libertine O"/>
          <w:sz w:val="22"/>
          <w:szCs w:val="22"/>
        </w:rPr>
        <w:t>zaplatit Z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hotoviteli sjednanou cenu díla a </w:t>
      </w:r>
      <w:r w:rsidR="001B387F">
        <w:rPr>
          <w:rFonts w:ascii="Linux Libertine O" w:hAnsi="Linux Libertine O" w:cs="Linux Libertine O"/>
          <w:sz w:val="22"/>
          <w:szCs w:val="22"/>
        </w:rPr>
        <w:t>předávat Z</w:t>
      </w:r>
      <w:r>
        <w:rPr>
          <w:rFonts w:ascii="Linux Libertine O" w:hAnsi="Linux Libertine O" w:cs="Linux Libertine O"/>
          <w:sz w:val="22"/>
          <w:szCs w:val="22"/>
        </w:rPr>
        <w:t>hotoviteli pokyny a údaje potřebné k zajištění prací na díle.</w:t>
      </w:r>
    </w:p>
    <w:p w14:paraId="2426D3CE" w14:textId="77777777" w:rsidR="00EB7ED0" w:rsidRDefault="00EB7ED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1F1712F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F" w14:textId="77777777" w:rsidR="00EB7ED0" w:rsidRPr="00EB7ED0" w:rsidRDefault="00D3300E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2.2 </w:t>
      </w:r>
    </w:p>
    <w:p w14:paraId="2426D3D0" w14:textId="77777777" w:rsidR="00EB7ED0" w:rsidRDefault="00EB7ED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1" w14:textId="0FDB0252" w:rsidR="00D3300E" w:rsidRDefault="00D3300E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Dílem se rozumí z</w:t>
      </w:r>
      <w:r w:rsidR="002D1871">
        <w:rPr>
          <w:rFonts w:ascii="Linux Libertine O" w:hAnsi="Linux Libertine O" w:cs="Linux Libertine O"/>
          <w:sz w:val="22"/>
          <w:szCs w:val="22"/>
        </w:rPr>
        <w:t xml:space="preserve">pracování </w:t>
      </w:r>
      <w:r w:rsidR="0043533B">
        <w:rPr>
          <w:rFonts w:ascii="Linux Libertine O" w:hAnsi="Linux Libertine O" w:cs="Linux Libertine O"/>
          <w:sz w:val="22"/>
          <w:szCs w:val="22"/>
        </w:rPr>
        <w:t>architektonické studie</w:t>
      </w:r>
      <w:r w:rsidR="00940DD9">
        <w:rPr>
          <w:rFonts w:ascii="Linux Libertine O" w:hAnsi="Linux Libertine O" w:cs="Linux Libertine O"/>
          <w:sz w:val="22"/>
          <w:szCs w:val="22"/>
        </w:rPr>
        <w:t xml:space="preserve"> </w:t>
      </w:r>
      <w:r w:rsidR="00FA36E1">
        <w:rPr>
          <w:rFonts w:ascii="Linux Libertine O" w:hAnsi="Linux Libertine O" w:cs="Linux Libertine O"/>
          <w:sz w:val="22"/>
          <w:szCs w:val="22"/>
        </w:rPr>
        <w:t>(dále jen „S</w:t>
      </w:r>
      <w:r w:rsidR="0043533B">
        <w:rPr>
          <w:rFonts w:ascii="Linux Libertine O" w:hAnsi="Linux Libertine O" w:cs="Linux Libertine O"/>
          <w:sz w:val="22"/>
          <w:szCs w:val="22"/>
        </w:rPr>
        <w:t xml:space="preserve">tudie“) </w:t>
      </w:r>
      <w:r w:rsidR="00A60BA2">
        <w:rPr>
          <w:rFonts w:ascii="Linux Libertine O" w:hAnsi="Linux Libertine O" w:cs="Linux Libertine O"/>
          <w:sz w:val="22"/>
          <w:szCs w:val="22"/>
        </w:rPr>
        <w:t xml:space="preserve">Parkovacího domu </w:t>
      </w:r>
      <w:r w:rsidR="00A61C37">
        <w:rPr>
          <w:rFonts w:ascii="Linux Libertine O" w:hAnsi="Linux Libertine O" w:cs="Linux Libertine O"/>
          <w:sz w:val="22"/>
          <w:szCs w:val="22"/>
        </w:rPr>
        <w:t>Polská</w:t>
      </w:r>
      <w:r w:rsidR="00A60BA2">
        <w:rPr>
          <w:rFonts w:ascii="Linux Libertine O" w:hAnsi="Linux Libertine O" w:cs="Linux Libertine O"/>
          <w:sz w:val="22"/>
          <w:szCs w:val="22"/>
        </w:rPr>
        <w:t xml:space="preserve"> v</w:t>
      </w:r>
      <w:r w:rsidR="003A58FE" w:rsidRPr="00A53A0E">
        <w:rPr>
          <w:rFonts w:ascii="Linux Libertine O" w:hAnsi="Linux Libertine O" w:cs="Linux Libertine O"/>
          <w:sz w:val="22"/>
          <w:szCs w:val="22"/>
        </w:rPr>
        <w:t> Karlových Varech</w:t>
      </w:r>
      <w:r w:rsidR="002D1871">
        <w:rPr>
          <w:rFonts w:ascii="Linux Libertine O" w:hAnsi="Linux Libertine O" w:cs="Linux Libertine O"/>
          <w:sz w:val="22"/>
          <w:szCs w:val="22"/>
        </w:rPr>
        <w:t xml:space="preserve">. Studie bude zpracována jako podklad pro </w:t>
      </w:r>
      <w:r w:rsidR="00EB7ED0">
        <w:rPr>
          <w:rFonts w:ascii="Linux Libertine O" w:hAnsi="Linux Libertine O" w:cs="Linux Libertine O"/>
          <w:sz w:val="22"/>
          <w:szCs w:val="22"/>
        </w:rPr>
        <w:t xml:space="preserve">realizaci investičního záměru. </w:t>
      </w:r>
      <w:r w:rsidR="00FA36E1">
        <w:rPr>
          <w:rFonts w:ascii="Linux Libertine O" w:hAnsi="Linux Libertine O" w:cs="Linux Libertine O"/>
          <w:sz w:val="22"/>
          <w:szCs w:val="22"/>
        </w:rPr>
        <w:t>Rozsah a obsah S</w:t>
      </w:r>
      <w:r w:rsidR="002D1871">
        <w:rPr>
          <w:rFonts w:ascii="Linux Libertine O" w:hAnsi="Linux Libertine O" w:cs="Linux Libertine O"/>
          <w:sz w:val="22"/>
          <w:szCs w:val="22"/>
        </w:rPr>
        <w:t xml:space="preserve">tudie je uveden dále. </w:t>
      </w:r>
    </w:p>
    <w:p w14:paraId="2426D3D3" w14:textId="77777777" w:rsidR="00EB7ED0" w:rsidRDefault="00EB7ED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68FE386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4" w14:textId="77777777" w:rsidR="00EB7ED0" w:rsidRPr="00EB7ED0" w:rsidRDefault="002D187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2.3 </w:t>
      </w:r>
    </w:p>
    <w:p w14:paraId="2426D3D5" w14:textId="77777777" w:rsidR="00EB7ED0" w:rsidRDefault="00EB7ED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9804E0B" w14:textId="0FEF6787" w:rsidR="003A58FE" w:rsidRDefault="003A58FE" w:rsidP="009D3F51">
      <w:pPr>
        <w:pStyle w:val="KAMTextbn"/>
        <w:ind w:left="-1134"/>
        <w:jc w:val="both"/>
        <w:rPr>
          <w:rFonts w:ascii="Linux Libertine O" w:hAnsi="Linux Libertine O" w:cs="Linux Libertine O"/>
          <w:color w:val="BFBFBF" w:themeColor="background1" w:themeShade="BF"/>
          <w:sz w:val="22"/>
          <w:szCs w:val="22"/>
        </w:rPr>
      </w:pPr>
      <w:r w:rsidRPr="00A53A0E">
        <w:rPr>
          <w:rFonts w:ascii="Linux Libertine O" w:hAnsi="Linux Libertine O" w:cs="Linux Libertine O"/>
          <w:sz w:val="22"/>
          <w:szCs w:val="22"/>
        </w:rPr>
        <w:t xml:space="preserve">Cílem je </w:t>
      </w:r>
      <w:r>
        <w:rPr>
          <w:rFonts w:ascii="Linux Libertine O" w:hAnsi="Linux Libertine O" w:cs="Linux Libertine O"/>
          <w:sz w:val="22"/>
          <w:szCs w:val="22"/>
        </w:rPr>
        <w:t xml:space="preserve">návrh </w:t>
      </w:r>
      <w:r w:rsidR="00A60BA2">
        <w:rPr>
          <w:rFonts w:ascii="Linux Libertine O" w:hAnsi="Linux Libertine O" w:cs="Linux Libertine O"/>
          <w:sz w:val="22"/>
          <w:szCs w:val="22"/>
        </w:rPr>
        <w:t>novostavby parkovacího domu</w:t>
      </w:r>
      <w:r>
        <w:rPr>
          <w:rFonts w:ascii="Linux Libertine O" w:hAnsi="Linux Libertine O" w:cs="Linux Libertine O"/>
          <w:sz w:val="22"/>
          <w:szCs w:val="22"/>
        </w:rPr>
        <w:t xml:space="preserve"> </w:t>
      </w:r>
      <w:r w:rsidRPr="00A53A0E">
        <w:rPr>
          <w:rFonts w:ascii="Linux Libertine O" w:hAnsi="Linux Libertine O" w:cs="Linux Libertine O"/>
          <w:sz w:val="22"/>
          <w:szCs w:val="22"/>
        </w:rPr>
        <w:t xml:space="preserve">odpovídající požadavkům </w:t>
      </w:r>
      <w:r w:rsidR="00F33341">
        <w:rPr>
          <w:rFonts w:ascii="Linux Libertine O" w:hAnsi="Linux Libertine O" w:cs="Linux Libertine O"/>
          <w:sz w:val="22"/>
          <w:szCs w:val="22"/>
        </w:rPr>
        <w:t>Objednatele</w:t>
      </w:r>
      <w:r w:rsidRPr="00A53A0E">
        <w:rPr>
          <w:rFonts w:ascii="Linux Libertine O" w:hAnsi="Linux Libertine O" w:cs="Linux Libertine O"/>
          <w:sz w:val="22"/>
          <w:szCs w:val="22"/>
        </w:rPr>
        <w:t>, které jsou definová</w:t>
      </w:r>
      <w:r w:rsidR="00807B97">
        <w:rPr>
          <w:rFonts w:ascii="Linux Libertine O" w:hAnsi="Linux Libertine O" w:cs="Linux Libertine O"/>
          <w:sz w:val="22"/>
          <w:szCs w:val="22"/>
        </w:rPr>
        <w:t>ny v příloze – Zadání KAM KV°, které je nedílnou součástí této smlouvy.</w:t>
      </w:r>
    </w:p>
    <w:p w14:paraId="2426D3D8" w14:textId="77777777" w:rsidR="00EB7ED0" w:rsidRDefault="00EB7ED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9188884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9" w14:textId="77777777" w:rsidR="00EB7ED0" w:rsidRPr="00EB7ED0" w:rsidRDefault="008F7AEF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2.4 </w:t>
      </w:r>
    </w:p>
    <w:p w14:paraId="2426D3DA" w14:textId="77777777" w:rsidR="00EB7ED0" w:rsidRDefault="00EB7ED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B" w14:textId="42CF2D6C" w:rsidR="008F7AEF" w:rsidRDefault="008F7AEF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Pro zpra</w:t>
      </w:r>
      <w:r w:rsidR="00FA36E1">
        <w:rPr>
          <w:rFonts w:ascii="Linux Libertine O" w:hAnsi="Linux Libertine O" w:cs="Linux Libertine O"/>
          <w:sz w:val="22"/>
          <w:szCs w:val="22"/>
        </w:rPr>
        <w:t>cování S</w:t>
      </w:r>
      <w:r w:rsidR="00EB7ED0">
        <w:rPr>
          <w:rFonts w:ascii="Linux Libertine O" w:hAnsi="Linux Libertine O" w:cs="Linux Libertine O"/>
          <w:sz w:val="22"/>
          <w:szCs w:val="22"/>
        </w:rPr>
        <w:t>tudie bude k dispozici</w:t>
      </w:r>
      <w:r>
        <w:rPr>
          <w:rFonts w:ascii="Linux Libertine O" w:hAnsi="Linux Libertine O" w:cs="Linux Libertine O"/>
          <w:sz w:val="22"/>
          <w:szCs w:val="22"/>
        </w:rPr>
        <w:t xml:space="preserve"> zadání zpracované Kanceláří architektury města Karlovy Vary.</w:t>
      </w:r>
    </w:p>
    <w:p w14:paraId="2426D3DD" w14:textId="77777777" w:rsidR="00EB7ED0" w:rsidRDefault="00EB7ED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D39D4BF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E" w14:textId="77777777" w:rsidR="00EB7ED0" w:rsidRPr="00EB7ED0" w:rsidRDefault="008F7AEF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2.5 </w:t>
      </w:r>
    </w:p>
    <w:p w14:paraId="2426D3DF" w14:textId="77777777" w:rsidR="00EB7ED0" w:rsidRDefault="00EB7ED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E0" w14:textId="2E936756" w:rsidR="008F7AEF" w:rsidRDefault="008F7AEF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Rozsah plnění dle této smlouvy bude zahrnovat t</w:t>
      </w:r>
      <w:r w:rsidR="001B387F">
        <w:rPr>
          <w:rFonts w:ascii="Linux Libertine O" w:hAnsi="Linux Libertine O" w:cs="Linux Libertine O"/>
          <w:sz w:val="22"/>
          <w:szCs w:val="22"/>
        </w:rPr>
        <w:t>yto části díla (výkonové fáze) Z</w:t>
      </w:r>
      <w:r>
        <w:rPr>
          <w:rFonts w:ascii="Linux Libertine O" w:hAnsi="Linux Libertine O" w:cs="Linux Libertine O"/>
          <w:sz w:val="22"/>
          <w:szCs w:val="22"/>
        </w:rPr>
        <w:t>hotovitele:</w:t>
      </w:r>
    </w:p>
    <w:p w14:paraId="2426D3E1" w14:textId="77777777" w:rsidR="008F7AEF" w:rsidRDefault="008F7AEF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677C483" w14:textId="6DBDFE07" w:rsidR="00911212" w:rsidRPr="00887209" w:rsidRDefault="00807B97" w:rsidP="009D3F51">
      <w:pPr>
        <w:pStyle w:val="Default"/>
        <w:spacing w:line="276" w:lineRule="auto"/>
        <w:ind w:left="-1134"/>
        <w:rPr>
          <w:b/>
          <w:color w:val="auto"/>
          <w:sz w:val="22"/>
          <w:szCs w:val="22"/>
        </w:rPr>
      </w:pPr>
      <w:r w:rsidRPr="00887209">
        <w:rPr>
          <w:b/>
          <w:color w:val="auto"/>
          <w:sz w:val="22"/>
          <w:szCs w:val="22"/>
        </w:rPr>
        <w:t>Hrubopis</w:t>
      </w:r>
      <w:r w:rsidR="00FA36E1" w:rsidRPr="00887209">
        <w:rPr>
          <w:b/>
          <w:color w:val="auto"/>
          <w:sz w:val="22"/>
          <w:szCs w:val="22"/>
        </w:rPr>
        <w:t xml:space="preserve"> S</w:t>
      </w:r>
      <w:r w:rsidR="00911212" w:rsidRPr="00887209">
        <w:rPr>
          <w:b/>
          <w:color w:val="auto"/>
          <w:sz w:val="22"/>
          <w:szCs w:val="22"/>
        </w:rPr>
        <w:t xml:space="preserve">tudie </w:t>
      </w:r>
    </w:p>
    <w:p w14:paraId="7553CE29" w14:textId="77777777" w:rsidR="003D7916" w:rsidRPr="003D7916" w:rsidRDefault="003D7916" w:rsidP="009D3F51">
      <w:pPr>
        <w:pStyle w:val="Default"/>
        <w:spacing w:line="276" w:lineRule="auto"/>
        <w:ind w:left="-1134"/>
        <w:rPr>
          <w:color w:val="auto"/>
          <w:sz w:val="22"/>
          <w:szCs w:val="22"/>
        </w:rPr>
      </w:pPr>
    </w:p>
    <w:p w14:paraId="0BBA92A9" w14:textId="04961ADC" w:rsidR="00911212" w:rsidRPr="003D7916" w:rsidRDefault="00911212" w:rsidP="009D3F51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3D7916">
        <w:rPr>
          <w:color w:val="auto"/>
          <w:sz w:val="22"/>
          <w:szCs w:val="22"/>
        </w:rPr>
        <w:t>- analýza zakázky, obhlídka místa a jeho okolí</w:t>
      </w:r>
      <w:r w:rsidR="00807B97">
        <w:rPr>
          <w:color w:val="auto"/>
          <w:sz w:val="22"/>
          <w:szCs w:val="22"/>
        </w:rPr>
        <w:t>;</w:t>
      </w:r>
      <w:r w:rsidRPr="003D7916">
        <w:rPr>
          <w:color w:val="auto"/>
          <w:sz w:val="22"/>
          <w:szCs w:val="22"/>
        </w:rPr>
        <w:t xml:space="preserve"> </w:t>
      </w:r>
    </w:p>
    <w:p w14:paraId="0F99124C" w14:textId="7AECB570" w:rsidR="00911212" w:rsidRPr="003D7916" w:rsidRDefault="00911212" w:rsidP="009D3F51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3D7916">
        <w:rPr>
          <w:color w:val="auto"/>
          <w:sz w:val="22"/>
          <w:szCs w:val="22"/>
        </w:rPr>
        <w:t>- vyhodnocení dostupných průzkumů a podkladů</w:t>
      </w:r>
      <w:r w:rsidR="00807B97">
        <w:rPr>
          <w:color w:val="auto"/>
          <w:sz w:val="22"/>
          <w:szCs w:val="22"/>
        </w:rPr>
        <w:t>;</w:t>
      </w:r>
      <w:r w:rsidRPr="003D7916">
        <w:rPr>
          <w:color w:val="auto"/>
          <w:sz w:val="22"/>
          <w:szCs w:val="22"/>
        </w:rPr>
        <w:t xml:space="preserve"> </w:t>
      </w:r>
    </w:p>
    <w:p w14:paraId="7E5FAA39" w14:textId="02F7F250" w:rsidR="00911212" w:rsidRPr="003D7916" w:rsidRDefault="00911212" w:rsidP="009D3F51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3D7916">
        <w:rPr>
          <w:color w:val="auto"/>
          <w:sz w:val="22"/>
          <w:szCs w:val="22"/>
        </w:rPr>
        <w:t xml:space="preserve">- návrh celkové koncepce řešeného území a základního </w:t>
      </w:r>
      <w:r w:rsidR="00A60BA2">
        <w:rPr>
          <w:color w:val="auto"/>
          <w:sz w:val="22"/>
          <w:szCs w:val="22"/>
        </w:rPr>
        <w:t>hmotového řešení</w:t>
      </w:r>
      <w:r w:rsidR="00807B97">
        <w:rPr>
          <w:color w:val="auto"/>
          <w:sz w:val="22"/>
          <w:szCs w:val="22"/>
        </w:rPr>
        <w:t>;</w:t>
      </w:r>
      <w:r w:rsidRPr="003D7916">
        <w:rPr>
          <w:color w:val="auto"/>
          <w:sz w:val="22"/>
          <w:szCs w:val="22"/>
        </w:rPr>
        <w:t xml:space="preserve"> </w:t>
      </w:r>
    </w:p>
    <w:p w14:paraId="37124AE3" w14:textId="71B1F94C" w:rsidR="00911212" w:rsidRDefault="00A60BA2" w:rsidP="009D3F51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návrh dopravního řešení</w:t>
      </w:r>
      <w:r w:rsidR="00807B97">
        <w:rPr>
          <w:color w:val="auto"/>
          <w:sz w:val="22"/>
          <w:szCs w:val="22"/>
        </w:rPr>
        <w:t>;</w:t>
      </w:r>
    </w:p>
    <w:p w14:paraId="53CFBBCF" w14:textId="203DF8D9" w:rsidR="00911212" w:rsidRPr="003D7916" w:rsidRDefault="00C246D4" w:rsidP="009D3F51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návrh řešení hospodaření s dešťovou vodou</w:t>
      </w:r>
      <w:r w:rsidR="00807B97">
        <w:rPr>
          <w:color w:val="auto"/>
          <w:sz w:val="22"/>
          <w:szCs w:val="22"/>
        </w:rPr>
        <w:t>;</w:t>
      </w:r>
    </w:p>
    <w:p w14:paraId="4D472346" w14:textId="15B81B56" w:rsidR="00A60BA2" w:rsidRDefault="00911212" w:rsidP="009D3F51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3D7916">
        <w:rPr>
          <w:color w:val="auto"/>
          <w:sz w:val="22"/>
          <w:szCs w:val="22"/>
        </w:rPr>
        <w:lastRenderedPageBreak/>
        <w:t xml:space="preserve">- námět na </w:t>
      </w:r>
      <w:r w:rsidR="00A60BA2">
        <w:rPr>
          <w:color w:val="auto"/>
          <w:sz w:val="22"/>
          <w:szCs w:val="22"/>
        </w:rPr>
        <w:t xml:space="preserve">konstrukční a </w:t>
      </w:r>
      <w:r w:rsidRPr="003D7916">
        <w:rPr>
          <w:color w:val="auto"/>
          <w:sz w:val="22"/>
          <w:szCs w:val="22"/>
        </w:rPr>
        <w:t xml:space="preserve">materiálové řešení </w:t>
      </w:r>
      <w:r w:rsidR="00A60BA2">
        <w:rPr>
          <w:color w:val="auto"/>
          <w:sz w:val="22"/>
          <w:szCs w:val="22"/>
        </w:rPr>
        <w:t>stavby</w:t>
      </w:r>
      <w:r w:rsidR="00807B97">
        <w:rPr>
          <w:color w:val="auto"/>
          <w:sz w:val="22"/>
          <w:szCs w:val="22"/>
        </w:rPr>
        <w:t>;</w:t>
      </w:r>
    </w:p>
    <w:p w14:paraId="6364C9C4" w14:textId="47B172AE" w:rsidR="00911212" w:rsidRPr="003D7916" w:rsidRDefault="00A60BA2" w:rsidP="009D3F51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námět na řešení přilehlého veřejného prostranství</w:t>
      </w:r>
      <w:r w:rsidR="00807B97">
        <w:rPr>
          <w:color w:val="auto"/>
          <w:sz w:val="22"/>
          <w:szCs w:val="22"/>
        </w:rPr>
        <w:t>;</w:t>
      </w:r>
      <w:r>
        <w:rPr>
          <w:color w:val="auto"/>
          <w:sz w:val="22"/>
          <w:szCs w:val="22"/>
        </w:rPr>
        <w:t xml:space="preserve"> </w:t>
      </w:r>
    </w:p>
    <w:p w14:paraId="2C9D4EAE" w14:textId="07CDE4D4" w:rsidR="00911212" w:rsidRPr="0052336B" w:rsidRDefault="008A3A37" w:rsidP="009D3F51">
      <w:pPr>
        <w:pStyle w:val="Default"/>
        <w:spacing w:line="360" w:lineRule="auto"/>
        <w:ind w:left="-1134"/>
        <w:rPr>
          <w:color w:val="FF0000"/>
          <w:sz w:val="22"/>
          <w:szCs w:val="22"/>
        </w:rPr>
      </w:pPr>
      <w:r>
        <w:rPr>
          <w:color w:val="auto"/>
          <w:sz w:val="22"/>
          <w:szCs w:val="22"/>
        </w:rPr>
        <w:t>- hrubopis</w:t>
      </w:r>
      <w:r w:rsidR="00911212" w:rsidRPr="003D7916">
        <w:rPr>
          <w:color w:val="auto"/>
          <w:sz w:val="22"/>
          <w:szCs w:val="22"/>
        </w:rPr>
        <w:t xml:space="preserve"> může být zpracován ve více variantách</w:t>
      </w:r>
      <w:r w:rsidR="00807B97">
        <w:rPr>
          <w:color w:val="auto"/>
          <w:sz w:val="22"/>
          <w:szCs w:val="22"/>
        </w:rPr>
        <w:t>.</w:t>
      </w:r>
      <w:r w:rsidR="00911212" w:rsidRPr="0052336B">
        <w:rPr>
          <w:color w:val="FF0000"/>
          <w:sz w:val="22"/>
          <w:szCs w:val="22"/>
        </w:rPr>
        <w:t xml:space="preserve"> </w:t>
      </w:r>
    </w:p>
    <w:p w14:paraId="74103BAD" w14:textId="77777777" w:rsidR="00807B97" w:rsidRDefault="00807B97" w:rsidP="009D3F51">
      <w:pPr>
        <w:pStyle w:val="Default"/>
        <w:spacing w:line="276" w:lineRule="auto"/>
        <w:ind w:left="-1134"/>
        <w:rPr>
          <w:color w:val="auto"/>
          <w:sz w:val="22"/>
          <w:szCs w:val="22"/>
        </w:rPr>
      </w:pPr>
    </w:p>
    <w:p w14:paraId="165D363E" w14:textId="7466E949" w:rsidR="00911212" w:rsidRPr="00887209" w:rsidRDefault="00FA36E1" w:rsidP="009D3F51">
      <w:pPr>
        <w:pStyle w:val="Default"/>
        <w:spacing w:line="276" w:lineRule="auto"/>
        <w:ind w:left="-1134"/>
        <w:rPr>
          <w:b/>
          <w:color w:val="auto"/>
          <w:sz w:val="22"/>
          <w:szCs w:val="22"/>
        </w:rPr>
      </w:pPr>
      <w:r w:rsidRPr="00887209">
        <w:rPr>
          <w:b/>
          <w:color w:val="auto"/>
          <w:sz w:val="22"/>
          <w:szCs w:val="22"/>
        </w:rPr>
        <w:t>Čistopis S</w:t>
      </w:r>
      <w:r w:rsidR="00911212" w:rsidRPr="00887209">
        <w:rPr>
          <w:b/>
          <w:color w:val="auto"/>
          <w:sz w:val="22"/>
          <w:szCs w:val="22"/>
        </w:rPr>
        <w:t xml:space="preserve">tudie </w:t>
      </w:r>
    </w:p>
    <w:p w14:paraId="39B97B52" w14:textId="77777777" w:rsidR="003D7916" w:rsidRPr="00F33341" w:rsidRDefault="003D7916" w:rsidP="009D3F51">
      <w:pPr>
        <w:pStyle w:val="Default"/>
        <w:spacing w:line="276" w:lineRule="auto"/>
        <w:ind w:left="-1134"/>
        <w:rPr>
          <w:color w:val="auto"/>
          <w:sz w:val="22"/>
          <w:szCs w:val="22"/>
        </w:rPr>
      </w:pPr>
    </w:p>
    <w:p w14:paraId="10F696D5" w14:textId="69971559" w:rsidR="00911212" w:rsidRPr="00F33341" w:rsidRDefault="00911212" w:rsidP="009D3F51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F33341">
        <w:rPr>
          <w:color w:val="auto"/>
          <w:sz w:val="22"/>
          <w:szCs w:val="22"/>
        </w:rPr>
        <w:t>- dopr</w:t>
      </w:r>
      <w:r w:rsidR="001B387F" w:rsidRPr="00F33341">
        <w:rPr>
          <w:color w:val="auto"/>
          <w:sz w:val="22"/>
          <w:szCs w:val="22"/>
        </w:rPr>
        <w:t>acování O</w:t>
      </w:r>
      <w:r w:rsidRPr="00F33341">
        <w:rPr>
          <w:color w:val="auto"/>
          <w:sz w:val="22"/>
          <w:szCs w:val="22"/>
        </w:rPr>
        <w:t>bj</w:t>
      </w:r>
      <w:r w:rsidR="008A3A37">
        <w:rPr>
          <w:color w:val="auto"/>
          <w:sz w:val="22"/>
          <w:szCs w:val="22"/>
        </w:rPr>
        <w:t>ednatelem schváleného hrubopisu</w:t>
      </w:r>
      <w:r w:rsidR="00FA36E1" w:rsidRPr="00F33341">
        <w:rPr>
          <w:color w:val="auto"/>
          <w:sz w:val="22"/>
          <w:szCs w:val="22"/>
        </w:rPr>
        <w:t xml:space="preserve"> S</w:t>
      </w:r>
      <w:r w:rsidRPr="00F33341">
        <w:rPr>
          <w:color w:val="auto"/>
          <w:sz w:val="22"/>
          <w:szCs w:val="22"/>
        </w:rPr>
        <w:t>tudie</w:t>
      </w:r>
      <w:r w:rsidR="00807B97">
        <w:rPr>
          <w:color w:val="auto"/>
          <w:sz w:val="22"/>
          <w:szCs w:val="22"/>
        </w:rPr>
        <w:t>;</w:t>
      </w:r>
      <w:r w:rsidRPr="00F33341">
        <w:rPr>
          <w:color w:val="auto"/>
          <w:sz w:val="22"/>
          <w:szCs w:val="22"/>
        </w:rPr>
        <w:t xml:space="preserve"> </w:t>
      </w:r>
    </w:p>
    <w:p w14:paraId="5F052698" w14:textId="4DDCFA73" w:rsidR="00911212" w:rsidRPr="00F33341" w:rsidRDefault="00911212" w:rsidP="009D3F51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F33341">
        <w:rPr>
          <w:color w:val="auto"/>
          <w:sz w:val="22"/>
          <w:szCs w:val="22"/>
        </w:rPr>
        <w:t>- průvodní zpráva s popisem navrhovaného řešení</w:t>
      </w:r>
      <w:r w:rsidR="00807B97">
        <w:rPr>
          <w:color w:val="auto"/>
          <w:sz w:val="22"/>
          <w:szCs w:val="22"/>
        </w:rPr>
        <w:t>;</w:t>
      </w:r>
      <w:r w:rsidRPr="00F33341">
        <w:rPr>
          <w:color w:val="auto"/>
          <w:sz w:val="22"/>
          <w:szCs w:val="22"/>
        </w:rPr>
        <w:t xml:space="preserve"> </w:t>
      </w:r>
    </w:p>
    <w:p w14:paraId="422C641A" w14:textId="0FA972BA" w:rsidR="00C246D4" w:rsidRPr="00F33341" w:rsidRDefault="003D7916" w:rsidP="009D3F51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F33341">
        <w:rPr>
          <w:color w:val="auto"/>
          <w:sz w:val="22"/>
          <w:szCs w:val="22"/>
        </w:rPr>
        <w:t xml:space="preserve">- situace návrhu řešeného </w:t>
      </w:r>
      <w:r w:rsidR="00C246D4" w:rsidRPr="00F33341">
        <w:rPr>
          <w:color w:val="auto"/>
          <w:sz w:val="22"/>
          <w:szCs w:val="22"/>
        </w:rPr>
        <w:t>veřejného prostranství v měřítku 1:250 (materiál, zeleň, mobiliář)</w:t>
      </w:r>
      <w:r w:rsidR="00807B97">
        <w:rPr>
          <w:color w:val="auto"/>
          <w:sz w:val="22"/>
          <w:szCs w:val="22"/>
        </w:rPr>
        <w:t>;</w:t>
      </w:r>
    </w:p>
    <w:p w14:paraId="19277FA7" w14:textId="54DC096F" w:rsidR="00C246D4" w:rsidRPr="00F33341" w:rsidRDefault="00C246D4" w:rsidP="009D3F51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F33341">
        <w:rPr>
          <w:color w:val="auto"/>
          <w:sz w:val="22"/>
          <w:szCs w:val="22"/>
        </w:rPr>
        <w:t>- situace dopravního řešení včetně navrženého dopravního značení</w:t>
      </w:r>
      <w:r w:rsidR="00807B97">
        <w:rPr>
          <w:color w:val="auto"/>
          <w:sz w:val="22"/>
          <w:szCs w:val="22"/>
        </w:rPr>
        <w:t>;</w:t>
      </w:r>
    </w:p>
    <w:p w14:paraId="567A147C" w14:textId="2B2DE5D6" w:rsidR="00911212" w:rsidRPr="00F33341" w:rsidRDefault="00911212" w:rsidP="009D3F51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F33341">
        <w:rPr>
          <w:color w:val="auto"/>
          <w:sz w:val="22"/>
          <w:szCs w:val="22"/>
        </w:rPr>
        <w:t>- situace širších vztahů</w:t>
      </w:r>
      <w:r w:rsidR="00807B97">
        <w:rPr>
          <w:color w:val="auto"/>
          <w:sz w:val="22"/>
          <w:szCs w:val="22"/>
        </w:rPr>
        <w:t>;</w:t>
      </w:r>
      <w:r w:rsidRPr="00F33341">
        <w:rPr>
          <w:color w:val="auto"/>
          <w:sz w:val="22"/>
          <w:szCs w:val="22"/>
        </w:rPr>
        <w:t xml:space="preserve"> </w:t>
      </w:r>
    </w:p>
    <w:p w14:paraId="3D95A5BE" w14:textId="7608BE70" w:rsidR="00A60BA2" w:rsidRPr="00F33341" w:rsidRDefault="00A60BA2" w:rsidP="009D3F51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F33341">
        <w:rPr>
          <w:color w:val="auto"/>
          <w:sz w:val="22"/>
          <w:szCs w:val="22"/>
        </w:rPr>
        <w:t>- půdorysy všech podlaží p</w:t>
      </w:r>
      <w:r w:rsidR="00807B97">
        <w:rPr>
          <w:color w:val="auto"/>
          <w:sz w:val="22"/>
          <w:szCs w:val="22"/>
        </w:rPr>
        <w:t>arkovacího domu v měřítku 1:100;</w:t>
      </w:r>
    </w:p>
    <w:p w14:paraId="6DE89652" w14:textId="2137E055" w:rsidR="00A60BA2" w:rsidRPr="00F33341" w:rsidRDefault="006214C7" w:rsidP="009D3F51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F33341">
        <w:rPr>
          <w:color w:val="auto"/>
          <w:sz w:val="22"/>
          <w:szCs w:val="22"/>
        </w:rPr>
        <w:t>- podélný řez</w:t>
      </w:r>
      <w:r w:rsidR="00A60BA2" w:rsidRPr="00F33341">
        <w:rPr>
          <w:color w:val="auto"/>
          <w:sz w:val="22"/>
          <w:szCs w:val="22"/>
        </w:rPr>
        <w:t xml:space="preserve"> parkovacího domu v měřítku 1:100</w:t>
      </w:r>
      <w:r w:rsidR="00807B97">
        <w:rPr>
          <w:color w:val="auto"/>
          <w:sz w:val="22"/>
          <w:szCs w:val="22"/>
        </w:rPr>
        <w:t>;</w:t>
      </w:r>
    </w:p>
    <w:p w14:paraId="5C6D75E6" w14:textId="7B27CEBA" w:rsidR="00A60BA2" w:rsidRPr="00F33341" w:rsidRDefault="006214C7" w:rsidP="009D3F51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F33341">
        <w:rPr>
          <w:color w:val="auto"/>
          <w:sz w:val="22"/>
          <w:szCs w:val="22"/>
        </w:rPr>
        <w:t>- příčný řez</w:t>
      </w:r>
      <w:r w:rsidR="00A60BA2" w:rsidRPr="00F33341">
        <w:rPr>
          <w:color w:val="auto"/>
          <w:sz w:val="22"/>
          <w:szCs w:val="22"/>
        </w:rPr>
        <w:t xml:space="preserve"> parkovacího domu v měřítku 1:100</w:t>
      </w:r>
      <w:r w:rsidR="00807B97">
        <w:rPr>
          <w:color w:val="auto"/>
          <w:sz w:val="22"/>
          <w:szCs w:val="22"/>
        </w:rPr>
        <w:t>;</w:t>
      </w:r>
    </w:p>
    <w:p w14:paraId="508FCC33" w14:textId="5AE08C00" w:rsidR="00726009" w:rsidRPr="00F33341" w:rsidRDefault="00726009" w:rsidP="009D3F51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F33341">
        <w:rPr>
          <w:color w:val="auto"/>
          <w:sz w:val="22"/>
          <w:szCs w:val="22"/>
        </w:rPr>
        <w:t>- pohledy na parkovací dům v měřítku 1:100</w:t>
      </w:r>
      <w:r w:rsidR="00807B97">
        <w:rPr>
          <w:color w:val="auto"/>
          <w:sz w:val="22"/>
          <w:szCs w:val="22"/>
        </w:rPr>
        <w:t>;</w:t>
      </w:r>
    </w:p>
    <w:p w14:paraId="2D04AD7F" w14:textId="62E5E154" w:rsidR="00E47DE5" w:rsidRPr="00F33341" w:rsidRDefault="00E47DE5" w:rsidP="009D3F51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F33341">
        <w:rPr>
          <w:color w:val="auto"/>
          <w:sz w:val="22"/>
          <w:szCs w:val="22"/>
        </w:rPr>
        <w:t>- detail fasády parkovacího domu</w:t>
      </w:r>
      <w:r w:rsidR="00C246D4" w:rsidRPr="00F33341">
        <w:rPr>
          <w:color w:val="auto"/>
          <w:sz w:val="22"/>
          <w:szCs w:val="22"/>
        </w:rPr>
        <w:t xml:space="preserve"> 1:20</w:t>
      </w:r>
      <w:r w:rsidR="00807B97">
        <w:rPr>
          <w:color w:val="auto"/>
          <w:sz w:val="22"/>
          <w:szCs w:val="22"/>
        </w:rPr>
        <w:t>;</w:t>
      </w:r>
    </w:p>
    <w:p w14:paraId="4219F14D" w14:textId="2C665150" w:rsidR="00E47DE5" w:rsidRPr="00F33341" w:rsidRDefault="00E47DE5" w:rsidP="009D3F51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F33341">
        <w:rPr>
          <w:color w:val="auto"/>
          <w:sz w:val="22"/>
          <w:szCs w:val="22"/>
        </w:rPr>
        <w:t>- zákres do fotografie z určených vyhlídkových míst</w:t>
      </w:r>
      <w:r w:rsidR="00807B97">
        <w:rPr>
          <w:color w:val="auto"/>
          <w:sz w:val="22"/>
          <w:szCs w:val="22"/>
        </w:rPr>
        <w:t>;</w:t>
      </w:r>
    </w:p>
    <w:p w14:paraId="38C6219C" w14:textId="3DC41911" w:rsidR="0097295B" w:rsidRPr="00F33341" w:rsidRDefault="00911212" w:rsidP="009D3F51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F33341">
        <w:rPr>
          <w:color w:val="auto"/>
          <w:sz w:val="22"/>
          <w:szCs w:val="22"/>
        </w:rPr>
        <w:t>- odborný odhad nákladů</w:t>
      </w:r>
      <w:r w:rsidR="00807B97">
        <w:rPr>
          <w:color w:val="auto"/>
          <w:sz w:val="22"/>
          <w:szCs w:val="22"/>
        </w:rPr>
        <w:t>;</w:t>
      </w:r>
      <w:r w:rsidRPr="00F33341">
        <w:rPr>
          <w:color w:val="auto"/>
          <w:sz w:val="22"/>
          <w:szCs w:val="22"/>
        </w:rPr>
        <w:t xml:space="preserve"> </w:t>
      </w:r>
      <w:r w:rsidR="0097295B" w:rsidRPr="00F33341">
        <w:rPr>
          <w:color w:val="auto"/>
          <w:sz w:val="22"/>
          <w:szCs w:val="22"/>
        </w:rPr>
        <w:t xml:space="preserve"> </w:t>
      </w:r>
    </w:p>
    <w:p w14:paraId="7484E5ED" w14:textId="34A825AF" w:rsidR="00911212" w:rsidRPr="00F33341" w:rsidRDefault="0097295B" w:rsidP="009D3F51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F33341">
        <w:rPr>
          <w:color w:val="auto"/>
          <w:sz w:val="22"/>
          <w:szCs w:val="22"/>
        </w:rPr>
        <w:t>- vizualizace v tiskové kvalitě (min. 3 ks)</w:t>
      </w:r>
      <w:r w:rsidR="00807B97">
        <w:rPr>
          <w:color w:val="auto"/>
          <w:sz w:val="22"/>
          <w:szCs w:val="22"/>
        </w:rPr>
        <w:t>.</w:t>
      </w:r>
    </w:p>
    <w:p w14:paraId="2426D3FC" w14:textId="77777777" w:rsidR="00940DD9" w:rsidRPr="00940DD9" w:rsidRDefault="00940DD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FD" w14:textId="77777777" w:rsidR="00940DD9" w:rsidRPr="00940DD9" w:rsidRDefault="00940DD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940DD9">
        <w:rPr>
          <w:rFonts w:ascii="Linux Libertine O" w:hAnsi="Linux Libertine O" w:cs="Linux Libertine O"/>
          <w:sz w:val="22"/>
          <w:szCs w:val="22"/>
        </w:rPr>
        <w:t>Čistopis bude odevzdán jako portfolio ve formátu A3</w:t>
      </w:r>
      <w:r w:rsidR="000D1090">
        <w:rPr>
          <w:rFonts w:ascii="Linux Libertine O" w:hAnsi="Linux Libertine O" w:cs="Linux Libertine O"/>
          <w:sz w:val="22"/>
          <w:szCs w:val="22"/>
        </w:rPr>
        <w:t xml:space="preserve">. </w:t>
      </w:r>
    </w:p>
    <w:p w14:paraId="2426D3FE" w14:textId="77777777" w:rsidR="0025598E" w:rsidRDefault="0025598E" w:rsidP="009D3F51">
      <w:pPr>
        <w:pStyle w:val="KAMTextbn"/>
        <w:jc w:val="both"/>
        <w:rPr>
          <w:rFonts w:ascii="Linux Libertine O" w:hAnsi="Linux Libertine O" w:cs="Linux Libertine O"/>
          <w:color w:val="F4B083" w:themeColor="accent2" w:themeTint="99"/>
          <w:sz w:val="22"/>
          <w:szCs w:val="22"/>
        </w:rPr>
      </w:pPr>
    </w:p>
    <w:p w14:paraId="5C5941AB" w14:textId="77777777" w:rsidR="009D3F51" w:rsidRDefault="009D3F51" w:rsidP="009D3F51">
      <w:pPr>
        <w:pStyle w:val="KAMTextbn"/>
        <w:jc w:val="both"/>
        <w:rPr>
          <w:rFonts w:ascii="Linux Libertine O" w:hAnsi="Linux Libertine O" w:cs="Linux Libertine O"/>
          <w:color w:val="F4B083" w:themeColor="accent2" w:themeTint="99"/>
          <w:sz w:val="22"/>
          <w:szCs w:val="22"/>
        </w:rPr>
      </w:pPr>
    </w:p>
    <w:p w14:paraId="2426D400" w14:textId="77777777" w:rsidR="00714AB3" w:rsidRPr="00714AB3" w:rsidRDefault="008F7AEF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bookmarkStart w:id="10" w:name="OLE_LINK12"/>
      <w:bookmarkStart w:id="11" w:name="OLE_LINK13"/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2.6 </w:t>
      </w:r>
    </w:p>
    <w:p w14:paraId="2426D401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2" w14:textId="38EB9ACB" w:rsidR="008F7AEF" w:rsidRDefault="008F7AEF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Objednatel se zavazuje,</w:t>
      </w:r>
      <w:r w:rsidRPr="00F33341">
        <w:rPr>
          <w:rFonts w:ascii="Linux Libertine O" w:hAnsi="Linux Libertine O" w:cs="Linux Libertine O"/>
          <w:sz w:val="22"/>
          <w:szCs w:val="22"/>
        </w:rPr>
        <w:t xml:space="preserve"> že </w:t>
      </w:r>
      <w:r w:rsidR="00FA36E1" w:rsidRPr="00F33341">
        <w:rPr>
          <w:rFonts w:ascii="Linux Libertine O" w:hAnsi="Linux Libertine O" w:cs="Linux Libertine O"/>
          <w:sz w:val="22"/>
          <w:szCs w:val="22"/>
        </w:rPr>
        <w:t>prostřednictvím Kanceláře architektury města Karlovy Vary</w:t>
      </w:r>
      <w:r w:rsidR="00FA36E1">
        <w:rPr>
          <w:rFonts w:ascii="Linux Libertine O" w:hAnsi="Linux Libertine O" w:cs="Linux Libertine O"/>
          <w:sz w:val="22"/>
          <w:szCs w:val="22"/>
        </w:rPr>
        <w:t xml:space="preserve"> </w:t>
      </w:r>
      <w:r>
        <w:rPr>
          <w:rFonts w:ascii="Linux Libertine O" w:hAnsi="Linux Libertine O" w:cs="Linux Libertine O"/>
          <w:sz w:val="22"/>
          <w:szCs w:val="22"/>
        </w:rPr>
        <w:t xml:space="preserve">prostuduje 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dokumenty 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ve formě </w:t>
      </w:r>
      <w:r w:rsidR="00807B97">
        <w:rPr>
          <w:rFonts w:ascii="Linux Libertine O" w:hAnsi="Linux Libertine O" w:cs="Linux Libertine O"/>
          <w:sz w:val="22"/>
          <w:szCs w:val="22"/>
        </w:rPr>
        <w:t>hrubopisu a čistopisu studie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, které mu budou 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předané </w:t>
      </w:r>
      <w:r w:rsidR="001B387F">
        <w:rPr>
          <w:rFonts w:ascii="Linux Libertine O" w:hAnsi="Linux Libertine O" w:cs="Linux Libertine O"/>
          <w:sz w:val="22"/>
          <w:szCs w:val="22"/>
        </w:rPr>
        <w:t>Z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hotovitelem, 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sdělí </w:t>
      </w:r>
      <w:r w:rsidR="001B387F">
        <w:rPr>
          <w:rFonts w:ascii="Linux Libertine O" w:hAnsi="Linux Libertine O" w:cs="Linux Libertine O"/>
          <w:sz w:val="22"/>
          <w:szCs w:val="22"/>
        </w:rPr>
        <w:t>Z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hotoviteli bez zbytečného odkladu </w:t>
      </w:r>
      <w:r w:rsidR="003D2D11">
        <w:rPr>
          <w:rFonts w:ascii="Linux Libertine O" w:hAnsi="Linux Libertine O" w:cs="Linux Libertine O"/>
          <w:sz w:val="22"/>
          <w:szCs w:val="22"/>
        </w:rPr>
        <w:t>rozhodnutí a udělí případně nutný souhlas s postupem prací, a to písemnou formou nejpozději do jednoho týdne od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předložení takového dokumentu Objednateli Z</w:t>
      </w:r>
      <w:r w:rsidR="003D2D11">
        <w:rPr>
          <w:rFonts w:ascii="Linux Libertine O" w:hAnsi="Linux Libertine O" w:cs="Linux Libertine O"/>
          <w:sz w:val="22"/>
          <w:szCs w:val="22"/>
        </w:rPr>
        <w:t>hoto</w:t>
      </w:r>
      <w:r w:rsidR="001B387F">
        <w:rPr>
          <w:rFonts w:ascii="Linux Libertine O" w:hAnsi="Linux Libertine O" w:cs="Linux Libertine O"/>
          <w:sz w:val="22"/>
          <w:szCs w:val="22"/>
        </w:rPr>
        <w:t>vitelem. Zjistí-li O</w:t>
      </w:r>
      <w:r w:rsidR="003D2D11">
        <w:rPr>
          <w:rFonts w:ascii="Linux Libertine O" w:hAnsi="Linux Libertine O" w:cs="Linux Libertine O"/>
          <w:sz w:val="22"/>
          <w:szCs w:val="22"/>
        </w:rPr>
        <w:t>bjednatel nebo dozví-li se nějakým j</w:t>
      </w:r>
      <w:r w:rsidR="001B387F">
        <w:rPr>
          <w:rFonts w:ascii="Linux Libertine O" w:hAnsi="Linux Libertine O" w:cs="Linux Libertine O"/>
          <w:sz w:val="22"/>
          <w:szCs w:val="22"/>
        </w:rPr>
        <w:t>iným způsobem o rozporech mezi Z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hotovitelem a požadavky zakázky, uvědomí </w:t>
      </w:r>
      <w:r w:rsidR="001B387F">
        <w:rPr>
          <w:rFonts w:ascii="Linux Libertine O" w:hAnsi="Linux Libertine O" w:cs="Linux Libertine O"/>
          <w:sz w:val="22"/>
          <w:szCs w:val="22"/>
        </w:rPr>
        <w:t>o zjištěné skutečnosti písemně Z</w:t>
      </w:r>
      <w:r w:rsidR="003D2D11">
        <w:rPr>
          <w:rFonts w:ascii="Linux Libertine O" w:hAnsi="Linux Libertine O" w:cs="Linux Libertine O"/>
          <w:sz w:val="22"/>
          <w:szCs w:val="22"/>
        </w:rPr>
        <w:t>hotovitele bez zbytečného prodlení.</w:t>
      </w:r>
    </w:p>
    <w:bookmarkEnd w:id="10"/>
    <w:bookmarkEnd w:id="11"/>
    <w:p w14:paraId="2426D404" w14:textId="77777777" w:rsidR="00714AB3" w:rsidRDefault="00714AB3" w:rsidP="009D3F51">
      <w:pPr>
        <w:pStyle w:val="KAMTextbn"/>
        <w:ind w:left="-774"/>
        <w:jc w:val="both"/>
        <w:rPr>
          <w:rFonts w:ascii="Linux Libertine O" w:hAnsi="Linux Libertine O" w:cs="Linux Libertine O"/>
          <w:sz w:val="22"/>
          <w:szCs w:val="22"/>
        </w:rPr>
      </w:pPr>
    </w:p>
    <w:p w14:paraId="67393514" w14:textId="77777777" w:rsidR="009D3F51" w:rsidRDefault="009D3F51" w:rsidP="009D3F51">
      <w:pPr>
        <w:pStyle w:val="KAMTextbn"/>
        <w:ind w:left="-77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5" w14:textId="77777777" w:rsidR="00714AB3" w:rsidRPr="00714AB3" w:rsidRDefault="003D2D1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2.7 </w:t>
      </w:r>
    </w:p>
    <w:p w14:paraId="2426D406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7" w14:textId="2FA74674" w:rsidR="003D2D11" w:rsidRDefault="003D2D1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Textové a gra</w:t>
      </w:r>
      <w:r w:rsidR="003E4F3B">
        <w:rPr>
          <w:rFonts w:ascii="Linux Libertine O" w:hAnsi="Linux Libertine O" w:cs="Linux Libertine O"/>
          <w:sz w:val="22"/>
          <w:szCs w:val="22"/>
        </w:rPr>
        <w:t>fické výstupy zašle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Zhotovitel O</w:t>
      </w:r>
      <w:r>
        <w:rPr>
          <w:rFonts w:ascii="Linux Libertine O" w:hAnsi="Linux Libertine O" w:cs="Linux Libertine O"/>
          <w:sz w:val="22"/>
          <w:szCs w:val="22"/>
        </w:rPr>
        <w:t>bjednateli vždy v elektronické podobě</w:t>
      </w:r>
      <w:r w:rsidR="003E4F3B">
        <w:rPr>
          <w:rFonts w:ascii="Linux Libertine O" w:hAnsi="Linux Libertine O" w:cs="Linux Libertine O"/>
          <w:sz w:val="22"/>
          <w:szCs w:val="22"/>
        </w:rPr>
        <w:t xml:space="preserve"> </w:t>
      </w:r>
      <w:r w:rsidR="007A589E">
        <w:rPr>
          <w:rFonts w:ascii="Linux Libertine O" w:hAnsi="Linux Libertine O" w:cs="Linux Libertine O"/>
          <w:sz w:val="22"/>
          <w:szCs w:val="22"/>
        </w:rPr>
        <w:t>e-</w:t>
      </w:r>
      <w:r w:rsidR="003E4F3B">
        <w:rPr>
          <w:rFonts w:ascii="Linux Libertine O" w:hAnsi="Linux Libertine O" w:cs="Linux Libertine O"/>
          <w:sz w:val="22"/>
          <w:szCs w:val="22"/>
        </w:rPr>
        <w:t>mailem</w:t>
      </w:r>
      <w:r>
        <w:rPr>
          <w:rFonts w:ascii="Linux Libertine O" w:hAnsi="Linux Libertine O" w:cs="Linux Libertine O"/>
          <w:sz w:val="22"/>
          <w:szCs w:val="22"/>
        </w:rPr>
        <w:t xml:space="preserve"> (</w:t>
      </w:r>
      <w:r w:rsidR="003E4F3B">
        <w:rPr>
          <w:rFonts w:ascii="Linux Libertine O" w:hAnsi="Linux Libertine O" w:cs="Linux Libertine O"/>
          <w:sz w:val="22"/>
          <w:szCs w:val="22"/>
        </w:rPr>
        <w:t xml:space="preserve">ve formátech </w:t>
      </w:r>
      <w:r w:rsidR="0025598E">
        <w:rPr>
          <w:rFonts w:ascii="Linux Libertine O" w:hAnsi="Linux Libertine O" w:cs="Linux Libertine O"/>
          <w:sz w:val="22"/>
          <w:szCs w:val="22"/>
        </w:rPr>
        <w:t>PDF</w:t>
      </w:r>
      <w:r w:rsidR="003E4F3B">
        <w:rPr>
          <w:rFonts w:ascii="Linux Libertine O" w:hAnsi="Linux Libertine O" w:cs="Linux Libertine O"/>
          <w:sz w:val="22"/>
          <w:szCs w:val="22"/>
        </w:rPr>
        <w:t xml:space="preserve"> a DWG nebo v podobném otevřeném formátu</w:t>
      </w:r>
      <w:r>
        <w:rPr>
          <w:rFonts w:ascii="Linux Libertine O" w:hAnsi="Linux Libertine O" w:cs="Linux Libertine O"/>
          <w:sz w:val="22"/>
          <w:szCs w:val="22"/>
        </w:rPr>
        <w:t>).</w:t>
      </w:r>
    </w:p>
    <w:p w14:paraId="2426D40A" w14:textId="0EEEF379" w:rsidR="00714AB3" w:rsidRPr="00714AB3" w:rsidRDefault="003D2D1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lastRenderedPageBreak/>
        <w:t xml:space="preserve">2.8 </w:t>
      </w:r>
    </w:p>
    <w:p w14:paraId="2426D40B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C" w14:textId="5459AD10" w:rsidR="003D2D11" w:rsidRDefault="003D2D1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Objednatel se zavazuje řádně provedené dílo převzít </w:t>
      </w:r>
      <w:r w:rsidR="000A3635">
        <w:rPr>
          <w:rFonts w:ascii="Linux Libertine O" w:hAnsi="Linux Libertine O" w:cs="Linux Libertine O"/>
          <w:sz w:val="22"/>
          <w:szCs w:val="22"/>
        </w:rPr>
        <w:t>a z</w:t>
      </w:r>
      <w:r w:rsidR="00EE348A">
        <w:rPr>
          <w:rFonts w:ascii="Linux Libertine O" w:hAnsi="Linux Libertine O" w:cs="Linux Libertine O"/>
          <w:sz w:val="22"/>
          <w:szCs w:val="22"/>
        </w:rPr>
        <w:t>aplatit cenu za jeho provedení Z</w:t>
      </w:r>
      <w:r w:rsidR="000A3635">
        <w:rPr>
          <w:rFonts w:ascii="Linux Libertine O" w:hAnsi="Linux Libertine O" w:cs="Linux Libertine O"/>
          <w:sz w:val="22"/>
          <w:szCs w:val="22"/>
        </w:rPr>
        <w:t>hotoviteli.</w:t>
      </w:r>
    </w:p>
    <w:p w14:paraId="0C5FFD4F" w14:textId="77777777" w:rsidR="00EE348A" w:rsidRPr="009D3F51" w:rsidRDefault="00EE348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D67D351" w14:textId="77777777" w:rsidR="009D3F51" w:rsidRP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1" w14:textId="155840F8" w:rsidR="00714AB3" w:rsidRPr="00714AB3" w:rsidRDefault="000A3635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2.9 </w:t>
      </w:r>
    </w:p>
    <w:p w14:paraId="2426D412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4" w14:textId="3AFE4931" w:rsidR="000A3635" w:rsidRDefault="007A589E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Smluvní strany se</w:t>
      </w:r>
      <w:r w:rsidR="000A3635">
        <w:rPr>
          <w:rFonts w:ascii="Linux Libertine O" w:hAnsi="Linux Libertine O" w:cs="Linux Libertine O"/>
          <w:sz w:val="22"/>
          <w:szCs w:val="22"/>
        </w:rPr>
        <w:t xml:space="preserve"> dohodly, že předmět plnění smlouvy nebude obsahovat řešení majetkoprávních </w:t>
      </w:r>
      <w:r>
        <w:rPr>
          <w:rFonts w:ascii="Linux Libertine O" w:hAnsi="Linux Libertine O" w:cs="Linux Libertine O"/>
          <w:sz w:val="22"/>
          <w:szCs w:val="22"/>
        </w:rPr>
        <w:t>vztahů k pozemkům, stavbám a věcným právům váznoucích na nemovitostech</w:t>
      </w:r>
      <w:r w:rsidR="000A3635">
        <w:rPr>
          <w:rFonts w:ascii="Linux Libertine O" w:hAnsi="Linux Libertine O" w:cs="Linux Libertine O"/>
          <w:sz w:val="22"/>
          <w:szCs w:val="22"/>
        </w:rPr>
        <w:t>, ani vypracování podkladů pro řešení jakýchkoliv navíc vyvolaných investic, při podpisu smlouvy doposu</w:t>
      </w:r>
      <w:r w:rsidR="0097295B">
        <w:rPr>
          <w:rFonts w:ascii="Linux Libertine O" w:hAnsi="Linux Libertine O" w:cs="Linux Libertine O"/>
          <w:sz w:val="22"/>
          <w:szCs w:val="22"/>
        </w:rPr>
        <w:t>d nepředpokládaných a neznámých.</w:t>
      </w:r>
    </w:p>
    <w:p w14:paraId="0A7D1646" w14:textId="77777777" w:rsidR="00E47DE5" w:rsidRDefault="00E47DE5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6D2CFEB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6" w14:textId="77777777" w:rsidR="00714AB3" w:rsidRPr="00714AB3" w:rsidRDefault="000A3635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bookmarkStart w:id="12" w:name="OLE_LINK16"/>
      <w:bookmarkStart w:id="13" w:name="OLE_LINK17"/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2.10 </w:t>
      </w:r>
    </w:p>
    <w:p w14:paraId="2426D417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8" w14:textId="797C609C" w:rsidR="000A3635" w:rsidRDefault="007A589E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Smluvní strany se </w:t>
      </w:r>
      <w:r w:rsidR="000A3635">
        <w:rPr>
          <w:rFonts w:ascii="Linux Libertine O" w:hAnsi="Linux Libertine O" w:cs="Linux Libertine O"/>
          <w:sz w:val="22"/>
          <w:szCs w:val="22"/>
        </w:rPr>
        <w:t>dohodly, že dojde-li při realizaci díla k jakýmkoliv změnám, doplňkům, rozšíření nebo omezení předmětu plnění smlouvy oproti sjednanému předmětu plnění, jsou smluvní strany povinny je před jejich provedením projednat s druhou smluvní stranou a předem je písemně odsouhlasit formou dodatků ke smlouvě.</w:t>
      </w:r>
    </w:p>
    <w:bookmarkEnd w:id="12"/>
    <w:bookmarkEnd w:id="13"/>
    <w:p w14:paraId="429505EF" w14:textId="77777777" w:rsidR="005D49AA" w:rsidRDefault="005D49A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A" w14:textId="77777777" w:rsidR="00242DF9" w:rsidRDefault="00242DF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B" w14:textId="77777777" w:rsidR="000A3635" w:rsidRPr="00D3300E" w:rsidRDefault="001025A0" w:rsidP="009D3F51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bookmarkStart w:id="14" w:name="OLE_LINK21"/>
      <w:bookmarkStart w:id="15" w:name="OLE_LINK22"/>
      <w:r>
        <w:rPr>
          <w:rFonts w:ascii="HelveticaNeueLT W1G 67 MdCn" w:hAnsi="HelveticaNeueLT W1G 67 MdCn"/>
          <w:sz w:val="28"/>
          <w:szCs w:val="28"/>
        </w:rPr>
        <w:t>3</w:t>
      </w:r>
      <w:r>
        <w:rPr>
          <w:rFonts w:ascii="HelveticaNeueLT W1G 67 MdCn" w:hAnsi="HelveticaNeueLT W1G 67 MdCn"/>
          <w:sz w:val="28"/>
          <w:szCs w:val="28"/>
        </w:rPr>
        <w:tab/>
      </w:r>
      <w:r w:rsidR="000A3635">
        <w:rPr>
          <w:rFonts w:ascii="HelveticaNeueLT W1G 67 MdCn" w:hAnsi="HelveticaNeueLT W1G 67 MdCn"/>
          <w:sz w:val="28"/>
          <w:szCs w:val="28"/>
        </w:rPr>
        <w:t>Cena díla a platební podmínky</w:t>
      </w:r>
    </w:p>
    <w:bookmarkEnd w:id="14"/>
    <w:bookmarkEnd w:id="15"/>
    <w:p w14:paraId="2426D41C" w14:textId="77777777" w:rsidR="000A3635" w:rsidRDefault="000A3635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D" w14:textId="77777777" w:rsidR="00714AB3" w:rsidRPr="00714AB3" w:rsidRDefault="000A3635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3.1 </w:t>
      </w:r>
    </w:p>
    <w:p w14:paraId="2426D41E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F" w14:textId="260B2D96" w:rsidR="000A3635" w:rsidRDefault="000A3635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C</w:t>
      </w:r>
      <w:r w:rsidR="007A589E">
        <w:rPr>
          <w:rFonts w:ascii="Linux Libertine O" w:hAnsi="Linux Libertine O" w:cs="Linux Libertine O"/>
          <w:sz w:val="22"/>
          <w:szCs w:val="22"/>
        </w:rPr>
        <w:t>elková c</w:t>
      </w:r>
      <w:r>
        <w:rPr>
          <w:rFonts w:ascii="Linux Libertine O" w:hAnsi="Linux Libertine O" w:cs="Linux Libertine O"/>
          <w:sz w:val="22"/>
          <w:szCs w:val="22"/>
        </w:rPr>
        <w:t>ena díla je stanovena v souladu s právními předpisy takto:</w:t>
      </w:r>
    </w:p>
    <w:p w14:paraId="2426D420" w14:textId="77777777" w:rsidR="000A3635" w:rsidRDefault="000D1090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ab/>
      </w:r>
    </w:p>
    <w:p w14:paraId="7BCE2BF2" w14:textId="5F3E5671" w:rsidR="007E3786" w:rsidRDefault="007E3786" w:rsidP="009D3F51">
      <w:pPr>
        <w:pStyle w:val="KAMTextbn"/>
        <w:tabs>
          <w:tab w:val="right" w:pos="1701"/>
        </w:tabs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Cena bez</w:t>
      </w:r>
      <w:r w:rsidR="0026373B">
        <w:rPr>
          <w:rFonts w:ascii="Linux Libertine O" w:hAnsi="Linux Libertine O" w:cs="Linux Libertine O"/>
          <w:sz w:val="22"/>
          <w:szCs w:val="22"/>
        </w:rPr>
        <w:t xml:space="preserve"> DPH:</w:t>
      </w:r>
      <w:r w:rsidR="00DD40D8">
        <w:rPr>
          <w:rFonts w:ascii="Linux Libertine O" w:hAnsi="Linux Libertine O" w:cs="Linux Libertine O"/>
          <w:sz w:val="22"/>
          <w:szCs w:val="22"/>
        </w:rPr>
        <w:tab/>
      </w:r>
      <w:r w:rsidR="00124144">
        <w:rPr>
          <w:rFonts w:ascii="Linux Libertine O" w:hAnsi="Linux Libertine O" w:cs="Linux Libertine O"/>
          <w:sz w:val="22"/>
          <w:szCs w:val="22"/>
        </w:rPr>
        <w:t xml:space="preserve">320 000 </w:t>
      </w:r>
      <w:r w:rsidR="00DD40D8">
        <w:rPr>
          <w:rFonts w:ascii="Linux Libertine O" w:hAnsi="Linux Libertine O" w:cs="Linux Libertine O"/>
          <w:sz w:val="22"/>
          <w:szCs w:val="22"/>
        </w:rPr>
        <w:t>Kč</w:t>
      </w:r>
    </w:p>
    <w:p w14:paraId="2264765F" w14:textId="77777777" w:rsidR="007E3786" w:rsidRDefault="007E3786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393494F6" w14:textId="18FB428D" w:rsidR="007E3786" w:rsidRDefault="007E3786" w:rsidP="009D3F51">
      <w:pPr>
        <w:pStyle w:val="KAMTextbn"/>
        <w:tabs>
          <w:tab w:val="right" w:pos="1701"/>
        </w:tabs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Výše DPH: </w:t>
      </w:r>
      <w:r w:rsidR="00DD40D8">
        <w:rPr>
          <w:rFonts w:ascii="Linux Libertine O" w:hAnsi="Linux Libertine O" w:cs="Linux Libertine O"/>
          <w:sz w:val="22"/>
          <w:szCs w:val="22"/>
        </w:rPr>
        <w:tab/>
      </w:r>
      <w:r w:rsidR="00124144">
        <w:rPr>
          <w:rFonts w:ascii="Linux Libertine O" w:hAnsi="Linux Libertine O" w:cs="Linux Libertine O"/>
          <w:sz w:val="22"/>
          <w:szCs w:val="22"/>
        </w:rPr>
        <w:t xml:space="preserve">67 200 </w:t>
      </w:r>
      <w:r w:rsidR="00DD40D8">
        <w:rPr>
          <w:rFonts w:ascii="Linux Libertine O" w:hAnsi="Linux Libertine O" w:cs="Linux Libertine O"/>
          <w:sz w:val="22"/>
          <w:szCs w:val="22"/>
        </w:rPr>
        <w:t>Kč</w:t>
      </w:r>
      <w:r w:rsidR="00DD40D8">
        <w:rPr>
          <w:rFonts w:ascii="Linux Libertine O" w:hAnsi="Linux Libertine O" w:cs="Linux Libertine O"/>
          <w:sz w:val="22"/>
          <w:szCs w:val="22"/>
        </w:rPr>
        <w:tab/>
      </w:r>
    </w:p>
    <w:p w14:paraId="6A3608D7" w14:textId="77777777" w:rsidR="007E3786" w:rsidRDefault="007E3786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1" w14:textId="170330DA" w:rsidR="0026373B" w:rsidRDefault="007E3786" w:rsidP="009D3F51">
      <w:pPr>
        <w:pStyle w:val="KAMTextbn"/>
        <w:tabs>
          <w:tab w:val="right" w:pos="1701"/>
        </w:tabs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Cena vč. DPH:</w:t>
      </w:r>
      <w:r w:rsidR="00E47DE5">
        <w:rPr>
          <w:rFonts w:ascii="Linux Libertine O" w:hAnsi="Linux Libertine O" w:cs="Linux Libertine O"/>
          <w:sz w:val="22"/>
          <w:szCs w:val="22"/>
        </w:rPr>
        <w:tab/>
      </w:r>
      <w:r w:rsidR="00124144">
        <w:rPr>
          <w:rFonts w:ascii="Linux Libertine O" w:hAnsi="Linux Libertine O" w:cs="Linux Libertine O"/>
          <w:sz w:val="22"/>
          <w:szCs w:val="22"/>
        </w:rPr>
        <w:t>387 200</w:t>
      </w:r>
      <w:r w:rsidR="00DD40D8">
        <w:rPr>
          <w:rFonts w:ascii="Linux Libertine O" w:hAnsi="Linux Libertine O" w:cs="Linux Libertine O"/>
          <w:sz w:val="22"/>
          <w:szCs w:val="22"/>
        </w:rPr>
        <w:t xml:space="preserve"> Kč</w:t>
      </w:r>
      <w:r w:rsidR="0026373B">
        <w:rPr>
          <w:rFonts w:ascii="Linux Libertine O" w:hAnsi="Linux Libertine O" w:cs="Linux Libertine O"/>
          <w:sz w:val="22"/>
          <w:szCs w:val="22"/>
        </w:rPr>
        <w:tab/>
      </w:r>
    </w:p>
    <w:p w14:paraId="2426D422" w14:textId="77777777" w:rsidR="003D2D11" w:rsidRDefault="003D2D1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3" w14:textId="380A5227" w:rsidR="003D2D11" w:rsidRDefault="0026373B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 je</w:t>
      </w:r>
      <w:r w:rsidR="00DD40D8">
        <w:rPr>
          <w:rFonts w:ascii="Linux Libertine O" w:hAnsi="Linux Libertine O" w:cs="Linux Libertine O"/>
          <w:sz w:val="22"/>
          <w:szCs w:val="22"/>
        </w:rPr>
        <w:t xml:space="preserve"> </w:t>
      </w:r>
      <w:r>
        <w:rPr>
          <w:rFonts w:ascii="Linux Libertine O" w:hAnsi="Linux Libertine O" w:cs="Linux Libertine O"/>
          <w:sz w:val="22"/>
          <w:szCs w:val="22"/>
        </w:rPr>
        <w:t>plátcem DPH.</w:t>
      </w:r>
    </w:p>
    <w:p w14:paraId="2426D424" w14:textId="77777777" w:rsidR="003D2D11" w:rsidRDefault="003D2D1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E8AFC34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6" w14:textId="77777777" w:rsidR="00714AB3" w:rsidRPr="00714AB3" w:rsidRDefault="0026373B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3.2 </w:t>
      </w:r>
    </w:p>
    <w:p w14:paraId="2426D427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8" w14:textId="66AC71FF" w:rsidR="003D2D11" w:rsidRPr="00EE348A" w:rsidRDefault="0026373B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EE348A">
        <w:rPr>
          <w:rFonts w:ascii="Linux Libertine O" w:hAnsi="Linux Libertine O" w:cs="Linux Libertine O"/>
          <w:sz w:val="22"/>
          <w:szCs w:val="22"/>
        </w:rPr>
        <w:t>Cena je stanovena jako nejvýše přípustná. Ke změně může dojít pouze při změ</w:t>
      </w:r>
      <w:r w:rsidR="00714AB3" w:rsidRPr="00EE348A">
        <w:rPr>
          <w:rFonts w:ascii="Linux Libertine O" w:hAnsi="Linux Libertine O" w:cs="Linux Libertine O"/>
          <w:sz w:val="22"/>
          <w:szCs w:val="22"/>
        </w:rPr>
        <w:t>ně zákonných sazeb DPH nebo viz</w:t>
      </w:r>
      <w:r w:rsidR="007A589E">
        <w:rPr>
          <w:rFonts w:ascii="Linux Libertine O" w:hAnsi="Linux Libertine O" w:cs="Linux Libertine O"/>
          <w:sz w:val="22"/>
          <w:szCs w:val="22"/>
        </w:rPr>
        <w:t xml:space="preserve"> odst.</w:t>
      </w:r>
      <w:r w:rsidRPr="00EE348A">
        <w:rPr>
          <w:rFonts w:ascii="Linux Libertine O" w:hAnsi="Linux Libertine O" w:cs="Linux Libertine O"/>
          <w:sz w:val="22"/>
          <w:szCs w:val="22"/>
        </w:rPr>
        <w:t xml:space="preserve"> 2.10</w:t>
      </w:r>
      <w:r w:rsidR="001B0DB3" w:rsidRPr="00EE348A">
        <w:rPr>
          <w:rFonts w:ascii="Linux Libertine O" w:hAnsi="Linux Libertine O" w:cs="Linux Libertine O"/>
          <w:sz w:val="22"/>
          <w:szCs w:val="22"/>
        </w:rPr>
        <w:t xml:space="preserve"> </w:t>
      </w:r>
      <w:r w:rsidR="007A589E">
        <w:rPr>
          <w:rFonts w:ascii="Linux Libertine O" w:hAnsi="Linux Libertine O" w:cs="Linux Libertine O"/>
          <w:sz w:val="22"/>
          <w:szCs w:val="22"/>
        </w:rPr>
        <w:t xml:space="preserve">článku 2 </w:t>
      </w:r>
      <w:proofErr w:type="gramStart"/>
      <w:r w:rsidR="007A589E">
        <w:rPr>
          <w:rFonts w:ascii="Linux Libertine O" w:hAnsi="Linux Libertine O" w:cs="Linux Libertine O"/>
          <w:sz w:val="22"/>
          <w:szCs w:val="22"/>
        </w:rPr>
        <w:t>této</w:t>
      </w:r>
      <w:proofErr w:type="gramEnd"/>
      <w:r w:rsidR="007A589E">
        <w:rPr>
          <w:rFonts w:ascii="Linux Libertine O" w:hAnsi="Linux Libertine O" w:cs="Linux Libertine O"/>
          <w:sz w:val="22"/>
          <w:szCs w:val="22"/>
        </w:rPr>
        <w:t xml:space="preserve"> smlouvy. </w:t>
      </w:r>
      <w:r w:rsidR="001B0DB3" w:rsidRPr="00EE348A">
        <w:rPr>
          <w:rFonts w:ascii="Linux Libertine O" w:hAnsi="Linux Libertine O" w:cs="Linux Libertine O"/>
          <w:sz w:val="22"/>
          <w:szCs w:val="22"/>
        </w:rPr>
        <w:t>Ve druhém z uvedených případů bude ke smlouvě uzavřen písemný dodatek.</w:t>
      </w:r>
    </w:p>
    <w:p w14:paraId="671669EA" w14:textId="77777777" w:rsidR="005D49AA" w:rsidRDefault="005D49AA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2B" w14:textId="322FF1D7" w:rsidR="00714AB3" w:rsidRPr="00714AB3" w:rsidRDefault="0026373B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lastRenderedPageBreak/>
        <w:t xml:space="preserve">3.3 </w:t>
      </w:r>
    </w:p>
    <w:p w14:paraId="2426D42C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D" w14:textId="369D3D9C" w:rsidR="0026373B" w:rsidRDefault="0026373B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Veškeré náklady vzniklé </w:t>
      </w:r>
      <w:r w:rsidR="00EE348A">
        <w:rPr>
          <w:rFonts w:ascii="Linux Libertine O" w:hAnsi="Linux Libertine O" w:cs="Linux Libertine O"/>
          <w:sz w:val="22"/>
          <w:szCs w:val="22"/>
        </w:rPr>
        <w:t>Z</w:t>
      </w:r>
      <w:r>
        <w:rPr>
          <w:rFonts w:ascii="Linux Libertine O" w:hAnsi="Linux Libertine O" w:cs="Linux Libertine O"/>
          <w:sz w:val="22"/>
          <w:szCs w:val="22"/>
        </w:rPr>
        <w:t>hotoviteli v souvislosti s prováděním díla jsou zahrnuty v celkové ceně díla.</w:t>
      </w:r>
      <w:r w:rsidR="006D10A1">
        <w:rPr>
          <w:rFonts w:ascii="Linux Libertine O" w:hAnsi="Linux Libertine O" w:cs="Linux Libertine O"/>
          <w:sz w:val="22"/>
          <w:szCs w:val="22"/>
        </w:rPr>
        <w:t xml:space="preserve"> V celkové ceně díla je zahrnuta i případná autorská odměna za činnost či svolení Zhotovitele dle autorského zákona, tak jak jsou uvedeny v článku 8, odst. 8.1, odst. 8.2, odst. 8.5 a odst. 8.7 této smlouvy. </w:t>
      </w:r>
      <w:r w:rsidR="001B387F">
        <w:rPr>
          <w:rFonts w:ascii="Linux Libertine O" w:hAnsi="Linux Libertine O" w:cs="Linux Libertine O"/>
          <w:sz w:val="22"/>
          <w:szCs w:val="22"/>
        </w:rPr>
        <w:t>Objednatel poskytne Z</w:t>
      </w:r>
      <w:r>
        <w:rPr>
          <w:rFonts w:ascii="Linux Libertine O" w:hAnsi="Linux Libertine O" w:cs="Linux Libertine O"/>
          <w:sz w:val="22"/>
          <w:szCs w:val="22"/>
        </w:rPr>
        <w:t>hotoviteli zálohovou platbu ve výši 50</w:t>
      </w:r>
      <w:r w:rsidR="00714AB3">
        <w:rPr>
          <w:rFonts w:ascii="Linux Libertine O" w:hAnsi="Linux Libertine O" w:cs="Linux Libertine O"/>
          <w:sz w:val="22"/>
          <w:szCs w:val="22"/>
        </w:rPr>
        <w:t xml:space="preserve"> </w:t>
      </w:r>
      <w:r>
        <w:rPr>
          <w:rFonts w:ascii="Linux Libertine O" w:hAnsi="Linux Libertine O" w:cs="Linux Libertine O"/>
          <w:sz w:val="22"/>
          <w:szCs w:val="22"/>
        </w:rPr>
        <w:t>% z</w:t>
      </w:r>
      <w:r w:rsidR="00FA36E1">
        <w:rPr>
          <w:rFonts w:ascii="Linux Libertine O" w:hAnsi="Linux Libertine O" w:cs="Linux Libertine O"/>
          <w:sz w:val="22"/>
          <w:szCs w:val="22"/>
        </w:rPr>
        <w:t xml:space="preserve"> ceny díla po předání </w:t>
      </w:r>
      <w:r w:rsidR="00A61C37">
        <w:rPr>
          <w:rFonts w:ascii="Linux Libertine O" w:hAnsi="Linux Libertine O" w:cs="Linux Libertine O"/>
          <w:sz w:val="22"/>
          <w:szCs w:val="22"/>
        </w:rPr>
        <w:t>hrubopisu</w:t>
      </w:r>
      <w:r w:rsidR="00FA36E1">
        <w:rPr>
          <w:rFonts w:ascii="Linux Libertine O" w:hAnsi="Linux Libertine O" w:cs="Linux Libertine O"/>
          <w:sz w:val="22"/>
          <w:szCs w:val="22"/>
        </w:rPr>
        <w:t xml:space="preserve"> S</w:t>
      </w:r>
      <w:r>
        <w:rPr>
          <w:rFonts w:ascii="Linux Libertine O" w:hAnsi="Linux Libertine O" w:cs="Linux Libertine O"/>
          <w:sz w:val="22"/>
          <w:szCs w:val="22"/>
        </w:rPr>
        <w:t>tudie.</w:t>
      </w:r>
    </w:p>
    <w:p w14:paraId="64FA3872" w14:textId="77777777" w:rsidR="009D3F51" w:rsidRDefault="009D3F5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6E545A6F" w14:textId="77777777" w:rsidR="009D3F51" w:rsidRDefault="009D3F5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33" w14:textId="020EF03F" w:rsidR="00714AB3" w:rsidRDefault="000D1090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>
        <w:rPr>
          <w:rFonts w:ascii="HelveticaNeueLT W1G 67 MdCn" w:hAnsi="HelveticaNeueLT W1G 67 MdCn" w:cs="Linux Libertine O"/>
          <w:sz w:val="22"/>
          <w:szCs w:val="22"/>
        </w:rPr>
        <w:t>3</w:t>
      </w:r>
      <w:r w:rsidR="0026373B" w:rsidRPr="00714AB3">
        <w:rPr>
          <w:rFonts w:ascii="HelveticaNeueLT W1G 67 MdCn" w:hAnsi="HelveticaNeueLT W1G 67 MdCn" w:cs="Linux Libertine O"/>
          <w:sz w:val="22"/>
          <w:szCs w:val="22"/>
        </w:rPr>
        <w:t xml:space="preserve">.4 </w:t>
      </w:r>
    </w:p>
    <w:p w14:paraId="2426D434" w14:textId="77777777" w:rsidR="000D1090" w:rsidRPr="00714AB3" w:rsidRDefault="000D1090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35" w14:textId="1F6534D4" w:rsidR="0026373B" w:rsidRPr="004A292A" w:rsidRDefault="0026373B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Práce budou v</w:t>
      </w:r>
      <w:r w:rsidR="00400A3F">
        <w:rPr>
          <w:rFonts w:ascii="Linux Libertine O" w:hAnsi="Linux Libertine O" w:cs="Linux Libertine O"/>
          <w:sz w:val="22"/>
          <w:szCs w:val="22"/>
        </w:rPr>
        <w:t>y</w:t>
      </w:r>
      <w:r>
        <w:rPr>
          <w:rFonts w:ascii="Linux Libertine O" w:hAnsi="Linux Libertine O" w:cs="Linux Libertine O"/>
          <w:sz w:val="22"/>
          <w:szCs w:val="22"/>
        </w:rPr>
        <w:t xml:space="preserve">účtovány po úplném dokončení hotového a bezvadného díla. </w:t>
      </w:r>
      <w:r w:rsidRPr="004A292A">
        <w:rPr>
          <w:rFonts w:ascii="Linux Libertine O" w:hAnsi="Linux Libertine O" w:cs="Linux Libertine O"/>
          <w:sz w:val="22"/>
          <w:szCs w:val="22"/>
        </w:rPr>
        <w:t>Zhotovitel je povinen da</w:t>
      </w:r>
      <w:r w:rsidR="001B387F" w:rsidRPr="004A292A">
        <w:rPr>
          <w:rFonts w:ascii="Linux Libertine O" w:hAnsi="Linux Libertine O" w:cs="Linux Libertine O"/>
          <w:sz w:val="22"/>
          <w:szCs w:val="22"/>
        </w:rPr>
        <w:t>ňový doklad vystavit a doručit O</w:t>
      </w:r>
      <w:r w:rsidR="00A61C37">
        <w:rPr>
          <w:rFonts w:ascii="Linux Libertine O" w:hAnsi="Linux Libertine O" w:cs="Linux Libertine O"/>
          <w:sz w:val="22"/>
          <w:szCs w:val="22"/>
        </w:rPr>
        <w:t>bjednateli.</w:t>
      </w:r>
    </w:p>
    <w:p w14:paraId="6C431CBE" w14:textId="0BB1A05F" w:rsidR="0097295B" w:rsidRDefault="0097295B" w:rsidP="009D3F51">
      <w:pPr>
        <w:pStyle w:val="KAMTextbn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351E392E" w14:textId="77777777" w:rsidR="009D3F51" w:rsidRDefault="009D3F51" w:rsidP="009D3F51">
      <w:pPr>
        <w:pStyle w:val="KAMTextbn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38" w14:textId="5311C86F" w:rsidR="00714AB3" w:rsidRPr="00714AB3" w:rsidRDefault="0026373B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3.5 </w:t>
      </w:r>
    </w:p>
    <w:p w14:paraId="2426D439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3A" w14:textId="0B479F8F" w:rsidR="0026373B" w:rsidRDefault="0026373B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Daňový doklad musí mít tyto náležitosti: označení daňového dokladu a jeho číslo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, číslo smlouvy o dílo a den jejího uzavření, 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cenu bez DPH, DPH a cenu s DPH, 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označení banky </w:t>
      </w:r>
      <w:r w:rsidR="00EE348A">
        <w:rPr>
          <w:rFonts w:ascii="Linux Libertine O" w:hAnsi="Linux Libertine O" w:cs="Linux Libertine O"/>
          <w:sz w:val="22"/>
          <w:szCs w:val="22"/>
        </w:rPr>
        <w:t>Z</w:t>
      </w:r>
      <w:r w:rsidR="00242DF9">
        <w:rPr>
          <w:rFonts w:ascii="Linux Libertine O" w:hAnsi="Linux Libertine O" w:cs="Linux Libertine O"/>
          <w:sz w:val="22"/>
          <w:szCs w:val="22"/>
        </w:rPr>
        <w:t>hotovitele včetně identifikátoru a čísla účtu, na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 který má být úhrada provedena</w:t>
      </w:r>
      <w:r w:rsidR="00242DF9">
        <w:rPr>
          <w:rFonts w:ascii="Linux Libertine O" w:hAnsi="Linux Libertine O" w:cs="Linux Libertine O"/>
          <w:sz w:val="22"/>
          <w:szCs w:val="22"/>
        </w:rPr>
        <w:t>, den odeslání dokladu a lhůtu splatnosti.</w:t>
      </w:r>
    </w:p>
    <w:p w14:paraId="2426D43C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3846011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3D" w14:textId="77777777" w:rsidR="00714AB3" w:rsidRPr="00714AB3" w:rsidRDefault="00242DF9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3.6 </w:t>
      </w:r>
    </w:p>
    <w:p w14:paraId="2426D43E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3F" w14:textId="77F30B6A" w:rsidR="00242DF9" w:rsidRDefault="00EE348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Daňový doklad vystavený Z</w:t>
      </w:r>
      <w:r w:rsidR="00242DF9">
        <w:rPr>
          <w:rFonts w:ascii="Linux Libertine O" w:hAnsi="Linux Libertine O" w:cs="Linux Libertine O"/>
          <w:sz w:val="22"/>
          <w:szCs w:val="22"/>
        </w:rPr>
        <w:t>hotovitelem je splatný do 30 kal</w:t>
      </w:r>
      <w:r w:rsidR="001B387F">
        <w:rPr>
          <w:rFonts w:ascii="Linux Libertine O" w:hAnsi="Linux Libertine O" w:cs="Linux Libertine O"/>
          <w:sz w:val="22"/>
          <w:szCs w:val="22"/>
        </w:rPr>
        <w:t>endářních dnů po jeho obdržení O</w:t>
      </w:r>
      <w:r w:rsidR="00242DF9">
        <w:rPr>
          <w:rFonts w:ascii="Linux Libertine O" w:hAnsi="Linux Libertine O" w:cs="Linux Libertine O"/>
          <w:sz w:val="22"/>
          <w:szCs w:val="22"/>
        </w:rPr>
        <w:t>bjednatelem. Objednatel může daňový doklad vrátit do data jeho splatnosti, pokud obsahuje nesprávné nebo neúplné náležitosti či údaje. Lhů</w:t>
      </w:r>
      <w:r w:rsidR="007A589E">
        <w:rPr>
          <w:rFonts w:ascii="Linux Libertine O" w:hAnsi="Linux Libertine O" w:cs="Linux Libertine O"/>
          <w:sz w:val="22"/>
          <w:szCs w:val="22"/>
        </w:rPr>
        <w:t xml:space="preserve">ta splatnosti počne běžet 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doručením </w:t>
      </w:r>
      <w:r w:rsidR="007A589E">
        <w:rPr>
          <w:rFonts w:ascii="Linux Libertine O" w:hAnsi="Linux Libertine O" w:cs="Linux Libertine O"/>
          <w:sz w:val="22"/>
          <w:szCs w:val="22"/>
        </w:rPr>
        <w:t>nového</w:t>
      </w:r>
      <w:r w:rsidR="00160BED">
        <w:rPr>
          <w:rFonts w:ascii="Linux Libertine O" w:hAnsi="Linux Libertine O" w:cs="Linux Libertine O"/>
          <w:sz w:val="22"/>
          <w:szCs w:val="22"/>
        </w:rPr>
        <w:t>,</w:t>
      </w:r>
      <w:r w:rsidR="007A589E">
        <w:rPr>
          <w:rFonts w:ascii="Linux Libertine O" w:hAnsi="Linux Libertine O" w:cs="Linux Libertine O"/>
          <w:sz w:val="22"/>
          <w:szCs w:val="22"/>
        </w:rPr>
        <w:t xml:space="preserve"> řádného </w:t>
      </w:r>
      <w:r w:rsidR="00242DF9">
        <w:rPr>
          <w:rFonts w:ascii="Linux Libertine O" w:hAnsi="Linux Libertine O" w:cs="Linux Libertine O"/>
          <w:sz w:val="22"/>
          <w:szCs w:val="22"/>
        </w:rPr>
        <w:t>daňového dokladu.</w:t>
      </w:r>
    </w:p>
    <w:p w14:paraId="341A240D" w14:textId="77777777" w:rsidR="005D49AA" w:rsidRDefault="005D49A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1" w14:textId="77777777" w:rsidR="00242DF9" w:rsidRDefault="00242DF9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2" w14:textId="77777777" w:rsidR="00242DF9" w:rsidRPr="00D3300E" w:rsidRDefault="001025A0" w:rsidP="009D3F51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bookmarkStart w:id="16" w:name="OLE_LINK23"/>
      <w:bookmarkStart w:id="17" w:name="OLE_LINK24"/>
      <w:r>
        <w:rPr>
          <w:rFonts w:ascii="HelveticaNeueLT W1G 67 MdCn" w:hAnsi="HelveticaNeueLT W1G 67 MdCn"/>
          <w:sz w:val="28"/>
          <w:szCs w:val="28"/>
        </w:rPr>
        <w:t>4</w:t>
      </w:r>
      <w:r>
        <w:rPr>
          <w:rFonts w:ascii="HelveticaNeueLT W1G 67 MdCn" w:hAnsi="HelveticaNeueLT W1G 67 MdCn"/>
          <w:sz w:val="28"/>
          <w:szCs w:val="28"/>
        </w:rPr>
        <w:tab/>
      </w:r>
      <w:r w:rsidR="00242DF9">
        <w:rPr>
          <w:rFonts w:ascii="HelveticaNeueLT W1G 67 MdCn" w:hAnsi="HelveticaNeueLT W1G 67 MdCn"/>
          <w:sz w:val="28"/>
          <w:szCs w:val="28"/>
        </w:rPr>
        <w:t>Doba a místo plnění</w:t>
      </w:r>
    </w:p>
    <w:bookmarkEnd w:id="16"/>
    <w:bookmarkEnd w:id="17"/>
    <w:p w14:paraId="2426D443" w14:textId="77777777" w:rsidR="00B13B0F" w:rsidRDefault="00B13B0F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4" w14:textId="49808F32" w:rsidR="00242DF9" w:rsidRDefault="00242DF9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>4.1</w:t>
      </w:r>
      <w:r w:rsidR="005D49AA">
        <w:rPr>
          <w:rFonts w:ascii="HelveticaNeueLT W1G 67 MdCn" w:hAnsi="HelveticaNeueLT W1G 67 MdCn" w:cs="Linux Libertine O"/>
          <w:sz w:val="22"/>
          <w:szCs w:val="22"/>
        </w:rPr>
        <w:t xml:space="preserve">  </w:t>
      </w: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 Závazné termíny pro p</w:t>
      </w:r>
      <w:r w:rsidR="00714AB3" w:rsidRPr="00714AB3">
        <w:rPr>
          <w:rFonts w:ascii="HelveticaNeueLT W1G 67 MdCn" w:hAnsi="HelveticaNeueLT W1G 67 MdCn" w:cs="Linux Libertine O"/>
          <w:sz w:val="22"/>
          <w:szCs w:val="22"/>
        </w:rPr>
        <w:t>rovedení jednotlivých fází díla</w:t>
      </w:r>
    </w:p>
    <w:p w14:paraId="2426D445" w14:textId="77777777" w:rsidR="00714AB3" w:rsidRPr="00714AB3" w:rsidRDefault="00714AB3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46" w14:textId="006534D7" w:rsidR="00242DF9" w:rsidRPr="000D1090" w:rsidRDefault="00714AB3" w:rsidP="009D3F51">
      <w:pPr>
        <w:pStyle w:val="KAMTextbn"/>
        <w:numPr>
          <w:ilvl w:val="0"/>
          <w:numId w:val="7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v</w:t>
      </w:r>
      <w:r w:rsidR="007A589E">
        <w:rPr>
          <w:rFonts w:ascii="Linux Libertine O" w:hAnsi="Linux Libertine O" w:cs="Linux Libertine O"/>
          <w:sz w:val="22"/>
          <w:szCs w:val="22"/>
        </w:rPr>
        <w:t>ypracování hrubopisu</w:t>
      </w:r>
      <w:r w:rsidR="00FA36E1">
        <w:rPr>
          <w:rFonts w:ascii="Linux Libertine O" w:hAnsi="Linux Libertine O" w:cs="Linux Libertine O"/>
          <w:sz w:val="22"/>
          <w:szCs w:val="22"/>
        </w:rPr>
        <w:t xml:space="preserve"> S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tudie – </w:t>
      </w:r>
      <w:r w:rsidR="000D1090" w:rsidRPr="000D1090">
        <w:rPr>
          <w:rFonts w:ascii="Linux Libertine O" w:hAnsi="Linux Libertine O" w:cs="Linux Libertine O"/>
          <w:sz w:val="22"/>
          <w:szCs w:val="22"/>
        </w:rPr>
        <w:t xml:space="preserve">nejpozději </w:t>
      </w:r>
      <w:r w:rsidR="00FA36E1">
        <w:rPr>
          <w:rFonts w:ascii="Linux Libertine O" w:hAnsi="Linux Libertine O" w:cs="Linux Libertine O"/>
          <w:sz w:val="22"/>
          <w:szCs w:val="22"/>
        </w:rPr>
        <w:t>6 týdnů</w:t>
      </w:r>
      <w:r w:rsidR="00242DF9" w:rsidRPr="000D1090">
        <w:rPr>
          <w:rFonts w:ascii="Linux Libertine O" w:hAnsi="Linux Libertine O" w:cs="Linux Libertine O"/>
          <w:sz w:val="22"/>
          <w:szCs w:val="22"/>
        </w:rPr>
        <w:t xml:space="preserve"> </w:t>
      </w:r>
      <w:r w:rsidR="00726009">
        <w:rPr>
          <w:rFonts w:ascii="Linux Libertine O" w:hAnsi="Linux Libertine O" w:cs="Linux Libertine O"/>
          <w:sz w:val="22"/>
          <w:szCs w:val="22"/>
        </w:rPr>
        <w:t xml:space="preserve">od </w:t>
      </w:r>
      <w:r w:rsidR="00DD40D8">
        <w:rPr>
          <w:rFonts w:ascii="Linux Libertine O" w:hAnsi="Linux Libertine O" w:cs="Linux Libertine O"/>
          <w:sz w:val="22"/>
          <w:szCs w:val="22"/>
        </w:rPr>
        <w:t>nabytí účinnosti</w:t>
      </w:r>
      <w:r w:rsidR="0097295B">
        <w:rPr>
          <w:rFonts w:ascii="Linux Libertine O" w:hAnsi="Linux Libertine O" w:cs="Linux Libertine O"/>
          <w:sz w:val="22"/>
          <w:szCs w:val="22"/>
        </w:rPr>
        <w:t xml:space="preserve"> této smlouvy</w:t>
      </w:r>
      <w:r w:rsidR="00DD40D8">
        <w:rPr>
          <w:rFonts w:ascii="Linux Libertine O" w:hAnsi="Linux Libertine O" w:cs="Linux Libertine O"/>
          <w:sz w:val="22"/>
          <w:szCs w:val="22"/>
        </w:rPr>
        <w:t xml:space="preserve"> dle odst. 12.4</w:t>
      </w:r>
      <w:r w:rsidR="007A589E">
        <w:rPr>
          <w:rFonts w:ascii="Linux Libertine O" w:hAnsi="Linux Libertine O" w:cs="Linux Libertine O"/>
          <w:sz w:val="22"/>
          <w:szCs w:val="22"/>
        </w:rPr>
        <w:t xml:space="preserve"> této smlouvy</w:t>
      </w:r>
      <w:r w:rsidRPr="000D1090">
        <w:rPr>
          <w:rFonts w:ascii="Linux Libertine O" w:hAnsi="Linux Libertine O" w:cs="Linux Libertine O"/>
          <w:sz w:val="22"/>
          <w:szCs w:val="22"/>
        </w:rPr>
        <w:t>;</w:t>
      </w:r>
    </w:p>
    <w:p w14:paraId="2426D447" w14:textId="77777777" w:rsidR="00275268" w:rsidRPr="000D1090" w:rsidRDefault="00275268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8" w14:textId="3FEFFDC0" w:rsidR="003D2D11" w:rsidRPr="00242DF9" w:rsidRDefault="00714AB3" w:rsidP="009D3F51">
      <w:pPr>
        <w:pStyle w:val="KAMTextbn"/>
        <w:numPr>
          <w:ilvl w:val="0"/>
          <w:numId w:val="7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 w:rsidRPr="000D1090">
        <w:rPr>
          <w:rFonts w:ascii="Linux Libertine O" w:hAnsi="Linux Libertine O" w:cs="Linux Libertine O"/>
          <w:sz w:val="22"/>
          <w:szCs w:val="22"/>
        </w:rPr>
        <w:t>v</w:t>
      </w:r>
      <w:r w:rsidR="00FA36E1">
        <w:rPr>
          <w:rFonts w:ascii="Linux Libertine O" w:hAnsi="Linux Libertine O" w:cs="Linux Libertine O"/>
          <w:sz w:val="22"/>
          <w:szCs w:val="22"/>
        </w:rPr>
        <w:t>ypracování čistopisu S</w:t>
      </w:r>
      <w:r w:rsidR="00242DF9" w:rsidRPr="000D1090">
        <w:rPr>
          <w:rFonts w:ascii="Linux Libertine O" w:hAnsi="Linux Libertine O" w:cs="Linux Libertine O"/>
          <w:sz w:val="22"/>
          <w:szCs w:val="22"/>
        </w:rPr>
        <w:t xml:space="preserve">tudie – </w:t>
      </w:r>
      <w:r w:rsidR="00BA471F">
        <w:rPr>
          <w:rFonts w:ascii="Linux Libertine O" w:hAnsi="Linux Libertine O" w:cs="Linux Libertine O"/>
          <w:sz w:val="22"/>
          <w:szCs w:val="22"/>
        </w:rPr>
        <w:t xml:space="preserve">nejpozději </w:t>
      </w:r>
      <w:r w:rsidR="00FA36E1">
        <w:rPr>
          <w:rFonts w:ascii="Linux Libertine O" w:hAnsi="Linux Libertine O" w:cs="Linux Libertine O"/>
          <w:sz w:val="22"/>
          <w:szCs w:val="22"/>
        </w:rPr>
        <w:t>4 týdny</w:t>
      </w:r>
      <w:r w:rsidR="00242DF9" w:rsidRPr="000D1090">
        <w:rPr>
          <w:rFonts w:ascii="Linux Libertine O" w:hAnsi="Linux Libertine O" w:cs="Linux Libertine O"/>
          <w:sz w:val="22"/>
          <w:szCs w:val="22"/>
        </w:rPr>
        <w:t xml:space="preserve"> </w:t>
      </w:r>
      <w:r w:rsidR="00242DF9">
        <w:rPr>
          <w:rFonts w:ascii="Linux Libertine O" w:hAnsi="Linux Libertine O" w:cs="Linux Libertine O"/>
          <w:sz w:val="22"/>
          <w:szCs w:val="22"/>
        </w:rPr>
        <w:t>ode dne písemného schvá</w:t>
      </w:r>
      <w:r w:rsidR="00EE348A">
        <w:rPr>
          <w:rFonts w:ascii="Linux Libertine O" w:hAnsi="Linux Libertine O" w:cs="Linux Libertine O"/>
          <w:sz w:val="22"/>
          <w:szCs w:val="22"/>
        </w:rPr>
        <w:t xml:space="preserve">lení </w:t>
      </w:r>
      <w:r w:rsidR="007A589E">
        <w:rPr>
          <w:rFonts w:ascii="Linux Libertine O" w:hAnsi="Linux Libertine O" w:cs="Linux Libertine O"/>
          <w:sz w:val="22"/>
          <w:szCs w:val="22"/>
        </w:rPr>
        <w:t>hrubopisu Studie</w:t>
      </w:r>
      <w:r w:rsidR="00EE348A">
        <w:rPr>
          <w:rFonts w:ascii="Linux Libertine O" w:hAnsi="Linux Libertine O" w:cs="Linux Libertine O"/>
          <w:sz w:val="22"/>
          <w:szCs w:val="22"/>
        </w:rPr>
        <w:t xml:space="preserve"> O</w:t>
      </w:r>
      <w:r w:rsidR="00242DF9">
        <w:rPr>
          <w:rFonts w:ascii="Linux Libertine O" w:hAnsi="Linux Libertine O" w:cs="Linux Libertine O"/>
          <w:sz w:val="22"/>
          <w:szCs w:val="22"/>
        </w:rPr>
        <w:t>bjednatelem bez připomínek</w:t>
      </w:r>
      <w:r>
        <w:rPr>
          <w:rFonts w:ascii="Linux Libertine O" w:hAnsi="Linux Libertine O" w:cs="Linux Libertine O"/>
          <w:sz w:val="22"/>
          <w:szCs w:val="22"/>
        </w:rPr>
        <w:t>.</w:t>
      </w:r>
    </w:p>
    <w:p w14:paraId="2426D449" w14:textId="77777777" w:rsidR="003D2D11" w:rsidRDefault="003D2D1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F71C549" w14:textId="77777777" w:rsidR="002E25FA" w:rsidRDefault="002E25FA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7A9B16AA" w14:textId="77777777" w:rsidR="002E25FA" w:rsidRDefault="002E25FA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4B" w14:textId="03C368E0" w:rsidR="00714AB3" w:rsidRPr="00714AB3" w:rsidRDefault="00242DF9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lastRenderedPageBreak/>
        <w:t xml:space="preserve">4.2 </w:t>
      </w:r>
    </w:p>
    <w:p w14:paraId="2426D44C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D" w14:textId="4F6CFC8F" w:rsidR="003D2D11" w:rsidRDefault="00EE348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Pokud Z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hotovitel zhotoví dílo před dohodnutým termínem, zavazuje se </w:t>
      </w:r>
      <w:r>
        <w:rPr>
          <w:rFonts w:ascii="Linux Libertine O" w:hAnsi="Linux Libertine O" w:cs="Linux Libertine O"/>
          <w:sz w:val="22"/>
          <w:szCs w:val="22"/>
        </w:rPr>
        <w:t>O</w:t>
      </w:r>
      <w:r w:rsidR="00242DF9">
        <w:rPr>
          <w:rFonts w:ascii="Linux Libertine O" w:hAnsi="Linux Libertine O" w:cs="Linux Libertine O"/>
          <w:sz w:val="22"/>
          <w:szCs w:val="22"/>
        </w:rPr>
        <w:t>bjednatel, že převezme dílo i v dřívějším nabídnutém termínu, pokud bude dílo bez vad a nedodělků.</w:t>
      </w:r>
    </w:p>
    <w:p w14:paraId="2FA76BE4" w14:textId="77777777" w:rsidR="008A3A37" w:rsidRDefault="008A3A37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39D1D402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0" w14:textId="77777777" w:rsidR="00714AB3" w:rsidRPr="00714AB3" w:rsidRDefault="00242DF9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4.3 </w:t>
      </w:r>
    </w:p>
    <w:p w14:paraId="2426D451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D8B1CD3" w14:textId="5840052F" w:rsidR="005A2320" w:rsidRDefault="005A232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</w:t>
      </w:r>
      <w:r w:rsidRPr="00B31726">
        <w:rPr>
          <w:rFonts w:ascii="Linux Libertine O" w:hAnsi="Linux Libertine O" w:cs="Linux Libertine O"/>
          <w:sz w:val="22"/>
          <w:szCs w:val="22"/>
        </w:rPr>
        <w:t xml:space="preserve"> se zavazuje jednotlivé fáze díla provádět tak, že v průběhu zpracování každé z fází proběhnou pracovní prezentace rozpracovanosti. Ve fázi konceptu proběhnou dvě prezentace, první v polovině lhůty pro vypracování konceptu, druhá po uplynutí dané lhůty 6 týdnů. Ve fázi </w:t>
      </w:r>
      <w:r>
        <w:rPr>
          <w:rFonts w:ascii="Linux Libertine O" w:hAnsi="Linux Libertine O" w:cs="Linux Libertine O"/>
          <w:sz w:val="22"/>
          <w:szCs w:val="22"/>
        </w:rPr>
        <w:t>čistopisu proběhne prezentace před koncem</w:t>
      </w:r>
      <w:r w:rsidRPr="00B31726">
        <w:rPr>
          <w:rFonts w:ascii="Linux Libertine O" w:hAnsi="Linux Libertine O" w:cs="Linux Libertine O"/>
          <w:sz w:val="22"/>
          <w:szCs w:val="22"/>
        </w:rPr>
        <w:t xml:space="preserve"> lhůty pro vypracování čistopisu. Před uplynutím příslušné lhůty plnění fáze </w:t>
      </w:r>
      <w:r>
        <w:rPr>
          <w:rFonts w:ascii="Linux Libertine O" w:hAnsi="Linux Libertine O" w:cs="Linux Libertine O"/>
          <w:sz w:val="22"/>
          <w:szCs w:val="22"/>
        </w:rPr>
        <w:t>Zhotovitel</w:t>
      </w:r>
      <w:r w:rsidRPr="00B31726">
        <w:rPr>
          <w:rFonts w:ascii="Linux Libertine O" w:hAnsi="Linux Libertine O" w:cs="Linux Libertine O"/>
          <w:sz w:val="22"/>
          <w:szCs w:val="22"/>
        </w:rPr>
        <w:t xml:space="preserve"> vyzve </w:t>
      </w:r>
      <w:r>
        <w:rPr>
          <w:rFonts w:ascii="Linux Libertine O" w:hAnsi="Linux Libertine O" w:cs="Linux Libertine O"/>
          <w:sz w:val="22"/>
          <w:szCs w:val="22"/>
        </w:rPr>
        <w:t>Objednatel</w:t>
      </w:r>
      <w:r w:rsidRPr="00B31726">
        <w:rPr>
          <w:rFonts w:ascii="Linux Libertine O" w:hAnsi="Linux Libertine O" w:cs="Linux Libertine O"/>
          <w:sz w:val="22"/>
          <w:szCs w:val="22"/>
        </w:rPr>
        <w:t xml:space="preserve">e </w:t>
      </w:r>
      <w:r w:rsidRPr="00F33341">
        <w:rPr>
          <w:rFonts w:ascii="Linux Libertine O" w:hAnsi="Linux Libertine O" w:cs="Linux Libertine O"/>
          <w:sz w:val="22"/>
          <w:szCs w:val="22"/>
        </w:rPr>
        <w:t xml:space="preserve">prostřednictvím Kanceláře architektury města Karlovy Vary </w:t>
      </w:r>
      <w:r w:rsidRPr="00B31726">
        <w:rPr>
          <w:rFonts w:ascii="Linux Libertine O" w:hAnsi="Linux Libertine O" w:cs="Linux Libertine O"/>
          <w:sz w:val="22"/>
          <w:szCs w:val="22"/>
        </w:rPr>
        <w:t>k určení termínu projednání rozpracované fáze díla.</w:t>
      </w:r>
      <w:r>
        <w:rPr>
          <w:rFonts w:ascii="Linux Libertine O" w:hAnsi="Linux Libertine O" w:cs="Linux Libertine O"/>
          <w:sz w:val="22"/>
          <w:szCs w:val="22"/>
        </w:rPr>
        <w:t xml:space="preserve"> Termíny pracovních prezentací budou dohodnuty zároveň s podpisem této smlouvy.</w:t>
      </w:r>
    </w:p>
    <w:p w14:paraId="06E93710" w14:textId="731001FA" w:rsidR="005A2320" w:rsidRDefault="005A232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DDC80F9" w14:textId="77777777" w:rsidR="005A2320" w:rsidRPr="005A2320" w:rsidRDefault="005A232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4" w14:textId="2E0813B8" w:rsidR="00242DF9" w:rsidRPr="00D3300E" w:rsidRDefault="001025A0" w:rsidP="009D3F51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r>
        <w:rPr>
          <w:rFonts w:ascii="HelveticaNeueLT W1G 67 MdCn" w:hAnsi="HelveticaNeueLT W1G 67 MdCn"/>
          <w:sz w:val="28"/>
          <w:szCs w:val="28"/>
        </w:rPr>
        <w:t>5</w:t>
      </w:r>
      <w:r>
        <w:rPr>
          <w:rFonts w:ascii="HelveticaNeueLT W1G 67 MdCn" w:hAnsi="HelveticaNeueLT W1G 67 MdCn"/>
          <w:sz w:val="28"/>
          <w:szCs w:val="28"/>
        </w:rPr>
        <w:tab/>
      </w:r>
      <w:r w:rsidR="00242DF9">
        <w:rPr>
          <w:rFonts w:ascii="HelveticaNeueLT W1G 67 MdCn" w:hAnsi="HelveticaNeueLT W1G 67 MdCn"/>
          <w:sz w:val="28"/>
          <w:szCs w:val="28"/>
        </w:rPr>
        <w:t>Provádění díla</w:t>
      </w:r>
    </w:p>
    <w:p w14:paraId="2426D455" w14:textId="77777777" w:rsidR="00714AB3" w:rsidRDefault="00714AB3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6" w14:textId="77777777" w:rsidR="00714AB3" w:rsidRPr="00714AB3" w:rsidRDefault="00242DF9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5.1 </w:t>
      </w:r>
    </w:p>
    <w:p w14:paraId="2426D457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8" w14:textId="68841E1F" w:rsidR="004F3130" w:rsidRDefault="00242DF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je povinen provést dílo </w:t>
      </w:r>
      <w:r w:rsidR="004F3130">
        <w:rPr>
          <w:rFonts w:ascii="Linux Libertine O" w:hAnsi="Linux Libertine O" w:cs="Linux Libertine O"/>
          <w:sz w:val="22"/>
          <w:szCs w:val="22"/>
        </w:rPr>
        <w:t>v kvalitě, formě a obsahu, které vyžaduje tato smlouva a která je obvyklá pro díla obdobného typu. Zhotovitel je povinen po celou d</w:t>
      </w:r>
      <w:r w:rsidR="00EE348A">
        <w:rPr>
          <w:rFonts w:ascii="Linux Libertine O" w:hAnsi="Linux Libertine O" w:cs="Linux Libertine O"/>
          <w:sz w:val="22"/>
          <w:szCs w:val="22"/>
        </w:rPr>
        <w:t>obu provádění díla dbát pokynů O</w:t>
      </w:r>
      <w:r w:rsidR="004F3130">
        <w:rPr>
          <w:rFonts w:ascii="Linux Libertine O" w:hAnsi="Linux Libertine O" w:cs="Linux Libertine O"/>
          <w:sz w:val="22"/>
          <w:szCs w:val="22"/>
        </w:rPr>
        <w:t>bjednatele, jež však musí být přiměřené povaze díla a odborným znalostem řešené problematiky.</w:t>
      </w:r>
    </w:p>
    <w:p w14:paraId="2426D459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41BF30A3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B" w14:textId="77777777" w:rsidR="00714AB3" w:rsidRPr="00714AB3" w:rsidRDefault="004F3130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5.2 </w:t>
      </w:r>
    </w:p>
    <w:p w14:paraId="2426D45C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D" w14:textId="5D293290" w:rsidR="004F3130" w:rsidRDefault="004F313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Objednatel je oprávněn kontrol</w:t>
      </w:r>
      <w:r w:rsidR="001B387F">
        <w:rPr>
          <w:rFonts w:ascii="Linux Libertine O" w:hAnsi="Linux Libertine O" w:cs="Linux Libertine O"/>
          <w:sz w:val="22"/>
          <w:szCs w:val="22"/>
        </w:rPr>
        <w:t>ovat provádění díla. Zjistí-li Objednatel, že Z</w:t>
      </w:r>
      <w:r>
        <w:rPr>
          <w:rFonts w:ascii="Linux Libertine O" w:hAnsi="Linux Libertine O" w:cs="Linux Libertine O"/>
          <w:sz w:val="22"/>
          <w:szCs w:val="22"/>
        </w:rPr>
        <w:t xml:space="preserve">hotovitel provádí dílo v rozporu se </w:t>
      </w:r>
      <w:r w:rsidR="00EE348A">
        <w:rPr>
          <w:rFonts w:ascii="Linux Libertine O" w:hAnsi="Linux Libertine O" w:cs="Linux Libertine O"/>
          <w:sz w:val="22"/>
          <w:szCs w:val="22"/>
        </w:rPr>
        <w:t>svými povinnostmi</w:t>
      </w:r>
      <w:r w:rsidR="00EB6474">
        <w:rPr>
          <w:rFonts w:ascii="Linux Libertine O" w:hAnsi="Linux Libertine O" w:cs="Linux Libertine O"/>
          <w:sz w:val="22"/>
          <w:szCs w:val="22"/>
        </w:rPr>
        <w:t xml:space="preserve"> a se zadáním Objednatele</w:t>
      </w:r>
      <w:r w:rsidR="00EE348A">
        <w:rPr>
          <w:rFonts w:ascii="Linux Libertine O" w:hAnsi="Linux Libertine O" w:cs="Linux Libertine O"/>
          <w:sz w:val="22"/>
          <w:szCs w:val="22"/>
        </w:rPr>
        <w:t>, je O</w:t>
      </w:r>
      <w:r>
        <w:rPr>
          <w:rFonts w:ascii="Linux Libertine O" w:hAnsi="Linux Libertine O" w:cs="Linux Libertine O"/>
          <w:sz w:val="22"/>
          <w:szCs w:val="22"/>
        </w:rPr>
        <w:t>bjednatel oprávněn dožadovat se provádění díla</w:t>
      </w:r>
      <w:r w:rsidR="00EE348A">
        <w:rPr>
          <w:rFonts w:ascii="Linux Libertine O" w:hAnsi="Linux Libertine O" w:cs="Linux Libertine O"/>
          <w:sz w:val="22"/>
          <w:szCs w:val="22"/>
        </w:rPr>
        <w:t xml:space="preserve"> řádným způsobem. Jestliže tak Z</w:t>
      </w:r>
      <w:r>
        <w:rPr>
          <w:rFonts w:ascii="Linux Libertine O" w:hAnsi="Linux Libertine O" w:cs="Linux Libertine O"/>
          <w:sz w:val="22"/>
          <w:szCs w:val="22"/>
        </w:rPr>
        <w:t xml:space="preserve">hotovitel neučiní ani v přiměřené </w:t>
      </w:r>
      <w:r w:rsidR="00EE348A">
        <w:rPr>
          <w:rFonts w:ascii="Linux Libertine O" w:hAnsi="Linux Libertine O" w:cs="Linux Libertine O"/>
          <w:sz w:val="22"/>
          <w:szCs w:val="22"/>
        </w:rPr>
        <w:t>lhůtě mu k tomu poskytnuté, je O</w:t>
      </w:r>
      <w:r>
        <w:rPr>
          <w:rFonts w:ascii="Linux Libertine O" w:hAnsi="Linux Libertine O" w:cs="Linux Libertine O"/>
          <w:sz w:val="22"/>
          <w:szCs w:val="22"/>
        </w:rPr>
        <w:t xml:space="preserve">bjednatel oprávněn od smlouvy odstoupit </w:t>
      </w:r>
      <w:r w:rsidR="00EE348A">
        <w:rPr>
          <w:rFonts w:ascii="Linux Libertine O" w:hAnsi="Linux Libertine O" w:cs="Linux Libertine O"/>
          <w:sz w:val="22"/>
          <w:szCs w:val="22"/>
        </w:rPr>
        <w:t>doručením písemného odstoupení Z</w:t>
      </w:r>
      <w:r>
        <w:rPr>
          <w:rFonts w:ascii="Linux Libertine O" w:hAnsi="Linux Libertine O" w:cs="Linux Libertine O"/>
          <w:sz w:val="22"/>
          <w:szCs w:val="22"/>
        </w:rPr>
        <w:t>hotoviteli.</w:t>
      </w:r>
    </w:p>
    <w:p w14:paraId="2426D45E" w14:textId="36567265" w:rsidR="004F3130" w:rsidRDefault="004F313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4FCBE219" w14:textId="09244E78" w:rsidR="006D10A1" w:rsidRDefault="006D10A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0" w14:textId="77777777" w:rsidR="004F3130" w:rsidRPr="00CA2A6B" w:rsidRDefault="001025A0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6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4F3130" w:rsidRPr="00CA2A6B">
        <w:rPr>
          <w:rFonts w:ascii="HelveticaNeueLT W1G 67 MdCn" w:hAnsi="HelveticaNeueLT W1G 67 MdCn" w:cs="Linux Libertine O"/>
          <w:sz w:val="28"/>
          <w:szCs w:val="28"/>
        </w:rPr>
        <w:t>Předání a převzetí díla</w:t>
      </w:r>
    </w:p>
    <w:p w14:paraId="2426D461" w14:textId="77777777" w:rsidR="004F3130" w:rsidRDefault="004F313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2" w14:textId="77777777" w:rsidR="004B5EEC" w:rsidRPr="004B5EEC" w:rsidRDefault="004F3130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6.1 </w:t>
      </w:r>
    </w:p>
    <w:p w14:paraId="2426D463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4" w14:textId="147B4A4E" w:rsidR="004F3130" w:rsidRDefault="004F313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 předání dokončeného díla se vyhotoví předávací protokol podepsaný oběma smluvními stranami.</w:t>
      </w:r>
    </w:p>
    <w:p w14:paraId="2426D465" w14:textId="45E4735E" w:rsidR="004F3130" w:rsidRDefault="004F313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EB9A3DF" w14:textId="77777777" w:rsidR="009D3F51" w:rsidRDefault="009D3F5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67" w14:textId="77777777" w:rsidR="004B5EEC" w:rsidRPr="004B5EEC" w:rsidRDefault="004F3130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lastRenderedPageBreak/>
        <w:t xml:space="preserve">6.2 </w:t>
      </w:r>
    </w:p>
    <w:p w14:paraId="2426D468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9" w14:textId="7C5506A3" w:rsidR="004F3130" w:rsidRDefault="004F313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Objednatel má právo převzít i dílo, které vykazuje drobné vady a nedodělky, které samy o sobě ani ve spojení s jinými nebrání řádnému </w:t>
      </w:r>
      <w:r w:rsidR="00EE348A">
        <w:rPr>
          <w:rFonts w:ascii="Linux Libertine O" w:hAnsi="Linux Libertine O" w:cs="Linux Libertine O"/>
          <w:sz w:val="22"/>
          <w:szCs w:val="22"/>
        </w:rPr>
        <w:t>užívání díla. V tom případě je Z</w:t>
      </w:r>
      <w:r>
        <w:rPr>
          <w:rFonts w:ascii="Linux Libertine O" w:hAnsi="Linux Libertine O" w:cs="Linux Libertine O"/>
          <w:sz w:val="22"/>
          <w:szCs w:val="22"/>
        </w:rPr>
        <w:t>hotovitel povinen odstranit tyto vady a nedodělky v</w:t>
      </w:r>
      <w:r w:rsidR="00EE348A">
        <w:rPr>
          <w:rFonts w:ascii="Linux Libertine O" w:hAnsi="Linux Libertine O" w:cs="Linux Libertine O"/>
          <w:sz w:val="22"/>
          <w:szCs w:val="22"/>
        </w:rPr>
        <w:t> přiměřeném termínu stanoveném O</w:t>
      </w:r>
      <w:r>
        <w:rPr>
          <w:rFonts w:ascii="Linux Libertine O" w:hAnsi="Linux Libertine O" w:cs="Linux Libertine O"/>
          <w:sz w:val="22"/>
          <w:szCs w:val="22"/>
        </w:rPr>
        <w:t>bjednatelem uvedeném v předávacím protokolu.</w:t>
      </w:r>
    </w:p>
    <w:p w14:paraId="64ECA468" w14:textId="5B7C2F35" w:rsidR="006D10A1" w:rsidRDefault="006D10A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9A080FA" w14:textId="77777777" w:rsidR="00887209" w:rsidRDefault="0088720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C" w14:textId="77777777" w:rsidR="004F3130" w:rsidRPr="00CA2A6B" w:rsidRDefault="003A1DC8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7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4F3130" w:rsidRPr="00CA2A6B">
        <w:rPr>
          <w:rFonts w:ascii="HelveticaNeueLT W1G 67 MdCn" w:hAnsi="HelveticaNeueLT W1G 67 MdCn" w:cs="Linux Libertine O"/>
          <w:sz w:val="28"/>
          <w:szCs w:val="28"/>
        </w:rPr>
        <w:t>Technická ujednání</w:t>
      </w:r>
    </w:p>
    <w:p w14:paraId="12D086DE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E" w14:textId="77777777" w:rsidR="004B5EEC" w:rsidRPr="004B5EEC" w:rsidRDefault="004F3130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7.1 </w:t>
      </w:r>
    </w:p>
    <w:p w14:paraId="2426D46F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0" w14:textId="486A2EB8" w:rsidR="004F3130" w:rsidRDefault="004F313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Objednatel zabezpečí </w:t>
      </w:r>
      <w:r w:rsidR="00EE348A">
        <w:rPr>
          <w:rFonts w:ascii="Linux Libertine O" w:hAnsi="Linux Libertine O" w:cs="Linux Libertine O"/>
          <w:sz w:val="22"/>
          <w:szCs w:val="22"/>
        </w:rPr>
        <w:t>Z</w:t>
      </w:r>
      <w:r>
        <w:rPr>
          <w:rFonts w:ascii="Linux Libertine O" w:hAnsi="Linux Libertine O" w:cs="Linux Libertine O"/>
          <w:sz w:val="22"/>
          <w:szCs w:val="22"/>
        </w:rPr>
        <w:t xml:space="preserve">hotoviteli přístup do míst, která se týkají předmětu plnění dle této smlouvy a v případě potřeby mu vystaví plnou moc pro zastupování </w:t>
      </w:r>
      <w:r w:rsidR="00EE348A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>bjednatele pro účely této smlouvy.</w:t>
      </w:r>
    </w:p>
    <w:p w14:paraId="64D2B8DB" w14:textId="77777777" w:rsidR="009D3F51" w:rsidRDefault="009D3F5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030A8AF8" w14:textId="77777777" w:rsidR="009D3F51" w:rsidRDefault="009D3F5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72" w14:textId="77777777" w:rsidR="004B5EEC" w:rsidRPr="004B5EEC" w:rsidRDefault="004F3130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7.2 </w:t>
      </w:r>
    </w:p>
    <w:p w14:paraId="2426D473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4" w14:textId="664AA886" w:rsidR="00023A1F" w:rsidRDefault="004F313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 se z</w:t>
      </w:r>
      <w:r w:rsidR="00EE348A">
        <w:rPr>
          <w:rFonts w:ascii="Linux Libertine O" w:hAnsi="Linux Libertine O" w:cs="Linux Libertine O"/>
          <w:sz w:val="22"/>
          <w:szCs w:val="22"/>
        </w:rPr>
        <w:t>avazuje na vyžádání informovat O</w:t>
      </w:r>
      <w:r>
        <w:rPr>
          <w:rFonts w:ascii="Linux Libertine O" w:hAnsi="Linux Libertine O" w:cs="Linux Libertine O"/>
          <w:sz w:val="22"/>
          <w:szCs w:val="22"/>
        </w:rPr>
        <w:t>bjednatele o stavu prací bez zbytečného prodlení.</w:t>
      </w:r>
    </w:p>
    <w:p w14:paraId="2426D475" w14:textId="77777777" w:rsidR="003650C6" w:rsidRDefault="003650C6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3510E7EF" w14:textId="77777777" w:rsidR="005D49AA" w:rsidRDefault="005D49AA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7" w14:textId="77777777" w:rsidR="004F3130" w:rsidRPr="00CA2A6B" w:rsidRDefault="003A1DC8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8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4F3130" w:rsidRPr="00CA2A6B">
        <w:rPr>
          <w:rFonts w:ascii="HelveticaNeueLT W1G 67 MdCn" w:hAnsi="HelveticaNeueLT W1G 67 MdCn" w:cs="Linux Libertine O"/>
          <w:sz w:val="28"/>
          <w:szCs w:val="28"/>
        </w:rPr>
        <w:t>Užití díla</w:t>
      </w:r>
    </w:p>
    <w:p w14:paraId="2426D478" w14:textId="77777777" w:rsidR="004F3130" w:rsidRDefault="004F313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9" w14:textId="77777777" w:rsidR="004B5EEC" w:rsidRPr="004B5EEC" w:rsidRDefault="004F3130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8.1 </w:t>
      </w:r>
    </w:p>
    <w:p w14:paraId="2426D47A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B" w14:textId="47F6203E" w:rsidR="004F3130" w:rsidRDefault="004F313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poskytuje </w:t>
      </w:r>
      <w:r w:rsidR="00EE348A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>bjednateli výhradní právo k užití díla</w:t>
      </w:r>
      <w:r w:rsidR="00557D20">
        <w:rPr>
          <w:rFonts w:ascii="Linux Libertine O" w:hAnsi="Linux Libertine O" w:cs="Linux Libertine O"/>
          <w:sz w:val="22"/>
          <w:szCs w:val="22"/>
        </w:rPr>
        <w:t>, a to ve smyslu ustanovení § 61 zák. č. 121/2000 Sb., autorský zákon,</w:t>
      </w:r>
      <w:r>
        <w:rPr>
          <w:rFonts w:ascii="Linux Libertine O" w:hAnsi="Linux Libertine O" w:cs="Linux Libertine O"/>
          <w:sz w:val="22"/>
          <w:szCs w:val="22"/>
        </w:rPr>
        <w:t xml:space="preserve"> pro účel realizace</w:t>
      </w:r>
      <w:r w:rsidR="00CA2A6B">
        <w:rPr>
          <w:rFonts w:ascii="Linux Libertine O" w:hAnsi="Linux Libertine O" w:cs="Linux Libertine O"/>
          <w:sz w:val="22"/>
          <w:szCs w:val="22"/>
        </w:rPr>
        <w:t xml:space="preserve"> </w:t>
      </w:r>
      <w:r w:rsidR="00BA471F">
        <w:rPr>
          <w:rFonts w:ascii="Linux Libertine O" w:hAnsi="Linux Libertine O" w:cs="Linux Libertine O"/>
          <w:sz w:val="22"/>
          <w:szCs w:val="22"/>
        </w:rPr>
        <w:t xml:space="preserve">Parkovacího domu </w:t>
      </w:r>
      <w:r w:rsidR="00A61C37">
        <w:rPr>
          <w:rFonts w:ascii="Linux Libertine O" w:hAnsi="Linux Libertine O" w:cs="Linux Libertine O"/>
          <w:sz w:val="22"/>
          <w:szCs w:val="22"/>
        </w:rPr>
        <w:t>Polská</w:t>
      </w:r>
      <w:r w:rsidR="0097295B">
        <w:rPr>
          <w:rFonts w:ascii="Linux Libertine O" w:hAnsi="Linux Libertine O" w:cs="Linux Libertine O"/>
          <w:sz w:val="22"/>
          <w:szCs w:val="22"/>
        </w:rPr>
        <w:t xml:space="preserve"> v Karlových Varech. </w:t>
      </w:r>
      <w:r w:rsidR="00557D20">
        <w:rPr>
          <w:rFonts w:ascii="Linux Libertine O" w:hAnsi="Linux Libertine O" w:cs="Linux Libertine O"/>
          <w:sz w:val="22"/>
          <w:szCs w:val="22"/>
        </w:rPr>
        <w:t xml:space="preserve">Zhotovitel není oprávněn bez souhlasu Objednatele poskytnout licenci k užití díla jiné osobě. </w:t>
      </w:r>
    </w:p>
    <w:p w14:paraId="6EB7608D" w14:textId="77777777" w:rsidR="000B3F19" w:rsidRDefault="000B3F19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468204AA" w14:textId="77777777" w:rsidR="009D3F51" w:rsidRDefault="009D3F5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7E" w14:textId="13E26131" w:rsidR="004B5EEC" w:rsidRPr="004B5EEC" w:rsidRDefault="00CA2A6B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8.2 </w:t>
      </w:r>
    </w:p>
    <w:p w14:paraId="2426D47F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0" w14:textId="6E5F5BC4" w:rsidR="00CA2A6B" w:rsidRDefault="00CA2A6B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bere na vědomí, že předmět díla bude tvořit součást zadávací dokumentace pro </w:t>
      </w:r>
      <w:r w:rsidR="007E3786">
        <w:rPr>
          <w:rFonts w:ascii="Linux Libertine O" w:hAnsi="Linux Libertine O" w:cs="Linux Libertine O"/>
          <w:sz w:val="22"/>
          <w:szCs w:val="22"/>
        </w:rPr>
        <w:t>zhotovení realizační</w:t>
      </w:r>
      <w:r>
        <w:rPr>
          <w:rFonts w:ascii="Linux Libertine O" w:hAnsi="Linux Libertine O" w:cs="Linux Libertine O"/>
          <w:sz w:val="22"/>
          <w:szCs w:val="22"/>
        </w:rPr>
        <w:t xml:space="preserve"> dokumentace </w:t>
      </w:r>
      <w:r w:rsidR="00BA471F">
        <w:rPr>
          <w:rFonts w:ascii="Linux Libertine O" w:hAnsi="Linux Libertine O" w:cs="Linux Libertine O"/>
          <w:sz w:val="22"/>
          <w:szCs w:val="22"/>
        </w:rPr>
        <w:t>stavby</w:t>
      </w:r>
      <w:r w:rsidR="00557D20">
        <w:rPr>
          <w:rFonts w:ascii="Linux Libertine O" w:hAnsi="Linux Libertine O" w:cs="Linux Libertine O"/>
          <w:sz w:val="22"/>
          <w:szCs w:val="22"/>
        </w:rPr>
        <w:t xml:space="preserve"> dle vyhlášky 499/2006 Sb. O dokumentaci staveb</w:t>
      </w:r>
      <w:r>
        <w:rPr>
          <w:rFonts w:ascii="Linux Libertine O" w:hAnsi="Linux Libertine O" w:cs="Linux Libertine O"/>
          <w:sz w:val="22"/>
          <w:szCs w:val="22"/>
        </w:rPr>
        <w:t xml:space="preserve">. Za použití předmětu díla v souvislosti s přípravou </w:t>
      </w:r>
      <w:r w:rsidR="007E3786">
        <w:rPr>
          <w:rFonts w:ascii="Linux Libertine O" w:hAnsi="Linux Libertine O" w:cs="Linux Libertine O"/>
          <w:sz w:val="22"/>
          <w:szCs w:val="22"/>
        </w:rPr>
        <w:t>realizační</w:t>
      </w:r>
      <w:r w:rsidR="00EE348A">
        <w:rPr>
          <w:rFonts w:ascii="Linux Libertine O" w:hAnsi="Linux Libertine O" w:cs="Linux Libertine O"/>
          <w:sz w:val="22"/>
          <w:szCs w:val="22"/>
        </w:rPr>
        <w:t xml:space="preserve"> dokumentace nebude Z</w:t>
      </w:r>
      <w:r>
        <w:rPr>
          <w:rFonts w:ascii="Linux Libertine O" w:hAnsi="Linux Libertine O" w:cs="Linux Libertine O"/>
          <w:sz w:val="22"/>
          <w:szCs w:val="22"/>
        </w:rPr>
        <w:t xml:space="preserve">hotovitel uplatňovat žádné další finanční nároky vůči </w:t>
      </w:r>
      <w:r w:rsidR="00EE348A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>bjednateli, účastníkům zadáva</w:t>
      </w:r>
      <w:r w:rsidR="007E3786">
        <w:rPr>
          <w:rFonts w:ascii="Linux Libertine O" w:hAnsi="Linux Libertine O" w:cs="Linux Libertine O"/>
          <w:sz w:val="22"/>
          <w:szCs w:val="22"/>
        </w:rPr>
        <w:t>cího řízení, ani zpracovatelům</w:t>
      </w:r>
      <w:r>
        <w:rPr>
          <w:rFonts w:ascii="Linux Libertine O" w:hAnsi="Linux Libertine O" w:cs="Linux Libertine O"/>
          <w:sz w:val="22"/>
          <w:szCs w:val="22"/>
        </w:rPr>
        <w:t xml:space="preserve"> dokumentace.</w:t>
      </w:r>
    </w:p>
    <w:p w14:paraId="2426D482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4F9CCEC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3" w14:textId="77777777" w:rsidR="004B5EEC" w:rsidRPr="004A292A" w:rsidRDefault="00CA2A6B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A292A">
        <w:rPr>
          <w:rFonts w:ascii="HelveticaNeueLT W1G 67 MdCn" w:hAnsi="HelveticaNeueLT W1G 67 MdCn" w:cs="Linux Libertine O"/>
          <w:sz w:val="22"/>
          <w:szCs w:val="22"/>
        </w:rPr>
        <w:t xml:space="preserve">8.3 </w:t>
      </w:r>
    </w:p>
    <w:p w14:paraId="2426D484" w14:textId="77777777" w:rsidR="004B5EEC" w:rsidRPr="004A292A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5" w14:textId="77777777" w:rsidR="00CA2A6B" w:rsidRPr="004A292A" w:rsidRDefault="00CA2A6B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4A292A">
        <w:rPr>
          <w:rFonts w:ascii="Linux Libertine O" w:hAnsi="Linux Libertine O" w:cs="Linux Libertine O"/>
          <w:sz w:val="22"/>
          <w:szCs w:val="22"/>
        </w:rPr>
        <w:t>Jakékoliv jiné, v této smlouvě nespecifikované užití díla musí být předmětem</w:t>
      </w:r>
      <w:r w:rsidR="000809E9" w:rsidRPr="004A292A">
        <w:rPr>
          <w:rFonts w:ascii="Linux Libertine O" w:hAnsi="Linux Libertine O" w:cs="Linux Libertine O"/>
          <w:sz w:val="22"/>
          <w:szCs w:val="22"/>
        </w:rPr>
        <w:t xml:space="preserve"> samostatné</w:t>
      </w:r>
      <w:r w:rsidRPr="004A292A">
        <w:rPr>
          <w:rFonts w:ascii="Linux Libertine O" w:hAnsi="Linux Libertine O" w:cs="Linux Libertine O"/>
          <w:sz w:val="22"/>
          <w:szCs w:val="22"/>
        </w:rPr>
        <w:t xml:space="preserve"> smlouvy</w:t>
      </w:r>
      <w:r w:rsidR="003A1DC8" w:rsidRPr="004A292A">
        <w:rPr>
          <w:rFonts w:ascii="Linux Libertine O" w:hAnsi="Linux Libertine O" w:cs="Linux Libertine O"/>
          <w:sz w:val="22"/>
          <w:szCs w:val="22"/>
        </w:rPr>
        <w:t>.</w:t>
      </w:r>
    </w:p>
    <w:p w14:paraId="2426D488" w14:textId="3D49C2DA" w:rsidR="004B5EEC" w:rsidRPr="004B5EEC" w:rsidRDefault="000809E9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lastRenderedPageBreak/>
        <w:t xml:space="preserve">8.4 </w:t>
      </w:r>
    </w:p>
    <w:p w14:paraId="2426D489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A" w14:textId="18462094" w:rsidR="000809E9" w:rsidRDefault="000809E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Obě smluvní strany prohlašují, že užitím díla podle této smlouvy nebude narušeno žádné právo třetí osoby ani právní předpis.</w:t>
      </w:r>
    </w:p>
    <w:p w14:paraId="555C8164" w14:textId="434BF1F0" w:rsidR="005D49AA" w:rsidRDefault="005D49A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E373812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D" w14:textId="77777777" w:rsidR="004B5EEC" w:rsidRPr="004B5EEC" w:rsidRDefault="000809E9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8.5 </w:t>
      </w:r>
    </w:p>
    <w:p w14:paraId="2426D48E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F" w14:textId="4B49DC0A" w:rsidR="000809E9" w:rsidRDefault="000809E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souhlasí s tím, že jeho dílo může být zveřejněno a použito </w:t>
      </w:r>
      <w:r w:rsidR="00EE348A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>bjednatelem.</w:t>
      </w:r>
      <w:r w:rsidR="00EE348A">
        <w:rPr>
          <w:rFonts w:ascii="Linux Libertine O" w:hAnsi="Linux Libertine O" w:cs="Linux Libertine O"/>
          <w:sz w:val="22"/>
          <w:szCs w:val="22"/>
        </w:rPr>
        <w:t xml:space="preserve"> Objednatel souhlasí s tím, že Z</w:t>
      </w:r>
      <w:r>
        <w:rPr>
          <w:rFonts w:ascii="Linux Libertine O" w:hAnsi="Linux Libertine O" w:cs="Linux Libertine O"/>
          <w:sz w:val="22"/>
          <w:szCs w:val="22"/>
        </w:rPr>
        <w:t xml:space="preserve">hotovitel může dílo </w:t>
      </w:r>
      <w:r w:rsidR="003118D5">
        <w:rPr>
          <w:rFonts w:ascii="Linux Libertine O" w:hAnsi="Linux Libertine O" w:cs="Linux Libertine O"/>
          <w:sz w:val="22"/>
          <w:szCs w:val="22"/>
        </w:rPr>
        <w:t>zveřejnit pro účely vlastní prezentace.</w:t>
      </w:r>
    </w:p>
    <w:p w14:paraId="0A8865B3" w14:textId="77777777" w:rsidR="00EE348A" w:rsidRDefault="00EE348A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76F0F8A" w14:textId="77777777" w:rsidR="009D3F51" w:rsidRDefault="009D3F5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95" w14:textId="562CAA26" w:rsidR="004B5EEC" w:rsidRPr="004B5EEC" w:rsidRDefault="0097295B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>
        <w:rPr>
          <w:rFonts w:ascii="HelveticaNeueLT W1G 67 MdCn" w:hAnsi="HelveticaNeueLT W1G 67 MdCn" w:cs="Linux Libertine O"/>
          <w:sz w:val="22"/>
          <w:szCs w:val="22"/>
        </w:rPr>
        <w:t>8</w:t>
      </w:r>
      <w:r w:rsidR="003118D5" w:rsidRPr="004B5EEC">
        <w:rPr>
          <w:rFonts w:ascii="HelveticaNeueLT W1G 67 MdCn" w:hAnsi="HelveticaNeueLT W1G 67 MdCn" w:cs="Linux Libertine O"/>
          <w:sz w:val="22"/>
          <w:szCs w:val="22"/>
        </w:rPr>
        <w:t xml:space="preserve">.6 </w:t>
      </w:r>
    </w:p>
    <w:p w14:paraId="2426D496" w14:textId="77777777" w:rsidR="00DE5529" w:rsidRDefault="00DE552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7" w14:textId="65963C09" w:rsidR="003118D5" w:rsidRDefault="003118D5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Ochrana autorských práv se řídí platným zněním autorského zákona a veškerými mezinárodními dohodami o ochraně práv k duševnímu vlastnictví, které jsou součástí českého právního řádu a příslušnými ustanoveními zákona o přestupcích, popřípadě trestního zákona.</w:t>
      </w:r>
    </w:p>
    <w:p w14:paraId="4F8A1177" w14:textId="77777777" w:rsidR="005D49AA" w:rsidRDefault="005D49A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0587527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A" w14:textId="77777777" w:rsidR="004B5EEC" w:rsidRPr="004A292A" w:rsidRDefault="004B5EEC" w:rsidP="009D3F51">
      <w:pPr>
        <w:pStyle w:val="KAMTextbn"/>
        <w:numPr>
          <w:ilvl w:val="1"/>
          <w:numId w:val="11"/>
        </w:numPr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9B" w14:textId="77777777" w:rsidR="004B5EEC" w:rsidRPr="004A292A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C" w14:textId="77777777" w:rsidR="001C1858" w:rsidRPr="004A292A" w:rsidRDefault="003118D5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4A292A">
        <w:rPr>
          <w:rFonts w:ascii="Linux Libertine O" w:hAnsi="Linux Libertine O" w:cs="Linux Libertine O"/>
          <w:sz w:val="22"/>
          <w:szCs w:val="22"/>
        </w:rPr>
        <w:t>Obě smluvní strany sjednávají, že použití díla, jakožto autorského díla, se řídí následujícími pravidly:</w:t>
      </w:r>
    </w:p>
    <w:p w14:paraId="2426D49D" w14:textId="77777777" w:rsidR="001C1858" w:rsidRDefault="001C1858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E" w14:textId="53F572D2" w:rsidR="003118D5" w:rsidRDefault="004B5EEC" w:rsidP="009D3F51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</w:t>
      </w:r>
      <w:r w:rsidR="003118D5">
        <w:rPr>
          <w:rFonts w:ascii="Linux Libertine O" w:hAnsi="Linux Libertine O" w:cs="Linux Libertine O"/>
          <w:sz w:val="22"/>
          <w:szCs w:val="22"/>
        </w:rPr>
        <w:t>riginály plánů, náčrtů, výkresů, grafických zobrazení a textových určení (specifikací</w:t>
      </w:r>
      <w:r w:rsidR="001B387F">
        <w:rPr>
          <w:rFonts w:ascii="Linux Libertine O" w:hAnsi="Linux Libertine O" w:cs="Linux Libertine O"/>
          <w:sz w:val="22"/>
          <w:szCs w:val="22"/>
        </w:rPr>
        <w:t>) jsou a zůstanou vlastnictvím Z</w:t>
      </w:r>
      <w:r w:rsidR="003118D5">
        <w:rPr>
          <w:rFonts w:ascii="Linux Libertine O" w:hAnsi="Linux Libertine O" w:cs="Linux Libertine O"/>
          <w:sz w:val="22"/>
          <w:szCs w:val="22"/>
        </w:rPr>
        <w:t>hotovitele, ať je dílo, pro které byly připraveny, provedeno či nikoliv. Objednatel si bude moci ponechat řádně autorizované kopie jednotlivých výstupů, včetně reprodukovatelných kopií plánů, náčrtů, výkresů, grafických zobrazení a textových určení (specifikací);</w:t>
      </w:r>
    </w:p>
    <w:p w14:paraId="2426D49F" w14:textId="77777777" w:rsidR="00DE5529" w:rsidRDefault="00DE5529" w:rsidP="009D3F51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0" w14:textId="004D7F5B" w:rsidR="003118D5" w:rsidRDefault="004B5EEC" w:rsidP="009D3F51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</w:t>
      </w:r>
      <w:r w:rsidR="003118D5">
        <w:rPr>
          <w:rFonts w:ascii="Linux Libertine O" w:hAnsi="Linux Libertine O" w:cs="Linux Libertine O"/>
          <w:sz w:val="22"/>
          <w:szCs w:val="22"/>
        </w:rPr>
        <w:t xml:space="preserve">lány, náčrty, výkresy, grafická zobrazení a textová určení (specifikace) nemohou být </w:t>
      </w:r>
      <w:r w:rsidR="001B387F">
        <w:rPr>
          <w:rFonts w:ascii="Linux Libertine O" w:hAnsi="Linux Libertine O" w:cs="Linux Libertine O"/>
          <w:sz w:val="22"/>
          <w:szCs w:val="22"/>
        </w:rPr>
        <w:t>použity bez výslovného svolení Z</w:t>
      </w:r>
      <w:r w:rsidR="003118D5">
        <w:rPr>
          <w:rFonts w:ascii="Linux Libertine O" w:hAnsi="Linux Libertine O" w:cs="Linux Libertine O"/>
          <w:sz w:val="22"/>
          <w:szCs w:val="22"/>
        </w:rPr>
        <w:t>hotovitele pro projektování jiných staveb či prvků, n</w:t>
      </w:r>
      <w:r w:rsidR="001B387F">
        <w:rPr>
          <w:rFonts w:ascii="Linux Libertine O" w:hAnsi="Linux Libertine O" w:cs="Linux Libertine O"/>
          <w:sz w:val="22"/>
          <w:szCs w:val="22"/>
        </w:rPr>
        <w:t>ež pro které byly zpracovány a O</w:t>
      </w:r>
      <w:r w:rsidR="003118D5">
        <w:rPr>
          <w:rFonts w:ascii="Linux Libertine O" w:hAnsi="Linux Libertine O" w:cs="Linux Libertine O"/>
          <w:sz w:val="22"/>
          <w:szCs w:val="22"/>
        </w:rPr>
        <w:t>bjednateli dodány</w:t>
      </w:r>
      <w:r w:rsidR="00BA0765">
        <w:rPr>
          <w:rFonts w:ascii="Linux Libertine O" w:hAnsi="Linux Libertine O" w:cs="Linux Libertine O"/>
          <w:sz w:val="22"/>
          <w:szCs w:val="22"/>
        </w:rPr>
        <w:t>. Podmínkou pro použití plánů, náčrtů, výkresů, grafických zobrazení a textových určení (specifikací) je úplné zaplacení ceny za dílo;</w:t>
      </w:r>
    </w:p>
    <w:p w14:paraId="2426D4A2" w14:textId="21843CCF" w:rsidR="00BA0765" w:rsidRDefault="004B5EEC" w:rsidP="009D3F51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</w:t>
      </w:r>
      <w:r w:rsidR="001B387F">
        <w:rPr>
          <w:rFonts w:ascii="Linux Libertine O" w:hAnsi="Linux Libertine O" w:cs="Linux Libertine O"/>
          <w:sz w:val="22"/>
          <w:szCs w:val="22"/>
        </w:rPr>
        <w:t>ředkládání či rozšiřování Z</w:t>
      </w:r>
      <w:r w:rsidR="00BA0765">
        <w:rPr>
          <w:rFonts w:ascii="Linux Libertine O" w:hAnsi="Linux Libertine O" w:cs="Linux Libertine O"/>
          <w:sz w:val="22"/>
          <w:szCs w:val="22"/>
        </w:rPr>
        <w:t>hotovitelových plánů, náčrtů, výkresů, grafických a textových určení (specifikací) v souvislosti s žádostmi či poskytováním vysvětlení příslušným správním orgánům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nebude považováno za porušení Z</w:t>
      </w:r>
      <w:r w:rsidR="00BA0765">
        <w:rPr>
          <w:rFonts w:ascii="Linux Libertine O" w:hAnsi="Linux Libertine O" w:cs="Linux Libertine O"/>
          <w:sz w:val="22"/>
          <w:szCs w:val="22"/>
        </w:rPr>
        <w:t>hotovitelových autorských práv ve smyslu publikace díla;</w:t>
      </w:r>
    </w:p>
    <w:p w14:paraId="2426D4A3" w14:textId="77777777" w:rsidR="00DE5529" w:rsidRDefault="00DE5529" w:rsidP="009D3F51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4" w14:textId="0E6A5311" w:rsidR="00BA0765" w:rsidRDefault="004B5EEC" w:rsidP="009D3F51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</w:t>
      </w:r>
      <w:r w:rsidR="00BA0765">
        <w:rPr>
          <w:rFonts w:ascii="Linux Libertine O" w:hAnsi="Linux Libertine O" w:cs="Linux Libertine O"/>
          <w:sz w:val="22"/>
          <w:szCs w:val="22"/>
        </w:rPr>
        <w:t>značení autorů návrhu bude vhodným způsobem a zřetelně uvedeno na příhodné, rozumné, viditelné, pevné části reali</w:t>
      </w:r>
      <w:r w:rsidR="001B387F">
        <w:rPr>
          <w:rFonts w:ascii="Linux Libertine O" w:hAnsi="Linux Libertine O" w:cs="Linux Libertine O"/>
          <w:sz w:val="22"/>
          <w:szCs w:val="22"/>
        </w:rPr>
        <w:t>zovaného díla, pokud tato bude O</w:t>
      </w:r>
      <w:r w:rsidR="00BA0765">
        <w:rPr>
          <w:rFonts w:ascii="Linux Libertine O" w:hAnsi="Linux Libertine O" w:cs="Linux Libertine O"/>
          <w:sz w:val="22"/>
          <w:szCs w:val="22"/>
        </w:rPr>
        <w:t>bje</w:t>
      </w:r>
      <w:r>
        <w:rPr>
          <w:rFonts w:ascii="Linux Libertine O" w:hAnsi="Linux Libertine O" w:cs="Linux Libertine O"/>
          <w:sz w:val="22"/>
          <w:szCs w:val="22"/>
        </w:rPr>
        <w:t>dnatelem v budoucnu realizována;</w:t>
      </w:r>
    </w:p>
    <w:p w14:paraId="2426D4A5" w14:textId="77777777" w:rsidR="00DE5529" w:rsidRDefault="00DE5529" w:rsidP="009D3F51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6" w14:textId="30EEC96F" w:rsidR="003118D5" w:rsidRDefault="001B387F" w:rsidP="009D3F51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lastRenderedPageBreak/>
        <w:t>O</w:t>
      </w:r>
      <w:r w:rsidR="00BA0765">
        <w:rPr>
          <w:rFonts w:ascii="Linux Libertine O" w:hAnsi="Linux Libertine O" w:cs="Linux Libertine O"/>
          <w:sz w:val="22"/>
          <w:szCs w:val="22"/>
        </w:rPr>
        <w:t xml:space="preserve">bjednatel může prezentovat studii veřejnosti na oficiálních </w:t>
      </w:r>
      <w:r w:rsidR="004B5EEC">
        <w:rPr>
          <w:rFonts w:ascii="Linux Libertine O" w:hAnsi="Linux Libertine O" w:cs="Linux Libertine O"/>
          <w:sz w:val="22"/>
          <w:szCs w:val="22"/>
        </w:rPr>
        <w:t>webových stránkách MMKV i jinak;</w:t>
      </w:r>
    </w:p>
    <w:p w14:paraId="2426D4A7" w14:textId="77777777" w:rsidR="00DE5529" w:rsidRDefault="00DE5529" w:rsidP="009D3F51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8" w14:textId="2EB65FAB" w:rsidR="006415A8" w:rsidRPr="006415A8" w:rsidRDefault="001B387F" w:rsidP="009D3F51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Zhotoviteli bude O</w:t>
      </w:r>
      <w:r w:rsidR="006415A8">
        <w:rPr>
          <w:rFonts w:ascii="Linux Libertine O" w:hAnsi="Linux Libertine O" w:cs="Linux Libertine O"/>
          <w:sz w:val="22"/>
          <w:szCs w:val="22"/>
        </w:rPr>
        <w:t xml:space="preserve">bjednatelem dalších projektových fází umožněno v případě jejich zpracování jinou osobou vykonávat autorský dohled. </w:t>
      </w:r>
      <w:r w:rsidR="00D1746C">
        <w:rPr>
          <w:rFonts w:ascii="Linux Libertine O" w:hAnsi="Linux Libertine O" w:cs="Linux Libertine O"/>
          <w:sz w:val="22"/>
          <w:szCs w:val="22"/>
        </w:rPr>
        <w:t>Za provádění autorského dohle</w:t>
      </w:r>
      <w:r>
        <w:rPr>
          <w:rFonts w:ascii="Linux Libertine O" w:hAnsi="Linux Libertine O" w:cs="Linux Libertine O"/>
          <w:sz w:val="22"/>
          <w:szCs w:val="22"/>
        </w:rPr>
        <w:t>du bude Z</w:t>
      </w:r>
      <w:r w:rsidR="00D1746C">
        <w:rPr>
          <w:rFonts w:ascii="Linux Libertine O" w:hAnsi="Linux Libertine O" w:cs="Linux Libertine O"/>
          <w:sz w:val="22"/>
          <w:szCs w:val="22"/>
        </w:rPr>
        <w:t>hotoviteli náležet odpovídající honorář.</w:t>
      </w:r>
    </w:p>
    <w:p w14:paraId="2426D4A9" w14:textId="77777777" w:rsidR="003118D5" w:rsidRDefault="003118D5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A" w14:textId="77777777" w:rsidR="00DE5529" w:rsidRDefault="00DE5529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B" w14:textId="77777777" w:rsidR="0026373B" w:rsidRPr="00CD25F1" w:rsidRDefault="003A1DC8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9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BA0765" w:rsidRPr="00CD25F1">
        <w:rPr>
          <w:rFonts w:ascii="HelveticaNeueLT W1G 67 MdCn" w:hAnsi="HelveticaNeueLT W1G 67 MdCn" w:cs="Linux Libertine O"/>
          <w:sz w:val="28"/>
          <w:szCs w:val="28"/>
        </w:rPr>
        <w:t>Odpovědnost za vady díla</w:t>
      </w:r>
    </w:p>
    <w:p w14:paraId="2426D4AC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D" w14:textId="77777777" w:rsidR="004B5EEC" w:rsidRPr="004B5EEC" w:rsidRDefault="00BA0765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9.1 </w:t>
      </w:r>
    </w:p>
    <w:p w14:paraId="2426D4AE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0" w14:textId="6D9A607E" w:rsidR="00BA0765" w:rsidRDefault="00BA0765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</w:t>
      </w:r>
      <w:r w:rsidR="001B387F">
        <w:rPr>
          <w:rFonts w:ascii="Linux Libertine O" w:hAnsi="Linux Libertine O" w:cs="Linux Libertine O"/>
          <w:sz w:val="22"/>
          <w:szCs w:val="22"/>
        </w:rPr>
        <w:t>poskytuje O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bjednateli záruku za jakost díla, a to v době trvání </w:t>
      </w:r>
      <w:r w:rsidR="00557D20">
        <w:rPr>
          <w:rFonts w:ascii="Linux Libertine O" w:hAnsi="Linux Libertine O" w:cs="Linux Libertine O"/>
          <w:sz w:val="22"/>
          <w:szCs w:val="22"/>
        </w:rPr>
        <w:t>5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 let.</w:t>
      </w:r>
    </w:p>
    <w:p w14:paraId="5674C4E6" w14:textId="0D6313AC" w:rsidR="005D49AA" w:rsidRDefault="005D49A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AB3E47E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1" w14:textId="77777777" w:rsidR="004B5EEC" w:rsidRPr="004B5EEC" w:rsidRDefault="00BA0765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9.2 </w:t>
      </w:r>
    </w:p>
    <w:p w14:paraId="2426D4B2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3" w14:textId="3DE7D8C3" w:rsidR="00BA0765" w:rsidRDefault="00BA0765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Objednatel je povinen případné vady písemně reklamovat u </w:t>
      </w:r>
      <w:r w:rsidR="00EE348A">
        <w:rPr>
          <w:rFonts w:ascii="Linux Libertine O" w:hAnsi="Linux Libertine O" w:cs="Linux Libertine O"/>
          <w:sz w:val="22"/>
          <w:szCs w:val="22"/>
        </w:rPr>
        <w:t>Z</w:t>
      </w:r>
      <w:r>
        <w:rPr>
          <w:rFonts w:ascii="Linux Libertine O" w:hAnsi="Linux Libertine O" w:cs="Linux Libertine O"/>
          <w:sz w:val="22"/>
          <w:szCs w:val="22"/>
        </w:rPr>
        <w:t xml:space="preserve">hotovitele bez zbytečného odkladu po jejich zjištění. V reklamaci musí být vady popsány a uvedeno, jak </w:t>
      </w:r>
      <w:r w:rsidR="00EE348A">
        <w:rPr>
          <w:rFonts w:ascii="Linux Libertine O" w:hAnsi="Linux Libertine O" w:cs="Linux Libertine O"/>
          <w:sz w:val="22"/>
          <w:szCs w:val="22"/>
        </w:rPr>
        <w:t>se projevují. Dále v reklamaci O</w:t>
      </w:r>
      <w:r>
        <w:rPr>
          <w:rFonts w:ascii="Linux Libertine O" w:hAnsi="Linux Libertine O" w:cs="Linux Libertine O"/>
          <w:sz w:val="22"/>
          <w:szCs w:val="22"/>
        </w:rPr>
        <w:t>bjednatel uvede, v jaké lhůtě požaduje odstranění vad.</w:t>
      </w:r>
    </w:p>
    <w:p w14:paraId="705E5000" w14:textId="77777777" w:rsidR="00BC4B77" w:rsidRDefault="00BC4B77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694900AB" w14:textId="77777777" w:rsidR="009D3F51" w:rsidRDefault="009D3F5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B6" w14:textId="4BA7686F" w:rsidR="004B5EEC" w:rsidRPr="004B5EEC" w:rsidRDefault="00BA0765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9.3 </w:t>
      </w:r>
    </w:p>
    <w:p w14:paraId="2426D4B7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8" w14:textId="696B56D3" w:rsidR="00BA0765" w:rsidRDefault="00BA0765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Objednatel je oprávněn požadovat odstranění vady opravou nebo poskytnutím náhradního plnění</w:t>
      </w:r>
      <w:r w:rsidR="00EE348A">
        <w:rPr>
          <w:rFonts w:ascii="Linux Libertine O" w:hAnsi="Linux Libertine O" w:cs="Linux Libertine O"/>
          <w:sz w:val="22"/>
          <w:szCs w:val="22"/>
        </w:rPr>
        <w:t>. Výběr způsobu nápravy náleží O</w:t>
      </w:r>
      <w:r>
        <w:rPr>
          <w:rFonts w:ascii="Linux Libertine O" w:hAnsi="Linux Libertine O" w:cs="Linux Libertine O"/>
          <w:sz w:val="22"/>
          <w:szCs w:val="22"/>
        </w:rPr>
        <w:t>bjednateli.</w:t>
      </w:r>
    </w:p>
    <w:p w14:paraId="38BE62C3" w14:textId="588F49E8" w:rsidR="00160BED" w:rsidRPr="009D3F51" w:rsidRDefault="00160BED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C132D50" w14:textId="77777777" w:rsidR="005D49AA" w:rsidRPr="009D3F51" w:rsidRDefault="005D49A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B" w14:textId="0C3DC515" w:rsidR="00BA0765" w:rsidRPr="00CD25F1" w:rsidRDefault="003A1DC8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10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>
        <w:rPr>
          <w:rFonts w:ascii="HelveticaNeueLT W1G 67 MdCn" w:hAnsi="HelveticaNeueLT W1G 67 MdCn" w:cs="Linux Libertine O"/>
          <w:sz w:val="28"/>
          <w:szCs w:val="28"/>
        </w:rPr>
        <w:tab/>
        <w:t xml:space="preserve">  </w:t>
      </w:r>
      <w:r w:rsidR="00BA0765" w:rsidRPr="00CD25F1">
        <w:rPr>
          <w:rFonts w:ascii="HelveticaNeueLT W1G 67 MdCn" w:hAnsi="HelveticaNeueLT W1G 67 MdCn" w:cs="Linux Libertine O"/>
          <w:sz w:val="28"/>
          <w:szCs w:val="28"/>
        </w:rPr>
        <w:t>Smluvní pokuty</w:t>
      </w:r>
    </w:p>
    <w:p w14:paraId="2426D4BC" w14:textId="77777777" w:rsidR="00BA0765" w:rsidRDefault="00BA0765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D" w14:textId="77777777" w:rsidR="004B5EEC" w:rsidRPr="004B5EEC" w:rsidRDefault="00BA0765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10.1 </w:t>
      </w:r>
    </w:p>
    <w:p w14:paraId="2426D4BE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1DAA2DC" w14:textId="7543ACAD" w:rsidR="008A3A37" w:rsidRDefault="00EE348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V</w:t>
      </w:r>
      <w:r w:rsidR="008A3A37">
        <w:rPr>
          <w:rFonts w:ascii="Linux Libertine O" w:hAnsi="Linux Libertine O" w:cs="Linux Libertine O"/>
          <w:sz w:val="22"/>
          <w:szCs w:val="22"/>
        </w:rPr>
        <w:t> </w:t>
      </w:r>
      <w:r>
        <w:rPr>
          <w:rFonts w:ascii="Linux Libertine O" w:hAnsi="Linux Libertine O" w:cs="Linux Libertine O"/>
          <w:sz w:val="22"/>
          <w:szCs w:val="22"/>
        </w:rPr>
        <w:t>případě</w:t>
      </w:r>
      <w:r w:rsidR="008A3A37">
        <w:rPr>
          <w:rFonts w:ascii="Linux Libertine O" w:hAnsi="Linux Libertine O" w:cs="Linux Libertine O"/>
          <w:sz w:val="22"/>
          <w:szCs w:val="22"/>
        </w:rPr>
        <w:t xml:space="preserve"> porušení povinnosti Zhotovitelé dané čl. 4, odst. 4.1 písm. a), písm. b) této smlouvy, je Objednatel oprávněn požadovat zaplacení smluvní pokuty ve výši 0,1 % z ceny díla bez DPH za každý započatý den prodlení. </w:t>
      </w:r>
    </w:p>
    <w:p w14:paraId="404462FB" w14:textId="3C46E88C" w:rsidR="00A85F7A" w:rsidRDefault="00A85F7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2519AEE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B37E55D" w14:textId="317547F3" w:rsidR="00A85F7A" w:rsidRPr="009D3F51" w:rsidRDefault="00A85F7A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9D3F51">
        <w:rPr>
          <w:rFonts w:ascii="HelveticaNeueLT W1G 67 MdCn" w:hAnsi="HelveticaNeueLT W1G 67 MdCn" w:cs="Linux Libertine O"/>
          <w:sz w:val="22"/>
          <w:szCs w:val="22"/>
        </w:rPr>
        <w:t xml:space="preserve">10.2 </w:t>
      </w:r>
    </w:p>
    <w:p w14:paraId="237F6DA3" w14:textId="77777777" w:rsidR="00A85F7A" w:rsidRDefault="00A85F7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75404CD" w14:textId="48D510E1" w:rsidR="00A85F7A" w:rsidRDefault="00A85F7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V případě porušení povinnosti Zhotovitele k dodání díla v rozsahu uvedeném v čl. 2. odst. 2.5 této smlouvy je Objednatel oprávněn požadovat po Zhotoviteli zaplacení smluvní pokuty ve výši 100 Kč denně, a to za každou nedodanou nebo neúplnou část díla, a to až do doby předání takové části díla.</w:t>
      </w:r>
    </w:p>
    <w:p w14:paraId="2426D4C2" w14:textId="203D22BB" w:rsidR="004B5EEC" w:rsidRPr="004B5EEC" w:rsidRDefault="00E42BAC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lastRenderedPageBreak/>
        <w:t>10.</w:t>
      </w:r>
      <w:r w:rsidR="00A85F7A">
        <w:rPr>
          <w:rFonts w:ascii="HelveticaNeueLT W1G 67 MdCn" w:hAnsi="HelveticaNeueLT W1G 67 MdCn" w:cs="Linux Libertine O"/>
          <w:sz w:val="22"/>
          <w:szCs w:val="22"/>
        </w:rPr>
        <w:t>3</w:t>
      </w: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 </w:t>
      </w:r>
    </w:p>
    <w:p w14:paraId="2426D4C3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B2119F3" w14:textId="15239930" w:rsidR="004A292A" w:rsidRDefault="00E42BA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V případě prodlení </w:t>
      </w:r>
      <w:r w:rsidR="001B387F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>bjedn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atele </w:t>
      </w:r>
      <w:r w:rsidR="00A85F7A">
        <w:rPr>
          <w:rFonts w:ascii="Linux Libertine O" w:hAnsi="Linux Libertine O" w:cs="Linux Libertine O"/>
          <w:sz w:val="22"/>
          <w:szCs w:val="22"/>
        </w:rPr>
        <w:t>s plněním povinnosti dle ustanovení čl. 3 odst. 3.6 této smlouvy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je </w:t>
      </w:r>
      <w:r w:rsidR="00A85F7A">
        <w:rPr>
          <w:rFonts w:ascii="Linux Libertine O" w:hAnsi="Linux Libertine O" w:cs="Linux Libertine O"/>
          <w:sz w:val="22"/>
          <w:szCs w:val="22"/>
        </w:rPr>
        <w:t xml:space="preserve">Zhotovitel oprávněn požadovat po </w:t>
      </w:r>
      <w:r w:rsidR="001B387F">
        <w:rPr>
          <w:rFonts w:ascii="Linux Libertine O" w:hAnsi="Linux Libertine O" w:cs="Linux Libertine O"/>
          <w:sz w:val="22"/>
          <w:szCs w:val="22"/>
        </w:rPr>
        <w:t>Objednatel</w:t>
      </w:r>
      <w:r w:rsidR="00A85F7A">
        <w:rPr>
          <w:rFonts w:ascii="Linux Libertine O" w:hAnsi="Linux Libertine O" w:cs="Linux Libertine O"/>
          <w:sz w:val="22"/>
          <w:szCs w:val="22"/>
        </w:rPr>
        <w:t xml:space="preserve">i </w:t>
      </w:r>
      <w:r w:rsidR="001B387F">
        <w:rPr>
          <w:rFonts w:ascii="Linux Libertine O" w:hAnsi="Linux Libertine O" w:cs="Linux Libertine O"/>
          <w:sz w:val="22"/>
          <w:szCs w:val="22"/>
        </w:rPr>
        <w:t>zapla</w:t>
      </w:r>
      <w:r w:rsidR="00A85F7A">
        <w:rPr>
          <w:rFonts w:ascii="Linux Libertine O" w:hAnsi="Linux Libertine O" w:cs="Linux Libertine O"/>
          <w:sz w:val="22"/>
          <w:szCs w:val="22"/>
        </w:rPr>
        <w:t>cení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</w:t>
      </w:r>
      <w:r w:rsidR="00160BED">
        <w:rPr>
          <w:rFonts w:ascii="Linux Libertine O" w:hAnsi="Linux Libertine O" w:cs="Linux Libertine O"/>
          <w:sz w:val="22"/>
          <w:szCs w:val="22"/>
        </w:rPr>
        <w:t>smluvní pokut</w:t>
      </w:r>
      <w:r w:rsidR="00A85F7A">
        <w:rPr>
          <w:rFonts w:ascii="Linux Libertine O" w:hAnsi="Linux Libertine O" w:cs="Linux Libertine O"/>
          <w:sz w:val="22"/>
          <w:szCs w:val="22"/>
        </w:rPr>
        <w:t>y</w:t>
      </w:r>
      <w:r>
        <w:rPr>
          <w:rFonts w:ascii="Linux Libertine O" w:hAnsi="Linux Libertine O" w:cs="Linux Libertine O"/>
          <w:sz w:val="22"/>
          <w:szCs w:val="22"/>
        </w:rPr>
        <w:t xml:space="preserve"> </w:t>
      </w:r>
      <w:r w:rsidR="004A292A">
        <w:rPr>
          <w:rFonts w:ascii="Linux Libertine O" w:hAnsi="Linux Libertine O" w:cs="Linux Libertine O"/>
          <w:sz w:val="22"/>
          <w:szCs w:val="22"/>
        </w:rPr>
        <w:t>ve výši 0,1 % z ceny díla bez DPH za každý započatý den prodlení.</w:t>
      </w:r>
    </w:p>
    <w:p w14:paraId="2426D4C5" w14:textId="3813D00B" w:rsidR="00D1746C" w:rsidRDefault="00D1746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3190ADA2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6FBF6A2" w14:textId="4AA3B7F1" w:rsidR="00557D20" w:rsidRPr="00557D20" w:rsidRDefault="00557D20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557D20">
        <w:rPr>
          <w:rFonts w:ascii="HelveticaNeueLT W1G 67 MdCn" w:hAnsi="HelveticaNeueLT W1G 67 MdCn" w:cs="Linux Libertine O"/>
          <w:sz w:val="22"/>
          <w:szCs w:val="22"/>
        </w:rPr>
        <w:t>10.</w:t>
      </w:r>
      <w:r w:rsidR="00A85F7A">
        <w:rPr>
          <w:rFonts w:ascii="HelveticaNeueLT W1G 67 MdCn" w:hAnsi="HelveticaNeueLT W1G 67 MdCn" w:cs="Linux Libertine O"/>
          <w:sz w:val="22"/>
          <w:szCs w:val="22"/>
        </w:rPr>
        <w:t>4</w:t>
      </w:r>
    </w:p>
    <w:p w14:paraId="3B319D90" w14:textId="77777777" w:rsidR="00557D20" w:rsidRDefault="00557D2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97668C3" w14:textId="77777777" w:rsidR="00557D20" w:rsidRDefault="00557D2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Částku smluvní pokuty je povinná strana povinna uhradit, a to do třiceti dnů od doručení písemné výzvy k její úhradě.</w:t>
      </w:r>
    </w:p>
    <w:p w14:paraId="044E971D" w14:textId="77777777" w:rsidR="00557D20" w:rsidRDefault="00557D2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662004A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E197AA4" w14:textId="65879B07" w:rsidR="00557D20" w:rsidRPr="00557D20" w:rsidRDefault="00557D20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557D20">
        <w:rPr>
          <w:rFonts w:ascii="HelveticaNeueLT W1G 67 MdCn" w:hAnsi="HelveticaNeueLT W1G 67 MdCn" w:cs="Linux Libertine O"/>
          <w:sz w:val="22"/>
          <w:szCs w:val="22"/>
        </w:rPr>
        <w:t>10.</w:t>
      </w:r>
      <w:r w:rsidR="00A85F7A">
        <w:rPr>
          <w:rFonts w:ascii="HelveticaNeueLT W1G 67 MdCn" w:hAnsi="HelveticaNeueLT W1G 67 MdCn" w:cs="Linux Libertine O"/>
          <w:sz w:val="22"/>
          <w:szCs w:val="22"/>
        </w:rPr>
        <w:t>5</w:t>
      </w:r>
    </w:p>
    <w:p w14:paraId="5282A02C" w14:textId="77777777" w:rsidR="00557D20" w:rsidRDefault="00557D2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8479378" w14:textId="4ED4FA1B" w:rsidR="00557D20" w:rsidRDefault="00557D2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Zaplacením smluvní pokuty není dotčeno právo oprávněného na náhradu škody. </w:t>
      </w:r>
    </w:p>
    <w:p w14:paraId="39C5399E" w14:textId="2E382C00" w:rsidR="00557D20" w:rsidRDefault="00557D2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8158CD1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7" w14:textId="77777777" w:rsidR="00D04F20" w:rsidRDefault="003A1DC8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11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>
        <w:rPr>
          <w:rFonts w:ascii="HelveticaNeueLT W1G 67 MdCn" w:hAnsi="HelveticaNeueLT W1G 67 MdCn" w:cs="Linux Libertine O"/>
          <w:sz w:val="28"/>
          <w:szCs w:val="28"/>
        </w:rPr>
        <w:tab/>
        <w:t xml:space="preserve">  </w:t>
      </w:r>
      <w:r w:rsidR="00D04F20" w:rsidRPr="00266206">
        <w:rPr>
          <w:rFonts w:ascii="HelveticaNeueLT W1G 67 MdCn" w:hAnsi="HelveticaNeueLT W1G 67 MdCn" w:cs="Linux Libertine O"/>
          <w:sz w:val="28"/>
          <w:szCs w:val="28"/>
        </w:rPr>
        <w:t>Odstoupení od smlouvy</w:t>
      </w:r>
    </w:p>
    <w:p w14:paraId="2426D4C8" w14:textId="77777777" w:rsidR="00266206" w:rsidRPr="004B5EEC" w:rsidRDefault="00266206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C9" w14:textId="77777777" w:rsidR="004B5EEC" w:rsidRPr="004B5EEC" w:rsidRDefault="002E2A1E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11. 1 </w:t>
      </w:r>
    </w:p>
    <w:p w14:paraId="2426D4CA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B" w14:textId="30EE8B01" w:rsidR="00D04F20" w:rsidRDefault="002E2A1E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Smluvní strany se dohodly, že mohou od této smlouvy odstoupit v případech, kdy to stanoví zákon, jinak v případě podstatného porušení této smlouvy. Odstoupení od smlouvy musí být provedeno písemnou formou a je účinné okamžikem doručení druhé straně. Odstoupením od smlouvy se tato smlouva od </w:t>
      </w:r>
      <w:r w:rsidR="00BC4B77">
        <w:rPr>
          <w:rFonts w:ascii="Linux Libertine O" w:hAnsi="Linux Libertine O" w:cs="Linux Libertine O"/>
          <w:sz w:val="22"/>
          <w:szCs w:val="22"/>
        </w:rPr>
        <w:t xml:space="preserve"> počátku zrušuje</w:t>
      </w:r>
      <w:r>
        <w:rPr>
          <w:rFonts w:ascii="Linux Libertine O" w:hAnsi="Linux Libertine O" w:cs="Linux Libertine O"/>
          <w:sz w:val="22"/>
          <w:szCs w:val="22"/>
        </w:rPr>
        <w:t>.</w:t>
      </w:r>
    </w:p>
    <w:p w14:paraId="2426D4CC" w14:textId="2D248C18" w:rsidR="002E2A1E" w:rsidRDefault="002E2A1E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48B1C197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E" w14:textId="77777777" w:rsidR="004B5EEC" w:rsidRPr="004B5EEC" w:rsidRDefault="002E2A1E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11.2 </w:t>
      </w:r>
    </w:p>
    <w:p w14:paraId="2426D4CF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0" w14:textId="663DD721" w:rsidR="002E2A1E" w:rsidRDefault="002E2A1E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Smluvní strany se dohodly, že podstatným porušením této smlouvy se rozumí zejména:</w:t>
      </w:r>
    </w:p>
    <w:p w14:paraId="6D730745" w14:textId="77777777" w:rsidR="006D10A1" w:rsidRDefault="006D10A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1" w14:textId="1642BF50" w:rsidR="002E2A1E" w:rsidRDefault="004B5EEC" w:rsidP="009D3F51">
      <w:pPr>
        <w:pStyle w:val="KAMTextbn"/>
        <w:numPr>
          <w:ilvl w:val="0"/>
          <w:numId w:val="9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j</w:t>
      </w:r>
      <w:r w:rsidR="001B387F">
        <w:rPr>
          <w:rFonts w:ascii="Linux Libertine O" w:hAnsi="Linux Libertine O" w:cs="Linux Libertine O"/>
          <w:sz w:val="22"/>
          <w:szCs w:val="22"/>
        </w:rPr>
        <w:t>estliže se Z</w:t>
      </w:r>
      <w:r w:rsidR="002E2A1E">
        <w:rPr>
          <w:rFonts w:ascii="Linux Libertine O" w:hAnsi="Linux Libertine O" w:cs="Linux Libertine O"/>
          <w:sz w:val="22"/>
          <w:szCs w:val="22"/>
        </w:rPr>
        <w:t>hotovitel dostane do prodlení s prováděním dodávky díla, ať již jako celku či jeho jednotlivých částí, ve vztahu k termín</w:t>
      </w:r>
      <w:r w:rsidR="006E3CD4">
        <w:rPr>
          <w:rFonts w:ascii="Linux Libertine O" w:hAnsi="Linux Libertine O" w:cs="Linux Libertine O"/>
          <w:sz w:val="22"/>
          <w:szCs w:val="22"/>
        </w:rPr>
        <w:t xml:space="preserve">ům provádění díla dle článku 4 </w:t>
      </w:r>
      <w:proofErr w:type="gramStart"/>
      <w:r w:rsidR="006E3CD4">
        <w:rPr>
          <w:rFonts w:ascii="Linux Libertine O" w:hAnsi="Linux Libertine O" w:cs="Linux Libertine O"/>
          <w:sz w:val="22"/>
          <w:szCs w:val="22"/>
        </w:rPr>
        <w:t>t</w:t>
      </w:r>
      <w:r w:rsidR="000C5DFD">
        <w:rPr>
          <w:rFonts w:ascii="Linux Libertine O" w:hAnsi="Linux Libertine O" w:cs="Linux Libertine O"/>
          <w:sz w:val="22"/>
          <w:szCs w:val="22"/>
        </w:rPr>
        <w:t>éto</w:t>
      </w:r>
      <w:proofErr w:type="gramEnd"/>
      <w:r w:rsidR="000C5DFD">
        <w:rPr>
          <w:rFonts w:ascii="Linux Libertine O" w:hAnsi="Linux Libertine O" w:cs="Linux Libertine O"/>
          <w:sz w:val="22"/>
          <w:szCs w:val="22"/>
        </w:rPr>
        <w:t xml:space="preserve"> </w:t>
      </w:r>
      <w:r w:rsidR="002E2A1E">
        <w:rPr>
          <w:rFonts w:ascii="Linux Libertine O" w:hAnsi="Linux Libertine O" w:cs="Linux Libertine O"/>
          <w:sz w:val="22"/>
          <w:szCs w:val="22"/>
        </w:rPr>
        <w:t>smlouvy, které bude delší než 60 kalendářních dnů, anebo</w:t>
      </w:r>
    </w:p>
    <w:p w14:paraId="2426D4D2" w14:textId="77777777" w:rsidR="006D3CD7" w:rsidRDefault="006D3CD7" w:rsidP="009D3F51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3" w14:textId="7C981CA5" w:rsidR="00266206" w:rsidRDefault="004B5EEC" w:rsidP="009D3F51">
      <w:pPr>
        <w:pStyle w:val="KAMTextbn"/>
        <w:numPr>
          <w:ilvl w:val="0"/>
          <w:numId w:val="9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j</w:t>
      </w:r>
      <w:r w:rsidR="00266206">
        <w:rPr>
          <w:rFonts w:ascii="Linux Libertine O" w:hAnsi="Linux Libertine O" w:cs="Linux Libertine O"/>
          <w:sz w:val="22"/>
          <w:szCs w:val="22"/>
        </w:rPr>
        <w:t>estliže bude zaháj</w:t>
      </w:r>
      <w:r w:rsidR="001B387F">
        <w:rPr>
          <w:rFonts w:ascii="Linux Libertine O" w:hAnsi="Linux Libertine O" w:cs="Linux Libertine O"/>
          <w:sz w:val="22"/>
          <w:szCs w:val="22"/>
        </w:rPr>
        <w:t>eno řízení, jehož předmětem je Z</w:t>
      </w:r>
      <w:r w:rsidR="00266206">
        <w:rPr>
          <w:rFonts w:ascii="Linux Libertine O" w:hAnsi="Linux Libertine O" w:cs="Linux Libertine O"/>
          <w:sz w:val="22"/>
          <w:szCs w:val="22"/>
        </w:rPr>
        <w:t>hotovitelův úpadek nebo hrozící úpadek ve smyslu ustanovení zákona č. 182/2006 Sb., o úpadku a způsobech jeho řešení (insolvenční zákon), ve znění pozdějších předpisů, anebo</w:t>
      </w:r>
    </w:p>
    <w:p w14:paraId="2426D4D4" w14:textId="77777777" w:rsidR="006D3CD7" w:rsidRDefault="006D3CD7" w:rsidP="009D3F51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5" w14:textId="23DE7E70" w:rsidR="00266206" w:rsidRDefault="004B5EEC" w:rsidP="009D3F51">
      <w:pPr>
        <w:pStyle w:val="KAMTextbn"/>
        <w:numPr>
          <w:ilvl w:val="0"/>
          <w:numId w:val="9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j</w:t>
      </w:r>
      <w:r w:rsidR="001B387F">
        <w:rPr>
          <w:rFonts w:ascii="Linux Libertine O" w:hAnsi="Linux Libertine O" w:cs="Linux Libertine O"/>
          <w:sz w:val="22"/>
          <w:szCs w:val="22"/>
        </w:rPr>
        <w:t>estliže Z</w:t>
      </w:r>
      <w:r w:rsidR="00266206">
        <w:rPr>
          <w:rFonts w:ascii="Linux Libertine O" w:hAnsi="Linux Libertine O" w:cs="Linux Libertine O"/>
          <w:sz w:val="22"/>
          <w:szCs w:val="22"/>
        </w:rPr>
        <w:t>hotovitel vstoupil do likvidace, anebo</w:t>
      </w:r>
    </w:p>
    <w:p w14:paraId="2426D4D6" w14:textId="77777777" w:rsidR="006D3CD7" w:rsidRDefault="006D3CD7" w:rsidP="009D3F51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7" w14:textId="4F0BB8C2" w:rsidR="00266206" w:rsidRDefault="001B387F" w:rsidP="009D3F51">
      <w:pPr>
        <w:pStyle w:val="KAMTextbn"/>
        <w:numPr>
          <w:ilvl w:val="0"/>
          <w:numId w:val="9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lastRenderedPageBreak/>
        <w:t>Z</w:t>
      </w:r>
      <w:r w:rsidR="00266206">
        <w:rPr>
          <w:rFonts w:ascii="Linux Libertine O" w:hAnsi="Linux Libertine O" w:cs="Linux Libertine O"/>
          <w:sz w:val="22"/>
          <w:szCs w:val="22"/>
        </w:rPr>
        <w:t>hotovitel uzavřel smlouvu o prodeji či pachtu obchodního závodu či jeho části, na základě které převedl či propachtoval svůj obchodní závod či jeho část, jejíž součástí jsou i práva a závazky z právního vztahu d</w:t>
      </w:r>
      <w:r w:rsidR="00DD40D8">
        <w:rPr>
          <w:rFonts w:ascii="Linux Libertine O" w:hAnsi="Linux Libertine O" w:cs="Linux Libertine O"/>
          <w:sz w:val="22"/>
          <w:szCs w:val="22"/>
        </w:rPr>
        <w:t>le této smlouvy, na třetí osobu;</w:t>
      </w:r>
    </w:p>
    <w:p w14:paraId="72948C99" w14:textId="3FD01DD6" w:rsidR="00DD40D8" w:rsidRDefault="00DD40D8" w:rsidP="009D3F51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E1565AC" w14:textId="2539342C" w:rsidR="00DD40D8" w:rsidRPr="00266206" w:rsidRDefault="001B387F" w:rsidP="009D3F51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e) </w:t>
      </w:r>
      <w:r>
        <w:rPr>
          <w:rFonts w:ascii="Linux Libertine O" w:hAnsi="Linux Libertine O" w:cs="Linux Libertine O"/>
          <w:sz w:val="22"/>
          <w:szCs w:val="22"/>
        </w:rPr>
        <w:tab/>
        <w:t>O</w:t>
      </w:r>
      <w:r w:rsidR="00DD40D8">
        <w:rPr>
          <w:rFonts w:ascii="Linux Libertine O" w:hAnsi="Linux Libertine O" w:cs="Linux Libertine O"/>
          <w:sz w:val="22"/>
          <w:szCs w:val="22"/>
        </w:rPr>
        <w:t xml:space="preserve">bjednatel je v prodlení s úhradou </w:t>
      </w:r>
      <w:r>
        <w:rPr>
          <w:rFonts w:ascii="Linux Libertine O" w:hAnsi="Linux Libertine O" w:cs="Linux Libertine O"/>
          <w:sz w:val="22"/>
          <w:szCs w:val="22"/>
        </w:rPr>
        <w:t>závazku vůči Z</w:t>
      </w:r>
      <w:r w:rsidR="00937E43">
        <w:rPr>
          <w:rFonts w:ascii="Linux Libertine O" w:hAnsi="Linux Libertine O" w:cs="Linux Libertine O"/>
          <w:sz w:val="22"/>
          <w:szCs w:val="22"/>
        </w:rPr>
        <w:t xml:space="preserve">hotoviteli více než 60 dnů. </w:t>
      </w:r>
    </w:p>
    <w:p w14:paraId="2426D4D8" w14:textId="77777777" w:rsidR="00CD25F1" w:rsidRDefault="00CD25F1" w:rsidP="009D3F51">
      <w:pPr>
        <w:pStyle w:val="KAMTextbn"/>
        <w:ind w:left="-426"/>
        <w:jc w:val="both"/>
        <w:rPr>
          <w:rFonts w:ascii="Linux Libertine O" w:hAnsi="Linux Libertine O" w:cs="Linux Libertine O"/>
          <w:sz w:val="22"/>
          <w:szCs w:val="22"/>
        </w:rPr>
      </w:pPr>
    </w:p>
    <w:p w14:paraId="3B063657" w14:textId="2AEA0268" w:rsidR="00F91961" w:rsidRDefault="00F9196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A" w14:textId="77777777" w:rsidR="00E42BAC" w:rsidRPr="00D04F20" w:rsidRDefault="003A1DC8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12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>
        <w:rPr>
          <w:rFonts w:ascii="HelveticaNeueLT W1G 67 MdCn" w:hAnsi="HelveticaNeueLT W1G 67 MdCn" w:cs="Linux Libertine O"/>
          <w:sz w:val="28"/>
          <w:szCs w:val="28"/>
        </w:rPr>
        <w:tab/>
        <w:t xml:space="preserve">  </w:t>
      </w:r>
      <w:r w:rsidR="00E42BAC" w:rsidRPr="00D04F20">
        <w:rPr>
          <w:rFonts w:ascii="HelveticaNeueLT W1G 67 MdCn" w:hAnsi="HelveticaNeueLT W1G 67 MdCn" w:cs="Linux Libertine O"/>
          <w:sz w:val="28"/>
          <w:szCs w:val="28"/>
        </w:rPr>
        <w:t>Závěrečná ustanovení</w:t>
      </w:r>
    </w:p>
    <w:p w14:paraId="2426D4DB" w14:textId="77777777" w:rsidR="00E42BAC" w:rsidRDefault="00E42BA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C" w14:textId="77777777" w:rsidR="004B5EEC" w:rsidRPr="004B5EEC" w:rsidRDefault="00266206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>12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 xml:space="preserve">.1 </w:t>
      </w:r>
    </w:p>
    <w:p w14:paraId="2426D4DD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E" w14:textId="77777777" w:rsidR="00E42BAC" w:rsidRDefault="00E42BA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Tato smlouva může být měněna a doplňována pouze písemnými a číslovanými dodatky podepsanými oprávněnými zástupci obou smluvních stran. Ve věcech touto smlouvou neupravených se řídí práva a povinnosti smluvních stran příslušnými ustanoveními zákona č. 89/2012 Sb., občanského zákoníku. Zhotovitel bezvýhradně souhlasí se zveřejněním své identifikace a dalších parametrů smlouvy, včetně vyplacené ceny. Při poskytování informace, která se týká používání veřejných prostředků, se nepovažuje poskytnutí informací o rozsahu a přijetí těchto prostředků za porušení obchodního tajemství.</w:t>
      </w:r>
    </w:p>
    <w:p w14:paraId="2426D4E0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65CAC39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1" w14:textId="77777777" w:rsidR="004B5EEC" w:rsidRPr="004B5EEC" w:rsidRDefault="00266206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>12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 xml:space="preserve">.2 </w:t>
      </w:r>
    </w:p>
    <w:p w14:paraId="2426D4E2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3" w14:textId="7353B66C" w:rsidR="00E42BAC" w:rsidRDefault="00E42BA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Tato smlouva je vyhotovena ve </w:t>
      </w:r>
      <w:r w:rsidR="009F4B59">
        <w:rPr>
          <w:rFonts w:ascii="Linux Libertine O" w:hAnsi="Linux Libertine O" w:cs="Linux Libertine O"/>
          <w:sz w:val="22"/>
          <w:szCs w:val="22"/>
        </w:rPr>
        <w:t>2</w:t>
      </w:r>
      <w:r>
        <w:rPr>
          <w:rFonts w:ascii="Linux Libertine O" w:hAnsi="Linux Libertine O" w:cs="Linux Libertine O"/>
          <w:sz w:val="22"/>
          <w:szCs w:val="22"/>
        </w:rPr>
        <w:t xml:space="preserve"> stejnopisech, z nich</w:t>
      </w:r>
      <w:r w:rsidR="009F4B59">
        <w:rPr>
          <w:rFonts w:ascii="Linux Libertine O" w:hAnsi="Linux Libertine O" w:cs="Linux Libertine O"/>
          <w:sz w:val="22"/>
          <w:szCs w:val="22"/>
        </w:rPr>
        <w:t>ž každý má platnost originálu. Jeden stejnopis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obdrží O</w:t>
      </w:r>
      <w:r>
        <w:rPr>
          <w:rFonts w:ascii="Linux Libertine O" w:hAnsi="Linux Libertine O" w:cs="Linux Libertine O"/>
          <w:sz w:val="22"/>
          <w:szCs w:val="22"/>
        </w:rPr>
        <w:t>bje</w:t>
      </w:r>
      <w:r w:rsidR="001B387F">
        <w:rPr>
          <w:rFonts w:ascii="Linux Libertine O" w:hAnsi="Linux Libertine O" w:cs="Linux Libertine O"/>
          <w:sz w:val="22"/>
          <w:szCs w:val="22"/>
        </w:rPr>
        <w:t>dnatel, jeden stejnopis obdrží Z</w:t>
      </w:r>
      <w:r>
        <w:rPr>
          <w:rFonts w:ascii="Linux Libertine O" w:hAnsi="Linux Libertine O" w:cs="Linux Libertine O"/>
          <w:sz w:val="22"/>
          <w:szCs w:val="22"/>
        </w:rPr>
        <w:t>hotovitel.</w:t>
      </w:r>
    </w:p>
    <w:p w14:paraId="5D29DFAC" w14:textId="65E9A2BB" w:rsidR="006D10A1" w:rsidRDefault="006D10A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C47F5E7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6" w14:textId="410AE1EB" w:rsidR="004B5EEC" w:rsidRPr="004B5EEC" w:rsidRDefault="00266206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>12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 xml:space="preserve">.3 </w:t>
      </w:r>
    </w:p>
    <w:p w14:paraId="2426D4E7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675FF59" w14:textId="10262030" w:rsidR="00937E43" w:rsidRDefault="00E42BA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Smlouva nabývá platnosti dnem podpisu oběma smluvními stranami. Níže podepsaní zástupci obou smluvních stran prohlašují, že podle stanov, společenské smlouvy nebo jiného obdobného organizačního předpisu jsou oprávněni tuto smlouvu podepsat a k platnosti této smlouvy není třeba podpisu jiné osoby.</w:t>
      </w:r>
    </w:p>
    <w:p w14:paraId="21AD958D" w14:textId="69420A47" w:rsidR="00425978" w:rsidRDefault="00425978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3FB167AC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B" w14:textId="55AE9AD0" w:rsidR="004B5EEC" w:rsidRPr="00937E43" w:rsidRDefault="001B0D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12.4 </w:t>
      </w:r>
    </w:p>
    <w:p w14:paraId="2426D4EC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D" w14:textId="730184E4" w:rsidR="001B0DB3" w:rsidRDefault="001B0D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Tato smlouva nabývá účinnosti uveřejněním v Registru smluv dle zákona č. 340/2015 Sb., o zvláštních podmínkách účinnosti některých smluv, uveřejňování těchto smluv a o registru smluv (zákon o registru smluv), ve znění pozdějších předpisů. Uveřejnění smlouv</w:t>
      </w:r>
      <w:r w:rsidR="001B387F">
        <w:rPr>
          <w:rFonts w:ascii="Linux Libertine O" w:hAnsi="Linux Libertine O" w:cs="Linux Libertine O"/>
          <w:sz w:val="22"/>
          <w:szCs w:val="22"/>
        </w:rPr>
        <w:t>y v Registru smluv zajistí Objednatel za plné součinnosti Z</w:t>
      </w:r>
      <w:r>
        <w:rPr>
          <w:rFonts w:ascii="Linux Libertine O" w:hAnsi="Linux Libertine O" w:cs="Linux Libertine O"/>
          <w:sz w:val="22"/>
          <w:szCs w:val="22"/>
        </w:rPr>
        <w:t xml:space="preserve">hotovitele. </w:t>
      </w:r>
    </w:p>
    <w:p w14:paraId="2426D4EE" w14:textId="5A04C75B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3E319A3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460E5DF" w14:textId="51AC93FD" w:rsidR="005D49AA" w:rsidRPr="009D3F51" w:rsidRDefault="005D49AA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9D3F51">
        <w:rPr>
          <w:rFonts w:ascii="HelveticaNeueLT W1G 67 MdCn" w:hAnsi="HelveticaNeueLT W1G 67 MdCn" w:cs="Linux Libertine O"/>
          <w:sz w:val="22"/>
          <w:szCs w:val="22"/>
        </w:rPr>
        <w:lastRenderedPageBreak/>
        <w:t>12.5</w:t>
      </w:r>
    </w:p>
    <w:p w14:paraId="64B63D8E" w14:textId="19748DE8" w:rsidR="005D49AA" w:rsidRDefault="005D49A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774B04F" w14:textId="21B31D0B" w:rsidR="005D49AA" w:rsidRDefault="005D49AA" w:rsidP="009D3F51">
      <w:pPr>
        <w:pStyle w:val="KAMTextbn"/>
        <w:ind w:left="-1134"/>
        <w:jc w:val="both"/>
      </w:pPr>
      <w:r>
        <w:t>Statutární město Karlovy Vary ve smyslu ustanovení § 41 zákona č. 128/2000 Sb., o obcích, ve znění pozdějších předpisů, potvrzuje, že u právních jednání obsažených v této smlouvě byly splněny z jeho strany veškeré podmínky stanovené tímto zákonem či jinými obecně závaznými právními předpisy ve formě předchozího zveřejnění, schválení či odsouhlasení, které jsou obligatorní pro platnost tohoto právního jednání.</w:t>
      </w:r>
    </w:p>
    <w:p w14:paraId="2426D4EF" w14:textId="6AA29981" w:rsidR="004B5EEC" w:rsidRDefault="004B5EEC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7AE7D442" w14:textId="77777777" w:rsidR="00124144" w:rsidRDefault="00124144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F0" w14:textId="72A299A5" w:rsidR="004B5EEC" w:rsidRPr="004B5EEC" w:rsidRDefault="003A1DC8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>
        <w:rPr>
          <w:rFonts w:ascii="HelveticaNeueLT W1G 67 MdCn" w:hAnsi="HelveticaNeueLT W1G 67 MdCn" w:cs="Linux Libertine O"/>
          <w:sz w:val="22"/>
          <w:szCs w:val="22"/>
        </w:rPr>
        <w:t>1</w:t>
      </w:r>
      <w:r w:rsidR="00266206" w:rsidRPr="004B5EEC">
        <w:rPr>
          <w:rFonts w:ascii="HelveticaNeueLT W1G 67 MdCn" w:hAnsi="HelveticaNeueLT W1G 67 MdCn" w:cs="Linux Libertine O"/>
          <w:sz w:val="22"/>
          <w:szCs w:val="22"/>
        </w:rPr>
        <w:t>2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>.</w:t>
      </w:r>
      <w:r w:rsidR="009D3F51">
        <w:rPr>
          <w:rFonts w:ascii="HelveticaNeueLT W1G 67 MdCn" w:hAnsi="HelveticaNeueLT W1G 67 MdCn" w:cs="Linux Libertine O"/>
          <w:sz w:val="22"/>
          <w:szCs w:val="22"/>
        </w:rPr>
        <w:t>6</w:t>
      </w:r>
    </w:p>
    <w:p w14:paraId="2426D4F1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F2" w14:textId="77777777" w:rsidR="00023A1F" w:rsidRDefault="00E42BA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Obě smluvní strany prohlašují, že se seznámily s celým textem smlouvy včetně jejich příloh a s celým obsahem smlouvy souhlasí. Současně prohlašují, že tato smlouva nebyla sjednána v tísni ani za jinak nápadně nevýhodných podmínek. Nastanou-li u některé ze smluvních stran skutečnosti bránící řádnému plnění smlouvy, je povinna dotčená smluvní strana změnu nebo</w:t>
      </w:r>
      <w:r w:rsidR="00CD25F1">
        <w:rPr>
          <w:rFonts w:ascii="Linux Libertine O" w:hAnsi="Linux Libertine O" w:cs="Linux Libertine O"/>
          <w:sz w:val="22"/>
          <w:szCs w:val="22"/>
        </w:rPr>
        <w:t xml:space="preserve"> překážku ihned bez zbytečného odkladu oznámit druhé smluvní straně a vyvolat jednání při účasti obou smluvních stran.</w:t>
      </w:r>
    </w:p>
    <w:p w14:paraId="265A4DAC" w14:textId="13B12958" w:rsidR="00937E43" w:rsidRDefault="00937E43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0E8BBF4E" w14:textId="77777777" w:rsidR="005D49AA" w:rsidRDefault="005D49AA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62ED4A1F" w14:textId="77777777" w:rsidR="009D3F51" w:rsidRDefault="009D3F51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444178C7" w14:textId="77777777" w:rsidR="009D3F51" w:rsidRDefault="009D3F51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1EC34B41" w14:textId="77777777" w:rsidR="009D3F51" w:rsidRDefault="009D3F51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452AB1BD" w14:textId="77777777" w:rsidR="009D3F51" w:rsidRDefault="009D3F51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418C80E1" w14:textId="77777777" w:rsidR="000D355F" w:rsidRDefault="000D355F" w:rsidP="000D355F"/>
    <w:tbl>
      <w:tblPr>
        <w:tblW w:w="0" w:type="dxa"/>
        <w:tblInd w:w="-940" w:type="dxa"/>
        <w:tblLayout w:type="fixed"/>
        <w:tblLook w:val="04A0" w:firstRow="1" w:lastRow="0" w:firstColumn="1" w:lastColumn="0" w:noHBand="0" w:noVBand="1"/>
      </w:tblPr>
      <w:tblGrid>
        <w:gridCol w:w="4686"/>
        <w:gridCol w:w="3918"/>
      </w:tblGrid>
      <w:tr w:rsidR="000D355F" w14:paraId="36FB74D4" w14:textId="77777777" w:rsidTr="000D355F">
        <w:trPr>
          <w:trHeight w:val="1019"/>
        </w:trPr>
        <w:tc>
          <w:tcPr>
            <w:tcW w:w="4686" w:type="dxa"/>
          </w:tcPr>
          <w:p w14:paraId="46391878" w14:textId="78B2E7BC" w:rsidR="000D355F" w:rsidRDefault="000D355F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 Karlových Varech dne </w:t>
            </w:r>
            <w:proofErr w:type="gramStart"/>
            <w:r w:rsidR="00DF7F48">
              <w:t>14.7.2023</w:t>
            </w:r>
            <w:proofErr w:type="gramEnd"/>
          </w:p>
          <w:p w14:paraId="176CA08B" w14:textId="77777777" w:rsidR="000D355F" w:rsidRDefault="000D355F">
            <w:pPr>
              <w:pStyle w:val="Bezmezer"/>
              <w:rPr>
                <w:b/>
                <w:sz w:val="20"/>
                <w:szCs w:val="20"/>
              </w:rPr>
            </w:pPr>
          </w:p>
          <w:p w14:paraId="3D57AC05" w14:textId="77777777" w:rsidR="000D355F" w:rsidRDefault="000D355F">
            <w:pPr>
              <w:pStyle w:val="Bezmezer"/>
              <w:rPr>
                <w:b/>
                <w:sz w:val="20"/>
                <w:szCs w:val="20"/>
              </w:rPr>
            </w:pPr>
          </w:p>
          <w:p w14:paraId="676F0625" w14:textId="77777777" w:rsidR="000D355F" w:rsidRDefault="000D355F">
            <w:pPr>
              <w:pStyle w:val="Bezmezer"/>
              <w:rPr>
                <w:sz w:val="20"/>
                <w:szCs w:val="20"/>
              </w:rPr>
            </w:pPr>
          </w:p>
          <w:p w14:paraId="294B9A7A" w14:textId="77777777" w:rsidR="000D355F" w:rsidRDefault="000D355F">
            <w:pPr>
              <w:pStyle w:val="Bezmezer"/>
              <w:rPr>
                <w:sz w:val="20"/>
                <w:szCs w:val="20"/>
              </w:rPr>
            </w:pPr>
          </w:p>
          <w:p w14:paraId="5471F669" w14:textId="77777777" w:rsidR="000D355F" w:rsidRDefault="000D355F">
            <w:pPr>
              <w:pStyle w:val="Bezmezer"/>
              <w:rPr>
                <w:sz w:val="20"/>
                <w:szCs w:val="20"/>
              </w:rPr>
            </w:pPr>
          </w:p>
          <w:p w14:paraId="33070DE9" w14:textId="77777777" w:rsidR="000D355F" w:rsidRDefault="000D355F">
            <w:pPr>
              <w:pStyle w:val="Bezmezer"/>
              <w:rPr>
                <w:sz w:val="20"/>
                <w:szCs w:val="20"/>
              </w:rPr>
            </w:pPr>
          </w:p>
          <w:p w14:paraId="30AD6F79" w14:textId="77777777" w:rsidR="000D355F" w:rsidRDefault="000D355F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________________________________</w:t>
            </w:r>
          </w:p>
          <w:p w14:paraId="089A47E8" w14:textId="77777777" w:rsidR="000D355F" w:rsidRDefault="000D355F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Ing. Andrea Pfeffer Ferklová, MBA.</w:t>
            </w:r>
          </w:p>
          <w:p w14:paraId="21C545AE" w14:textId="77777777" w:rsidR="000D355F" w:rsidRDefault="000D355F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primátorka města</w:t>
            </w:r>
          </w:p>
          <w:p w14:paraId="280EF91B" w14:textId="77777777" w:rsidR="000D355F" w:rsidRDefault="000D355F">
            <w:pPr>
              <w:pStyle w:val="Bezmezer"/>
              <w:rPr>
                <w:sz w:val="20"/>
                <w:szCs w:val="20"/>
              </w:rPr>
            </w:pPr>
          </w:p>
          <w:p w14:paraId="617752EE" w14:textId="77777777" w:rsidR="000D355F" w:rsidRDefault="000D355F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3918" w:type="dxa"/>
          </w:tcPr>
          <w:p w14:paraId="39B5514C" w14:textId="5DE26028" w:rsidR="000D355F" w:rsidRDefault="000D355F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 Brně dne </w:t>
            </w:r>
            <w:r w:rsidR="00DF7F48">
              <w:t>13.7.2023</w:t>
            </w:r>
            <w:bookmarkStart w:id="18" w:name="_GoBack"/>
            <w:bookmarkEnd w:id="18"/>
          </w:p>
          <w:p w14:paraId="7BFCAC78" w14:textId="77777777" w:rsidR="000D355F" w:rsidRDefault="000D355F">
            <w:pPr>
              <w:pStyle w:val="Bezmezer"/>
              <w:rPr>
                <w:b/>
                <w:sz w:val="20"/>
                <w:szCs w:val="20"/>
              </w:rPr>
            </w:pPr>
          </w:p>
          <w:p w14:paraId="27716BF6" w14:textId="77777777" w:rsidR="000D355F" w:rsidRDefault="000D355F">
            <w:pPr>
              <w:pStyle w:val="Bezmezer"/>
              <w:rPr>
                <w:sz w:val="20"/>
                <w:szCs w:val="20"/>
              </w:rPr>
            </w:pPr>
          </w:p>
          <w:p w14:paraId="4547734A" w14:textId="77777777" w:rsidR="000D355F" w:rsidRDefault="000D355F">
            <w:pPr>
              <w:pStyle w:val="Bezmezer"/>
              <w:rPr>
                <w:sz w:val="20"/>
                <w:szCs w:val="20"/>
              </w:rPr>
            </w:pPr>
          </w:p>
          <w:p w14:paraId="611EBD31" w14:textId="77777777" w:rsidR="000D355F" w:rsidRDefault="000D355F">
            <w:pPr>
              <w:pStyle w:val="Bezmezer"/>
              <w:rPr>
                <w:sz w:val="20"/>
                <w:szCs w:val="20"/>
              </w:rPr>
            </w:pPr>
          </w:p>
          <w:p w14:paraId="734CDC6F" w14:textId="77777777" w:rsidR="000D355F" w:rsidRDefault="000D355F">
            <w:pPr>
              <w:pStyle w:val="Bezmezer"/>
              <w:rPr>
                <w:sz w:val="20"/>
                <w:szCs w:val="20"/>
              </w:rPr>
            </w:pPr>
          </w:p>
          <w:p w14:paraId="66B19425" w14:textId="77777777" w:rsidR="000D355F" w:rsidRDefault="000D355F">
            <w:pPr>
              <w:pStyle w:val="Bezmezer"/>
              <w:rPr>
                <w:sz w:val="20"/>
                <w:szCs w:val="20"/>
              </w:rPr>
            </w:pPr>
          </w:p>
          <w:p w14:paraId="458D392A" w14:textId="77777777" w:rsidR="000D355F" w:rsidRDefault="000D355F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________________________________</w:t>
            </w:r>
          </w:p>
          <w:p w14:paraId="55D6E569" w14:textId="602917D1" w:rsidR="000D355F" w:rsidRPr="00213312" w:rsidRDefault="000D355F">
            <w:pPr>
              <w:pStyle w:val="Bezmez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21331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</w:t>
            </w:r>
            <w:r w:rsidR="00213312">
              <w:rPr>
                <w:b/>
                <w:sz w:val="20"/>
                <w:szCs w:val="20"/>
              </w:rPr>
              <w:t xml:space="preserve">    </w:t>
            </w:r>
            <w:r w:rsidR="00213312" w:rsidRPr="00213312">
              <w:rPr>
                <w:rFonts w:asciiTheme="minorHAnsi" w:hAnsiTheme="minorHAnsi" w:cstheme="minorHAnsi"/>
                <w:b/>
                <w:sz w:val="20"/>
                <w:szCs w:val="20"/>
              </w:rPr>
              <w:t>Ing. arch. David Kudla</w:t>
            </w:r>
          </w:p>
          <w:p w14:paraId="302BCF3A" w14:textId="1EADF360" w:rsidR="000D355F" w:rsidRDefault="00213312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0D355F">
              <w:rPr>
                <w:sz w:val="20"/>
                <w:szCs w:val="20"/>
              </w:rPr>
              <w:t>jednatel společnosti</w:t>
            </w:r>
          </w:p>
          <w:p w14:paraId="1BB9B4FF" w14:textId="77777777" w:rsidR="000D355F" w:rsidRDefault="000D355F">
            <w:pPr>
              <w:pStyle w:val="Bezmezer"/>
              <w:rPr>
                <w:sz w:val="20"/>
                <w:szCs w:val="20"/>
              </w:rPr>
            </w:pPr>
          </w:p>
          <w:p w14:paraId="3E6154B5" w14:textId="77777777" w:rsidR="000D355F" w:rsidRDefault="000D355F">
            <w:pPr>
              <w:pStyle w:val="Bezmezer"/>
              <w:rPr>
                <w:sz w:val="20"/>
                <w:szCs w:val="20"/>
              </w:rPr>
            </w:pPr>
          </w:p>
        </w:tc>
      </w:tr>
    </w:tbl>
    <w:p w14:paraId="3A134795" w14:textId="77777777" w:rsidR="000D355F" w:rsidRPr="004E56B6" w:rsidRDefault="000D355F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sectPr w:rsidR="000D355F" w:rsidRPr="004E56B6" w:rsidSect="00EB32C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851" w:bottom="1418" w:left="3402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C3E3E" w14:textId="77777777" w:rsidR="00730240" w:rsidRPr="00742C6D" w:rsidRDefault="00730240" w:rsidP="00742C6D">
      <w:r>
        <w:separator/>
      </w:r>
    </w:p>
    <w:p w14:paraId="109CCBC9" w14:textId="77777777" w:rsidR="00730240" w:rsidRDefault="00730240"/>
  </w:endnote>
  <w:endnote w:type="continuationSeparator" w:id="0">
    <w:p w14:paraId="15AC7422" w14:textId="77777777" w:rsidR="00730240" w:rsidRPr="00742C6D" w:rsidRDefault="00730240" w:rsidP="00742C6D">
      <w:r>
        <w:continuationSeparator/>
      </w:r>
    </w:p>
    <w:p w14:paraId="13EFF1DA" w14:textId="77777777" w:rsidR="00730240" w:rsidRDefault="007302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ux Libertine O">
    <w:altName w:val="Times New Roman"/>
    <w:panose1 w:val="00000000000000000000"/>
    <w:charset w:val="00"/>
    <w:family w:val="modern"/>
    <w:notTrueType/>
    <w:pitch w:val="variable"/>
    <w:sig w:usb0="E0000AFF" w:usb1="5000E5FB" w:usb2="00000020" w:usb3="00000000" w:csb0="000001BF" w:csb1="00000000"/>
  </w:font>
  <w:font w:name="Linux Libertine">
    <w:altName w:val="Times New Roman"/>
    <w:charset w:val="EE"/>
    <w:family w:val="auto"/>
    <w:pitch w:val="variable"/>
    <w:sig w:usb0="00000000" w:usb1="5000E4FB" w:usb2="00000020" w:usb3="00000000" w:csb0="000001BF" w:csb1="00000000"/>
  </w:font>
  <w:font w:name="HelveticaNeueLT W1G 67 MdCn">
    <w:altName w:val="Franklin Gothic Medium Cond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D518" w14:textId="77777777" w:rsidR="000B47C9" w:rsidRDefault="00821782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426D525" wp14:editId="2426D526">
          <wp:simplePos x="0" y="0"/>
          <wp:positionH relativeFrom="column">
            <wp:posOffset>-2159000</wp:posOffset>
          </wp:positionH>
          <wp:positionV relativeFrom="paragraph">
            <wp:posOffset>264795</wp:posOffset>
          </wp:positionV>
          <wp:extent cx="1383665" cy="957580"/>
          <wp:effectExtent l="0" t="0" r="0" b="0"/>
          <wp:wrapNone/>
          <wp:docPr id="3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26D519" w14:textId="77777777" w:rsidR="000B47C9" w:rsidRDefault="000B47C9">
    <w:pPr>
      <w:pStyle w:val="Zpat"/>
      <w:jc w:val="right"/>
    </w:pPr>
  </w:p>
  <w:p w14:paraId="2426D51A" w14:textId="091180A0" w:rsidR="000B47C9" w:rsidRDefault="00D34098" w:rsidP="000B47C9">
    <w:pPr>
      <w:pStyle w:val="KAMdatum"/>
    </w:pPr>
    <w:r>
      <w:rPr>
        <w:sz w:val="24"/>
        <w:szCs w:val="24"/>
      </w:rPr>
      <w:fldChar w:fldCharType="begin"/>
    </w:r>
    <w:r w:rsidR="000B47C9">
      <w:instrText>PAGE</w:instrText>
    </w:r>
    <w:r>
      <w:rPr>
        <w:sz w:val="24"/>
        <w:szCs w:val="24"/>
      </w:rPr>
      <w:fldChar w:fldCharType="separate"/>
    </w:r>
    <w:r w:rsidR="00DF7F48">
      <w:rPr>
        <w:noProof/>
      </w:rPr>
      <w:t>11</w:t>
    </w:r>
    <w:r>
      <w:rPr>
        <w:sz w:val="24"/>
        <w:szCs w:val="24"/>
      </w:rPr>
      <w:fldChar w:fldCharType="end"/>
    </w:r>
    <w:r w:rsidR="000B47C9">
      <w:t xml:space="preserve"> / </w:t>
    </w:r>
    <w:r>
      <w:rPr>
        <w:sz w:val="24"/>
        <w:szCs w:val="24"/>
      </w:rPr>
      <w:fldChar w:fldCharType="begin"/>
    </w:r>
    <w:r w:rsidR="000B47C9">
      <w:instrText>NUMPAGES</w:instrText>
    </w:r>
    <w:r>
      <w:rPr>
        <w:sz w:val="24"/>
        <w:szCs w:val="24"/>
      </w:rPr>
      <w:fldChar w:fldCharType="separate"/>
    </w:r>
    <w:r w:rsidR="00DF7F48">
      <w:rPr>
        <w:noProof/>
      </w:rPr>
      <w:t>12</w:t>
    </w:r>
    <w:r>
      <w:rPr>
        <w:sz w:val="24"/>
        <w:szCs w:val="24"/>
      </w:rPr>
      <w:fldChar w:fldCharType="end"/>
    </w:r>
  </w:p>
  <w:p w14:paraId="2426D51B" w14:textId="77777777" w:rsidR="00E73372" w:rsidRDefault="00E73372" w:rsidP="000B47C9">
    <w:pPr>
      <w:pStyle w:val="Zpat"/>
    </w:pPr>
  </w:p>
  <w:p w14:paraId="2426D51C" w14:textId="77777777" w:rsidR="0028113F" w:rsidRDefault="002811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D520" w14:textId="5DE43563" w:rsidR="006A262E" w:rsidRPr="00EB32CD" w:rsidRDefault="00821782" w:rsidP="00A652C7">
    <w:pPr>
      <w:pStyle w:val="Zpat"/>
      <w:tabs>
        <w:tab w:val="clear" w:pos="4536"/>
        <w:tab w:val="clear" w:pos="9072"/>
      </w:tabs>
      <w:ind w:left="7088"/>
      <w:rPr>
        <w:rStyle w:val="KAMdatumChar"/>
        <w:rFonts w:ascii="Calibri" w:hAnsi="Calibri" w:cs="Times New Roman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426D52B" wp14:editId="2426D52C">
          <wp:simplePos x="0" y="0"/>
          <wp:positionH relativeFrom="column">
            <wp:posOffset>-2179320</wp:posOffset>
          </wp:positionH>
          <wp:positionV relativeFrom="paragraph">
            <wp:posOffset>-59055</wp:posOffset>
          </wp:positionV>
          <wp:extent cx="6296025" cy="1207770"/>
          <wp:effectExtent l="0" t="0" r="0" b="0"/>
          <wp:wrapNone/>
          <wp:docPr id="2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52C7">
      <w:rPr>
        <w:sz w:val="16"/>
        <w:szCs w:val="16"/>
      </w:rPr>
      <w:t xml:space="preserve">              </w:t>
    </w:r>
    <w:r w:rsidR="00D34098" w:rsidRPr="006A262E">
      <w:rPr>
        <w:rStyle w:val="KAMdatumChar"/>
      </w:rPr>
      <w:fldChar w:fldCharType="begin"/>
    </w:r>
    <w:r w:rsidR="006A262E" w:rsidRPr="006A262E">
      <w:rPr>
        <w:rStyle w:val="KAMdatumChar"/>
      </w:rPr>
      <w:instrText>PAGE</w:instrText>
    </w:r>
    <w:r w:rsidR="00D34098" w:rsidRPr="006A262E">
      <w:rPr>
        <w:rStyle w:val="KAMdatumChar"/>
      </w:rPr>
      <w:fldChar w:fldCharType="separate"/>
    </w:r>
    <w:r w:rsidR="00330947">
      <w:rPr>
        <w:rStyle w:val="KAMdatumChar"/>
        <w:noProof/>
      </w:rPr>
      <w:t>1</w:t>
    </w:r>
    <w:r w:rsidR="00D34098" w:rsidRPr="006A262E">
      <w:rPr>
        <w:rStyle w:val="KAMdatumChar"/>
      </w:rPr>
      <w:fldChar w:fldCharType="end"/>
    </w:r>
    <w:r w:rsidR="006A262E" w:rsidRPr="006A262E">
      <w:rPr>
        <w:rStyle w:val="KAMdatumChar"/>
      </w:rPr>
      <w:t xml:space="preserve"> / </w:t>
    </w:r>
    <w:r w:rsidR="00D34098" w:rsidRPr="006A262E">
      <w:rPr>
        <w:rStyle w:val="KAMdatumChar"/>
      </w:rPr>
      <w:fldChar w:fldCharType="begin"/>
    </w:r>
    <w:r w:rsidR="006A262E" w:rsidRPr="006A262E">
      <w:rPr>
        <w:rStyle w:val="KAMdatumChar"/>
      </w:rPr>
      <w:instrText>NUMPAGES</w:instrText>
    </w:r>
    <w:r w:rsidR="00D34098" w:rsidRPr="006A262E">
      <w:rPr>
        <w:rStyle w:val="KAMdatumChar"/>
      </w:rPr>
      <w:fldChar w:fldCharType="separate"/>
    </w:r>
    <w:r w:rsidR="00DE6D35">
      <w:rPr>
        <w:rStyle w:val="KAMdatumChar"/>
        <w:noProof/>
      </w:rPr>
      <w:t>12</w:t>
    </w:r>
    <w:r w:rsidR="00D34098" w:rsidRPr="006A262E">
      <w:rPr>
        <w:rStyle w:val="KAMdatumChar"/>
      </w:rPr>
      <w:fldChar w:fldCharType="end"/>
    </w:r>
  </w:p>
  <w:p w14:paraId="2426D521" w14:textId="77777777" w:rsidR="001A2E17" w:rsidRDefault="001A2E17" w:rsidP="00BF301A">
    <w:pPr>
      <w:pStyle w:val="Zpat"/>
      <w:jc w:val="center"/>
    </w:pPr>
  </w:p>
  <w:p w14:paraId="2426D522" w14:textId="77777777" w:rsidR="0028113F" w:rsidRDefault="002811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A8F92" w14:textId="77777777" w:rsidR="00730240" w:rsidRPr="00742C6D" w:rsidRDefault="00730240" w:rsidP="00742C6D">
      <w:r>
        <w:separator/>
      </w:r>
    </w:p>
    <w:p w14:paraId="5D42C9AD" w14:textId="77777777" w:rsidR="00730240" w:rsidRDefault="00730240"/>
  </w:footnote>
  <w:footnote w:type="continuationSeparator" w:id="0">
    <w:p w14:paraId="3CEDFD23" w14:textId="77777777" w:rsidR="00730240" w:rsidRPr="00742C6D" w:rsidRDefault="00730240" w:rsidP="00742C6D">
      <w:r>
        <w:continuationSeparator/>
      </w:r>
    </w:p>
    <w:p w14:paraId="11150A8C" w14:textId="77777777" w:rsidR="00730240" w:rsidRDefault="007302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D516" w14:textId="77777777" w:rsidR="00E73372" w:rsidRPr="00E73372" w:rsidRDefault="00821782" w:rsidP="00E73372">
    <w:pPr>
      <w:pStyle w:val="Zhlav"/>
      <w:ind w:left="-3402"/>
    </w:pPr>
    <w:r w:rsidRPr="00702E11">
      <w:rPr>
        <w:noProof/>
        <w:lang w:eastAsia="cs-CZ"/>
      </w:rPr>
      <w:drawing>
        <wp:inline distT="0" distB="0" distL="0" distR="0" wp14:anchorId="2426D523" wp14:editId="2426D524">
          <wp:extent cx="1216660" cy="1121410"/>
          <wp:effectExtent l="0" t="0" r="0" b="0"/>
          <wp:docPr id="110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112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26D517" w14:textId="77777777" w:rsidR="0028113F" w:rsidRDefault="002811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D51D" w14:textId="77777777" w:rsidR="00742C6D" w:rsidRPr="00742C6D" w:rsidRDefault="00821782" w:rsidP="00334373">
    <w:pPr>
      <w:tabs>
        <w:tab w:val="left" w:pos="1950"/>
      </w:tabs>
      <w:ind w:left="-3402"/>
    </w:pPr>
    <w:r w:rsidRPr="00702E11">
      <w:rPr>
        <w:noProof/>
        <w:lang w:eastAsia="cs-CZ"/>
      </w:rPr>
      <w:drawing>
        <wp:inline distT="0" distB="0" distL="0" distR="0" wp14:anchorId="2426D527" wp14:editId="2426D528">
          <wp:extent cx="1192530" cy="3601720"/>
          <wp:effectExtent l="0" t="0" r="0" b="0"/>
          <wp:docPr id="11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60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262E">
      <w:tab/>
    </w:r>
  </w:p>
  <w:p w14:paraId="2426D51E" w14:textId="77777777" w:rsidR="00742C6D" w:rsidRDefault="00821782" w:rsidP="00742C6D">
    <w:r w:rsidRPr="00702E11">
      <w:rPr>
        <w:noProof/>
        <w:lang w:eastAsia="cs-CZ"/>
      </w:rPr>
      <w:drawing>
        <wp:inline distT="0" distB="0" distL="0" distR="0" wp14:anchorId="2426D529" wp14:editId="2426D52A">
          <wp:extent cx="5581650" cy="7887970"/>
          <wp:effectExtent l="0" t="0" r="0" b="0"/>
          <wp:docPr id="11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788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26D51F" w14:textId="77777777" w:rsidR="0028113F" w:rsidRDefault="002811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7416"/>
    <w:multiLevelType w:val="multilevel"/>
    <w:tmpl w:val="7E2255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-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8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7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632" w:hanging="1440"/>
      </w:pPr>
      <w:rPr>
        <w:rFonts w:hint="default"/>
      </w:rPr>
    </w:lvl>
  </w:abstractNum>
  <w:abstractNum w:abstractNumId="1" w15:restartNumberingAfterBreak="0">
    <w:nsid w:val="0C2F0B07"/>
    <w:multiLevelType w:val="hybridMultilevel"/>
    <w:tmpl w:val="F95CF990"/>
    <w:lvl w:ilvl="0" w:tplc="EB9449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0B97"/>
    <w:multiLevelType w:val="hybridMultilevel"/>
    <w:tmpl w:val="6278F5D6"/>
    <w:lvl w:ilvl="0" w:tplc="665A012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54" w:hanging="360"/>
      </w:pPr>
    </w:lvl>
    <w:lvl w:ilvl="2" w:tplc="0405001B" w:tentative="1">
      <w:start w:val="1"/>
      <w:numFmt w:val="lowerRoman"/>
      <w:lvlText w:val="%3."/>
      <w:lvlJc w:val="right"/>
      <w:pPr>
        <w:ind w:left="666" w:hanging="180"/>
      </w:pPr>
    </w:lvl>
    <w:lvl w:ilvl="3" w:tplc="0405000F" w:tentative="1">
      <w:start w:val="1"/>
      <w:numFmt w:val="decimal"/>
      <w:lvlText w:val="%4."/>
      <w:lvlJc w:val="left"/>
      <w:pPr>
        <w:ind w:left="1386" w:hanging="360"/>
      </w:pPr>
    </w:lvl>
    <w:lvl w:ilvl="4" w:tplc="04050019" w:tentative="1">
      <w:start w:val="1"/>
      <w:numFmt w:val="lowerLetter"/>
      <w:lvlText w:val="%5."/>
      <w:lvlJc w:val="left"/>
      <w:pPr>
        <w:ind w:left="2106" w:hanging="360"/>
      </w:pPr>
    </w:lvl>
    <w:lvl w:ilvl="5" w:tplc="0405001B" w:tentative="1">
      <w:start w:val="1"/>
      <w:numFmt w:val="lowerRoman"/>
      <w:lvlText w:val="%6."/>
      <w:lvlJc w:val="right"/>
      <w:pPr>
        <w:ind w:left="2826" w:hanging="180"/>
      </w:pPr>
    </w:lvl>
    <w:lvl w:ilvl="6" w:tplc="0405000F" w:tentative="1">
      <w:start w:val="1"/>
      <w:numFmt w:val="decimal"/>
      <w:lvlText w:val="%7."/>
      <w:lvlJc w:val="left"/>
      <w:pPr>
        <w:ind w:left="3546" w:hanging="360"/>
      </w:pPr>
    </w:lvl>
    <w:lvl w:ilvl="7" w:tplc="04050019" w:tentative="1">
      <w:start w:val="1"/>
      <w:numFmt w:val="lowerLetter"/>
      <w:lvlText w:val="%8."/>
      <w:lvlJc w:val="left"/>
      <w:pPr>
        <w:ind w:left="4266" w:hanging="360"/>
      </w:pPr>
    </w:lvl>
    <w:lvl w:ilvl="8" w:tplc="040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130568C5"/>
    <w:multiLevelType w:val="hybridMultilevel"/>
    <w:tmpl w:val="961AE8D2"/>
    <w:lvl w:ilvl="0" w:tplc="85C8EDC8">
      <w:start w:val="2"/>
      <w:numFmt w:val="bullet"/>
      <w:lvlText w:val="-"/>
      <w:lvlJc w:val="left"/>
      <w:pPr>
        <w:ind w:left="-774" w:hanging="360"/>
      </w:pPr>
      <w:rPr>
        <w:rFonts w:ascii="Linux Libertine O" w:eastAsia="Calibri" w:hAnsi="Linux Libertine O" w:cs="Linux Libertine O" w:hint="default"/>
      </w:rPr>
    </w:lvl>
    <w:lvl w:ilvl="1" w:tplc="0405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4" w15:restartNumberingAfterBreak="0">
    <w:nsid w:val="1D4D595F"/>
    <w:multiLevelType w:val="hybridMultilevel"/>
    <w:tmpl w:val="64208F5A"/>
    <w:lvl w:ilvl="0" w:tplc="5D889BF4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2F547BB"/>
    <w:multiLevelType w:val="hybridMultilevel"/>
    <w:tmpl w:val="4328B3E2"/>
    <w:lvl w:ilvl="0" w:tplc="04050017">
      <w:start w:val="1"/>
      <w:numFmt w:val="lowerLetter"/>
      <w:lvlText w:val="%1)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" w15:restartNumberingAfterBreak="0">
    <w:nsid w:val="2F23099D"/>
    <w:multiLevelType w:val="hybridMultilevel"/>
    <w:tmpl w:val="FCA61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1596D"/>
    <w:multiLevelType w:val="multilevel"/>
    <w:tmpl w:val="FA3ED2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272" w:hanging="1800"/>
      </w:pPr>
      <w:rPr>
        <w:rFonts w:hint="default"/>
      </w:rPr>
    </w:lvl>
  </w:abstractNum>
  <w:abstractNum w:abstractNumId="8" w15:restartNumberingAfterBreak="0">
    <w:nsid w:val="6CDE4A9F"/>
    <w:multiLevelType w:val="hybridMultilevel"/>
    <w:tmpl w:val="053AC8CC"/>
    <w:lvl w:ilvl="0" w:tplc="04050017">
      <w:start w:val="1"/>
      <w:numFmt w:val="lowerLetter"/>
      <w:lvlText w:val="%1)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9" w15:restartNumberingAfterBreak="0">
    <w:nsid w:val="6D4A6EB9"/>
    <w:multiLevelType w:val="hybridMultilevel"/>
    <w:tmpl w:val="41384F98"/>
    <w:lvl w:ilvl="0" w:tplc="877ACF4C">
      <w:start w:val="2"/>
      <w:numFmt w:val="bullet"/>
      <w:lvlText w:val="-"/>
      <w:lvlJc w:val="left"/>
      <w:pPr>
        <w:ind w:left="-774" w:hanging="360"/>
      </w:pPr>
      <w:rPr>
        <w:rFonts w:ascii="Linux Libertine O" w:eastAsia="Calibri" w:hAnsi="Linux Libertine O" w:cs="Linux Libertine O" w:hint="default"/>
      </w:rPr>
    </w:lvl>
    <w:lvl w:ilvl="1" w:tplc="0405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0" w15:restartNumberingAfterBreak="0">
    <w:nsid w:val="6D802444"/>
    <w:multiLevelType w:val="hybridMultilevel"/>
    <w:tmpl w:val="FE54A4D4"/>
    <w:lvl w:ilvl="0" w:tplc="04050017">
      <w:start w:val="1"/>
      <w:numFmt w:val="lowerLetter"/>
      <w:lvlText w:val="%1)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82"/>
    <w:rsid w:val="00000742"/>
    <w:rsid w:val="00023A1F"/>
    <w:rsid w:val="0005609F"/>
    <w:rsid w:val="0005783B"/>
    <w:rsid w:val="00076FD3"/>
    <w:rsid w:val="000809E9"/>
    <w:rsid w:val="000A3635"/>
    <w:rsid w:val="000A5430"/>
    <w:rsid w:val="000B3F19"/>
    <w:rsid w:val="000B47C9"/>
    <w:rsid w:val="000C5DFD"/>
    <w:rsid w:val="000D1090"/>
    <w:rsid w:val="000D355F"/>
    <w:rsid w:val="000E5B2B"/>
    <w:rsid w:val="001025A0"/>
    <w:rsid w:val="00124144"/>
    <w:rsid w:val="00127212"/>
    <w:rsid w:val="00133398"/>
    <w:rsid w:val="00142BC3"/>
    <w:rsid w:val="00150470"/>
    <w:rsid w:val="00155F08"/>
    <w:rsid w:val="00160BED"/>
    <w:rsid w:val="001A2E17"/>
    <w:rsid w:val="001B0DB3"/>
    <w:rsid w:val="001B387F"/>
    <w:rsid w:val="001C1858"/>
    <w:rsid w:val="001C605B"/>
    <w:rsid w:val="002108C1"/>
    <w:rsid w:val="00213312"/>
    <w:rsid w:val="00224157"/>
    <w:rsid w:val="0023238E"/>
    <w:rsid w:val="00242DF9"/>
    <w:rsid w:val="00253B29"/>
    <w:rsid w:val="002549A9"/>
    <w:rsid w:val="0025598E"/>
    <w:rsid w:val="00261E0B"/>
    <w:rsid w:val="0026373B"/>
    <w:rsid w:val="00266206"/>
    <w:rsid w:val="00275268"/>
    <w:rsid w:val="0028113F"/>
    <w:rsid w:val="002D1871"/>
    <w:rsid w:val="002E25FA"/>
    <w:rsid w:val="002E2A1E"/>
    <w:rsid w:val="002F63F0"/>
    <w:rsid w:val="003118D5"/>
    <w:rsid w:val="0032575C"/>
    <w:rsid w:val="00330947"/>
    <w:rsid w:val="00334373"/>
    <w:rsid w:val="003605DC"/>
    <w:rsid w:val="00362797"/>
    <w:rsid w:val="003644FA"/>
    <w:rsid w:val="003650C6"/>
    <w:rsid w:val="003653BC"/>
    <w:rsid w:val="00383457"/>
    <w:rsid w:val="003A1DC8"/>
    <w:rsid w:val="003A58FE"/>
    <w:rsid w:val="003B21C0"/>
    <w:rsid w:val="003C2087"/>
    <w:rsid w:val="003D2D11"/>
    <w:rsid w:val="003D7916"/>
    <w:rsid w:val="003E4F3B"/>
    <w:rsid w:val="003E5D65"/>
    <w:rsid w:val="003E5E34"/>
    <w:rsid w:val="00400A3F"/>
    <w:rsid w:val="00401E1D"/>
    <w:rsid w:val="004120D9"/>
    <w:rsid w:val="00425978"/>
    <w:rsid w:val="0043533B"/>
    <w:rsid w:val="0044743C"/>
    <w:rsid w:val="004731FE"/>
    <w:rsid w:val="004830C9"/>
    <w:rsid w:val="004A292A"/>
    <w:rsid w:val="004A5FA0"/>
    <w:rsid w:val="004B5EEC"/>
    <w:rsid w:val="004C2ED1"/>
    <w:rsid w:val="004C6B46"/>
    <w:rsid w:val="004E348D"/>
    <w:rsid w:val="004E56B6"/>
    <w:rsid w:val="004F3130"/>
    <w:rsid w:val="00513A54"/>
    <w:rsid w:val="00513BD4"/>
    <w:rsid w:val="0052336B"/>
    <w:rsid w:val="005477BE"/>
    <w:rsid w:val="00557D20"/>
    <w:rsid w:val="005929A6"/>
    <w:rsid w:val="005A2320"/>
    <w:rsid w:val="005B2BC7"/>
    <w:rsid w:val="005C0456"/>
    <w:rsid w:val="005C1F4F"/>
    <w:rsid w:val="005D49AA"/>
    <w:rsid w:val="00601F89"/>
    <w:rsid w:val="006214C7"/>
    <w:rsid w:val="00634D17"/>
    <w:rsid w:val="006415A8"/>
    <w:rsid w:val="006A262E"/>
    <w:rsid w:val="006A65CD"/>
    <w:rsid w:val="006B1C50"/>
    <w:rsid w:val="006C5283"/>
    <w:rsid w:val="006D10A1"/>
    <w:rsid w:val="006D3CD7"/>
    <w:rsid w:val="006D65E0"/>
    <w:rsid w:val="006E3CD4"/>
    <w:rsid w:val="00714AB3"/>
    <w:rsid w:val="0071784B"/>
    <w:rsid w:val="00723BED"/>
    <w:rsid w:val="00726009"/>
    <w:rsid w:val="00730240"/>
    <w:rsid w:val="00742294"/>
    <w:rsid w:val="00742C6D"/>
    <w:rsid w:val="00760508"/>
    <w:rsid w:val="00766F4A"/>
    <w:rsid w:val="0076740F"/>
    <w:rsid w:val="00771F9C"/>
    <w:rsid w:val="007836AF"/>
    <w:rsid w:val="00793081"/>
    <w:rsid w:val="007A589E"/>
    <w:rsid w:val="007B0B1F"/>
    <w:rsid w:val="007E1764"/>
    <w:rsid w:val="007E3786"/>
    <w:rsid w:val="007E4817"/>
    <w:rsid w:val="007E5426"/>
    <w:rsid w:val="00807B97"/>
    <w:rsid w:val="008152E1"/>
    <w:rsid w:val="0081719E"/>
    <w:rsid w:val="00821782"/>
    <w:rsid w:val="00887209"/>
    <w:rsid w:val="00895D30"/>
    <w:rsid w:val="008A3A37"/>
    <w:rsid w:val="008A49CE"/>
    <w:rsid w:val="008C2AC1"/>
    <w:rsid w:val="008F7AEF"/>
    <w:rsid w:val="00911212"/>
    <w:rsid w:val="00937E43"/>
    <w:rsid w:val="00940DD9"/>
    <w:rsid w:val="00943E65"/>
    <w:rsid w:val="00956659"/>
    <w:rsid w:val="00963F52"/>
    <w:rsid w:val="00965F12"/>
    <w:rsid w:val="0097295B"/>
    <w:rsid w:val="00992A31"/>
    <w:rsid w:val="00992D69"/>
    <w:rsid w:val="009B7985"/>
    <w:rsid w:val="009C0406"/>
    <w:rsid w:val="009D3F51"/>
    <w:rsid w:val="009F4B59"/>
    <w:rsid w:val="009F7538"/>
    <w:rsid w:val="00A34A78"/>
    <w:rsid w:val="00A5350C"/>
    <w:rsid w:val="00A60BA2"/>
    <w:rsid w:val="00A61C37"/>
    <w:rsid w:val="00A644D6"/>
    <w:rsid w:val="00A652C7"/>
    <w:rsid w:val="00A67510"/>
    <w:rsid w:val="00A73AA7"/>
    <w:rsid w:val="00A85F7A"/>
    <w:rsid w:val="00AD3BD3"/>
    <w:rsid w:val="00AF307D"/>
    <w:rsid w:val="00B13B0F"/>
    <w:rsid w:val="00B60CE9"/>
    <w:rsid w:val="00B753EB"/>
    <w:rsid w:val="00BA0765"/>
    <w:rsid w:val="00BA471F"/>
    <w:rsid w:val="00BC3DC2"/>
    <w:rsid w:val="00BC4B77"/>
    <w:rsid w:val="00BF1078"/>
    <w:rsid w:val="00BF301A"/>
    <w:rsid w:val="00C246D4"/>
    <w:rsid w:val="00C40E34"/>
    <w:rsid w:val="00C825EE"/>
    <w:rsid w:val="00C92209"/>
    <w:rsid w:val="00CA2A6B"/>
    <w:rsid w:val="00CA4079"/>
    <w:rsid w:val="00CB761B"/>
    <w:rsid w:val="00CD25F1"/>
    <w:rsid w:val="00CE5143"/>
    <w:rsid w:val="00CF1F4E"/>
    <w:rsid w:val="00D00E0E"/>
    <w:rsid w:val="00D04C08"/>
    <w:rsid w:val="00D04F20"/>
    <w:rsid w:val="00D12BA2"/>
    <w:rsid w:val="00D16462"/>
    <w:rsid w:val="00D1746C"/>
    <w:rsid w:val="00D3300E"/>
    <w:rsid w:val="00D34098"/>
    <w:rsid w:val="00D51D87"/>
    <w:rsid w:val="00D622FE"/>
    <w:rsid w:val="00D712FB"/>
    <w:rsid w:val="00D81940"/>
    <w:rsid w:val="00D81D35"/>
    <w:rsid w:val="00D85533"/>
    <w:rsid w:val="00D92DEC"/>
    <w:rsid w:val="00D961C1"/>
    <w:rsid w:val="00DD40D8"/>
    <w:rsid w:val="00DE5529"/>
    <w:rsid w:val="00DE6D35"/>
    <w:rsid w:val="00DF046C"/>
    <w:rsid w:val="00DF7DC3"/>
    <w:rsid w:val="00DF7F48"/>
    <w:rsid w:val="00E019A2"/>
    <w:rsid w:val="00E42BAC"/>
    <w:rsid w:val="00E47DE5"/>
    <w:rsid w:val="00E54E5D"/>
    <w:rsid w:val="00E73372"/>
    <w:rsid w:val="00E82E7D"/>
    <w:rsid w:val="00EB32CD"/>
    <w:rsid w:val="00EB6474"/>
    <w:rsid w:val="00EB7ED0"/>
    <w:rsid w:val="00EC3D9F"/>
    <w:rsid w:val="00EC6153"/>
    <w:rsid w:val="00EC75B9"/>
    <w:rsid w:val="00ED6936"/>
    <w:rsid w:val="00EE348A"/>
    <w:rsid w:val="00EF09D3"/>
    <w:rsid w:val="00F075C7"/>
    <w:rsid w:val="00F33341"/>
    <w:rsid w:val="00F71A51"/>
    <w:rsid w:val="00F763FB"/>
    <w:rsid w:val="00F91961"/>
    <w:rsid w:val="00FA36E1"/>
    <w:rsid w:val="00FF5C7B"/>
    <w:rsid w:val="00FF6037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6D3A6"/>
  <w15:docId w15:val="{D77010D2-F996-4324-8138-93910A4D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aliases w:val="I. Nadpis"/>
    <w:qFormat/>
    <w:rsid w:val="006C528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MTextbn">
    <w:name w:val="KAM Text běžný"/>
    <w:basedOn w:val="Normln"/>
    <w:link w:val="KAMTextbnChar"/>
    <w:qFormat/>
    <w:rsid w:val="00B753EB"/>
    <w:pPr>
      <w:spacing w:after="0"/>
    </w:pPr>
    <w:rPr>
      <w:rFonts w:ascii="Linux Libertine" w:hAnsi="Linux Libertine" w:cs="Linux Libertine"/>
      <w:sz w:val="24"/>
      <w:szCs w:val="24"/>
    </w:rPr>
  </w:style>
  <w:style w:type="paragraph" w:customStyle="1" w:styleId="KAMdatum">
    <w:name w:val="KAM datum"/>
    <w:basedOn w:val="KAMTextbn"/>
    <w:link w:val="KAMdatumChar"/>
    <w:qFormat/>
    <w:rsid w:val="00B753EB"/>
    <w:pPr>
      <w:jc w:val="right"/>
    </w:pPr>
    <w:rPr>
      <w:rFonts w:ascii="HelveticaNeueLT W1G 67 MdCn" w:hAnsi="HelveticaNeueLT W1G 67 MdCn"/>
      <w:sz w:val="16"/>
      <w:szCs w:val="16"/>
    </w:rPr>
  </w:style>
  <w:style w:type="character" w:customStyle="1" w:styleId="KAMTextbnChar">
    <w:name w:val="KAM Text běžný Char"/>
    <w:link w:val="KAMTextbn"/>
    <w:rsid w:val="00B753EB"/>
    <w:rPr>
      <w:rFonts w:ascii="Linux Libertine" w:hAnsi="Linux Libertine" w:cs="Linux Libertine"/>
      <w:sz w:val="24"/>
      <w:szCs w:val="24"/>
    </w:rPr>
  </w:style>
  <w:style w:type="character" w:customStyle="1" w:styleId="KAMdatumChar">
    <w:name w:val="KAM datum Char"/>
    <w:link w:val="KAMdatum"/>
    <w:rsid w:val="00B753EB"/>
    <w:rPr>
      <w:rFonts w:ascii="HelveticaNeueLT W1G 67 MdCn" w:hAnsi="HelveticaNeueLT W1G 67 MdCn" w:cs="Linux Libertine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2FB"/>
  </w:style>
  <w:style w:type="paragraph" w:styleId="Zpat">
    <w:name w:val="footer"/>
    <w:basedOn w:val="Normln"/>
    <w:link w:val="Zpat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2FB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D7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712FB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6A262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KAMadresa">
    <w:name w:val="KAM adresa"/>
    <w:basedOn w:val="KAMdatum"/>
    <w:link w:val="KAMadresaChar"/>
    <w:qFormat/>
    <w:rsid w:val="00E54E5D"/>
    <w:pPr>
      <w:jc w:val="left"/>
    </w:pPr>
  </w:style>
  <w:style w:type="character" w:customStyle="1" w:styleId="KAMadresaChar">
    <w:name w:val="KAM adresa Char"/>
    <w:link w:val="KAMadresa"/>
    <w:rsid w:val="00E54E5D"/>
    <w:rPr>
      <w:rFonts w:ascii="HelveticaNeueLT W1G 67 MdCn" w:hAnsi="HelveticaNeueLT W1G 67 MdCn" w:cs="Linux Libertine"/>
      <w:sz w:val="16"/>
      <w:szCs w:val="16"/>
    </w:rPr>
  </w:style>
  <w:style w:type="paragraph" w:styleId="Odstavecseseznamem">
    <w:name w:val="List Paragraph"/>
    <w:basedOn w:val="Normln"/>
    <w:uiPriority w:val="34"/>
    <w:qFormat/>
    <w:locked/>
    <w:rsid w:val="004E56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ezmezer">
    <w:name w:val="No Spacing"/>
    <w:uiPriority w:val="1"/>
    <w:qFormat/>
    <w:locked/>
    <w:rsid w:val="00D3300E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1"/>
    <w:semiHidden/>
    <w:unhideWhenUsed/>
    <w:locked/>
    <w:rsid w:val="00634D17"/>
    <w:pPr>
      <w:autoSpaceDE w:val="0"/>
      <w:autoSpaceDN w:val="0"/>
      <w:spacing w:after="0" w:line="240" w:lineRule="auto"/>
    </w:pPr>
    <w:rPr>
      <w:rFonts w:ascii="Linux Libertine O" w:eastAsiaTheme="minorHAnsi" w:hAnsi="Linux Libertine O" w:cs="Linux Libertine O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634D17"/>
    <w:rPr>
      <w:rFonts w:ascii="Linux Libertine O" w:eastAsiaTheme="minorHAnsi" w:hAnsi="Linux Libertine O" w:cs="Linux Libertine O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FF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FF5C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5C7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FF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C7B"/>
    <w:rPr>
      <w:b/>
      <w:bCs/>
      <w:lang w:eastAsia="en-US"/>
    </w:rPr>
  </w:style>
  <w:style w:type="paragraph" w:customStyle="1" w:styleId="Default">
    <w:name w:val="Default"/>
    <w:rsid w:val="00911212"/>
    <w:pPr>
      <w:autoSpaceDE w:val="0"/>
      <w:autoSpaceDN w:val="0"/>
      <w:adjustRightInd w:val="0"/>
    </w:pPr>
    <w:rPr>
      <w:rFonts w:ascii="Linux Libertine O" w:hAnsi="Linux Libertine O" w:cs="Linux Libertine 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ec\Desktop\&#352;ABLONA%20TEXT%20KAM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0D9F72B9C004A9C542EBABCDBDCC4" ma:contentTypeVersion="16" ma:contentTypeDescription="Vytvoří nový dokument" ma:contentTypeScope="" ma:versionID="4d63a2158d62998613a58f8bca1f80fb">
  <xsd:schema xmlns:xsd="http://www.w3.org/2001/XMLSchema" xmlns:xs="http://www.w3.org/2001/XMLSchema" xmlns:p="http://schemas.microsoft.com/office/2006/metadata/properties" xmlns:ns2="63966725-ded2-4b0e-ac30-69fa38c53e6a" xmlns:ns3="aa02ac25-5fb4-45d5-a2f3-2f305d5e7864" targetNamespace="http://schemas.microsoft.com/office/2006/metadata/properties" ma:root="true" ma:fieldsID="f457b361247e87c64a665b8a6aa341c3" ns2:_="" ns3:_="">
    <xsd:import namespace="63966725-ded2-4b0e-ac30-69fa38c53e6a"/>
    <xsd:import namespace="aa02ac25-5fb4-45d5-a2f3-2f305d5e7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66725-ded2-4b0e-ac30-69fa38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d1cfc3-6cda-47af-9754-ec01d815e5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2ac25-5fb4-45d5-a2f3-2f305d5e7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10809f-e744-42d2-8009-292f1c905817}" ma:internalName="TaxCatchAll" ma:showField="CatchAllData" ma:web="aa02ac25-5fb4-45d5-a2f3-2f305d5e7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966725-ded2-4b0e-ac30-69fa38c53e6a">
      <Terms xmlns="http://schemas.microsoft.com/office/infopath/2007/PartnerControls"/>
    </lcf76f155ced4ddcb4097134ff3c332f>
    <TaxCatchAll xmlns="aa02ac25-5fb4-45d5-a2f3-2f305d5e786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E2C12-BD4D-4695-8318-5B5A99EA2A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CE039-E33C-4C77-BD35-CF14BA6FA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66725-ded2-4b0e-ac30-69fa38c53e6a"/>
    <ds:schemaRef ds:uri="aa02ac25-5fb4-45d5-a2f3-2f305d5e7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E5EBDC-31AA-4A2A-A479-7D4B0A79872F}">
  <ds:schemaRefs>
    <ds:schemaRef ds:uri="http://schemas.microsoft.com/office/2006/metadata/properties"/>
    <ds:schemaRef ds:uri="http://schemas.microsoft.com/office/infopath/2007/PartnerControls"/>
    <ds:schemaRef ds:uri="63966725-ded2-4b0e-ac30-69fa38c53e6a"/>
    <ds:schemaRef ds:uri="aa02ac25-5fb4-45d5-a2f3-2f305d5e7864"/>
  </ds:schemaRefs>
</ds:datastoreItem>
</file>

<file path=customXml/itemProps4.xml><?xml version="1.0" encoding="utf-8"?>
<ds:datastoreItem xmlns:ds="http://schemas.openxmlformats.org/officeDocument/2006/customXml" ds:itemID="{477A680F-FCE3-447C-B5EE-F92ABE138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TEXT KAM</Template>
  <TotalTime>4</TotalTime>
  <Pages>1</Pages>
  <Words>2476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Boukalová Jana</dc:creator>
  <cp:keywords/>
  <dc:description/>
  <cp:lastModifiedBy>Riedl Daniel</cp:lastModifiedBy>
  <cp:revision>6</cp:revision>
  <cp:lastPrinted>2023-06-23T08:16:00Z</cp:lastPrinted>
  <dcterms:created xsi:type="dcterms:W3CDTF">2023-06-30T10:19:00Z</dcterms:created>
  <dcterms:modified xsi:type="dcterms:W3CDTF">2023-07-14T11:33:00Z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0x010100AA00D9F72B9C004A9C542EBABCDBDCC4</vt:lpwstr>
  </property>
  <property fmtid="{D5CDD505-2E9C-101B-9397-08002B2CF9AE}" pid="3" name="MediaServiceImageTags">
    <vt:lpwstr/>
  </property>
</Properties>
</file>