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before="0" w:line="240" w:lineRule="auto"/>
        <w:ind w:left="0" w:right="0" w:firstLine="0"/>
        <w:jc w:val="both"/>
        <w:rPr/>
      </w:pPr>
      <w:r w:rsidDel="00000000" w:rsidR="00000000" w:rsidRPr="00000000">
        <w:rPr/>
        <mc:AlternateContent>
          <mc:Choice Requires="wpg">
            <w:drawing>
              <wp:inline distB="0" distT="0" distL="114300" distR="114300">
                <wp:extent cx="2078990" cy="542925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312855" y="3514888"/>
                          <a:ext cx="2066290" cy="53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2078990" cy="54292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8990" cy="5429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before="0" w:line="240" w:lineRule="auto"/>
        <w:ind w:left="0" w:right="0" w:firstLine="0"/>
        <w:jc w:val="both"/>
        <w:rPr>
          <w:rFonts w:ascii="Arial" w:cs="Arial" w:eastAsia="Arial" w:hAnsi="Arial"/>
          <w:b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  <w:rtl w:val="0"/>
        </w:rPr>
        <w:t xml:space="preserve">CK SCHOLARE, s.r.o., Jana Babáka 2733/11, 612 00 Brno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before="0" w:line="240" w:lineRule="auto"/>
        <w:ind w:left="0" w:right="0" w:firstLine="0"/>
        <w:jc w:val="both"/>
        <w:rPr>
          <w:rFonts w:ascii="Arial" w:cs="Arial" w:eastAsia="Arial" w:hAnsi="Arial"/>
          <w:b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  <w:rtl w:val="0"/>
        </w:rPr>
        <w:t xml:space="preserve">IČ: 034 90 424, DIČ: CZ03490424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  <w:rtl w:val="0"/>
        </w:rPr>
        <w:t xml:space="preserve">tel.: 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XXXXXXXXXXXXXXX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before="0" w:line="240" w:lineRule="auto"/>
        <w:ind w:left="0" w:right="0" w:firstLine="0"/>
        <w:jc w:val="both"/>
        <w:rPr>
          <w:rFonts w:ascii="Arial" w:cs="Arial" w:eastAsia="Arial" w:hAnsi="Arial"/>
          <w:b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SMLOUVA O ZÁJEZDU (CESTOVNÍ SMLOUVA)</w:t>
      </w:r>
    </w:p>
    <w:p w:rsidR="00000000" w:rsidDel="00000000" w:rsidP="00000000" w:rsidRDefault="00000000" w:rsidRPr="00000000" w14:paraId="00000008">
      <w:pPr>
        <w:spacing w:after="10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I. Identifikace zájezdu</w:t>
      </w:r>
    </w:p>
    <w:tbl>
      <w:tblPr>
        <w:tblStyle w:val="Table1"/>
        <w:tblW w:w="10371.0" w:type="dxa"/>
        <w:jc w:val="left"/>
        <w:tblLayout w:type="fixed"/>
        <w:tblLook w:val="0000"/>
      </w:tblPr>
      <w:tblGrid>
        <w:gridCol w:w="4057"/>
        <w:gridCol w:w="6314"/>
        <w:tblGridChange w:id="0">
          <w:tblGrid>
            <w:gridCol w:w="4057"/>
            <w:gridCol w:w="6314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Číslo zájezdu: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202325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Destinace: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Velká Británie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Kód programu: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VB04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Název zájezdu: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ANGLIE PLNÁ ZÁBAVY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Termín: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11. - 15. 6. 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Cena za osobu: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8 590 Kč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Ubytování: hostitelské rodiny (2x nocleh s plnou penzí)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Doprava:  autobus, trajekt nebo Eurotunnel (dle kapacitních možností)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Pojištění: komplexní pojištění rozšířené i na COVID-19 události (poj. léčebných výloh, zavazadel, úrazové, odpovědnosti a storna zájezdu)</w:t>
            </w:r>
          </w:p>
        </w:tc>
      </w:tr>
    </w:tbl>
    <w:p w:rsidR="00000000" w:rsidDel="00000000" w:rsidP="00000000" w:rsidRDefault="00000000" w:rsidRPr="00000000" w14:paraId="00000013">
      <w:pPr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shd w:fill="auto" w:val="clear"/>
          <w:vertAlign w:val="baseline"/>
          <w:rtl w:val="0"/>
        </w:rPr>
        <w:t xml:space="preserve">*Za speciální diety (bezlepková, bezlaktózová apod.) bude účtován příplatek k ceně zájezdu ve výši 150 Kč/noc.</w:t>
      </w:r>
    </w:p>
    <w:p w:rsidR="00000000" w:rsidDel="00000000" w:rsidP="00000000" w:rsidRDefault="00000000" w:rsidRPr="00000000" w14:paraId="00000014">
      <w:pPr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II. Objednatel</w:t>
      </w:r>
    </w:p>
    <w:tbl>
      <w:tblPr>
        <w:tblStyle w:val="Table2"/>
        <w:tblW w:w="10371.0" w:type="dxa"/>
        <w:jc w:val="left"/>
        <w:tblLayout w:type="fixed"/>
        <w:tblLook w:val="0000"/>
      </w:tblPr>
      <w:tblGrid>
        <w:gridCol w:w="4464"/>
        <w:gridCol w:w="3067"/>
        <w:gridCol w:w="2840"/>
        <w:tblGridChange w:id="0">
          <w:tblGrid>
            <w:gridCol w:w="4464"/>
            <w:gridCol w:w="3067"/>
            <w:gridCol w:w="2840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Název školy: Základní škola Přerov, U tenisu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IČO školy: 60782358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Adresa školy:  U tenisu 4, 750 02 Přerov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Kontaktní osoba: Mgr. Kateřina Slezáková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Tel., e-mail: slezakova@zstenis.net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Počet studentů*: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Jména pedagogů*: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Jména rodinných příslušníků pedagogů (pomocný doprovod)*:</w:t>
            </w:r>
          </w:p>
        </w:tc>
      </w:tr>
    </w:tbl>
    <w:p w:rsidR="00000000" w:rsidDel="00000000" w:rsidP="00000000" w:rsidRDefault="00000000" w:rsidRPr="00000000" w14:paraId="00000027">
      <w:pPr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shd w:fill="auto" w:val="clear"/>
          <w:vertAlign w:val="baseline"/>
          <w:rtl w:val="0"/>
        </w:rPr>
        <w:t xml:space="preserve">*Jména všech účastníků je nutno uvést do Seznamu účastníků.</w:t>
      </w:r>
    </w:p>
    <w:p w:rsidR="00000000" w:rsidDel="00000000" w:rsidP="00000000" w:rsidRDefault="00000000" w:rsidRPr="00000000" w14:paraId="00000028">
      <w:pPr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III. Splátkový kalendář</w:t>
      </w:r>
    </w:p>
    <w:p w:rsidR="00000000" w:rsidDel="00000000" w:rsidP="00000000" w:rsidRDefault="00000000" w:rsidRPr="00000000" w14:paraId="00000029">
      <w:pPr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Cena zájezdu za všechny platící účastníky bude objednatelem uhrazena ve dvou splátkách:</w:t>
      </w:r>
    </w:p>
    <w:tbl>
      <w:tblPr>
        <w:tblStyle w:val="Table3"/>
        <w:tblW w:w="10465.0" w:type="dxa"/>
        <w:jc w:val="left"/>
        <w:tblLayout w:type="fixed"/>
        <w:tblLook w:val="0000"/>
      </w:tblPr>
      <w:tblGrid>
        <w:gridCol w:w="1173"/>
        <w:gridCol w:w="3004"/>
        <w:gridCol w:w="2861"/>
        <w:gridCol w:w="3427"/>
        <w:tblGridChange w:id="0">
          <w:tblGrid>
            <w:gridCol w:w="1173"/>
            <w:gridCol w:w="3004"/>
            <w:gridCol w:w="2861"/>
            <w:gridCol w:w="3427"/>
          </w:tblGrid>
        </w:tblGridChange>
      </w:tblGrid>
      <w:tr>
        <w:trPr>
          <w:cantSplit w:val="0"/>
          <w:trHeight w:val="2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1.splátka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Částka za osobu:   3 000 Kč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Termín: 15. 11. 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Způsob úhrady: faktura</w:t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Vstupné – Making of Harry Potter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Částka za osobu: 1 200 Kč do 15 let včetně, 1 500 Kč věk 16+ (rozhodující je věk v době konání zájezdu)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Termín: 15. 11. 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Způsob úhrady: faktura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2. splátka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Částka za osobu:   5 590 Kč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Termín: 20. 4. 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Způsob úhrady: faktura</w:t>
            </w:r>
          </w:p>
        </w:tc>
      </w:tr>
    </w:tbl>
    <w:p w:rsidR="00000000" w:rsidDel="00000000" w:rsidP="00000000" w:rsidRDefault="00000000" w:rsidRPr="00000000" w14:paraId="00000036">
      <w:pPr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IV. Objednatel svým podpisem potvrzuje,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že se seznámil a souhlasí se Všeobecnými podmínkami CK SCHOLARE, s. r. o. a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Všeobecnými pojistnými podmínkami pojišťovny UNION, a. s., které jsou nedílnou součástí smlouvy. Objednatel odpovídá za pravdivost jím uvedených údajů a souhlasí se zasíláním nabídek CK.  Objednatel odpovídá za smluvní závazky spolucestujících.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V. Podpis a razítko                                                         </w:t>
      </w:r>
    </w:p>
    <w:tbl>
      <w:tblPr>
        <w:tblStyle w:val="Table4"/>
        <w:tblW w:w="5090.0" w:type="dxa"/>
        <w:jc w:val="left"/>
        <w:tblInd w:w="-108.0" w:type="dxa"/>
        <w:tblLayout w:type="fixed"/>
        <w:tblLook w:val="0000"/>
      </w:tblPr>
      <w:tblGrid>
        <w:gridCol w:w="4897"/>
        <w:gridCol w:w="193"/>
        <w:tblGridChange w:id="0">
          <w:tblGrid>
            <w:gridCol w:w="4897"/>
            <w:gridCol w:w="193"/>
          </w:tblGrid>
        </w:tblGridChange>
      </w:tblGrid>
      <w:tr>
        <w:trPr>
          <w:cantSplit w:val="0"/>
          <w:trHeight w:val="166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.............................</w:t>
            </w:r>
          </w:p>
          <w:p w:rsidR="00000000" w:rsidDel="00000000" w:rsidP="00000000" w:rsidRDefault="00000000" w:rsidRPr="00000000" w14:paraId="0000003F">
            <w:pPr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razítko školy a podpis vedení školy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V ............................... dne .......................  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.............................</w:t>
            </w:r>
          </w:p>
          <w:p w:rsidR="00000000" w:rsidDel="00000000" w:rsidP="00000000" w:rsidRDefault="00000000" w:rsidRPr="00000000" w14:paraId="00000049">
            <w:pPr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razítko CK a podpis vedení CK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V ............................... dne .......................                 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D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VI. Přílohy, které jsou nedílnou součástí cestovní smlouvy</w:t>
      </w:r>
    </w:p>
    <w:p w:rsidR="00000000" w:rsidDel="00000000" w:rsidP="00000000" w:rsidRDefault="00000000" w:rsidRPr="00000000" w14:paraId="0000004E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Seznam účastníků (objednatel zasílá CK společně s platbou zálohy, není-li domluveno jinak)</w:t>
      </w:r>
    </w:p>
    <w:p w:rsidR="00000000" w:rsidDel="00000000" w:rsidP="00000000" w:rsidRDefault="00000000" w:rsidRPr="00000000" w14:paraId="0000004F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- Všeobecné podmínky CK SCHOLARE, s.r.o., Všeobecné pojistné podmínky pojišťovny UNION, a. s.</w:t>
      </w:r>
    </w:p>
    <w:p w:rsidR="00000000" w:rsidDel="00000000" w:rsidP="00000000" w:rsidRDefault="00000000" w:rsidRPr="00000000" w14:paraId="00000050">
      <w:pPr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- program č. VB04, orientační rozpis vstupného k programu č. VB04</w:t>
      </w:r>
    </w:p>
    <w:p w:rsidR="00000000" w:rsidDel="00000000" w:rsidP="00000000" w:rsidRDefault="00000000" w:rsidRPr="00000000" w14:paraId="00000051">
      <w:pPr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- pokyny k odjezdu (CK zasílá objednateli nejpozději 7 dní před odjezdem)</w:t>
      </w:r>
    </w:p>
    <w:sectPr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nearB8GDcJgnTDQgEsSb4HUoJQ==">CgMxLjA4AHIhMW5USk52Wk0tenlyemkyRUhPMzI4OFNxYzR1LWRIdlZk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