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bookmarkStart w:id="0" w:name="_GoBack"/>
      <w:bookmarkEnd w:id="0"/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D3579C" w:rsidRDefault="00AA6930" w:rsidP="00AA6930">
      <w:pPr>
        <w:rPr>
          <w:rFonts w:ascii="Cambria" w:hAnsi="Cambria" w:cs="Calibri"/>
          <w:sz w:val="20"/>
          <w:szCs w:val="20"/>
        </w:rPr>
      </w:pPr>
      <w:r w:rsidRPr="00D3579C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58A30FC0" w14:textId="68190D9E" w:rsidR="009A7D1A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242C579E" w14:textId="542A0D7B" w:rsidR="00304808" w:rsidRPr="00304808" w:rsidRDefault="00304808" w:rsidP="00AA6930">
      <w:pPr>
        <w:rPr>
          <w:rFonts w:ascii="Cambria" w:hAnsi="Cambria" w:cs="Calibri"/>
          <w:b/>
          <w:bCs/>
          <w:sz w:val="20"/>
          <w:szCs w:val="20"/>
        </w:rPr>
      </w:pPr>
    </w:p>
    <w:p w14:paraId="3E50BD4F" w14:textId="77777777" w:rsidR="009961BD" w:rsidRPr="00F435F1" w:rsidRDefault="009961BD" w:rsidP="009961BD">
      <w:pPr>
        <w:rPr>
          <w:rFonts w:ascii="Cambria" w:hAnsi="Cambria" w:cs="Calibri"/>
          <w:b/>
          <w:bCs/>
          <w:sz w:val="20"/>
          <w:szCs w:val="20"/>
        </w:rPr>
      </w:pPr>
      <w:r w:rsidRPr="00F435F1">
        <w:rPr>
          <w:rFonts w:ascii="Cambria" w:hAnsi="Cambria" w:cs="Calibri"/>
          <w:b/>
          <w:bCs/>
          <w:sz w:val="20"/>
          <w:szCs w:val="20"/>
        </w:rPr>
        <w:t>Dům kultury Teplice</w:t>
      </w:r>
    </w:p>
    <w:p w14:paraId="3A7B5019" w14:textId="77777777" w:rsidR="009961BD" w:rsidRPr="00F435F1" w:rsidRDefault="009961BD" w:rsidP="009961BD">
      <w:pPr>
        <w:rPr>
          <w:rFonts w:ascii="Cambria" w:hAnsi="Cambria" w:cs="Calibri"/>
          <w:sz w:val="20"/>
          <w:szCs w:val="20"/>
        </w:rPr>
      </w:pPr>
      <w:r w:rsidRPr="00F435F1">
        <w:rPr>
          <w:rFonts w:ascii="Cambria" w:hAnsi="Cambria" w:cs="Calibri"/>
          <w:sz w:val="20"/>
          <w:szCs w:val="20"/>
        </w:rPr>
        <w:t xml:space="preserve">zastoupený Ing. Přemyslem </w:t>
      </w:r>
      <w:proofErr w:type="spellStart"/>
      <w:r w:rsidRPr="00F435F1">
        <w:rPr>
          <w:rFonts w:ascii="Cambria" w:hAnsi="Cambria" w:cs="Calibri"/>
          <w:sz w:val="20"/>
          <w:szCs w:val="20"/>
        </w:rPr>
        <w:t>Šobou</w:t>
      </w:r>
      <w:proofErr w:type="spellEnd"/>
      <w:r w:rsidRPr="00F435F1">
        <w:rPr>
          <w:rFonts w:ascii="Cambria" w:hAnsi="Cambria" w:cs="Calibri"/>
          <w:sz w:val="20"/>
          <w:szCs w:val="20"/>
        </w:rPr>
        <w:t>, ředitelem</w:t>
      </w:r>
    </w:p>
    <w:p w14:paraId="27BCA51A" w14:textId="77777777" w:rsidR="009961BD" w:rsidRPr="00F435F1" w:rsidRDefault="009961BD" w:rsidP="009961BD">
      <w:pPr>
        <w:rPr>
          <w:rFonts w:ascii="Cambria" w:hAnsi="Cambria" w:cs="Calibri"/>
          <w:sz w:val="20"/>
          <w:szCs w:val="20"/>
        </w:rPr>
      </w:pPr>
      <w:r w:rsidRPr="00F435F1">
        <w:rPr>
          <w:rFonts w:ascii="Cambria" w:hAnsi="Cambria" w:cs="Calibri"/>
          <w:sz w:val="20"/>
          <w:szCs w:val="20"/>
        </w:rPr>
        <w:t>Mírové náměstí 2950</w:t>
      </w:r>
    </w:p>
    <w:p w14:paraId="0B169E01" w14:textId="77777777" w:rsidR="009961BD" w:rsidRPr="00F435F1" w:rsidRDefault="009961BD" w:rsidP="009961BD">
      <w:pPr>
        <w:rPr>
          <w:rFonts w:ascii="Cambria" w:hAnsi="Cambria" w:cs="Calibri"/>
          <w:sz w:val="20"/>
          <w:szCs w:val="20"/>
        </w:rPr>
      </w:pPr>
      <w:r w:rsidRPr="00F435F1">
        <w:rPr>
          <w:rFonts w:ascii="Cambria" w:hAnsi="Cambria" w:cs="Calibri"/>
          <w:sz w:val="20"/>
          <w:szCs w:val="20"/>
        </w:rPr>
        <w:t>Teplice, 415 01</w:t>
      </w:r>
    </w:p>
    <w:p w14:paraId="7DB851BE" w14:textId="77777777" w:rsidR="009961BD" w:rsidRPr="00F435F1" w:rsidRDefault="009961BD" w:rsidP="009961BD">
      <w:pPr>
        <w:rPr>
          <w:rFonts w:ascii="Cambria" w:hAnsi="Cambria" w:cs="Calibri"/>
          <w:sz w:val="20"/>
          <w:szCs w:val="20"/>
        </w:rPr>
      </w:pPr>
      <w:r w:rsidRPr="00F435F1">
        <w:rPr>
          <w:rFonts w:ascii="Cambria" w:hAnsi="Cambria" w:cs="Calibri"/>
          <w:sz w:val="20"/>
          <w:szCs w:val="20"/>
        </w:rPr>
        <w:t>IČO: 00081221</w:t>
      </w:r>
    </w:p>
    <w:p w14:paraId="0FFE5BB5" w14:textId="123F694F" w:rsidR="0023603B" w:rsidRPr="002D4883" w:rsidRDefault="009961BD" w:rsidP="008B0B7C">
      <w:pPr>
        <w:rPr>
          <w:rFonts w:ascii="Cambria" w:hAnsi="Cambria" w:cs="Calibri"/>
          <w:sz w:val="20"/>
          <w:szCs w:val="20"/>
        </w:rPr>
      </w:pPr>
      <w:r w:rsidRPr="00F435F1">
        <w:rPr>
          <w:rFonts w:ascii="Cambria" w:hAnsi="Cambria" w:cs="Calibri"/>
          <w:sz w:val="20"/>
          <w:szCs w:val="20"/>
        </w:rPr>
        <w:t>DIČ: CZ00081221</w:t>
      </w:r>
    </w:p>
    <w:p w14:paraId="416AA6AD" w14:textId="77777777" w:rsidR="009C595D" w:rsidRPr="009C595D" w:rsidRDefault="009C595D" w:rsidP="008B0B7C"/>
    <w:p w14:paraId="3969AC5A" w14:textId="7097824C" w:rsidR="00DF7567" w:rsidRPr="005C3F17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</w:rPr>
      </w:pPr>
    </w:p>
    <w:p w14:paraId="48A700BA" w14:textId="1046CFEA" w:rsidR="00780526" w:rsidRPr="005C3F17" w:rsidRDefault="00467880" w:rsidP="0051056C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SIRÉNY NA CESTÁCH</w:t>
      </w:r>
    </w:p>
    <w:p w14:paraId="53C91900" w14:textId="1E366652" w:rsidR="00AA6930" w:rsidRDefault="00467880" w:rsidP="00150917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 xml:space="preserve">V podání hereček a zpěvaček Sandry </w:t>
      </w:r>
      <w:proofErr w:type="spellStart"/>
      <w:r>
        <w:rPr>
          <w:rFonts w:ascii="Cambria" w:eastAsia="Batang" w:hAnsi="Cambria" w:cs="Arial"/>
          <w:bCs/>
          <w:sz w:val="20"/>
          <w:szCs w:val="20"/>
        </w:rPr>
        <w:t>Pogodové</w:t>
      </w:r>
      <w:proofErr w:type="spellEnd"/>
      <w:r>
        <w:rPr>
          <w:rFonts w:ascii="Cambria" w:eastAsia="Batang" w:hAnsi="Cambria" w:cs="Arial"/>
          <w:bCs/>
          <w:sz w:val="20"/>
          <w:szCs w:val="20"/>
        </w:rPr>
        <w:t xml:space="preserve">, Jitky Asterové a Lindy Finkové </w:t>
      </w:r>
    </w:p>
    <w:p w14:paraId="06448C5A" w14:textId="77777777" w:rsidR="00150917" w:rsidRDefault="00150917" w:rsidP="00150917">
      <w:pPr>
        <w:jc w:val="center"/>
        <w:rPr>
          <w:rFonts w:ascii="Cambria" w:eastAsia="Batang" w:hAnsi="Cambria" w:cs="Arial"/>
          <w:bCs/>
          <w:sz w:val="20"/>
          <w:szCs w:val="20"/>
        </w:rPr>
      </w:pPr>
    </w:p>
    <w:p w14:paraId="46C637FC" w14:textId="77777777" w:rsidR="002744DD" w:rsidRPr="008D2C1D" w:rsidRDefault="002744DD" w:rsidP="00BA4D91">
      <w:pPr>
        <w:rPr>
          <w:rFonts w:ascii="Cambria" w:eastAsia="Batang" w:hAnsi="Cambria" w:cs="Arial"/>
          <w:bCs/>
          <w:sz w:val="20"/>
          <w:szCs w:val="20"/>
        </w:rPr>
      </w:pPr>
    </w:p>
    <w:p w14:paraId="364DF261" w14:textId="75CF7DF6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Místo</w:t>
      </w:r>
      <w:r w:rsidRPr="000944C9">
        <w:rPr>
          <w:rFonts w:ascii="Cambria" w:eastAsia="Batang" w:hAnsi="Cambria"/>
          <w:sz w:val="20"/>
          <w:szCs w:val="20"/>
        </w:rPr>
        <w:t>:</w:t>
      </w:r>
      <w:r w:rsidR="008B0B7C">
        <w:rPr>
          <w:rFonts w:ascii="Cambria" w:eastAsia="Batang" w:hAnsi="Cambria"/>
          <w:sz w:val="20"/>
          <w:szCs w:val="20"/>
        </w:rPr>
        <w:t xml:space="preserve"> </w:t>
      </w:r>
      <w:r w:rsidR="009961BD">
        <w:rPr>
          <w:rFonts w:ascii="Cambria" w:eastAsia="Batang" w:hAnsi="Cambria"/>
          <w:sz w:val="20"/>
          <w:szCs w:val="20"/>
        </w:rPr>
        <w:t xml:space="preserve">Krušnohorské divadlo Teplice, U Císařských lázní 4, Teplice </w:t>
      </w:r>
    </w:p>
    <w:p w14:paraId="48A89AE2" w14:textId="3B873AB8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 xml:space="preserve">Datum konání a čas: </w:t>
      </w:r>
      <w:r w:rsidR="009961BD">
        <w:rPr>
          <w:rFonts w:ascii="Cambria" w:eastAsia="Batang" w:hAnsi="Cambria"/>
          <w:sz w:val="20"/>
          <w:szCs w:val="20"/>
        </w:rPr>
        <w:t>13.</w:t>
      </w:r>
      <w:r w:rsidR="008C2F0F">
        <w:rPr>
          <w:rFonts w:ascii="Cambria" w:eastAsia="Batang" w:hAnsi="Cambria"/>
          <w:sz w:val="20"/>
          <w:szCs w:val="20"/>
        </w:rPr>
        <w:t xml:space="preserve"> </w:t>
      </w:r>
      <w:r w:rsidR="009961BD">
        <w:rPr>
          <w:rFonts w:ascii="Cambria" w:eastAsia="Batang" w:hAnsi="Cambria"/>
          <w:sz w:val="20"/>
          <w:szCs w:val="20"/>
        </w:rPr>
        <w:t>11.</w:t>
      </w:r>
      <w:r w:rsidR="008C2F0F">
        <w:rPr>
          <w:rFonts w:ascii="Cambria" w:eastAsia="Batang" w:hAnsi="Cambria"/>
          <w:sz w:val="20"/>
          <w:szCs w:val="20"/>
        </w:rPr>
        <w:t xml:space="preserve"> </w:t>
      </w:r>
      <w:r w:rsidR="009961BD">
        <w:rPr>
          <w:rFonts w:ascii="Cambria" w:eastAsia="Batang" w:hAnsi="Cambria"/>
          <w:sz w:val="20"/>
          <w:szCs w:val="20"/>
        </w:rPr>
        <w:t>2023</w:t>
      </w:r>
      <w:r w:rsidR="008C2F0F">
        <w:rPr>
          <w:rFonts w:ascii="Cambria" w:eastAsia="Batang" w:hAnsi="Cambria"/>
          <w:sz w:val="20"/>
          <w:szCs w:val="20"/>
        </w:rPr>
        <w:t xml:space="preserve"> od 19:00 hod.</w:t>
      </w:r>
    </w:p>
    <w:p w14:paraId="4055D8C3" w14:textId="244446CF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Délka pořadu</w:t>
      </w:r>
      <w:r w:rsidR="000F3205">
        <w:rPr>
          <w:rFonts w:ascii="Cambria" w:eastAsia="Batang" w:hAnsi="Cambria"/>
          <w:sz w:val="20"/>
          <w:szCs w:val="20"/>
        </w:rPr>
        <w:t>: 1</w:t>
      </w:r>
      <w:r w:rsidR="00467880">
        <w:rPr>
          <w:rFonts w:ascii="Cambria" w:eastAsia="Batang" w:hAnsi="Cambria"/>
          <w:sz w:val="20"/>
          <w:szCs w:val="20"/>
        </w:rPr>
        <w:t>1</w:t>
      </w:r>
      <w:r w:rsidR="000F3205">
        <w:rPr>
          <w:rFonts w:ascii="Cambria" w:eastAsia="Batang" w:hAnsi="Cambria"/>
          <w:sz w:val="20"/>
          <w:szCs w:val="20"/>
        </w:rPr>
        <w:t>0 min</w:t>
      </w:r>
      <w:r w:rsidR="00F00F1C">
        <w:rPr>
          <w:rFonts w:ascii="Cambria" w:eastAsia="Batang" w:hAnsi="Cambria"/>
          <w:sz w:val="20"/>
          <w:szCs w:val="20"/>
        </w:rPr>
        <w:t>.</w:t>
      </w:r>
      <w:r w:rsidR="000F3205">
        <w:rPr>
          <w:rFonts w:ascii="Cambria" w:eastAsia="Batang" w:hAnsi="Cambria"/>
          <w:sz w:val="20"/>
          <w:szCs w:val="20"/>
        </w:rPr>
        <w:t xml:space="preserve">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05F46B1E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17.00 do 22.00</w:t>
      </w:r>
    </w:p>
    <w:p w14:paraId="7B7A3D15" w14:textId="64134788" w:rsidR="000D6402" w:rsidRPr="0028497A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>:</w:t>
      </w:r>
      <w:r w:rsidR="00393C4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467880">
        <w:rPr>
          <w:rFonts w:ascii="Cambria" w:eastAsia="Batang" w:hAnsi="Cambria" w:cs="Arial"/>
          <w:sz w:val="20"/>
          <w:szCs w:val="20"/>
        </w:rPr>
        <w:t>39</w:t>
      </w:r>
      <w:r w:rsidR="008C2F0F">
        <w:rPr>
          <w:rFonts w:ascii="Cambria" w:eastAsia="Batang" w:hAnsi="Cambria" w:cs="Arial"/>
          <w:sz w:val="20"/>
          <w:szCs w:val="20"/>
        </w:rPr>
        <w:t>0,- Kč / 523</w:t>
      </w:r>
      <w:r w:rsidR="0023603B" w:rsidRPr="0023603B">
        <w:rPr>
          <w:rFonts w:ascii="Cambria" w:eastAsia="Batang" w:hAnsi="Cambria" w:cs="Arial"/>
          <w:sz w:val="20"/>
          <w:szCs w:val="20"/>
        </w:rPr>
        <w:t xml:space="preserve"> míst, </w:t>
      </w:r>
      <w:r w:rsidR="00CC31D7">
        <w:rPr>
          <w:rFonts w:ascii="Cambria" w:eastAsia="Batang" w:hAnsi="Cambria" w:cs="Arial"/>
          <w:sz w:val="20"/>
          <w:szCs w:val="20"/>
        </w:rPr>
        <w:t>33</w:t>
      </w:r>
      <w:r w:rsidR="00467880">
        <w:rPr>
          <w:rFonts w:ascii="Cambria" w:eastAsia="Batang" w:hAnsi="Cambria" w:cs="Arial"/>
          <w:sz w:val="20"/>
          <w:szCs w:val="20"/>
        </w:rPr>
        <w:t xml:space="preserve">0,- Kč / </w:t>
      </w:r>
      <w:r w:rsidR="008C2F0F">
        <w:rPr>
          <w:rFonts w:ascii="Cambria" w:eastAsia="Batang" w:hAnsi="Cambria" w:cs="Arial"/>
          <w:sz w:val="20"/>
          <w:szCs w:val="20"/>
        </w:rPr>
        <w:t>169</w:t>
      </w:r>
      <w:r w:rsidR="00467880">
        <w:rPr>
          <w:rFonts w:ascii="Cambria" w:eastAsia="Batang" w:hAnsi="Cambria" w:cs="Arial"/>
          <w:sz w:val="20"/>
          <w:szCs w:val="20"/>
        </w:rPr>
        <w:t xml:space="preserve"> míst</w:t>
      </w:r>
    </w:p>
    <w:p w14:paraId="375BABC0" w14:textId="0761E3DE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 od </w:t>
      </w:r>
      <w:r w:rsidR="008C2F0F">
        <w:rPr>
          <w:rFonts w:ascii="Cambria" w:eastAsia="Batang" w:hAnsi="Cambria" w:cs="Arial"/>
          <w:bCs/>
          <w:sz w:val="20"/>
          <w:szCs w:val="20"/>
        </w:rPr>
        <w:t>25</w:t>
      </w:r>
      <w:r w:rsidR="0023603B">
        <w:rPr>
          <w:rFonts w:ascii="Cambria" w:eastAsia="Batang" w:hAnsi="Cambria" w:cs="Arial"/>
          <w:bCs/>
          <w:sz w:val="20"/>
          <w:szCs w:val="20"/>
        </w:rPr>
        <w:t xml:space="preserve">. </w:t>
      </w:r>
      <w:r w:rsidR="008C2F0F">
        <w:rPr>
          <w:rFonts w:ascii="Cambria" w:eastAsia="Batang" w:hAnsi="Cambria" w:cs="Arial"/>
          <w:bCs/>
          <w:sz w:val="20"/>
          <w:szCs w:val="20"/>
        </w:rPr>
        <w:t>7</w:t>
      </w:r>
      <w:r w:rsidR="0023603B">
        <w:rPr>
          <w:rFonts w:ascii="Cambria" w:eastAsia="Batang" w:hAnsi="Cambria" w:cs="Arial"/>
          <w:bCs/>
          <w:sz w:val="20"/>
          <w:szCs w:val="20"/>
        </w:rPr>
        <w:t>. 202</w:t>
      </w:r>
      <w:r w:rsidR="00467880">
        <w:rPr>
          <w:rFonts w:ascii="Cambria" w:eastAsia="Batang" w:hAnsi="Cambria" w:cs="Arial"/>
          <w:bCs/>
          <w:sz w:val="20"/>
          <w:szCs w:val="20"/>
        </w:rPr>
        <w:t>3</w:t>
      </w:r>
    </w:p>
    <w:p w14:paraId="52D8C5B5" w14:textId="593CE15F" w:rsidR="00B70D19" w:rsidRPr="009A7D1A" w:rsidRDefault="00B70D19" w:rsidP="009A7D1A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 xml:space="preserve">Předprodej bude probíhat </w:t>
      </w:r>
      <w:r w:rsidR="009A0766">
        <w:rPr>
          <w:rFonts w:ascii="Cambria" w:eastAsia="Batang" w:hAnsi="Cambria" w:cs="Arial"/>
          <w:b/>
          <w:sz w:val="20"/>
          <w:szCs w:val="20"/>
        </w:rPr>
        <w:t>zde:</w:t>
      </w:r>
      <w:r w:rsidR="0028497A">
        <w:rPr>
          <w:rFonts w:ascii="Cambria" w:eastAsia="Batang" w:hAnsi="Cambria" w:cs="Arial"/>
          <w:b/>
          <w:sz w:val="20"/>
          <w:szCs w:val="20"/>
        </w:rPr>
        <w:t xml:space="preserve"> </w:t>
      </w:r>
      <w:r w:rsidR="008C2F0F">
        <w:rPr>
          <w:rFonts w:asciiTheme="minorHAnsi" w:eastAsia="Batang" w:hAnsiTheme="minorHAnsi" w:cs="Arial"/>
          <w:bCs/>
          <w:sz w:val="20"/>
          <w:szCs w:val="20"/>
        </w:rPr>
        <w:t xml:space="preserve">pokladna DK Teplice, </w:t>
      </w:r>
      <w:hyperlink r:id="rId9" w:history="1">
        <w:r w:rsidR="008C2F0F" w:rsidRPr="00077350">
          <w:rPr>
            <w:rStyle w:val="Hypertextovodkaz"/>
            <w:rFonts w:asciiTheme="minorHAnsi" w:eastAsia="Batang" w:hAnsiTheme="minorHAnsi" w:cs="Arial"/>
            <w:bCs/>
            <w:sz w:val="20"/>
            <w:szCs w:val="20"/>
          </w:rPr>
          <w:t>www.dkteplice.cz</w:t>
        </w:r>
      </w:hyperlink>
      <w:r w:rsidR="008C2F0F">
        <w:rPr>
          <w:rFonts w:asciiTheme="minorHAnsi" w:eastAsia="Batang" w:hAnsiTheme="minorHAnsi" w:cs="Arial"/>
          <w:bCs/>
          <w:sz w:val="20"/>
          <w:szCs w:val="20"/>
        </w:rPr>
        <w:t xml:space="preserve">, </w:t>
      </w:r>
      <w:hyperlink r:id="rId10" w:history="1">
        <w:r w:rsidR="008C2F0F" w:rsidRPr="00077350">
          <w:rPr>
            <w:rStyle w:val="Hypertextovodkaz"/>
            <w:rFonts w:asciiTheme="minorHAnsi" w:eastAsia="Batang" w:hAnsiTheme="minorHAnsi" w:cs="Arial"/>
            <w:bCs/>
            <w:sz w:val="20"/>
            <w:szCs w:val="20"/>
          </w:rPr>
          <w:t>www.ticketportal.cz</w:t>
        </w:r>
      </w:hyperlink>
    </w:p>
    <w:p w14:paraId="7AAAF18F" w14:textId="5C79A337" w:rsidR="00B36214" w:rsidRPr="008C2F0F" w:rsidRDefault="0051056C" w:rsidP="007613D3">
      <w:pPr>
        <w:numPr>
          <w:ilvl w:val="0"/>
          <w:numId w:val="6"/>
        </w:numPr>
        <w:suppressAutoHyphens/>
        <w:rPr>
          <w:rFonts w:asciiTheme="minorHAnsi" w:eastAsia="Batang" w:hAnsiTheme="minorHAnsi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</w:t>
      </w:r>
      <w:proofErr w:type="gramStart"/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>ZTP/P</w:t>
      </w:r>
      <w:r w:rsidR="008C2F0F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 </w:t>
      </w:r>
      <w:r w:rsidR="008C2F0F" w:rsidRPr="008C2F0F">
        <w:rPr>
          <w:rFonts w:asciiTheme="minorHAnsi" w:eastAsia="Batang" w:hAnsiTheme="minorHAnsi"/>
          <w:sz w:val="20"/>
          <w:szCs w:val="20"/>
        </w:rPr>
        <w:t>a  Senior</w:t>
      </w:r>
      <w:proofErr w:type="gramEnd"/>
      <w:r w:rsidR="008C2F0F" w:rsidRPr="008C2F0F">
        <w:rPr>
          <w:rFonts w:asciiTheme="minorHAnsi" w:eastAsia="Batang" w:hAnsiTheme="minorHAnsi"/>
          <w:sz w:val="20"/>
          <w:szCs w:val="20"/>
        </w:rPr>
        <w:t xml:space="preserve"> pasu DK (ve vyúčtování provedeno pro spolupořadatele dorovnání do 100 % hodnoty vstupenky)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2AF27FAB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17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(2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6F4A63C" w14:textId="77777777" w:rsidR="00467880" w:rsidRDefault="00202A0F" w:rsidP="0046788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/ na pódium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prosíme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připravit </w:t>
      </w:r>
      <w:r w:rsidR="00F22F0C" w:rsidRPr="004D1954">
        <w:rPr>
          <w:rFonts w:ascii="Cambria" w:eastAsia="Batang" w:hAnsi="Cambria" w:cs="Arial"/>
          <w:bCs/>
          <w:sz w:val="20"/>
          <w:szCs w:val="20"/>
        </w:rPr>
        <w:t xml:space="preserve">stůl s bílým ubrusem + </w:t>
      </w:r>
      <w:r w:rsidR="00467880">
        <w:rPr>
          <w:rFonts w:ascii="Cambria" w:eastAsia="Batang" w:hAnsi="Cambria" w:cs="Arial"/>
          <w:bCs/>
          <w:sz w:val="20"/>
          <w:szCs w:val="20"/>
        </w:rPr>
        <w:t>tři</w:t>
      </w:r>
      <w:r w:rsidR="00F22F0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>židle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467880">
        <w:rPr>
          <w:rFonts w:ascii="Cambria" w:eastAsia="Batang" w:hAnsi="Cambria" w:cs="Arial"/>
          <w:bCs/>
          <w:sz w:val="20"/>
          <w:szCs w:val="20"/>
        </w:rPr>
        <w:t xml:space="preserve">nebo </w:t>
      </w:r>
      <w:r w:rsidR="000F3205">
        <w:rPr>
          <w:rFonts w:ascii="Cambria" w:eastAsia="Batang" w:hAnsi="Cambria" w:cs="Arial"/>
          <w:bCs/>
          <w:sz w:val="20"/>
          <w:szCs w:val="20"/>
        </w:rPr>
        <w:t>křesla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, na stůl </w:t>
      </w:r>
      <w:r w:rsidR="00467880">
        <w:rPr>
          <w:rFonts w:ascii="Cambria" w:eastAsia="Batang" w:hAnsi="Cambria" w:cs="Arial"/>
          <w:bCs/>
          <w:sz w:val="20"/>
          <w:szCs w:val="20"/>
        </w:rPr>
        <w:t>tři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 skleničky a </w:t>
      </w:r>
      <w:r w:rsidR="000F3205">
        <w:rPr>
          <w:rFonts w:ascii="Cambria" w:eastAsia="Batang" w:hAnsi="Cambria" w:cs="Arial"/>
          <w:bCs/>
          <w:sz w:val="20"/>
          <w:szCs w:val="20"/>
        </w:rPr>
        <w:t>1,5l neperlivé vody – slouží jako rekvizita</w:t>
      </w:r>
    </w:p>
    <w:p w14:paraId="6475831F" w14:textId="04E0F3F8" w:rsidR="007613D3" w:rsidRPr="00467880" w:rsidRDefault="00467880" w:rsidP="00467880">
      <w:pPr>
        <w:numPr>
          <w:ilvl w:val="0"/>
          <w:numId w:val="6"/>
        </w:numPr>
        <w:rPr>
          <w:rFonts w:ascii="Cambria" w:eastAsia="Batang" w:hAnsi="Cambria" w:cs="Arial"/>
          <w:sz w:val="20"/>
          <w:szCs w:val="20"/>
        </w:rPr>
      </w:pPr>
      <w:r w:rsidRPr="00467880">
        <w:rPr>
          <w:rFonts w:ascii="Cambria" w:eastAsia="Batang" w:hAnsi="Cambria" w:cs="Arial"/>
          <w:b/>
          <w:bCs/>
          <w:sz w:val="20"/>
          <w:szCs w:val="20"/>
        </w:rPr>
        <w:t xml:space="preserve">Technické zajištění: </w:t>
      </w:r>
      <w:r>
        <w:rPr>
          <w:rFonts w:ascii="Cambria" w:eastAsia="Batang" w:hAnsi="Cambria" w:cs="Arial"/>
          <w:sz w:val="20"/>
          <w:szCs w:val="20"/>
        </w:rPr>
        <w:t>p</w:t>
      </w:r>
      <w:r w:rsidRPr="00467880">
        <w:rPr>
          <w:rFonts w:ascii="Cambria" w:eastAsia="Batang" w:hAnsi="Cambria" w:cs="Arial"/>
          <w:sz w:val="20"/>
          <w:szCs w:val="20"/>
        </w:rPr>
        <w:t xml:space="preserve">rosíme o </w:t>
      </w:r>
      <w:r>
        <w:rPr>
          <w:rFonts w:ascii="Cambria" w:eastAsia="Batang" w:hAnsi="Cambria" w:cs="Arial"/>
          <w:sz w:val="20"/>
          <w:szCs w:val="20"/>
        </w:rPr>
        <w:t xml:space="preserve">zajištění </w:t>
      </w:r>
      <w:r w:rsidRPr="00467880">
        <w:rPr>
          <w:rFonts w:ascii="Cambria" w:eastAsia="Batang" w:hAnsi="Cambria" w:cs="Arial"/>
          <w:sz w:val="20"/>
          <w:szCs w:val="20"/>
        </w:rPr>
        <w:t xml:space="preserve">ozvučení prostoru zvukovou aparaturou </w:t>
      </w:r>
      <w:r>
        <w:rPr>
          <w:rFonts w:ascii="Cambria" w:eastAsia="Batang" w:hAnsi="Cambria" w:cs="Arial"/>
          <w:sz w:val="20"/>
          <w:szCs w:val="20"/>
        </w:rPr>
        <w:t>s dostatečným výkone</w:t>
      </w:r>
      <w:r w:rsidR="003B1E5C">
        <w:rPr>
          <w:rFonts w:ascii="Cambria" w:eastAsia="Batang" w:hAnsi="Cambria" w:cs="Arial"/>
          <w:sz w:val="20"/>
          <w:szCs w:val="20"/>
        </w:rPr>
        <w:t>m</w:t>
      </w:r>
      <w:r w:rsidRPr="00467880">
        <w:rPr>
          <w:rFonts w:ascii="Cambria" w:eastAsia="Batang" w:hAnsi="Cambria" w:cs="Arial"/>
          <w:sz w:val="20"/>
          <w:szCs w:val="20"/>
        </w:rPr>
        <w:t>,</w:t>
      </w:r>
      <w:r>
        <w:rPr>
          <w:rFonts w:ascii="Cambria" w:eastAsia="Batang" w:hAnsi="Cambria" w:cs="Arial"/>
          <w:sz w:val="20"/>
          <w:szCs w:val="20"/>
        </w:rPr>
        <w:t xml:space="preserve"> </w:t>
      </w:r>
      <w:r w:rsidR="003B1E5C">
        <w:rPr>
          <w:rFonts w:ascii="Cambria" w:eastAsia="Batang" w:hAnsi="Cambria" w:cs="Arial"/>
          <w:sz w:val="20"/>
          <w:szCs w:val="20"/>
        </w:rPr>
        <w:t>2</w:t>
      </w:r>
      <w:r w:rsidRPr="00467880">
        <w:rPr>
          <w:rFonts w:ascii="Cambria" w:eastAsia="Batang" w:hAnsi="Cambria" w:cs="Arial"/>
          <w:sz w:val="20"/>
          <w:szCs w:val="20"/>
        </w:rPr>
        <w:t>x odposlech – monitor, 3x mikrofon (pokud možno bezdrátový), přehrávač mp3 k přehrávání audio podkladů</w:t>
      </w:r>
      <w:r>
        <w:rPr>
          <w:rFonts w:ascii="Cambria" w:eastAsia="Batang" w:hAnsi="Cambria" w:cs="Arial"/>
          <w:sz w:val="20"/>
          <w:szCs w:val="20"/>
        </w:rPr>
        <w:t>,</w:t>
      </w:r>
      <w:r w:rsidR="00DE69EA">
        <w:rPr>
          <w:rFonts w:ascii="Cambria" w:eastAsia="Batang" w:hAnsi="Cambria" w:cs="Arial"/>
          <w:sz w:val="20"/>
          <w:szCs w:val="20"/>
        </w:rPr>
        <w:t xml:space="preserve"> podklady dodáme na</w:t>
      </w:r>
      <w:r>
        <w:rPr>
          <w:rFonts w:ascii="Cambria" w:eastAsia="Batang" w:hAnsi="Cambria" w:cs="Arial"/>
          <w:sz w:val="20"/>
          <w:szCs w:val="20"/>
        </w:rPr>
        <w:t xml:space="preserve"> CD nebo </w:t>
      </w:r>
      <w:proofErr w:type="spellStart"/>
      <w:r>
        <w:rPr>
          <w:rFonts w:ascii="Cambria" w:eastAsia="Batang" w:hAnsi="Cambria" w:cs="Arial"/>
          <w:sz w:val="20"/>
          <w:szCs w:val="20"/>
        </w:rPr>
        <w:t>flash</w:t>
      </w:r>
      <w:proofErr w:type="spellEnd"/>
      <w:r>
        <w:rPr>
          <w:rFonts w:ascii="Cambria" w:eastAsia="Batang" w:hAnsi="Cambria" w:cs="Arial"/>
          <w:sz w:val="20"/>
          <w:szCs w:val="20"/>
        </w:rPr>
        <w:t xml:space="preserve"> disk</w:t>
      </w:r>
      <w:r w:rsidR="00DE69EA">
        <w:rPr>
          <w:rFonts w:ascii="Cambria" w:eastAsia="Batang" w:hAnsi="Cambria" w:cs="Arial"/>
          <w:sz w:val="20"/>
          <w:szCs w:val="20"/>
        </w:rPr>
        <w:t>u</w:t>
      </w:r>
    </w:p>
    <w:p w14:paraId="0B343978" w14:textId="471EA0EA" w:rsidR="000F13A1" w:rsidRPr="004D1954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lastRenderedPageBreak/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2x 220 </w:t>
      </w:r>
      <w:r w:rsidR="00833CA9" w:rsidRPr="004D1954">
        <w:rPr>
          <w:rFonts w:ascii="Cambria" w:eastAsia="Batang" w:hAnsi="Cambria" w:cs="Arial"/>
          <w:bCs/>
          <w:sz w:val="20"/>
          <w:szCs w:val="20"/>
        </w:rPr>
        <w:t>V</w:t>
      </w:r>
      <w:r w:rsidR="00467880">
        <w:rPr>
          <w:rFonts w:ascii="Cambria" w:eastAsia="Batang" w:hAnsi="Cambria" w:cs="Arial"/>
          <w:bCs/>
          <w:sz w:val="20"/>
          <w:szCs w:val="20"/>
        </w:rPr>
        <w:t> </w:t>
      </w:r>
      <w:proofErr w:type="spellStart"/>
      <w:r w:rsidR="00467880">
        <w:rPr>
          <w:rFonts w:ascii="Cambria" w:eastAsia="Batang" w:hAnsi="Cambria" w:cs="Arial"/>
          <w:bCs/>
          <w:sz w:val="20"/>
          <w:szCs w:val="20"/>
        </w:rPr>
        <w:t>v</w:t>
      </w:r>
      <w:proofErr w:type="spellEnd"/>
      <w:r w:rsidR="003B1E5C">
        <w:rPr>
          <w:rFonts w:ascii="Cambria" w:eastAsia="Batang" w:hAnsi="Cambria" w:cs="Arial"/>
          <w:bCs/>
          <w:sz w:val="20"/>
          <w:szCs w:val="20"/>
        </w:rPr>
        <w:t> </w:t>
      </w:r>
      <w:r w:rsidR="00467880">
        <w:rPr>
          <w:rFonts w:ascii="Cambria" w:eastAsia="Batang" w:hAnsi="Cambria" w:cs="Arial"/>
          <w:bCs/>
          <w:sz w:val="20"/>
          <w:szCs w:val="20"/>
        </w:rPr>
        <w:t>do</w:t>
      </w:r>
      <w:r w:rsidR="003B1E5C">
        <w:rPr>
          <w:rFonts w:ascii="Cambria" w:eastAsia="Batang" w:hAnsi="Cambria" w:cs="Arial"/>
          <w:bCs/>
          <w:sz w:val="20"/>
          <w:szCs w:val="20"/>
        </w:rPr>
        <w:t>statečném dosahu u jeviště</w:t>
      </w:r>
    </w:p>
    <w:p w14:paraId="6D8D7813" w14:textId="45F9EFE0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3B1E5C">
        <w:rPr>
          <w:rFonts w:ascii="Cambria" w:eastAsia="Batang" w:hAnsi="Cambria" w:cs="Arial"/>
          <w:bCs/>
          <w:sz w:val="20"/>
          <w:szCs w:val="20"/>
        </w:rPr>
        <w:t>4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342D1FCE" w14:textId="20D4E957" w:rsidR="00936016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čtyři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neperlivé vody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0,5l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377AE4" w:rsidRPr="008C2F0F">
        <w:rPr>
          <w:rFonts w:ascii="Cambria" w:eastAsia="Batang" w:hAnsi="Cambria" w:cs="Arial"/>
          <w:bCs/>
          <w:strike/>
          <w:sz w:val="20"/>
          <w:szCs w:val="20"/>
        </w:rPr>
        <w:t>obložený talíř</w:t>
      </w:r>
      <w:r w:rsidR="009C342F" w:rsidRPr="008C2F0F">
        <w:rPr>
          <w:rFonts w:ascii="Cambria" w:eastAsia="Batang" w:hAnsi="Cambria" w:cs="Arial"/>
          <w:bCs/>
          <w:strike/>
          <w:sz w:val="20"/>
          <w:szCs w:val="20"/>
        </w:rPr>
        <w:t>, nebo smažené řízky</w:t>
      </w:r>
      <w:r w:rsidR="00377AE4" w:rsidRPr="008C2F0F">
        <w:rPr>
          <w:rFonts w:ascii="Cambria" w:eastAsia="Batang" w:hAnsi="Cambria" w:cs="Arial"/>
          <w:bCs/>
          <w:strike/>
          <w:sz w:val="20"/>
          <w:szCs w:val="20"/>
        </w:rPr>
        <w:t xml:space="preserve"> pro </w:t>
      </w:r>
      <w:r w:rsidR="003B1E5C" w:rsidRPr="008C2F0F">
        <w:rPr>
          <w:rFonts w:ascii="Cambria" w:eastAsia="Batang" w:hAnsi="Cambria" w:cs="Arial"/>
          <w:bCs/>
          <w:strike/>
          <w:sz w:val="20"/>
          <w:szCs w:val="20"/>
        </w:rPr>
        <w:t>4</w:t>
      </w:r>
      <w:r w:rsidR="00377AE4" w:rsidRPr="008C2F0F">
        <w:rPr>
          <w:rFonts w:ascii="Cambria" w:eastAsia="Batang" w:hAnsi="Cambria" w:cs="Arial"/>
          <w:bCs/>
          <w:strike/>
          <w:sz w:val="20"/>
          <w:szCs w:val="20"/>
        </w:rPr>
        <w:t xml:space="preserve"> osoby s pečivem,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 kávu a čaj</w:t>
      </w:r>
      <w:r w:rsidR="005C3F17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5C3F17" w:rsidRPr="008C2F0F">
        <w:rPr>
          <w:rFonts w:ascii="Cambria" w:eastAsia="Batang" w:hAnsi="Cambria" w:cs="Arial"/>
          <w:bCs/>
          <w:strike/>
          <w:sz w:val="20"/>
          <w:szCs w:val="20"/>
        </w:rPr>
        <w:t xml:space="preserve">1l </w:t>
      </w:r>
      <w:proofErr w:type="spellStart"/>
      <w:r w:rsidR="005C3F17" w:rsidRPr="008C2F0F">
        <w:rPr>
          <w:rFonts w:ascii="Cambria" w:eastAsia="Batang" w:hAnsi="Cambria" w:cs="Arial"/>
          <w:bCs/>
          <w:strike/>
          <w:sz w:val="20"/>
          <w:szCs w:val="20"/>
        </w:rPr>
        <w:t>coca</w:t>
      </w:r>
      <w:proofErr w:type="spellEnd"/>
      <w:r w:rsidR="005C3F17" w:rsidRPr="008C2F0F">
        <w:rPr>
          <w:rFonts w:ascii="Cambria" w:eastAsia="Batang" w:hAnsi="Cambria" w:cs="Arial"/>
          <w:bCs/>
          <w:strike/>
          <w:sz w:val="20"/>
          <w:szCs w:val="20"/>
        </w:rPr>
        <w:t xml:space="preserve"> </w:t>
      </w:r>
      <w:proofErr w:type="spellStart"/>
      <w:r w:rsidR="005C3F17" w:rsidRPr="008C2F0F">
        <w:rPr>
          <w:rFonts w:ascii="Cambria" w:eastAsia="Batang" w:hAnsi="Cambria" w:cs="Arial"/>
          <w:bCs/>
          <w:strike/>
          <w:sz w:val="20"/>
          <w:szCs w:val="20"/>
        </w:rPr>
        <w:t>coly</w:t>
      </w:r>
      <w:proofErr w:type="spellEnd"/>
      <w:r w:rsidR="005C3F17" w:rsidRPr="008C2F0F">
        <w:rPr>
          <w:rFonts w:ascii="Cambria" w:eastAsia="Batang" w:hAnsi="Cambria" w:cs="Arial"/>
          <w:bCs/>
          <w:strike/>
          <w:sz w:val="20"/>
          <w:szCs w:val="20"/>
        </w:rPr>
        <w:t>, pomerančový džus</w:t>
      </w:r>
      <w:r w:rsidR="001C6AE2">
        <w:rPr>
          <w:rFonts w:ascii="Cambria" w:eastAsia="Batang" w:hAnsi="Cambria" w:cs="Arial"/>
          <w:bCs/>
          <w:sz w:val="20"/>
          <w:szCs w:val="20"/>
        </w:rPr>
        <w:t>, tři skleničky</w:t>
      </w:r>
    </w:p>
    <w:p w14:paraId="39CB1D41" w14:textId="0647E46B" w:rsidR="003B1E5C" w:rsidRPr="00027935" w:rsidRDefault="003B1E5C" w:rsidP="003B1E5C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proofErr w:type="spellStart"/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Merchandising</w:t>
      </w:r>
      <w:proofErr w:type="spellEnd"/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>
        <w:rPr>
          <w:rFonts w:asciiTheme="minorHAnsi" w:eastAsia="Batang" w:hAnsiTheme="minorHAnsi" w:cs="Arial"/>
          <w:bCs/>
          <w:sz w:val="20"/>
          <w:szCs w:val="20"/>
        </w:rPr>
        <w:t xml:space="preserve">jeden větší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st</w:t>
      </w:r>
      <w:r>
        <w:rPr>
          <w:rFonts w:asciiTheme="minorHAnsi" w:eastAsia="Batang" w:hAnsiTheme="minorHAnsi" w:cs="Arial"/>
          <w:bCs/>
          <w:sz w:val="20"/>
          <w:szCs w:val="20"/>
        </w:rPr>
        <w:t>ůl, 3x židle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blízkosti vchodu na prodej </w:t>
      </w:r>
      <w:r>
        <w:rPr>
          <w:rFonts w:asciiTheme="minorHAnsi" w:eastAsia="Batang" w:hAnsiTheme="minorHAnsi" w:cs="Arial"/>
          <w:bCs/>
          <w:sz w:val="20"/>
          <w:szCs w:val="20"/>
        </w:rPr>
        <w:t xml:space="preserve">knih a autogramiády po skončení pořadu </w:t>
      </w:r>
    </w:p>
    <w:p w14:paraId="0F37C16A" w14:textId="60163531" w:rsidR="00123249" w:rsidRDefault="00123249">
      <w:pPr>
        <w:rPr>
          <w:rFonts w:ascii="Cambria" w:eastAsia="Batang" w:hAnsi="Cambria" w:cs="Arial"/>
          <w:bCs/>
          <w:sz w:val="20"/>
          <w:szCs w:val="20"/>
        </w:rPr>
      </w:pPr>
    </w:p>
    <w:p w14:paraId="4F03824D" w14:textId="77777777" w:rsidR="00DE69EA" w:rsidRPr="000F3205" w:rsidRDefault="00DE69EA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2163FD0A" w14:textId="65538176" w:rsidR="0023603B" w:rsidRDefault="000459BD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4F9A88FF" w14:textId="77777777" w:rsidR="00F00F1C" w:rsidRPr="00E26794" w:rsidRDefault="00F00F1C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0291D708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3B1E5C">
        <w:rPr>
          <w:rFonts w:ascii="Cambria" w:eastAsia="Batang" w:hAnsi="Cambria" w:cs="Arial"/>
          <w:bCs/>
          <w:sz w:val="20"/>
          <w:szCs w:val="20"/>
        </w:rPr>
        <w:t xml:space="preserve">hereček a zpěvaček Sandry </w:t>
      </w:r>
      <w:proofErr w:type="spellStart"/>
      <w:r w:rsidR="003B1E5C">
        <w:rPr>
          <w:rFonts w:ascii="Cambria" w:eastAsia="Batang" w:hAnsi="Cambria" w:cs="Arial"/>
          <w:bCs/>
          <w:sz w:val="20"/>
          <w:szCs w:val="20"/>
        </w:rPr>
        <w:t>Pogodové</w:t>
      </w:r>
      <w:proofErr w:type="spellEnd"/>
      <w:r w:rsidR="003B1E5C">
        <w:rPr>
          <w:rFonts w:ascii="Cambria" w:eastAsia="Batang" w:hAnsi="Cambria" w:cs="Arial"/>
          <w:bCs/>
          <w:sz w:val="20"/>
          <w:szCs w:val="20"/>
        </w:rPr>
        <w:t>, Jitky Asterové a Lindy Finkové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2FF2F89E" w:rsidR="00A73D09" w:rsidRPr="008C2F0F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417765D3" w14:textId="1C2AE1F9" w:rsidR="008C2F0F" w:rsidRPr="003B1E5C" w:rsidRDefault="008C2F0F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 xml:space="preserve">Občerstvení: </w:t>
      </w:r>
      <w:r>
        <w:rPr>
          <w:rFonts w:ascii="Cambria" w:eastAsia="Batang" w:hAnsi="Cambria" w:cs="Arial"/>
          <w:bCs/>
          <w:sz w:val="20"/>
          <w:szCs w:val="20"/>
        </w:rPr>
        <w:t>mimo pitný režim (voda, káva, čaj)</w:t>
      </w:r>
    </w:p>
    <w:p w14:paraId="17388D69" w14:textId="54AA9438" w:rsidR="003B1E5C" w:rsidRDefault="003B1E5C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Poplatky OSA</w:t>
      </w:r>
    </w:p>
    <w:p w14:paraId="2F0516CA" w14:textId="77777777" w:rsidR="00DE69EA" w:rsidRPr="00131633" w:rsidRDefault="00DE69EA" w:rsidP="00DE69EA">
      <w:pPr>
        <w:ind w:left="720"/>
        <w:rPr>
          <w:rFonts w:ascii="Cambria" w:eastAsia="Batang" w:hAnsi="Cambria" w:cs="Arial"/>
          <w:b/>
          <w:bCs/>
          <w:sz w:val="20"/>
          <w:szCs w:val="20"/>
        </w:rPr>
      </w:pP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14FB0365" w14:textId="77777777" w:rsidR="008C2F0F" w:rsidRPr="008C61BB" w:rsidRDefault="008C2F0F" w:rsidP="008C2F0F">
      <w:pPr>
        <w:pStyle w:val="Default"/>
        <w:rPr>
          <w:rFonts w:ascii="Cambria" w:hAnsi="Cambria"/>
          <w:b/>
          <w:bCs/>
          <w:color w:val="auto"/>
          <w:sz w:val="20"/>
          <w:szCs w:val="20"/>
        </w:rPr>
      </w:pPr>
      <w:r w:rsidRPr="008C61BB">
        <w:rPr>
          <w:rFonts w:ascii="Cambria" w:hAnsi="Cambria"/>
          <w:b/>
          <w:bCs/>
          <w:color w:val="auto"/>
          <w:sz w:val="20"/>
          <w:szCs w:val="20"/>
        </w:rPr>
        <w:t>Celková suma za prodej vstupenek je tržbou pořadatele.</w:t>
      </w:r>
    </w:p>
    <w:p w14:paraId="7CBDECB7" w14:textId="77777777" w:rsidR="008C2F0F" w:rsidRPr="008C61BB" w:rsidRDefault="008C2F0F" w:rsidP="008C2F0F">
      <w:pPr>
        <w:pStyle w:val="Default"/>
        <w:rPr>
          <w:rFonts w:ascii="Cambria" w:hAnsi="Cambria"/>
          <w:b/>
          <w:bCs/>
          <w:color w:val="auto"/>
          <w:sz w:val="20"/>
          <w:szCs w:val="20"/>
        </w:rPr>
      </w:pPr>
      <w:r w:rsidRPr="008C61BB">
        <w:rPr>
          <w:rFonts w:ascii="Cambria" w:hAnsi="Cambria"/>
          <w:b/>
          <w:bCs/>
          <w:color w:val="auto"/>
          <w:sz w:val="20"/>
          <w:szCs w:val="20"/>
        </w:rPr>
        <w:t>Odměna Agentury (honorář) bude stanovena ve výši 80 % z celkové hodnoty prodaných vstupenek vč. DPH.</w:t>
      </w:r>
    </w:p>
    <w:p w14:paraId="1D2F1D12" w14:textId="77777777" w:rsidR="008C2F0F" w:rsidRPr="00E36D85" w:rsidRDefault="008C2F0F" w:rsidP="008C2F0F">
      <w:pPr>
        <w:pStyle w:val="Default"/>
        <w:rPr>
          <w:rFonts w:ascii="Cambria" w:hAnsi="Cambria"/>
          <w:bCs/>
          <w:color w:val="auto"/>
          <w:sz w:val="16"/>
          <w:szCs w:val="16"/>
        </w:rPr>
      </w:pPr>
    </w:p>
    <w:p w14:paraId="337B074B" w14:textId="77777777" w:rsidR="008C2F0F" w:rsidRDefault="008C2F0F" w:rsidP="008C2F0F">
      <w:pPr>
        <w:pStyle w:val="Default"/>
        <w:rPr>
          <w:rFonts w:ascii="Cambria" w:hAnsi="Cambria"/>
          <w:bCs/>
          <w:color w:val="auto"/>
          <w:sz w:val="20"/>
        </w:rPr>
      </w:pPr>
      <w:r w:rsidRPr="008C61BB">
        <w:rPr>
          <w:rFonts w:ascii="Cambria" w:hAnsi="Cambria"/>
          <w:bCs/>
          <w:color w:val="auto"/>
          <w:sz w:val="20"/>
        </w:rPr>
        <w:t xml:space="preserve">Pořadatel vyhotoví maximálně do 2 pracovních dnů od konání koncertu vyúčtování, ve kterém bude vyčíslena vedle celkových tržeb za prodané vstupenky také výše odměny (honorář) </w:t>
      </w:r>
      <w:r>
        <w:rPr>
          <w:rFonts w:ascii="Cambria" w:hAnsi="Cambria"/>
          <w:bCs/>
          <w:color w:val="auto"/>
          <w:sz w:val="20"/>
        </w:rPr>
        <w:t xml:space="preserve">Agentury </w:t>
      </w:r>
      <w:r w:rsidRPr="008C61BB">
        <w:rPr>
          <w:rFonts w:ascii="Cambria" w:hAnsi="Cambria"/>
          <w:bCs/>
          <w:color w:val="auto"/>
          <w:sz w:val="20"/>
        </w:rPr>
        <w:t xml:space="preserve">a zašle jej na emailovou adresu: </w:t>
      </w:r>
      <w:hyperlink r:id="rId11" w:history="1">
        <w:r w:rsidRPr="008C61BB">
          <w:rPr>
            <w:rStyle w:val="Hypertextovodkaz"/>
            <w:rFonts w:ascii="Cambria" w:hAnsi="Cambria"/>
            <w:bCs/>
            <w:sz w:val="20"/>
          </w:rPr>
          <w:t>ucetni@vm-art.cz</w:t>
        </w:r>
      </w:hyperlink>
      <w:r w:rsidRPr="008C61BB">
        <w:rPr>
          <w:rFonts w:ascii="Cambria" w:hAnsi="Cambria"/>
          <w:bCs/>
          <w:color w:val="auto"/>
          <w:sz w:val="20"/>
        </w:rPr>
        <w:t xml:space="preserve">. </w:t>
      </w:r>
      <w:r w:rsidRPr="0097161E">
        <w:rPr>
          <w:rFonts w:ascii="Cambria" w:hAnsi="Cambria"/>
          <w:bCs/>
          <w:color w:val="auto"/>
          <w:sz w:val="20"/>
        </w:rPr>
        <w:t xml:space="preserve">Na základě předaného vyúčtování vystaví </w:t>
      </w:r>
      <w:r>
        <w:rPr>
          <w:rFonts w:ascii="Cambria" w:hAnsi="Cambria"/>
          <w:bCs/>
          <w:color w:val="auto"/>
          <w:sz w:val="20"/>
        </w:rPr>
        <w:t>A</w:t>
      </w:r>
      <w:r w:rsidRPr="0097161E">
        <w:rPr>
          <w:rFonts w:ascii="Cambria" w:hAnsi="Cambria"/>
          <w:bCs/>
          <w:color w:val="auto"/>
          <w:sz w:val="20"/>
        </w:rPr>
        <w:t>gentura za své plnění řádný daňový doklad (fakturu) se splatností minimálně 5 pracovních dnů ode dne doručení Pořadateli.</w:t>
      </w:r>
    </w:p>
    <w:p w14:paraId="11D3943A" w14:textId="77777777" w:rsidR="008C2F0F" w:rsidRPr="00154AC6" w:rsidRDefault="008C2F0F" w:rsidP="008C2F0F">
      <w:pPr>
        <w:pStyle w:val="Default"/>
        <w:rPr>
          <w:rFonts w:ascii="Cambria" w:hAnsi="Cambria"/>
          <w:bCs/>
          <w:color w:val="auto"/>
          <w:sz w:val="16"/>
          <w:szCs w:val="16"/>
        </w:rPr>
      </w:pPr>
    </w:p>
    <w:p w14:paraId="7CEA2F96" w14:textId="77777777" w:rsidR="008C2F0F" w:rsidRPr="00F33B99" w:rsidRDefault="008C2F0F" w:rsidP="008C2F0F">
      <w:pPr>
        <w:pStyle w:val="Default"/>
        <w:rPr>
          <w:rFonts w:ascii="Cambria" w:hAnsi="Cambria"/>
          <w:bCs/>
          <w:color w:val="auto"/>
          <w:sz w:val="20"/>
        </w:rPr>
      </w:pPr>
      <w:r w:rsidRPr="008C61BB">
        <w:rPr>
          <w:rFonts w:ascii="Cambria" w:hAnsi="Cambria"/>
          <w:bCs/>
          <w:color w:val="auto"/>
          <w:sz w:val="20"/>
        </w:rPr>
        <w:t xml:space="preserve">Obě smluvní strany berou na vědomí, že tato smlouva bude organizací Dům kultury Teplice uveřejněna v registru smluv dle Zákona o registru smluv (340/2015 </w:t>
      </w:r>
      <w:proofErr w:type="spellStart"/>
      <w:r w:rsidRPr="008C61BB">
        <w:rPr>
          <w:rFonts w:ascii="Cambria" w:hAnsi="Cambria"/>
          <w:bCs/>
          <w:color w:val="auto"/>
          <w:sz w:val="20"/>
        </w:rPr>
        <w:t>Sb</w:t>
      </w:r>
      <w:proofErr w:type="spellEnd"/>
      <w:r w:rsidRPr="008C61BB">
        <w:rPr>
          <w:rFonts w:ascii="Cambria" w:hAnsi="Cambria"/>
          <w:bCs/>
          <w:color w:val="auto"/>
          <w:sz w:val="20"/>
        </w:rPr>
        <w:t>). Všechny informace uvedené ve smlouvě jsou považovány za veřejné.</w:t>
      </w:r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77777777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64A61D41" w:rsidR="00DF7567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2EF2F3AE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71FD4C6F" w14:textId="61A198B2" w:rsidR="008C2F0F" w:rsidRDefault="008C2F0F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 xml:space="preserve">V Praze dne: </w:t>
      </w:r>
      <w:proofErr w:type="gramStart"/>
      <w:r w:rsidR="000F4555">
        <w:rPr>
          <w:rFonts w:ascii="Cambria" w:eastAsia="Batang" w:hAnsi="Cambria" w:cs="Arial"/>
          <w:bCs/>
          <w:sz w:val="20"/>
          <w:szCs w:val="20"/>
        </w:rPr>
        <w:t>28.2.2023</w:t>
      </w:r>
      <w:proofErr w:type="gramEnd"/>
      <w:r w:rsidR="000F4555">
        <w:rPr>
          <w:rFonts w:ascii="Cambria" w:eastAsia="Batang" w:hAnsi="Cambria" w:cs="Arial"/>
          <w:bCs/>
          <w:sz w:val="20"/>
          <w:szCs w:val="20"/>
        </w:rPr>
        <w:tab/>
      </w:r>
      <w:r w:rsidR="000F4555">
        <w:rPr>
          <w:rFonts w:ascii="Cambria" w:eastAsia="Batang" w:hAnsi="Cambria" w:cs="Arial"/>
          <w:bCs/>
          <w:sz w:val="20"/>
          <w:szCs w:val="20"/>
        </w:rPr>
        <w:tab/>
      </w:r>
      <w:r w:rsidR="000F4555">
        <w:rPr>
          <w:rFonts w:ascii="Cambria" w:eastAsia="Batang" w:hAnsi="Cambria" w:cs="Arial"/>
          <w:bCs/>
          <w:sz w:val="20"/>
          <w:szCs w:val="20"/>
        </w:rPr>
        <w:tab/>
      </w:r>
      <w:r w:rsidR="000F4555">
        <w:rPr>
          <w:rFonts w:ascii="Cambria" w:eastAsia="Batang" w:hAnsi="Cambria" w:cs="Arial"/>
          <w:bCs/>
          <w:sz w:val="20"/>
          <w:szCs w:val="20"/>
        </w:rPr>
        <w:tab/>
      </w:r>
      <w:r w:rsidR="000F4555">
        <w:rPr>
          <w:rFonts w:ascii="Cambria" w:eastAsia="Batang" w:hAnsi="Cambria" w:cs="Arial"/>
          <w:bCs/>
          <w:sz w:val="20"/>
          <w:szCs w:val="20"/>
        </w:rPr>
        <w:tab/>
      </w:r>
      <w:r w:rsidR="000F4555">
        <w:rPr>
          <w:rFonts w:ascii="Cambria" w:eastAsia="Batang" w:hAnsi="Cambria" w:cs="Arial"/>
          <w:bCs/>
          <w:sz w:val="20"/>
          <w:szCs w:val="20"/>
        </w:rPr>
        <w:tab/>
      </w:r>
      <w:r>
        <w:rPr>
          <w:rFonts w:ascii="Cambria" w:eastAsia="Batang" w:hAnsi="Cambria" w:cs="Arial"/>
          <w:bCs/>
          <w:sz w:val="20"/>
          <w:szCs w:val="20"/>
        </w:rPr>
        <w:t>V Teplicích dne:</w:t>
      </w:r>
      <w:r w:rsidR="001A53E3">
        <w:rPr>
          <w:rFonts w:ascii="Cambria" w:eastAsia="Batang" w:hAnsi="Cambria" w:cs="Arial"/>
          <w:bCs/>
          <w:sz w:val="20"/>
          <w:szCs w:val="20"/>
        </w:rPr>
        <w:t xml:space="preserve"> </w:t>
      </w:r>
      <w:proofErr w:type="gramStart"/>
      <w:r w:rsidR="001A53E3">
        <w:rPr>
          <w:rFonts w:ascii="Cambria" w:eastAsia="Batang" w:hAnsi="Cambria" w:cs="Arial"/>
          <w:bCs/>
          <w:sz w:val="20"/>
          <w:szCs w:val="20"/>
        </w:rPr>
        <w:t>13.7.2023</w:t>
      </w:r>
      <w:proofErr w:type="gramEnd"/>
    </w:p>
    <w:p w14:paraId="1D6A33AA" w14:textId="77777777" w:rsidR="008C2F0F" w:rsidRDefault="008C2F0F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0E4CC59F" w14:textId="77777777" w:rsidR="008C2F0F" w:rsidRDefault="008C2F0F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32461577" w14:textId="0F6BC028" w:rsidR="008C2F0F" w:rsidRDefault="008C2F0F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45B2529E" w14:textId="77777777" w:rsidR="008C2F0F" w:rsidRDefault="008C2F0F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65184FD0" w14:textId="77777777" w:rsidR="008C2F0F" w:rsidRDefault="008C2F0F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70BAC549" w14:textId="77777777" w:rsidR="008C2F0F" w:rsidRDefault="008C2F0F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482F82D8" w14:textId="77777777" w:rsidR="008C2F0F" w:rsidRDefault="008C2F0F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61BB8616" w14:textId="77777777" w:rsidR="008C2F0F" w:rsidRDefault="008C2F0F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7213F03A" w14:textId="77777777" w:rsidR="008C2F0F" w:rsidRDefault="008C2F0F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01F3D30A" w14:textId="77777777" w:rsidR="008C2F0F" w:rsidRDefault="008C2F0F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01F3E4C1" w14:textId="77777777" w:rsidR="008C2F0F" w:rsidRDefault="008C2F0F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02EC2512" w14:textId="2EBE030C" w:rsidR="00ED1F98" w:rsidRPr="00ED1F98" w:rsidRDefault="007C6DBA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Agentura</w:t>
      </w:r>
      <w:r w:rsidR="008C2F0F">
        <w:rPr>
          <w:rFonts w:ascii="Cambria" w:eastAsia="Batang" w:hAnsi="Cambria" w:cs="Arial"/>
          <w:bCs/>
          <w:sz w:val="20"/>
          <w:szCs w:val="20"/>
        </w:rPr>
        <w:t xml:space="preserve">: </w:t>
      </w:r>
      <w:proofErr w:type="spellStart"/>
      <w:proofErr w:type="gramStart"/>
      <w:r w:rsidR="008C2F0F">
        <w:rPr>
          <w:rFonts w:ascii="Cambria" w:eastAsia="Batang" w:hAnsi="Cambria" w:cs="Arial"/>
          <w:bCs/>
          <w:sz w:val="20"/>
          <w:szCs w:val="20"/>
        </w:rPr>
        <w:t>M.Kindl</w:t>
      </w:r>
      <w:proofErr w:type="spellEnd"/>
      <w:proofErr w:type="gramEnd"/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D1F98"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Pořadatel</w:t>
      </w:r>
      <w:r w:rsidR="008C2F0F">
        <w:rPr>
          <w:rFonts w:ascii="Cambria" w:eastAsia="Batang" w:hAnsi="Cambria" w:cs="Arial"/>
          <w:bCs/>
          <w:sz w:val="20"/>
          <w:szCs w:val="20"/>
        </w:rPr>
        <w:t xml:space="preserve">: </w:t>
      </w:r>
      <w:proofErr w:type="spellStart"/>
      <w:proofErr w:type="gramStart"/>
      <w:r w:rsidR="008C2F0F">
        <w:rPr>
          <w:rFonts w:ascii="Cambria" w:eastAsia="Batang" w:hAnsi="Cambria" w:cs="Arial"/>
          <w:bCs/>
          <w:sz w:val="20"/>
          <w:szCs w:val="20"/>
        </w:rPr>
        <w:t>Ing.P.</w:t>
      </w:r>
      <w:proofErr w:type="gramEnd"/>
      <w:r w:rsidR="008C2F0F">
        <w:rPr>
          <w:rFonts w:ascii="Cambria" w:eastAsia="Batang" w:hAnsi="Cambria" w:cs="Arial"/>
          <w:bCs/>
          <w:sz w:val="20"/>
          <w:szCs w:val="20"/>
        </w:rPr>
        <w:t>Šoba</w:t>
      </w:r>
      <w:proofErr w:type="spellEnd"/>
      <w:r w:rsidR="008C2F0F">
        <w:rPr>
          <w:rFonts w:ascii="Cambria" w:eastAsia="Batang" w:hAnsi="Cambria" w:cs="Arial"/>
          <w:bCs/>
          <w:sz w:val="20"/>
          <w:szCs w:val="20"/>
        </w:rPr>
        <w:t>, ředitel DK Teplice</w:t>
      </w:r>
    </w:p>
    <w:p w14:paraId="766107AD" w14:textId="34B7363C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3CB1049F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7F79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E3E5C" w14:textId="77777777" w:rsidR="00570E6A" w:rsidRDefault="00570E6A" w:rsidP="00570E6A">
      <w:r>
        <w:separator/>
      </w:r>
    </w:p>
  </w:endnote>
  <w:endnote w:type="continuationSeparator" w:id="0">
    <w:p w14:paraId="0E87A462" w14:textId="77777777" w:rsidR="00570E6A" w:rsidRDefault="00570E6A" w:rsidP="0057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E751A" w14:textId="77777777" w:rsidR="00570E6A" w:rsidRDefault="00570E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FCA35" w14:textId="77777777" w:rsidR="00570E6A" w:rsidRDefault="00570E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04A48" w14:textId="77777777" w:rsidR="00570E6A" w:rsidRDefault="00570E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8D041" w14:textId="77777777" w:rsidR="00570E6A" w:rsidRDefault="00570E6A" w:rsidP="00570E6A">
      <w:r>
        <w:separator/>
      </w:r>
    </w:p>
  </w:footnote>
  <w:footnote w:type="continuationSeparator" w:id="0">
    <w:p w14:paraId="296A2525" w14:textId="77777777" w:rsidR="00570E6A" w:rsidRDefault="00570E6A" w:rsidP="0057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0CA20" w14:textId="77777777" w:rsidR="00570E6A" w:rsidRDefault="00570E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F11E7" w14:textId="77777777" w:rsidR="00570E6A" w:rsidRDefault="00570E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1888" w14:textId="77777777" w:rsidR="00570E6A" w:rsidRDefault="00570E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58"/>
    <w:rsid w:val="000021E4"/>
    <w:rsid w:val="0000225D"/>
    <w:rsid w:val="000136A5"/>
    <w:rsid w:val="000343F9"/>
    <w:rsid w:val="000353BA"/>
    <w:rsid w:val="000459BD"/>
    <w:rsid w:val="000547FD"/>
    <w:rsid w:val="00065767"/>
    <w:rsid w:val="0008087A"/>
    <w:rsid w:val="000827CF"/>
    <w:rsid w:val="000842D7"/>
    <w:rsid w:val="000862A2"/>
    <w:rsid w:val="000944C9"/>
    <w:rsid w:val="00094BD5"/>
    <w:rsid w:val="00096AB5"/>
    <w:rsid w:val="000A4606"/>
    <w:rsid w:val="000D0410"/>
    <w:rsid w:val="000D6402"/>
    <w:rsid w:val="000F13A1"/>
    <w:rsid w:val="000F3205"/>
    <w:rsid w:val="000F4555"/>
    <w:rsid w:val="00123249"/>
    <w:rsid w:val="00124D6A"/>
    <w:rsid w:val="00130797"/>
    <w:rsid w:val="00131633"/>
    <w:rsid w:val="00132E86"/>
    <w:rsid w:val="0014287C"/>
    <w:rsid w:val="0014489A"/>
    <w:rsid w:val="00144EDE"/>
    <w:rsid w:val="00150917"/>
    <w:rsid w:val="00156B67"/>
    <w:rsid w:val="001602B3"/>
    <w:rsid w:val="00177670"/>
    <w:rsid w:val="00183175"/>
    <w:rsid w:val="00187547"/>
    <w:rsid w:val="00193328"/>
    <w:rsid w:val="00193E37"/>
    <w:rsid w:val="001A07D5"/>
    <w:rsid w:val="001A1509"/>
    <w:rsid w:val="001A53E3"/>
    <w:rsid w:val="001C6AE2"/>
    <w:rsid w:val="001F0FE2"/>
    <w:rsid w:val="00202A0F"/>
    <w:rsid w:val="00204E92"/>
    <w:rsid w:val="00222948"/>
    <w:rsid w:val="0023603B"/>
    <w:rsid w:val="0024791A"/>
    <w:rsid w:val="002744DD"/>
    <w:rsid w:val="00280417"/>
    <w:rsid w:val="00282BBD"/>
    <w:rsid w:val="0028497A"/>
    <w:rsid w:val="00297560"/>
    <w:rsid w:val="002C2BC3"/>
    <w:rsid w:val="002C3AA7"/>
    <w:rsid w:val="002D2B97"/>
    <w:rsid w:val="002D4883"/>
    <w:rsid w:val="002F04CB"/>
    <w:rsid w:val="00304808"/>
    <w:rsid w:val="00304C7F"/>
    <w:rsid w:val="00321E16"/>
    <w:rsid w:val="00323825"/>
    <w:rsid w:val="0032430F"/>
    <w:rsid w:val="0033548A"/>
    <w:rsid w:val="00360CFF"/>
    <w:rsid w:val="003740EE"/>
    <w:rsid w:val="00375A1A"/>
    <w:rsid w:val="00377AE4"/>
    <w:rsid w:val="00384B38"/>
    <w:rsid w:val="003938D7"/>
    <w:rsid w:val="00393C44"/>
    <w:rsid w:val="003A5980"/>
    <w:rsid w:val="003B1E5C"/>
    <w:rsid w:val="003D1339"/>
    <w:rsid w:val="003D16C0"/>
    <w:rsid w:val="003E6057"/>
    <w:rsid w:val="00402633"/>
    <w:rsid w:val="004069F3"/>
    <w:rsid w:val="00410D2A"/>
    <w:rsid w:val="004117A6"/>
    <w:rsid w:val="00436D56"/>
    <w:rsid w:val="004444F4"/>
    <w:rsid w:val="004450D4"/>
    <w:rsid w:val="00467880"/>
    <w:rsid w:val="004775FE"/>
    <w:rsid w:val="00481234"/>
    <w:rsid w:val="004A55E3"/>
    <w:rsid w:val="004A737E"/>
    <w:rsid w:val="004B58A7"/>
    <w:rsid w:val="004B741B"/>
    <w:rsid w:val="004C56FC"/>
    <w:rsid w:val="004C61B0"/>
    <w:rsid w:val="004D1954"/>
    <w:rsid w:val="004E7A21"/>
    <w:rsid w:val="00502DAA"/>
    <w:rsid w:val="0051056C"/>
    <w:rsid w:val="005124B4"/>
    <w:rsid w:val="00513E81"/>
    <w:rsid w:val="0051500C"/>
    <w:rsid w:val="00515299"/>
    <w:rsid w:val="00517C74"/>
    <w:rsid w:val="005319DC"/>
    <w:rsid w:val="00533BAB"/>
    <w:rsid w:val="00534FD9"/>
    <w:rsid w:val="0054381B"/>
    <w:rsid w:val="00570E6A"/>
    <w:rsid w:val="00584CE3"/>
    <w:rsid w:val="005A1C30"/>
    <w:rsid w:val="005A69FD"/>
    <w:rsid w:val="005B1585"/>
    <w:rsid w:val="005B19D6"/>
    <w:rsid w:val="005B2B7F"/>
    <w:rsid w:val="005C3F17"/>
    <w:rsid w:val="005C4978"/>
    <w:rsid w:val="005C5877"/>
    <w:rsid w:val="005C7602"/>
    <w:rsid w:val="005D2191"/>
    <w:rsid w:val="005D4C85"/>
    <w:rsid w:val="005E653C"/>
    <w:rsid w:val="005E6F59"/>
    <w:rsid w:val="005F2E70"/>
    <w:rsid w:val="005F539B"/>
    <w:rsid w:val="006010B7"/>
    <w:rsid w:val="006041AF"/>
    <w:rsid w:val="006053EA"/>
    <w:rsid w:val="006243B4"/>
    <w:rsid w:val="00641147"/>
    <w:rsid w:val="00642CB0"/>
    <w:rsid w:val="00661AFE"/>
    <w:rsid w:val="00666727"/>
    <w:rsid w:val="00682888"/>
    <w:rsid w:val="00685792"/>
    <w:rsid w:val="00685876"/>
    <w:rsid w:val="00687BCB"/>
    <w:rsid w:val="006B08B4"/>
    <w:rsid w:val="006B0CDF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3AA9"/>
    <w:rsid w:val="00765132"/>
    <w:rsid w:val="0076548E"/>
    <w:rsid w:val="00777A72"/>
    <w:rsid w:val="00780526"/>
    <w:rsid w:val="00786A71"/>
    <w:rsid w:val="00790853"/>
    <w:rsid w:val="00792753"/>
    <w:rsid w:val="007A2D44"/>
    <w:rsid w:val="007A3707"/>
    <w:rsid w:val="007A54E9"/>
    <w:rsid w:val="007C6DBA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0743C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B7C"/>
    <w:rsid w:val="008B0EB3"/>
    <w:rsid w:val="008B1FF2"/>
    <w:rsid w:val="008C2F0F"/>
    <w:rsid w:val="008C78D1"/>
    <w:rsid w:val="008D2C1D"/>
    <w:rsid w:val="008D30B0"/>
    <w:rsid w:val="008D3D0C"/>
    <w:rsid w:val="008D5716"/>
    <w:rsid w:val="008F30D3"/>
    <w:rsid w:val="008F484E"/>
    <w:rsid w:val="008F5E8F"/>
    <w:rsid w:val="00901B2C"/>
    <w:rsid w:val="00902657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961BD"/>
    <w:rsid w:val="009A0766"/>
    <w:rsid w:val="009A080A"/>
    <w:rsid w:val="009A7D1A"/>
    <w:rsid w:val="009B1452"/>
    <w:rsid w:val="009B4110"/>
    <w:rsid w:val="009C342F"/>
    <w:rsid w:val="009C595D"/>
    <w:rsid w:val="009D71AD"/>
    <w:rsid w:val="009E3A3B"/>
    <w:rsid w:val="009F4EFB"/>
    <w:rsid w:val="00A130B9"/>
    <w:rsid w:val="00A3640C"/>
    <w:rsid w:val="00A4072C"/>
    <w:rsid w:val="00A45635"/>
    <w:rsid w:val="00A46D9B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A4D91"/>
    <w:rsid w:val="00BB1EB4"/>
    <w:rsid w:val="00BB284A"/>
    <w:rsid w:val="00BB4F28"/>
    <w:rsid w:val="00BC0FD5"/>
    <w:rsid w:val="00BD21B2"/>
    <w:rsid w:val="00BE56DD"/>
    <w:rsid w:val="00BF1FD3"/>
    <w:rsid w:val="00C004B6"/>
    <w:rsid w:val="00C1216F"/>
    <w:rsid w:val="00C15FB4"/>
    <w:rsid w:val="00C23A2C"/>
    <w:rsid w:val="00C26776"/>
    <w:rsid w:val="00C37C3B"/>
    <w:rsid w:val="00C733FD"/>
    <w:rsid w:val="00C91D53"/>
    <w:rsid w:val="00CA2B4D"/>
    <w:rsid w:val="00CA6F11"/>
    <w:rsid w:val="00CB50D8"/>
    <w:rsid w:val="00CB7AF4"/>
    <w:rsid w:val="00CC193F"/>
    <w:rsid w:val="00CC31D7"/>
    <w:rsid w:val="00CC5C2B"/>
    <w:rsid w:val="00CD4728"/>
    <w:rsid w:val="00CD6DD7"/>
    <w:rsid w:val="00CE5189"/>
    <w:rsid w:val="00CF7E77"/>
    <w:rsid w:val="00D207B8"/>
    <w:rsid w:val="00D208B8"/>
    <w:rsid w:val="00D22F66"/>
    <w:rsid w:val="00D3579C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C64B4"/>
    <w:rsid w:val="00DD4194"/>
    <w:rsid w:val="00DE0CD7"/>
    <w:rsid w:val="00DE2801"/>
    <w:rsid w:val="00DE69EA"/>
    <w:rsid w:val="00DF47B9"/>
    <w:rsid w:val="00DF6A1D"/>
    <w:rsid w:val="00DF7567"/>
    <w:rsid w:val="00E03AC4"/>
    <w:rsid w:val="00E21ECF"/>
    <w:rsid w:val="00E26794"/>
    <w:rsid w:val="00E26A2A"/>
    <w:rsid w:val="00E33F32"/>
    <w:rsid w:val="00E40E44"/>
    <w:rsid w:val="00E42F6A"/>
    <w:rsid w:val="00E57105"/>
    <w:rsid w:val="00E61C3A"/>
    <w:rsid w:val="00E620B3"/>
    <w:rsid w:val="00E6243D"/>
    <w:rsid w:val="00E63731"/>
    <w:rsid w:val="00E63CA2"/>
    <w:rsid w:val="00E77266"/>
    <w:rsid w:val="00E845D7"/>
    <w:rsid w:val="00E879F6"/>
    <w:rsid w:val="00E94ACD"/>
    <w:rsid w:val="00EB51D4"/>
    <w:rsid w:val="00EC1979"/>
    <w:rsid w:val="00EC3058"/>
    <w:rsid w:val="00EC5D4F"/>
    <w:rsid w:val="00ED0FB0"/>
    <w:rsid w:val="00ED1F98"/>
    <w:rsid w:val="00ED6C3D"/>
    <w:rsid w:val="00EE126F"/>
    <w:rsid w:val="00EF0BF1"/>
    <w:rsid w:val="00EF1249"/>
    <w:rsid w:val="00EF5E62"/>
    <w:rsid w:val="00EF67BB"/>
    <w:rsid w:val="00F00F1C"/>
    <w:rsid w:val="00F103E8"/>
    <w:rsid w:val="00F161DC"/>
    <w:rsid w:val="00F22F0C"/>
    <w:rsid w:val="00F24047"/>
    <w:rsid w:val="00F25360"/>
    <w:rsid w:val="00F51B2B"/>
    <w:rsid w:val="00F54081"/>
    <w:rsid w:val="00F5577A"/>
    <w:rsid w:val="00F56A2F"/>
    <w:rsid w:val="00F56AE8"/>
    <w:rsid w:val="00F765DF"/>
    <w:rsid w:val="00F86FD6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6F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v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7105"/>
    <w:rPr>
      <w:color w:val="605E5C"/>
      <w:shd w:val="clear" w:color="auto" w:fill="E1DFDD"/>
    </w:rPr>
  </w:style>
  <w:style w:type="paragraph" w:customStyle="1" w:styleId="addresspara">
    <w:name w:val="address__para"/>
    <w:basedOn w:val="Normln"/>
    <w:rsid w:val="0015091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570E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0E6A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nhideWhenUsed/>
    <w:rsid w:val="00570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0E6A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v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7105"/>
    <w:rPr>
      <w:color w:val="605E5C"/>
      <w:shd w:val="clear" w:color="auto" w:fill="E1DFDD"/>
    </w:rPr>
  </w:style>
  <w:style w:type="paragraph" w:customStyle="1" w:styleId="addresspara">
    <w:name w:val="address__para"/>
    <w:basedOn w:val="Normln"/>
    <w:rsid w:val="0015091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570E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0E6A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nhideWhenUsed/>
    <w:rsid w:val="00570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0E6A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046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691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30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12417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9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03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2972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15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2048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cetni@vm-ar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icketportal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ktepl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5905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2023-07-14T11:39:00Z</dcterms:created>
  <dcterms:modified xsi:type="dcterms:W3CDTF">2023-07-14T11:39:00Z</dcterms:modified>
</cp:coreProperties>
</file>