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S/02751/VC/23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02751/VC/23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MAS-156a/65/23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115V032000206</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53002 Pardubice</w:t>
      </w:r>
    </w:p>
    <w:p w14:paraId="506124F2" w14:textId="07181145" w:rsidR="00BA4C51" w:rsidRPr="00C264BF" w:rsidRDefault="00BA4C51" w:rsidP="00BB63BC">
      <w:pPr>
        <w:spacing w:after="0" w:line="240" w:lineRule="auto"/>
        <w:rPr>
          <w:rFonts w:ascii="Arial" w:hAnsi="Arial" w:cs="Arial"/>
        </w:rPr>
      </w:pPr>
      <w:r w:rsidRPr="00C264BF">
        <w:rPr>
          <w:rFonts w:ascii="Arial" w:hAnsi="Arial" w:cs="Arial"/>
        </w:rPr>
        <w:t>Telefon:</w:t>
      </w:r>
      <w:r w:rsidR="00383F89">
        <w:rPr>
          <w:rFonts w:ascii="Arial" w:hAnsi="Arial" w:cs="Arial"/>
        </w:rPr>
        <w:t xml:space="preserve"> </w:t>
      </w:r>
      <w:r w:rsidR="00E67EB2">
        <w:rPr>
          <w:rFonts w:ascii="Arial" w:hAnsi="Arial" w:cs="Arial"/>
        </w:rPr>
        <w:t>xxx</w:t>
      </w:r>
    </w:p>
    <w:p w14:paraId="39D33859" w14:textId="5F0FC842" w:rsidR="00BA4C51" w:rsidRPr="00C264BF" w:rsidRDefault="00BA4C51" w:rsidP="00BB63BC">
      <w:pPr>
        <w:spacing w:after="0" w:line="240" w:lineRule="auto"/>
        <w:rPr>
          <w:rFonts w:ascii="Arial" w:hAnsi="Arial" w:cs="Arial"/>
        </w:rPr>
      </w:pPr>
      <w:r w:rsidRPr="00C264BF">
        <w:rPr>
          <w:rFonts w:ascii="Arial" w:hAnsi="Arial" w:cs="Arial"/>
        </w:rPr>
        <w:t>Zastoupený: Ing. Josef</w:t>
      </w:r>
      <w:r w:rsidR="00383F89">
        <w:rPr>
          <w:rFonts w:ascii="Arial" w:hAnsi="Arial" w:cs="Arial"/>
        </w:rPr>
        <w:t>em</w:t>
      </w:r>
      <w:r w:rsidRPr="00C264BF">
        <w:rPr>
          <w:rFonts w:ascii="Arial" w:hAnsi="Arial" w:cs="Arial"/>
        </w:rPr>
        <w:t xml:space="preserve"> Rusňák</w:t>
      </w:r>
      <w:r w:rsidR="00383F89">
        <w:rPr>
          <w:rFonts w:ascii="Arial" w:hAnsi="Arial" w:cs="Arial"/>
        </w:rPr>
        <w:t xml:space="preserve">em, </w:t>
      </w:r>
      <w:r w:rsidRPr="00C264BF">
        <w:rPr>
          <w:rFonts w:ascii="Arial" w:hAnsi="Arial" w:cs="Arial"/>
        </w:rPr>
        <w:t>ředitel</w:t>
      </w:r>
      <w:r w:rsidR="00383F89">
        <w:rPr>
          <w:rFonts w:ascii="Arial" w:hAnsi="Arial" w:cs="Arial"/>
        </w:rPr>
        <w:t>em</w:t>
      </w:r>
      <w:r w:rsidRPr="00C264BF">
        <w:rPr>
          <w:rFonts w:ascii="Arial" w:hAnsi="Arial" w:cs="Arial"/>
        </w:rPr>
        <w:t xml:space="preserve">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Šárka Jiráská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Český svaz ochránců přírody Hradec Králové</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07835256</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Průmyslová 727/12, 50002 Hradec Králové</w:t>
      </w:r>
    </w:p>
    <w:p w14:paraId="0D5F5B68" w14:textId="65120521" w:rsidR="00BA4C51" w:rsidRPr="00C264BF" w:rsidRDefault="00BA4C51" w:rsidP="00BB63BC">
      <w:pPr>
        <w:spacing w:after="0" w:line="240" w:lineRule="auto"/>
        <w:rPr>
          <w:rFonts w:ascii="Arial" w:hAnsi="Arial" w:cs="Arial"/>
        </w:rPr>
      </w:pPr>
      <w:r w:rsidRPr="00C264BF">
        <w:rPr>
          <w:rFonts w:ascii="Arial" w:hAnsi="Arial" w:cs="Arial"/>
        </w:rPr>
        <w:t>Zastoupen</w:t>
      </w:r>
      <w:r w:rsidR="00383F89">
        <w:rPr>
          <w:rFonts w:ascii="Arial" w:hAnsi="Arial" w:cs="Arial"/>
        </w:rPr>
        <w:t>ý</w:t>
      </w:r>
      <w:r w:rsidRPr="00C264BF">
        <w:rPr>
          <w:rFonts w:ascii="Arial" w:hAnsi="Arial" w:cs="Arial"/>
        </w:rPr>
        <w:t>: Michal Jilma, DiS.</w:t>
      </w:r>
      <w:r w:rsidR="00383F89">
        <w:rPr>
          <w:rFonts w:ascii="Arial" w:hAnsi="Arial" w:cs="Arial"/>
        </w:rPr>
        <w:t>, předseda</w:t>
      </w:r>
    </w:p>
    <w:p w14:paraId="1E424C7F" w14:textId="77DF1180"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E67EB2">
        <w:rPr>
          <w:rFonts w:ascii="Arial" w:hAnsi="Arial" w:cs="Arial"/>
        </w:rPr>
        <w:t>xxx</w:t>
      </w:r>
      <w:bookmarkStart w:id="0" w:name="_GoBack"/>
      <w:bookmarkEnd w:id="0"/>
    </w:p>
    <w:p w14:paraId="707D61F3" w14:textId="637460E8" w:rsidR="00BA4C51" w:rsidRPr="00C264BF" w:rsidRDefault="00BA4C51" w:rsidP="00BB63BC">
      <w:pPr>
        <w:spacing w:after="0" w:line="240" w:lineRule="auto"/>
        <w:rPr>
          <w:rFonts w:ascii="Arial" w:hAnsi="Arial" w:cs="Arial"/>
        </w:rPr>
      </w:pPr>
      <w:r w:rsidRPr="00C264BF">
        <w:rPr>
          <w:rFonts w:ascii="Arial" w:hAnsi="Arial" w:cs="Arial"/>
        </w:rPr>
        <w:t>Email:</w:t>
      </w:r>
      <w:r w:rsidR="00DA652B">
        <w:rPr>
          <w:rFonts w:ascii="Arial" w:hAnsi="Arial" w:cs="Arial"/>
        </w:rPr>
        <w:t xml:space="preserve"> </w:t>
      </w:r>
      <w:r w:rsidR="00E67EB2">
        <w:rPr>
          <w:rFonts w:ascii="Arial" w:hAnsi="Arial" w:cs="Arial"/>
        </w:rPr>
        <w:t>xxx</w:t>
      </w:r>
    </w:p>
    <w:p w14:paraId="1523A1DD" w14:textId="328389B9" w:rsidR="00BA4C51" w:rsidRPr="00C264BF" w:rsidRDefault="00BA4C51" w:rsidP="00BB63BC">
      <w:pPr>
        <w:spacing w:after="0" w:line="240" w:lineRule="auto"/>
        <w:rPr>
          <w:rFonts w:ascii="Arial" w:hAnsi="Arial" w:cs="Arial"/>
        </w:rPr>
      </w:pPr>
      <w:r w:rsidRPr="00C264BF">
        <w:rPr>
          <w:rFonts w:ascii="Arial" w:hAnsi="Arial" w:cs="Arial"/>
        </w:rPr>
        <w:t>Telefon:</w:t>
      </w:r>
      <w:r w:rsidR="00DA652B">
        <w:rPr>
          <w:rFonts w:ascii="Arial" w:hAnsi="Arial" w:cs="Arial"/>
        </w:rPr>
        <w:t xml:space="preserve"> </w:t>
      </w:r>
      <w:r w:rsidR="00E67EB2">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DA652B">
      <w:pPr>
        <w:pStyle w:val="Nadpis2"/>
        <w:spacing w:after="0"/>
      </w:pPr>
      <w:r w:rsidRPr="00C264BF">
        <w:t xml:space="preserve">Dílem </w:t>
      </w:r>
      <w:r w:rsidR="009F14EA">
        <w:t>se rozumí:</w:t>
      </w:r>
    </w:p>
    <w:p w14:paraId="09771636" w14:textId="77777777" w:rsidR="00BA4C51" w:rsidRPr="00C264BF" w:rsidRDefault="00BA4C51" w:rsidP="00DA652B">
      <w:pPr>
        <w:pStyle w:val="Nadpis2"/>
        <w:numPr>
          <w:ilvl w:val="0"/>
          <w:numId w:val="0"/>
        </w:numPr>
        <w:spacing w:afterLines="40" w:after="96"/>
        <w:ind w:left="709"/>
      </w:pPr>
      <w:r w:rsidRPr="00C264BF">
        <w:t>Kosení rákosiny o celkové výměře 1.0 ha, úklid pokosené hmoty.</w:t>
      </w:r>
    </w:p>
    <w:p w14:paraId="4C26D165" w14:textId="77777777" w:rsidR="00BA4C51" w:rsidRPr="00C264BF" w:rsidRDefault="00BA4C51" w:rsidP="00DA652B">
      <w:pPr>
        <w:pStyle w:val="Nadpis2"/>
        <w:numPr>
          <w:ilvl w:val="0"/>
          <w:numId w:val="0"/>
        </w:numPr>
        <w:spacing w:afterLines="40" w:after="96"/>
        <w:ind w:left="709"/>
      </w:pPr>
      <w:r w:rsidRPr="00C264BF">
        <w:t>Opatření bude provedeno v souladu se standardem AOPK: 02 004 Sečení.</w:t>
      </w:r>
    </w:p>
    <w:p w14:paraId="083C009D" w14:textId="77777777" w:rsidR="00BA4C51" w:rsidRPr="00C264BF" w:rsidRDefault="00BA4C51" w:rsidP="00DA652B">
      <w:pPr>
        <w:pStyle w:val="Nadpis2"/>
        <w:numPr>
          <w:ilvl w:val="0"/>
          <w:numId w:val="0"/>
        </w:numPr>
        <w:spacing w:afterLines="40" w:after="96"/>
        <w:ind w:left="709"/>
      </w:pPr>
      <w:r w:rsidRPr="00C264BF">
        <w:t>Podrobná specifikace díla je uvedena v příloze č. 1 Rozpočet a specifikace díla MAS-156a/65/23.</w:t>
      </w:r>
    </w:p>
    <w:p w14:paraId="00F03040" w14:textId="77777777" w:rsidR="00BA4C51" w:rsidRPr="00C264BF" w:rsidRDefault="00BA4C51" w:rsidP="00DA652B">
      <w:pPr>
        <w:pStyle w:val="Nadpis2"/>
        <w:numPr>
          <w:ilvl w:val="0"/>
          <w:numId w:val="0"/>
        </w:numPr>
        <w:spacing w:afterLines="40" w:after="96"/>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59 400,-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59 400,-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0E0526E6"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DA652B">
        <w:t xml:space="preserve"> </w:t>
      </w:r>
      <w:r w:rsidRPr="00C264BF">
        <w:t>11. kalendářního roku) na základě předávacího protokolu (nebo na základě protokolu o kontrole dle čl. 6.2) na adresu: Jiráskova 1665, 53002 Pardubice.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lastRenderedPageBreak/>
        <w:br/>
      </w:r>
      <w:r w:rsidR="00BA4C51" w:rsidRPr="00C264BF">
        <w:t>Doba a místo plnění</w:t>
      </w:r>
    </w:p>
    <w:p w14:paraId="70BA0710" w14:textId="24B9D8EF" w:rsidR="00BA4C51" w:rsidRPr="00C264BF" w:rsidRDefault="00BA4C51" w:rsidP="00820E79">
      <w:pPr>
        <w:pStyle w:val="Nadpis2"/>
      </w:pPr>
      <w:r w:rsidRPr="00C264BF">
        <w:t>Zhotovitel se zavazuje provést dílo a předat jej objednateli nejpozději do: 31.</w:t>
      </w:r>
      <w:r w:rsidR="00DA652B">
        <w:t xml:space="preserve"> </w:t>
      </w:r>
      <w:r w:rsidRPr="00C264BF">
        <w:t>10.</w:t>
      </w:r>
      <w:r w:rsidR="00DA652B">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k.ú. Hrobice, pozemek p.p. 2384.</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5C4095E4"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644DC9A4"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w:t>
      </w:r>
      <w:r w:rsidR="00DA652B">
        <w:t>o možné dílo provést kompletně.</w:t>
      </w:r>
      <w:r w:rsidRPr="00C264BF">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lastRenderedPageBreak/>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1A7A7725" w:rsidR="00E62AC6" w:rsidRDefault="00E62AC6" w:rsidP="00DA652B">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2D32E429" w14:textId="77777777" w:rsidR="00DA652B" w:rsidRPr="00DA652B" w:rsidRDefault="00DA652B" w:rsidP="00DA652B"/>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MAS-156a/65/23.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1467B990" w14:textId="0B3C0F75" w:rsidR="00DA652B" w:rsidRDefault="00890973" w:rsidP="00890973">
            <w:pPr>
              <w:jc w:val="center"/>
              <w:rPr>
                <w:rFonts w:ascii="Arial" w:hAnsi="Arial" w:cs="Arial"/>
              </w:rPr>
            </w:pPr>
            <w:r w:rsidRPr="00C264BF">
              <w:rPr>
                <w:rFonts w:ascii="Arial" w:hAnsi="Arial" w:cs="Arial"/>
              </w:rPr>
              <w:t>Ing. Josef</w:t>
            </w:r>
            <w:r w:rsidR="00DA652B">
              <w:rPr>
                <w:rFonts w:ascii="Arial" w:hAnsi="Arial" w:cs="Arial"/>
              </w:rPr>
              <w:t xml:space="preserve"> </w:t>
            </w:r>
            <w:r w:rsidRPr="00C264BF">
              <w:rPr>
                <w:rFonts w:ascii="Arial" w:hAnsi="Arial" w:cs="Arial"/>
              </w:rPr>
              <w:t xml:space="preserve">Rusňák  </w:t>
            </w:r>
          </w:p>
          <w:p w14:paraId="79007E79" w14:textId="6A46736C" w:rsidR="00890973" w:rsidRDefault="00890973" w:rsidP="00890973">
            <w:pPr>
              <w:jc w:val="center"/>
              <w:rPr>
                <w:rFonts w:ascii="Arial" w:hAnsi="Arial" w:cs="Arial"/>
              </w:rPr>
            </w:pPr>
            <w:r w:rsidRPr="00C264BF">
              <w:rPr>
                <w:rFonts w:ascii="Arial" w:hAnsi="Arial" w:cs="Arial"/>
              </w:rPr>
              <w:t>ředitel RP Východní Čechy</w:t>
            </w:r>
          </w:p>
        </w:tc>
        <w:tc>
          <w:tcPr>
            <w:tcW w:w="4633" w:type="dxa"/>
            <w:gridSpan w:val="2"/>
            <w:vAlign w:val="bottom"/>
          </w:tcPr>
          <w:p w14:paraId="37FC0A44" w14:textId="77777777" w:rsidR="00DA652B" w:rsidRDefault="00DA652B" w:rsidP="00890973">
            <w:pPr>
              <w:jc w:val="center"/>
              <w:rPr>
                <w:rFonts w:ascii="Arial" w:hAnsi="Arial" w:cs="Arial"/>
              </w:rPr>
            </w:pPr>
          </w:p>
          <w:p w14:paraId="68F73CBF" w14:textId="77777777" w:rsidR="00DA652B" w:rsidRDefault="00DA652B" w:rsidP="00DA652B">
            <w:pPr>
              <w:jc w:val="center"/>
              <w:rPr>
                <w:rFonts w:ascii="Arial" w:hAnsi="Arial" w:cs="Arial"/>
              </w:rPr>
            </w:pPr>
          </w:p>
          <w:p w14:paraId="6FE259C1" w14:textId="77777777" w:rsidR="00DA652B" w:rsidRDefault="00DA652B" w:rsidP="00DA652B">
            <w:pPr>
              <w:jc w:val="center"/>
              <w:rPr>
                <w:rFonts w:ascii="Arial" w:hAnsi="Arial" w:cs="Arial"/>
              </w:rPr>
            </w:pPr>
          </w:p>
          <w:p w14:paraId="3CAA481F" w14:textId="599A304E" w:rsidR="00DA652B" w:rsidRDefault="00DA652B" w:rsidP="00DA652B">
            <w:pPr>
              <w:jc w:val="center"/>
              <w:rPr>
                <w:rFonts w:ascii="Arial" w:hAnsi="Arial" w:cs="Arial"/>
              </w:rPr>
            </w:pPr>
            <w:r>
              <w:rPr>
                <w:rFonts w:ascii="Arial" w:hAnsi="Arial" w:cs="Arial"/>
              </w:rPr>
              <w:t>Michal Jilma, DiS.</w:t>
            </w:r>
          </w:p>
          <w:p w14:paraId="2300E89C" w14:textId="77777777" w:rsidR="00890973" w:rsidRDefault="00890973" w:rsidP="00890973">
            <w:pPr>
              <w:jc w:val="center"/>
              <w:rPr>
                <w:rFonts w:ascii="Arial" w:hAnsi="Arial" w:cs="Arial"/>
              </w:rPr>
            </w:pPr>
            <w:r w:rsidRPr="00C264BF">
              <w:rPr>
                <w:rFonts w:ascii="Arial" w:hAnsi="Arial" w:cs="Arial"/>
              </w:rPr>
              <w:t>Český svaz ochránců přírody Hradec Králové</w:t>
            </w:r>
          </w:p>
        </w:tc>
      </w:tr>
      <w:tr w:rsidR="00DA652B" w14:paraId="7819546F" w14:textId="77777777" w:rsidTr="00890973">
        <w:tc>
          <w:tcPr>
            <w:tcW w:w="4429" w:type="dxa"/>
            <w:gridSpan w:val="2"/>
            <w:vAlign w:val="bottom"/>
          </w:tcPr>
          <w:p w14:paraId="20533887" w14:textId="77777777" w:rsidR="00DA652B" w:rsidRPr="00C264BF" w:rsidRDefault="00DA652B" w:rsidP="00890973">
            <w:pPr>
              <w:jc w:val="center"/>
              <w:rPr>
                <w:rFonts w:ascii="Arial" w:hAnsi="Arial" w:cs="Arial"/>
              </w:rPr>
            </w:pPr>
          </w:p>
        </w:tc>
        <w:tc>
          <w:tcPr>
            <w:tcW w:w="4633" w:type="dxa"/>
            <w:gridSpan w:val="2"/>
            <w:vAlign w:val="bottom"/>
          </w:tcPr>
          <w:p w14:paraId="33AC67DD" w14:textId="77777777" w:rsidR="00DA652B" w:rsidRPr="00C264BF" w:rsidRDefault="00DA652B" w:rsidP="00890973">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383F89"/>
    <w:rsid w:val="004D210A"/>
    <w:rsid w:val="006424FA"/>
    <w:rsid w:val="00656982"/>
    <w:rsid w:val="0066635D"/>
    <w:rsid w:val="006A36AA"/>
    <w:rsid w:val="006F3682"/>
    <w:rsid w:val="007B65FA"/>
    <w:rsid w:val="00820E79"/>
    <w:rsid w:val="00890973"/>
    <w:rsid w:val="008B5C81"/>
    <w:rsid w:val="009F14EA"/>
    <w:rsid w:val="00A14B20"/>
    <w:rsid w:val="00B413BA"/>
    <w:rsid w:val="00B45F6B"/>
    <w:rsid w:val="00B5182A"/>
    <w:rsid w:val="00B72831"/>
    <w:rsid w:val="00B97286"/>
    <w:rsid w:val="00BA4C51"/>
    <w:rsid w:val="00BB63BC"/>
    <w:rsid w:val="00BE376E"/>
    <w:rsid w:val="00BF571E"/>
    <w:rsid w:val="00C264BF"/>
    <w:rsid w:val="00C61950"/>
    <w:rsid w:val="00D84F94"/>
    <w:rsid w:val="00DA652B"/>
    <w:rsid w:val="00E15EB7"/>
    <w:rsid w:val="00E22D1A"/>
    <w:rsid w:val="00E62AC6"/>
    <w:rsid w:val="00E67EB2"/>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9695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2023-07-14T11:28:00Z</dcterms:created>
  <dcterms:modified xsi:type="dcterms:W3CDTF">2023-07-14T11:29:00Z</dcterms:modified>
</cp:coreProperties>
</file>