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62" w:rsidRDefault="00826362" w:rsidP="00826362">
      <w:pPr>
        <w:pStyle w:val="Normlnweb"/>
        <w:ind w:left="2124" w:firstLine="708"/>
      </w:pPr>
      <w:r>
        <w:t xml:space="preserve">Sportovní zařízení města </w:t>
      </w:r>
      <w:proofErr w:type="spellStart"/>
      <w:r>
        <w:t>Náchoda</w:t>
      </w:r>
      <w:proofErr w:type="spellEnd"/>
    </w:p>
    <w:p w:rsidR="00826362" w:rsidRDefault="00826362" w:rsidP="00826362">
      <w:pPr>
        <w:pStyle w:val="Normlnweb"/>
        <w:jc w:val="center"/>
      </w:pPr>
      <w:r>
        <w:t>příspěvková organizace</w:t>
      </w:r>
    </w:p>
    <w:p w:rsidR="00826362" w:rsidRDefault="00826362" w:rsidP="00826362">
      <w:pPr>
        <w:pStyle w:val="Normlnweb"/>
        <w:jc w:val="center"/>
      </w:pPr>
      <w:r>
        <w:t>Pražská 178, 547 01 Náchod</w:t>
      </w:r>
    </w:p>
    <w:p w:rsidR="00826362" w:rsidRDefault="00826362" w:rsidP="00826362">
      <w:pPr>
        <w:pStyle w:val="Normlnweb"/>
        <w:jc w:val="center"/>
      </w:pPr>
      <w:r>
        <w:t>tel. 491427740, e-mail: sport.nachod@wo.cz</w:t>
      </w:r>
    </w:p>
    <w:p w:rsidR="00826362" w:rsidRDefault="00826362" w:rsidP="00826362">
      <w:pPr>
        <w:pStyle w:val="Normlnweb"/>
        <w:jc w:val="center"/>
      </w:pPr>
      <w:r>
        <w:t xml:space="preserve">IČ 62731891, DIČ CZ62731891, KB Náchod č. </w:t>
      </w:r>
      <w:proofErr w:type="spellStart"/>
      <w:r>
        <w:t>ú.</w:t>
      </w:r>
      <w:proofErr w:type="spellEnd"/>
      <w:r>
        <w:t xml:space="preserve"> </w:t>
      </w:r>
      <w:proofErr w:type="gramStart"/>
      <w:r>
        <w:t>…........</w:t>
      </w:r>
      <w:proofErr w:type="gramEnd"/>
    </w:p>
    <w:p w:rsidR="00826362" w:rsidRDefault="00826362" w:rsidP="00826362">
      <w:pPr>
        <w:pStyle w:val="Normlnweb"/>
        <w:jc w:val="center"/>
      </w:pPr>
      <w:r>
        <w:rPr>
          <w:b/>
          <w:bCs/>
        </w:rPr>
        <w:t>Nejsme plátci DPH</w:t>
      </w:r>
    </w:p>
    <w:p w:rsidR="00826362" w:rsidRDefault="00826362" w:rsidP="00826362">
      <w:pPr>
        <w:pStyle w:val="Normlnweb"/>
        <w:jc w:val="center"/>
      </w:pPr>
      <w:r>
        <w:rPr>
          <w:b/>
          <w:bCs/>
          <w:sz w:val="72"/>
          <w:szCs w:val="72"/>
          <w:u w:val="single"/>
        </w:rPr>
        <w:t>OBJEDNÁVKA  č. 8/2017 </w:t>
      </w:r>
    </w:p>
    <w:p w:rsidR="00826362" w:rsidRPr="00826362" w:rsidRDefault="00826362" w:rsidP="00826362">
      <w:pPr>
        <w:pStyle w:val="Normlnweb"/>
        <w:rPr>
          <w:b/>
          <w:bCs/>
          <w:sz w:val="28"/>
          <w:szCs w:val="28"/>
        </w:rPr>
      </w:pPr>
      <w:r>
        <w:rPr>
          <w:sz w:val="28"/>
          <w:szCs w:val="28"/>
        </w:rPr>
        <w:t>Dodavatel: </w:t>
      </w:r>
      <w:proofErr w:type="spellStart"/>
      <w:r>
        <w:rPr>
          <w:b/>
          <w:bCs/>
          <w:sz w:val="28"/>
          <w:szCs w:val="28"/>
        </w:rPr>
        <w:t>Frajt</w:t>
      </w:r>
      <w:proofErr w:type="spellEnd"/>
      <w:r>
        <w:rPr>
          <w:b/>
          <w:bCs/>
          <w:sz w:val="28"/>
          <w:szCs w:val="28"/>
        </w:rPr>
        <w:t xml:space="preserve"> s.r.o., Chropyňská 2848/26, 767 01 Kroměříž, </w:t>
      </w:r>
      <w:r>
        <w:rPr>
          <w:b/>
          <w:bCs/>
          <w:sz w:val="28"/>
          <w:szCs w:val="28"/>
        </w:rPr>
        <w:t xml:space="preserve"> IČO </w:t>
      </w:r>
      <w:r>
        <w:rPr>
          <w:b/>
          <w:bCs/>
          <w:sz w:val="28"/>
          <w:szCs w:val="28"/>
        </w:rPr>
        <w:t>25556550</w:t>
      </w:r>
    </w:p>
    <w:p w:rsidR="00826362" w:rsidRDefault="00826362" w:rsidP="00826362">
      <w:pPr>
        <w:pStyle w:val="Normlnweb"/>
      </w:pPr>
      <w:r>
        <w:t> </w:t>
      </w:r>
      <w:r>
        <w:rPr>
          <w:sz w:val="28"/>
          <w:szCs w:val="28"/>
        </w:rPr>
        <w:t>Termín dodávky:</w:t>
      </w:r>
      <w:r>
        <w:rPr>
          <w:b/>
          <w:bCs/>
          <w:sz w:val="28"/>
          <w:szCs w:val="28"/>
        </w:rPr>
        <w:t xml:space="preserve"> do 25. 8. 2017 včetně montáže</w:t>
      </w:r>
    </w:p>
    <w:p w:rsidR="00826362" w:rsidRDefault="00826362" w:rsidP="00826362">
      <w:pPr>
        <w:pStyle w:val="Normlnweb"/>
      </w:pPr>
      <w:r>
        <w:rPr>
          <w:b/>
          <w:bCs/>
          <w:sz w:val="28"/>
          <w:szCs w:val="28"/>
        </w:rPr>
        <w:t xml:space="preserve">Cena: dle CN 17_06_0016 </w:t>
      </w:r>
      <w:proofErr w:type="gramStart"/>
      <w:r>
        <w:rPr>
          <w:b/>
          <w:bCs/>
          <w:sz w:val="28"/>
          <w:szCs w:val="28"/>
        </w:rPr>
        <w:t>…..1.448.048,</w:t>
      </w:r>
      <w:proofErr w:type="gramEnd"/>
      <w:r>
        <w:rPr>
          <w:b/>
          <w:bCs/>
          <w:sz w:val="28"/>
          <w:szCs w:val="28"/>
        </w:rPr>
        <w:t>- Kč vč. DPH</w:t>
      </w:r>
    </w:p>
    <w:p w:rsidR="00826362" w:rsidRDefault="00826362" w:rsidP="00826362">
      <w:pPr>
        <w:pStyle w:val="Normlnweb"/>
      </w:pPr>
      <w:r>
        <w:rPr>
          <w:sz w:val="28"/>
          <w:szCs w:val="28"/>
        </w:rPr>
        <w:t>Objednáváme u Vás:</w:t>
      </w:r>
      <w:r>
        <w:rPr>
          <w:u w:val="single"/>
        </w:rPr>
        <w:t xml:space="preserve"> </w:t>
      </w:r>
    </w:p>
    <w:p w:rsidR="00826362" w:rsidRDefault="00826362" w:rsidP="00826362">
      <w:pPr>
        <w:pStyle w:val="Normlnweb"/>
      </w:pPr>
      <w:r>
        <w:rPr>
          <w:b/>
          <w:bCs/>
          <w:sz w:val="28"/>
          <w:szCs w:val="28"/>
          <w:u w:val="single"/>
        </w:rPr>
        <w:t xml:space="preserve">Množství:            Druh zboží – služby:                                                   </w:t>
      </w:r>
    </w:p>
    <w:p w:rsidR="00826362" w:rsidRDefault="00826362" w:rsidP="00826362">
      <w:pPr>
        <w:pStyle w:val="Normlnweb"/>
      </w:pPr>
      <w:r>
        <w:rPr>
          <w:b/>
          <w:bCs/>
          <w:sz w:val="28"/>
          <w:szCs w:val="28"/>
        </w:rPr>
        <w:t>235 ks     </w:t>
      </w:r>
      <w:r>
        <w:t xml:space="preserve">              </w:t>
      </w:r>
      <w:r>
        <w:rPr>
          <w:b/>
          <w:bCs/>
          <w:sz w:val="28"/>
          <w:szCs w:val="28"/>
        </w:rPr>
        <w:t xml:space="preserve">skříněk s lavičkou A106L/30 a mincovním zámkem </w:t>
      </w:r>
      <w:proofErr w:type="spellStart"/>
      <w:r>
        <w:rPr>
          <w:b/>
          <w:bCs/>
          <w:sz w:val="28"/>
          <w:szCs w:val="28"/>
        </w:rPr>
        <w:t>Ojmar</w:t>
      </w:r>
      <w:proofErr w:type="spellEnd"/>
    </w:p>
    <w:p w:rsidR="00826362" w:rsidRDefault="00826362" w:rsidP="00826362">
      <w:pPr>
        <w:pStyle w:val="Normlnweb"/>
        <w:ind w:left="1416" w:firstLine="708"/>
      </w:pPr>
      <w:r>
        <w:rPr>
          <w:b/>
          <w:bCs/>
          <w:sz w:val="28"/>
          <w:szCs w:val="28"/>
        </w:rPr>
        <w:t>včetně příslušenství dle CN</w:t>
      </w:r>
    </w:p>
    <w:p w:rsidR="00826362" w:rsidRDefault="00826362" w:rsidP="00826362">
      <w:pPr>
        <w:pStyle w:val="Normlnweb"/>
        <w:ind w:left="1416" w:firstLine="708"/>
      </w:pPr>
      <w:r>
        <w:rPr>
          <w:b/>
          <w:bCs/>
          <w:sz w:val="28"/>
          <w:szCs w:val="28"/>
        </w:rPr>
        <w:t xml:space="preserve">100 ks barva 0013 </w:t>
      </w:r>
      <w:proofErr w:type="spellStart"/>
      <w:r>
        <w:rPr>
          <w:b/>
          <w:bCs/>
          <w:sz w:val="28"/>
          <w:szCs w:val="28"/>
        </w:rPr>
        <w:t>Minola</w:t>
      </w:r>
      <w:proofErr w:type="spellEnd"/>
      <w:r>
        <w:rPr>
          <w:b/>
          <w:bCs/>
          <w:sz w:val="28"/>
          <w:szCs w:val="28"/>
        </w:rPr>
        <w:t xml:space="preserve"> do patra žen</w:t>
      </w:r>
    </w:p>
    <w:p w:rsidR="00826362" w:rsidRDefault="00826362" w:rsidP="00826362">
      <w:pPr>
        <w:pStyle w:val="Normlnweb"/>
        <w:ind w:left="1416" w:firstLine="708"/>
      </w:pPr>
      <w:r>
        <w:rPr>
          <w:b/>
          <w:bCs/>
          <w:sz w:val="28"/>
          <w:szCs w:val="28"/>
        </w:rPr>
        <w:t xml:space="preserve">135 ks barva 0717 </w:t>
      </w:r>
      <w:proofErr w:type="spellStart"/>
      <w:r>
        <w:rPr>
          <w:b/>
          <w:bCs/>
          <w:sz w:val="28"/>
          <w:szCs w:val="28"/>
        </w:rPr>
        <w:t>Atlantic</w:t>
      </w:r>
      <w:proofErr w:type="spellEnd"/>
      <w:r>
        <w:rPr>
          <w:b/>
          <w:bCs/>
          <w:sz w:val="28"/>
          <w:szCs w:val="28"/>
        </w:rPr>
        <w:t xml:space="preserve"> do patra mužů</w:t>
      </w:r>
    </w:p>
    <w:p w:rsidR="00826362" w:rsidRDefault="00826362" w:rsidP="00826362">
      <w:pPr>
        <w:pStyle w:val="Normlnweb"/>
      </w:pPr>
      <w:bookmarkStart w:id="0" w:name="_GoBack"/>
      <w:bookmarkEnd w:id="0"/>
      <w:r>
        <w:rPr>
          <w:sz w:val="28"/>
          <w:szCs w:val="28"/>
        </w:rPr>
        <w:t xml:space="preserve">Způsob převzetí dodávky: v místě instalace Krytý plavecký bazén, Pražská 178, Náchod, převezme ředitelka Ing. Jaroslava Justová, tel. </w:t>
      </w:r>
      <w:proofErr w:type="gramStart"/>
      <w:r>
        <w:rPr>
          <w:sz w:val="28"/>
          <w:szCs w:val="28"/>
        </w:rPr>
        <w:t>….........</w:t>
      </w:r>
      <w:proofErr w:type="gramEnd"/>
    </w:p>
    <w:p w:rsidR="00826362" w:rsidRDefault="00826362" w:rsidP="00826362">
      <w:pPr>
        <w:pStyle w:val="Normlnweb"/>
      </w:pPr>
      <w:r>
        <w:rPr>
          <w:sz w:val="28"/>
          <w:szCs w:val="28"/>
        </w:rPr>
        <w:t>Způsob úhrady:  převodním příkazem se 14 denní splatností faktury po předání</w:t>
      </w:r>
      <w:r>
        <w:t>  </w:t>
      </w:r>
    </w:p>
    <w:p w:rsidR="00826362" w:rsidRDefault="00826362" w:rsidP="00826362">
      <w:pPr>
        <w:pStyle w:val="Normlnweb"/>
      </w:pPr>
      <w:r>
        <w:rPr>
          <w:sz w:val="28"/>
          <w:szCs w:val="28"/>
        </w:rPr>
        <w:t xml:space="preserve">V Náchodě dne: </w:t>
      </w:r>
      <w:proofErr w:type="gramStart"/>
      <w:r>
        <w:rPr>
          <w:sz w:val="28"/>
          <w:szCs w:val="28"/>
        </w:rPr>
        <w:t>13.6.2017</w:t>
      </w:r>
      <w:proofErr w:type="gramEnd"/>
      <w:r>
        <w:rPr>
          <w:sz w:val="28"/>
          <w:szCs w:val="28"/>
        </w:rPr>
        <w:t>                       </w:t>
      </w:r>
      <w:r>
        <w:rPr>
          <w:sz w:val="28"/>
          <w:szCs w:val="28"/>
        </w:rPr>
        <w:t xml:space="preserve">          Ing. Jaroslava Justová, </w:t>
      </w:r>
      <w:r>
        <w:t xml:space="preserve"> </w:t>
      </w:r>
      <w:r>
        <w:rPr>
          <w:sz w:val="28"/>
          <w:szCs w:val="28"/>
        </w:rPr>
        <w:t>ředitelka</w:t>
      </w:r>
      <w:r>
        <w:t> </w:t>
      </w:r>
    </w:p>
    <w:p w:rsidR="004103DC" w:rsidRDefault="004103DC"/>
    <w:sectPr w:rsidR="0041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62"/>
    <w:rsid w:val="004103DC"/>
    <w:rsid w:val="008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09A40-C2DA-49A9-A502-02A8F90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636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SZMN</dc:creator>
  <cp:keywords/>
  <dc:description/>
  <cp:lastModifiedBy>SZMN</cp:lastModifiedBy>
  <cp:revision>1</cp:revision>
  <dcterms:created xsi:type="dcterms:W3CDTF">2017-06-13T09:23:00Z</dcterms:created>
  <dcterms:modified xsi:type="dcterms:W3CDTF">2017-06-13T09:27:00Z</dcterms:modified>
</cp:coreProperties>
</file>