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523"/>
        <w:gridCol w:w="524"/>
        <w:gridCol w:w="574"/>
        <w:gridCol w:w="4658"/>
        <w:gridCol w:w="524"/>
        <w:gridCol w:w="540"/>
        <w:gridCol w:w="1144"/>
        <w:gridCol w:w="1580"/>
      </w:tblGrid>
      <w:tr w:rsidR="00882D04" w:rsidRPr="00882D04" w:rsidTr="00882D04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762000" cy="571500"/>
                  <wp:effectExtent l="0" t="0" r="0" b="0"/>
                  <wp:wrapNone/>
                  <wp:docPr id="1028" name="Obrázek 1028" descr="STAVIS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Obrázek 0" descr="STAVIS.jpg">
                            <a:extLst>
                              <a:ext uri="{FF2B5EF4-FFF2-40B4-BE49-F238E27FC236}">
                                <a16:creationId xmlns:a16="http://schemas.microsoft.com/office/drawing/2014/main" id="{00000000-0008-0000-0000-000004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313" cy="5648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882D04" w:rsidRPr="00882D04">
              <w:trPr>
                <w:trHeight w:val="300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2D04" w:rsidRPr="00882D04" w:rsidRDefault="00882D04" w:rsidP="00882D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82D04" w:rsidRPr="00882D04" w:rsidTr="00882D04">
        <w:trPr>
          <w:trHeight w:val="46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cs-CZ"/>
              </w:rPr>
              <w:t>STAVIS</w:t>
            </w:r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cs-CZ"/>
              </w:rPr>
              <w:t xml:space="preserve"> </w:t>
            </w:r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PARDUBICE s.r.o.,</w:t>
            </w:r>
            <w:r w:rsidRPr="0088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Smilova 312, 530 02 Pardubice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D04" w:rsidRPr="00882D04" w:rsidTr="00882D04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D04" w:rsidRPr="00882D04" w:rsidTr="00882D04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Truhlářská výroba, stavební chemie CERMIX, RESIPLAST, stavební činnost, import z Vietnamu.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D04" w:rsidRPr="00882D04" w:rsidTr="00882D04">
        <w:trPr>
          <w:trHeight w:val="300"/>
        </w:trPr>
        <w:tc>
          <w:tcPr>
            <w:tcW w:w="6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Středisko Truhlárna </w:t>
            </w:r>
            <w:proofErr w:type="spellStart"/>
            <w:r w:rsidRPr="00882D04">
              <w:rPr>
                <w:rFonts w:ascii="Calibri" w:eastAsia="Times New Roman" w:hAnsi="Calibri" w:cs="Calibri"/>
                <w:color w:val="000000"/>
                <w:lang w:eastAsia="cs-CZ"/>
              </w:rPr>
              <w:t>Svítkov</w:t>
            </w:r>
            <w:proofErr w:type="spellEnd"/>
            <w:r w:rsidRPr="00882D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Žižkova </w:t>
            </w:r>
            <w:proofErr w:type="gramStart"/>
            <w:r w:rsidRPr="00882D04">
              <w:rPr>
                <w:rFonts w:ascii="Calibri" w:eastAsia="Times New Roman" w:hAnsi="Calibri" w:cs="Calibri"/>
                <w:color w:val="000000"/>
                <w:lang w:eastAsia="cs-CZ"/>
              </w:rPr>
              <w:t>7  Pardubice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D04" w:rsidRPr="00882D04" w:rsidTr="00882D04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color w:val="000000"/>
                <w:lang w:eastAsia="cs-CZ"/>
              </w:rPr>
              <w:t>Zákazník: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color w:val="000000"/>
                <w:lang w:eastAsia="cs-CZ"/>
              </w:rPr>
              <w:t>Střední zdravotní Škola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dne: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color w:val="000000"/>
                <w:lang w:eastAsia="cs-CZ"/>
              </w:rPr>
              <w:t>07.07.2023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D04" w:rsidRPr="00882D04" w:rsidTr="00882D04">
        <w:trPr>
          <w:trHeight w:val="345"/>
        </w:trPr>
        <w:tc>
          <w:tcPr>
            <w:tcW w:w="9072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CENOVÁ NABÍDKA č. 65/2023   výroba, </w:t>
            </w:r>
            <w:proofErr w:type="gramStart"/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dodávka  sestavy</w:t>
            </w:r>
            <w:proofErr w:type="gramEnd"/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knihoven  včetně montáže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51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dle zadání 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00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použitý materiál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882D04" w:rsidRPr="00882D04" w:rsidTr="00882D04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1.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Oak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Sand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Expressive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K076 PW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12 234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Šedá 1700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PE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3 568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Abs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22*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olepu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5 648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MDF bílá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záda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590</w:t>
            </w:r>
          </w:p>
        </w:tc>
      </w:tr>
      <w:tr w:rsidR="00882D04" w:rsidRPr="00882D04" w:rsidTr="00882D04">
        <w:trPr>
          <w:trHeight w:val="315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noha stavitelná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klipu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912</w:t>
            </w:r>
          </w:p>
        </w:tc>
      </w:tr>
      <w:tr w:rsidR="00882D04" w:rsidRPr="00882D04" w:rsidTr="00882D04">
        <w:trPr>
          <w:trHeight w:val="315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pant blum klip naložený bez pružiny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1 140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Tip-on adaptér k zavrtání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966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lišta soklová transparentní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276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led pásek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studená  bílá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trafa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5000mm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5 117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spojovací materiál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výroba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19 500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doprava přesun hmot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2 500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6 800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pozice 1.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59 751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2.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Oak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Sand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Expressive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K076 PW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6 117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Šedá 1700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PE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3 536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Abs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22*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olepu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4 116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MDF bílá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záda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590</w:t>
            </w:r>
          </w:p>
        </w:tc>
      </w:tr>
      <w:tr w:rsidR="00882D04" w:rsidRPr="00882D04" w:rsidTr="00882D04">
        <w:trPr>
          <w:trHeight w:val="315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noha stavitelná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klipu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608</w:t>
            </w:r>
          </w:p>
        </w:tc>
      </w:tr>
      <w:tr w:rsidR="00882D04" w:rsidRPr="00882D04" w:rsidTr="00882D04">
        <w:trPr>
          <w:trHeight w:val="315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pant blum klip naložený bez pružiny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760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Tip-on adaptér k zavrtání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644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lišta soklová transparentní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</w:t>
            </w:r>
          </w:p>
        </w:tc>
      </w:tr>
      <w:tr w:rsidR="00882D04" w:rsidRPr="00882D04" w:rsidTr="00882D04">
        <w:trPr>
          <w:trHeight w:val="315"/>
        </w:trPr>
        <w:tc>
          <w:tcPr>
            <w:tcW w:w="7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led pásek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studená  bílá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trafa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5000mm 3400mm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3 870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spojovací materiál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výroba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13 000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doprava přesun hmot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2 000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4 500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2. celkem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40 278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3.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Oak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Sand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Expressive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K076 PW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2 309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Šedá 1700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PE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1 768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Abs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22*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olepu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2 254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MDF bílá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záda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590</w:t>
            </w:r>
          </w:p>
        </w:tc>
      </w:tr>
      <w:tr w:rsidR="00882D04" w:rsidRPr="00882D04" w:rsidTr="00882D04">
        <w:trPr>
          <w:trHeight w:val="315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noha stavitelná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klipu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684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lišta soklová transparentní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spojovací materiál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výroba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4 500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doprava přesun hmot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3 500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3. celkem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16 792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4. dva kusy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Oak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Sand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Expressive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K076 PW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4 618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led pásek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trafa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studená bílá  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1900mm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4 948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Abs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22*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olepu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2 450</w:t>
            </w:r>
          </w:p>
        </w:tc>
      </w:tr>
      <w:tr w:rsidR="00882D04" w:rsidRPr="00882D04" w:rsidTr="00882D04">
        <w:trPr>
          <w:trHeight w:val="315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dvířka AL rám + sklo čiré tvar rámu K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19 740</w:t>
            </w:r>
          </w:p>
        </w:tc>
      </w:tr>
      <w:tr w:rsidR="00882D04" w:rsidRPr="00882D04" w:rsidTr="00882D04">
        <w:trPr>
          <w:trHeight w:val="315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noha stavitelná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klipu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1 368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lišta soklová transparentní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274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tip on adaptér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1 344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spojovací materiál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výroba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15 000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doprava přesun hmot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1 100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8 000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4. celkem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59 342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5.psací stůl kontejnery 2ks zrcadlově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Oak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Sand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Expressive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K076 PW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9 236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Šedá 1700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PE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3 536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bílá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dna zásuvek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1 178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Abs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22*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olepu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4 361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Abs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42*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olepu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3 816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zámky horní šuple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313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MDF bílá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záda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2m2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235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průchodka kabelů ocel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80mm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640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celovýsuv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kuličkový boční s dotahem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550mm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8párů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3 256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úchytka ocel oblouček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Vereca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imitace nerezy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832</w:t>
            </w:r>
          </w:p>
        </w:tc>
      </w:tr>
      <w:tr w:rsidR="00882D04" w:rsidRPr="00882D04" w:rsidTr="00882D04">
        <w:trPr>
          <w:trHeight w:val="315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noha stavitelná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klipu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304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noha stolová ocel kulatá šedá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894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spojovací materiál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výroba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19 500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doprava přesun hmot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1 500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6 500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5 celkem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56 601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6.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Oak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Sand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Expressive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K076 PW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2 309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Šedá 1700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PE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1 768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Abs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22*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olepu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2 058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MDF bílá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záda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590</w:t>
            </w:r>
          </w:p>
        </w:tc>
      </w:tr>
      <w:tr w:rsidR="00882D04" w:rsidRPr="00882D04" w:rsidTr="00882D04">
        <w:trPr>
          <w:trHeight w:val="315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noha stavitelná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klipu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304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úchytka ocel oblouček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Vereca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imitace nerezy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208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pant blum klip s dotahem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776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šatní tyč včetně podpěr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152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lišta soklová transparentní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spojovací materiál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výroba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6 000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doprava přesun hmot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2 500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6. celkem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17 552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7 stolky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Oak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Sand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Expressive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K076 PW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2 309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Šedá 1700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PE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1 768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Abs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22*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olepu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3 332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Abs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42*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olepu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1 060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MDF bílá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záda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295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výroba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7 200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doprava přesun hmot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1 200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7 celkem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17 614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8.-9. deska stůl + nástěnky chodba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DTDL Šedá 1700 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PE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1 768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Abs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22*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olepu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637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Abs</w:t>
            </w:r>
            <w:proofErr w:type="spell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42*</w:t>
            </w:r>
            <w:proofErr w:type="gram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2mm</w:t>
            </w:r>
            <w:proofErr w:type="gramEnd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olepu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3bm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318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kování pro zavěšení nástěnek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LITINOVÁ PODNOŽ 4102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šedá </w:t>
            </w:r>
            <w:proofErr w:type="spellStart"/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ral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3 784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výroba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3 000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doprava přesun hmot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250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1 500</w:t>
            </w: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pozice 7-8. celkem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11 352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279 282</w:t>
            </w:r>
          </w:p>
        </w:tc>
      </w:tr>
      <w:tr w:rsidR="00882D04" w:rsidRPr="00882D04" w:rsidTr="00882D04">
        <w:trPr>
          <w:trHeight w:val="315"/>
        </w:trPr>
        <w:tc>
          <w:tcPr>
            <w:tcW w:w="15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cena celkem včetně DPH </w:t>
            </w:r>
            <w:proofErr w:type="gramStart"/>
            <w:r w:rsidRPr="00882D04"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82D04"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  <w:t>337 931</w:t>
            </w: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D04" w:rsidRPr="00882D04" w:rsidTr="00882D04">
        <w:trPr>
          <w:trHeight w:val="315"/>
        </w:trPr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>STAVIS PARDUBICE s.r.o., Smilova 312, 530 02 Pardubice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Default="00882D04" w:rsidP="0088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Tel., FAX.: +420 466 670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88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872 </w:t>
            </w:r>
          </w:p>
          <w:p w:rsidR="00882D04" w:rsidRPr="00882D04" w:rsidRDefault="00882D04" w:rsidP="0088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IČ: 259 35 </w:t>
            </w:r>
            <w:proofErr w:type="gramStart"/>
            <w:r w:rsidRPr="0088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895  DIČ</w:t>
            </w:r>
            <w:proofErr w:type="gramEnd"/>
            <w:r w:rsidRPr="00882D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 CZ25935895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D04" w:rsidRPr="00882D04" w:rsidTr="00882D04">
        <w:trPr>
          <w:trHeight w:val="31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5" w:history="1">
              <w:r w:rsidRPr="00882D04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 xml:space="preserve">http:// www.stavispardubice.cz, </w:t>
              </w:r>
            </w:hyperlink>
            <w:r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D04" w:rsidRPr="00882D04" w:rsidRDefault="00882D04" w:rsidP="0088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C5525" w:rsidRDefault="00DC5525"/>
    <w:sectPr w:rsidR="00DC5525" w:rsidSect="00882D04">
      <w:pgSz w:w="11906" w:h="16838"/>
      <w:pgMar w:top="289" w:right="295" w:bottom="289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04"/>
    <w:rsid w:val="00621548"/>
    <w:rsid w:val="0078141D"/>
    <w:rsid w:val="007F0C64"/>
    <w:rsid w:val="007F7D29"/>
    <w:rsid w:val="00882D04"/>
    <w:rsid w:val="009B52FB"/>
    <w:rsid w:val="00D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8FBC"/>
  <w15:chartTrackingRefBased/>
  <w15:docId w15:val="{964ADFE8-8645-445F-828D-3805B35C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2D0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82D04"/>
    <w:rPr>
      <w:color w:val="800080"/>
      <w:u w:val="single"/>
    </w:rPr>
  </w:style>
  <w:style w:type="paragraph" w:customStyle="1" w:styleId="msonormal0">
    <w:name w:val="msonormal"/>
    <w:basedOn w:val="Normln"/>
    <w:rsid w:val="0088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82D0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font6">
    <w:name w:val="font6"/>
    <w:basedOn w:val="Normln"/>
    <w:rsid w:val="00882D0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32"/>
      <w:szCs w:val="32"/>
      <w:lang w:eastAsia="cs-CZ"/>
    </w:rPr>
  </w:style>
  <w:style w:type="paragraph" w:customStyle="1" w:styleId="font7">
    <w:name w:val="font7"/>
    <w:basedOn w:val="Normln"/>
    <w:rsid w:val="00882D0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8"/>
      <w:szCs w:val="28"/>
      <w:lang w:eastAsia="cs-CZ"/>
    </w:rPr>
  </w:style>
  <w:style w:type="paragraph" w:customStyle="1" w:styleId="xl65">
    <w:name w:val="xl65"/>
    <w:basedOn w:val="Normln"/>
    <w:rsid w:val="00882D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36"/>
      <w:szCs w:val="36"/>
      <w:lang w:eastAsia="cs-CZ"/>
    </w:rPr>
  </w:style>
  <w:style w:type="paragraph" w:customStyle="1" w:styleId="xl66">
    <w:name w:val="xl66"/>
    <w:basedOn w:val="Normln"/>
    <w:rsid w:val="00882D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82D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68">
    <w:name w:val="xl68"/>
    <w:basedOn w:val="Normln"/>
    <w:rsid w:val="00882D0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69">
    <w:name w:val="xl69"/>
    <w:basedOn w:val="Normln"/>
    <w:rsid w:val="00882D0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70">
    <w:name w:val="xl70"/>
    <w:basedOn w:val="Normln"/>
    <w:rsid w:val="00882D0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71">
    <w:name w:val="xl71"/>
    <w:basedOn w:val="Normln"/>
    <w:rsid w:val="00882D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72">
    <w:name w:val="xl72"/>
    <w:basedOn w:val="Normln"/>
    <w:rsid w:val="00882D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73">
    <w:name w:val="xl73"/>
    <w:basedOn w:val="Normln"/>
    <w:rsid w:val="00882D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882D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cs-CZ"/>
    </w:rPr>
  </w:style>
  <w:style w:type="paragraph" w:customStyle="1" w:styleId="xl75">
    <w:name w:val="xl75"/>
    <w:basedOn w:val="Normln"/>
    <w:rsid w:val="00882D0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76">
    <w:name w:val="xl76"/>
    <w:basedOn w:val="Normln"/>
    <w:rsid w:val="00882D0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77">
    <w:name w:val="xl77"/>
    <w:basedOn w:val="Normln"/>
    <w:rsid w:val="00882D0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8">
    <w:name w:val="xl78"/>
    <w:basedOn w:val="Normln"/>
    <w:rsid w:val="00882D0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9">
    <w:name w:val="xl79"/>
    <w:basedOn w:val="Normln"/>
    <w:rsid w:val="00882D0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0">
    <w:name w:val="xl80"/>
    <w:basedOn w:val="Normln"/>
    <w:rsid w:val="00882D0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82D0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82D0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82D0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84">
    <w:name w:val="xl84"/>
    <w:basedOn w:val="Normln"/>
    <w:rsid w:val="00882D0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86">
    <w:name w:val="xl86"/>
    <w:basedOn w:val="Normln"/>
    <w:rsid w:val="00882D0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C00000"/>
      <w:sz w:val="16"/>
      <w:szCs w:val="16"/>
      <w:lang w:eastAsia="cs-CZ"/>
    </w:rPr>
  </w:style>
  <w:style w:type="paragraph" w:customStyle="1" w:styleId="xl87">
    <w:name w:val="xl87"/>
    <w:basedOn w:val="Normln"/>
    <w:rsid w:val="00882D0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C00000"/>
      <w:sz w:val="18"/>
      <w:szCs w:val="18"/>
      <w:lang w:eastAsia="cs-CZ"/>
    </w:rPr>
  </w:style>
  <w:style w:type="paragraph" w:customStyle="1" w:styleId="xl88">
    <w:name w:val="xl88"/>
    <w:basedOn w:val="Normln"/>
    <w:rsid w:val="00882D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89">
    <w:name w:val="xl89"/>
    <w:basedOn w:val="Normln"/>
    <w:rsid w:val="00882D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0">
    <w:name w:val="xl90"/>
    <w:basedOn w:val="Normln"/>
    <w:rsid w:val="00882D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1">
    <w:name w:val="xl91"/>
    <w:basedOn w:val="Normln"/>
    <w:rsid w:val="00882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2">
    <w:name w:val="xl92"/>
    <w:basedOn w:val="Normln"/>
    <w:rsid w:val="00882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3">
    <w:name w:val="xl93"/>
    <w:basedOn w:val="Normln"/>
    <w:rsid w:val="00882D0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4">
    <w:name w:val="xl94"/>
    <w:basedOn w:val="Normln"/>
    <w:rsid w:val="00882D0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5">
    <w:name w:val="xl95"/>
    <w:basedOn w:val="Normln"/>
    <w:rsid w:val="00882D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6">
    <w:name w:val="xl96"/>
    <w:basedOn w:val="Normln"/>
    <w:rsid w:val="00882D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882D0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882D0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882D0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82D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0000"/>
      <w:sz w:val="20"/>
      <w:szCs w:val="20"/>
      <w:lang w:eastAsia="cs-CZ"/>
    </w:rPr>
  </w:style>
  <w:style w:type="paragraph" w:customStyle="1" w:styleId="xl101">
    <w:name w:val="xl101"/>
    <w:basedOn w:val="Normln"/>
    <w:rsid w:val="00882D0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0000"/>
      <w:sz w:val="20"/>
      <w:szCs w:val="20"/>
      <w:lang w:eastAsia="cs-CZ"/>
    </w:rPr>
  </w:style>
  <w:style w:type="paragraph" w:customStyle="1" w:styleId="xl102">
    <w:name w:val="xl102"/>
    <w:basedOn w:val="Normln"/>
    <w:rsid w:val="00882D0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0000"/>
      <w:sz w:val="20"/>
      <w:szCs w:val="20"/>
      <w:lang w:eastAsia="cs-CZ"/>
    </w:rPr>
  </w:style>
  <w:style w:type="paragraph" w:customStyle="1" w:styleId="xl103">
    <w:name w:val="xl103"/>
    <w:basedOn w:val="Normln"/>
    <w:rsid w:val="00882D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0000"/>
      <w:sz w:val="20"/>
      <w:szCs w:val="20"/>
      <w:lang w:eastAsia="cs-CZ"/>
    </w:rPr>
  </w:style>
  <w:style w:type="paragraph" w:customStyle="1" w:styleId="xl104">
    <w:name w:val="xl104"/>
    <w:basedOn w:val="Normln"/>
    <w:rsid w:val="00882D0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0000"/>
      <w:sz w:val="20"/>
      <w:szCs w:val="20"/>
      <w:lang w:eastAsia="cs-CZ"/>
    </w:rPr>
  </w:style>
  <w:style w:type="paragraph" w:customStyle="1" w:styleId="xl105">
    <w:name w:val="xl105"/>
    <w:basedOn w:val="Normln"/>
    <w:rsid w:val="00882D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cs-CZ"/>
    </w:rPr>
  </w:style>
  <w:style w:type="paragraph" w:customStyle="1" w:styleId="xl106">
    <w:name w:val="xl106"/>
    <w:basedOn w:val="Normln"/>
    <w:rsid w:val="00882D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cs-CZ"/>
    </w:rPr>
  </w:style>
  <w:style w:type="paragraph" w:customStyle="1" w:styleId="xl107">
    <w:name w:val="xl107"/>
    <w:basedOn w:val="Normln"/>
    <w:rsid w:val="00882D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cs-CZ"/>
    </w:rPr>
  </w:style>
  <w:style w:type="paragraph" w:customStyle="1" w:styleId="xl108">
    <w:name w:val="xl108"/>
    <w:basedOn w:val="Normln"/>
    <w:rsid w:val="00882D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cs-CZ"/>
    </w:rPr>
  </w:style>
  <w:style w:type="paragraph" w:customStyle="1" w:styleId="xl109">
    <w:name w:val="xl109"/>
    <w:basedOn w:val="Normln"/>
    <w:rsid w:val="00882D0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cs-CZ"/>
    </w:rPr>
  </w:style>
  <w:style w:type="paragraph" w:customStyle="1" w:styleId="xl110">
    <w:name w:val="xl110"/>
    <w:basedOn w:val="Normln"/>
    <w:rsid w:val="00882D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11">
    <w:name w:val="xl111"/>
    <w:basedOn w:val="Normln"/>
    <w:rsid w:val="00882D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12">
    <w:name w:val="xl112"/>
    <w:basedOn w:val="Normln"/>
    <w:rsid w:val="00882D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13">
    <w:name w:val="xl113"/>
    <w:basedOn w:val="Normln"/>
    <w:rsid w:val="00882D0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14">
    <w:name w:val="xl114"/>
    <w:basedOn w:val="Normln"/>
    <w:rsid w:val="00882D0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15">
    <w:name w:val="xl115"/>
    <w:basedOn w:val="Normln"/>
    <w:rsid w:val="00882D0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16">
    <w:name w:val="xl116"/>
    <w:basedOn w:val="Normln"/>
    <w:rsid w:val="00882D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17">
    <w:name w:val="xl117"/>
    <w:basedOn w:val="Normln"/>
    <w:rsid w:val="00882D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18">
    <w:name w:val="xl118"/>
    <w:basedOn w:val="Normln"/>
    <w:rsid w:val="00882D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19">
    <w:name w:val="xl119"/>
    <w:basedOn w:val="Normln"/>
    <w:rsid w:val="00882D0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20">
    <w:name w:val="xl120"/>
    <w:basedOn w:val="Normln"/>
    <w:rsid w:val="00882D0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21">
    <w:name w:val="xl121"/>
    <w:basedOn w:val="Normln"/>
    <w:rsid w:val="00882D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22">
    <w:name w:val="xl122"/>
    <w:basedOn w:val="Normln"/>
    <w:rsid w:val="00882D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23">
    <w:name w:val="xl123"/>
    <w:basedOn w:val="Normln"/>
    <w:rsid w:val="00882D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24">
    <w:name w:val="xl124"/>
    <w:basedOn w:val="Normln"/>
    <w:rsid w:val="00882D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25">
    <w:name w:val="xl125"/>
    <w:basedOn w:val="Normln"/>
    <w:rsid w:val="00882D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26">
    <w:name w:val="xl126"/>
    <w:basedOn w:val="Normln"/>
    <w:rsid w:val="00882D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27">
    <w:name w:val="xl127"/>
    <w:basedOn w:val="Normln"/>
    <w:rsid w:val="00882D0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28">
    <w:name w:val="xl128"/>
    <w:basedOn w:val="Normln"/>
    <w:rsid w:val="00882D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29">
    <w:name w:val="xl129"/>
    <w:basedOn w:val="Normln"/>
    <w:rsid w:val="00882D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0">
    <w:name w:val="xl130"/>
    <w:basedOn w:val="Normln"/>
    <w:rsid w:val="00882D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1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vispardubice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2023-07-14T08:53:00Z</dcterms:created>
  <dcterms:modified xsi:type="dcterms:W3CDTF">2023-07-14T08:55:00Z</dcterms:modified>
</cp:coreProperties>
</file>