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0516" w14:textId="77777777" w:rsidR="005F3CC8" w:rsidRDefault="00CC104E">
      <w:pPr>
        <w:rPr>
          <w:sz w:val="2"/>
          <w:szCs w:val="2"/>
        </w:rPr>
      </w:pPr>
      <w:r>
        <w:pict w14:anchorId="5BD005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1pt;margin-top:41.45pt;width:538.3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5BD00517" w14:textId="77777777" w:rsidR="005F3CC8" w:rsidRDefault="00B3775B">
      <w:pPr>
        <w:pStyle w:val="Headerorfooter0"/>
        <w:framePr w:wrap="none" w:vAnchor="page" w:hAnchor="page" w:x="575" w:y="532"/>
        <w:shd w:val="clear" w:color="auto" w:fill="auto"/>
      </w:pPr>
      <w:r>
        <w:t>Moravsko</w:t>
      </w:r>
      <w:r>
        <w:rPr>
          <w:rStyle w:val="Headerorfooter1"/>
          <w:b/>
          <w:bCs/>
        </w:rPr>
        <w:t>slez</w:t>
      </w:r>
      <w:r>
        <w:t xml:space="preserve">ské inovační centrum Ostrava, </w:t>
      </w:r>
      <w:proofErr w:type="spellStart"/>
      <w:r>
        <w:t>a.s</w:t>
      </w:r>
      <w:proofErr w:type="spellEnd"/>
    </w:p>
    <w:p w14:paraId="5BD00518" w14:textId="77777777" w:rsidR="005F3CC8" w:rsidRDefault="00B3775B">
      <w:pPr>
        <w:pStyle w:val="Headerorfooter0"/>
        <w:framePr w:wrap="none" w:vAnchor="page" w:hAnchor="page" w:x="8226" w:y="551"/>
        <w:shd w:val="clear" w:color="auto" w:fill="auto"/>
      </w:pPr>
      <w:r>
        <w:t>OBJEDNÁVKA č. VO230162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1051"/>
        <w:gridCol w:w="4152"/>
        <w:gridCol w:w="965"/>
        <w:gridCol w:w="1402"/>
      </w:tblGrid>
      <w:tr w:rsidR="005F3CC8" w14:paraId="5BD0051E" w14:textId="77777777">
        <w:trPr>
          <w:trHeight w:hRule="exact" w:val="43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00519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2" w:lineRule="exact"/>
              <w:ind w:left="300"/>
              <w:jc w:val="both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D0051A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4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D0051B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tabs>
                <w:tab w:val="left" w:pos="2756"/>
              </w:tabs>
              <w:spacing w:after="0"/>
              <w:ind w:left="740"/>
              <w:jc w:val="both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D0051C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0051D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right="300"/>
              <w:jc w:val="right"/>
            </w:pPr>
            <w:r>
              <w:rPr>
                <w:rStyle w:val="Bodytext21"/>
              </w:rPr>
              <w:t>Kč Celkem</w:t>
            </w:r>
          </w:p>
        </w:tc>
      </w:tr>
      <w:tr w:rsidR="005F3CC8" w14:paraId="5BD00521" w14:textId="77777777">
        <w:trPr>
          <w:trHeight w:hRule="exact" w:val="63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0051F" w14:textId="4FC623F2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6" w:lineRule="exact"/>
              <w:ind w:left="300"/>
              <w:jc w:val="both"/>
            </w:pPr>
            <w:r>
              <w:rPr>
                <w:rStyle w:val="Bodytext295pt"/>
              </w:rPr>
              <w:t>Objednáváme u vás koordinaci a d</w:t>
            </w:r>
          </w:p>
        </w:tc>
        <w:tc>
          <w:tcPr>
            <w:tcW w:w="75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00520" w14:textId="4089268F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2" w:lineRule="exact"/>
            </w:pPr>
            <w:r>
              <w:rPr>
                <w:rStyle w:val="Bodytext295pt"/>
              </w:rPr>
              <w:t xml:space="preserve">realizaci marketingové komunikace </w:t>
            </w:r>
            <w:r>
              <w:rPr>
                <w:rStyle w:val="Bodytext295pt"/>
                <w:lang w:val="en-US" w:eastAsia="en-US" w:bidi="en-US"/>
              </w:rPr>
              <w:t xml:space="preserve">Unique </w:t>
            </w:r>
            <w:r>
              <w:rPr>
                <w:rStyle w:val="Bodytext295pt"/>
              </w:rPr>
              <w:t xml:space="preserve">Summit Ostrava 2023 </w:t>
            </w:r>
          </w:p>
        </w:tc>
      </w:tr>
      <w:tr w:rsidR="005F3CC8" w14:paraId="5BD00527" w14:textId="77777777">
        <w:trPr>
          <w:trHeight w:hRule="exact" w:val="432"/>
        </w:trPr>
        <w:tc>
          <w:tcPr>
            <w:tcW w:w="3202" w:type="dxa"/>
            <w:tcBorders>
              <w:left w:val="single" w:sz="4" w:space="0" w:color="auto"/>
            </w:tcBorders>
            <w:shd w:val="clear" w:color="auto" w:fill="FFFFFF"/>
          </w:tcPr>
          <w:p w14:paraId="5BD00522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2" w:lineRule="exact"/>
              <w:ind w:left="300"/>
              <w:jc w:val="both"/>
            </w:pPr>
            <w:r>
              <w:rPr>
                <w:rStyle w:val="Bodytext295pt"/>
              </w:rPr>
              <w:t>Objednávka na služby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5BD00523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left="640"/>
            </w:pPr>
            <w:r>
              <w:rPr>
                <w:rStyle w:val="Bodytext21"/>
              </w:rPr>
              <w:t>1</w:t>
            </w:r>
          </w:p>
        </w:tc>
        <w:tc>
          <w:tcPr>
            <w:tcW w:w="4152" w:type="dxa"/>
            <w:shd w:val="clear" w:color="auto" w:fill="FFFFFF"/>
          </w:tcPr>
          <w:p w14:paraId="5BD00524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left="140"/>
              <w:jc w:val="center"/>
            </w:pPr>
            <w:r>
              <w:rPr>
                <w:rStyle w:val="Bodytext21"/>
              </w:rPr>
              <w:t xml:space="preserve">180 000,00 180 000,00 </w:t>
            </w:r>
            <w:proofErr w:type="gramStart"/>
            <w:r>
              <w:rPr>
                <w:rStyle w:val="Bodytext21"/>
              </w:rPr>
              <w:t>0%</w:t>
            </w:r>
            <w:proofErr w:type="gramEnd"/>
          </w:p>
        </w:tc>
        <w:tc>
          <w:tcPr>
            <w:tcW w:w="965" w:type="dxa"/>
            <w:shd w:val="clear" w:color="auto" w:fill="FFFFFF"/>
            <w:vAlign w:val="center"/>
          </w:tcPr>
          <w:p w14:paraId="5BD00525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D00526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right="300"/>
              <w:jc w:val="right"/>
            </w:pPr>
            <w:r>
              <w:rPr>
                <w:rStyle w:val="Bodytext21"/>
              </w:rPr>
              <w:t>180 000,00</w:t>
            </w:r>
          </w:p>
        </w:tc>
      </w:tr>
      <w:tr w:rsidR="005F3CC8" w14:paraId="5BD0052E" w14:textId="77777777">
        <w:trPr>
          <w:trHeight w:hRule="exact" w:val="64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00528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2" w:lineRule="exact"/>
              <w:ind w:left="300"/>
              <w:jc w:val="both"/>
            </w:pPr>
            <w:r>
              <w:rPr>
                <w:rStyle w:val="Bodytext295pt"/>
              </w:rPr>
              <w:t>Součet položek</w:t>
            </w:r>
          </w:p>
          <w:p w14:paraId="5BD00529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D0052A" w14:textId="77777777" w:rsidR="005F3CC8" w:rsidRDefault="005F3CC8">
            <w:pPr>
              <w:framePr w:w="10771" w:h="2150" w:wrap="none" w:vAnchor="page" w:hAnchor="page" w:x="599" w:y="5217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0052B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left="2260"/>
            </w:pPr>
            <w:r>
              <w:rPr>
                <w:rStyle w:val="Bodytext21"/>
              </w:rPr>
              <w:t>180 000,00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D0052C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/>
              <w:ind w:right="160"/>
              <w:jc w:val="right"/>
            </w:pPr>
            <w:r>
              <w:rPr>
                <w:rStyle w:val="Bodytext21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0052D" w14:textId="77777777" w:rsidR="005F3CC8" w:rsidRDefault="00B3775B">
            <w:pPr>
              <w:pStyle w:val="Bodytext20"/>
              <w:framePr w:w="10771" w:h="2150" w:wrap="none" w:vAnchor="page" w:hAnchor="page" w:x="599" w:y="5217"/>
              <w:shd w:val="clear" w:color="auto" w:fill="auto"/>
              <w:spacing w:after="0" w:line="221" w:lineRule="exact"/>
              <w:ind w:right="300"/>
              <w:jc w:val="right"/>
            </w:pPr>
            <w:r>
              <w:rPr>
                <w:rStyle w:val="Bodytext21"/>
              </w:rPr>
              <w:t>180 000,00 180 000,00</w:t>
            </w:r>
          </w:p>
        </w:tc>
      </w:tr>
    </w:tbl>
    <w:p w14:paraId="5BD0052F" w14:textId="77777777" w:rsidR="005F3CC8" w:rsidRDefault="00B3775B">
      <w:pPr>
        <w:pStyle w:val="Bodytext20"/>
        <w:framePr w:w="4723" w:h="1027" w:hRule="exact" w:wrap="none" w:vAnchor="page" w:hAnchor="page" w:x="834" w:y="937"/>
        <w:shd w:val="clear" w:color="auto" w:fill="auto"/>
        <w:spacing w:after="102"/>
      </w:pPr>
      <w:r>
        <w:t>Odběratel:</w:t>
      </w:r>
    </w:p>
    <w:p w14:paraId="5BD00530" w14:textId="77777777" w:rsidR="005F3CC8" w:rsidRDefault="00B3775B">
      <w:pPr>
        <w:pStyle w:val="Bodytext30"/>
        <w:framePr w:w="4723" w:h="1027" w:hRule="exact" w:wrap="none" w:vAnchor="page" w:hAnchor="page" w:x="834" w:y="937"/>
        <w:shd w:val="clear" w:color="auto" w:fill="auto"/>
        <w:spacing w:before="0"/>
      </w:pPr>
      <w:r>
        <w:t>Moravskoslezské inovační centrum Ostrava, a.s.</w:t>
      </w:r>
    </w:p>
    <w:p w14:paraId="5BD00531" w14:textId="77777777" w:rsidR="005F3CC8" w:rsidRDefault="00B3775B">
      <w:pPr>
        <w:pStyle w:val="Bodytext30"/>
        <w:framePr w:w="4723" w:h="1027" w:hRule="exact" w:wrap="none" w:vAnchor="page" w:hAnchor="page" w:x="834" w:y="937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5BD00532" w14:textId="77777777" w:rsidR="005F3CC8" w:rsidRDefault="00B3775B">
      <w:pPr>
        <w:pStyle w:val="Bodytext20"/>
        <w:framePr w:w="2352" w:h="1067" w:hRule="exact" w:wrap="none" w:vAnchor="page" w:hAnchor="page" w:x="824" w:y="2126"/>
        <w:shd w:val="clear" w:color="auto" w:fill="auto"/>
        <w:spacing w:after="0" w:line="202" w:lineRule="exact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BD00533" w14:textId="77777777" w:rsidR="005F3CC8" w:rsidRDefault="00B3775B">
      <w:pPr>
        <w:pStyle w:val="Bodytext40"/>
        <w:framePr w:w="1824" w:h="917" w:hRule="exact" w:wrap="none" w:vAnchor="page" w:hAnchor="page" w:x="834" w:y="3863"/>
        <w:shd w:val="clear" w:color="auto" w:fill="auto"/>
      </w:pPr>
      <w:r>
        <w:t xml:space="preserve">Objednávka </w:t>
      </w:r>
      <w:r>
        <w:rPr>
          <w:rStyle w:val="Bodytext48pt"/>
        </w:rPr>
        <w:t xml:space="preserve">č.: </w:t>
      </w:r>
      <w:r>
        <w:t>Forma úhrady: Datum objednávky:</w:t>
      </w:r>
    </w:p>
    <w:p w14:paraId="5BD00534" w14:textId="77777777" w:rsidR="005F3CC8" w:rsidRDefault="00B3775B">
      <w:pPr>
        <w:pStyle w:val="Heading10"/>
        <w:framePr w:w="1930" w:h="1559" w:hRule="exact" w:wrap="none" w:vAnchor="page" w:hAnchor="page" w:x="4136" w:y="1564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5BD00535" w14:textId="77777777" w:rsidR="005F3CC8" w:rsidRDefault="00B3775B">
      <w:pPr>
        <w:pStyle w:val="Heading20"/>
        <w:framePr w:w="1930" w:h="1559" w:hRule="exact" w:wrap="none" w:vAnchor="page" w:hAnchor="page" w:x="4136" w:y="1564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5BD00536" w14:textId="77777777" w:rsidR="005F3CC8" w:rsidRDefault="00B3775B">
      <w:pPr>
        <w:pStyle w:val="Bodytext20"/>
        <w:framePr w:w="470" w:h="509" w:hRule="exact" w:wrap="none" w:vAnchor="page" w:hAnchor="page" w:x="6815" w:y="1115"/>
        <w:shd w:val="clear" w:color="auto" w:fill="auto"/>
        <w:spacing w:after="100"/>
      </w:pPr>
      <w:r>
        <w:t>Tel.:</w:t>
      </w:r>
    </w:p>
    <w:p w14:paraId="5BD00537" w14:textId="77777777" w:rsidR="005F3CC8" w:rsidRDefault="00B3775B">
      <w:pPr>
        <w:pStyle w:val="Bodytext20"/>
        <w:framePr w:w="470" w:h="509" w:hRule="exact" w:wrap="none" w:vAnchor="page" w:hAnchor="page" w:x="6815" w:y="1115"/>
        <w:shd w:val="clear" w:color="auto" w:fill="auto"/>
        <w:spacing w:after="0"/>
      </w:pPr>
      <w:r>
        <w:t>Fax:</w:t>
      </w:r>
    </w:p>
    <w:p w14:paraId="5BD00538" w14:textId="77777777" w:rsidR="005F3CC8" w:rsidRDefault="00B3775B">
      <w:pPr>
        <w:pStyle w:val="Bodytext40"/>
        <w:framePr w:w="1142" w:h="846" w:hRule="exact" w:wrap="none" w:vAnchor="page" w:hAnchor="page" w:x="3378" w:y="3938"/>
        <w:shd w:val="clear" w:color="auto" w:fill="auto"/>
        <w:spacing w:line="212" w:lineRule="exact"/>
      </w:pPr>
      <w:r>
        <w:t>VO230162</w:t>
      </w:r>
    </w:p>
    <w:p w14:paraId="5BD00539" w14:textId="77777777" w:rsidR="005F3CC8" w:rsidRDefault="00B3775B">
      <w:pPr>
        <w:pStyle w:val="Bodytext40"/>
        <w:framePr w:w="1142" w:h="846" w:hRule="exact" w:wrap="none" w:vAnchor="page" w:hAnchor="page" w:x="3378" w:y="3938"/>
        <w:shd w:val="clear" w:color="auto" w:fill="auto"/>
      </w:pPr>
      <w:r>
        <w:t>Příkazem</w:t>
      </w:r>
    </w:p>
    <w:p w14:paraId="5BD0053A" w14:textId="77777777" w:rsidR="005F3CC8" w:rsidRDefault="00B3775B">
      <w:pPr>
        <w:pStyle w:val="Bodytext40"/>
        <w:framePr w:w="1142" w:h="846" w:hRule="exact" w:wrap="none" w:vAnchor="page" w:hAnchor="page" w:x="3378" w:y="3938"/>
        <w:shd w:val="clear" w:color="auto" w:fill="auto"/>
      </w:pPr>
      <w:r>
        <w:t>30.06.2023</w:t>
      </w:r>
    </w:p>
    <w:p w14:paraId="5BD0053B" w14:textId="77777777" w:rsidR="005F3CC8" w:rsidRDefault="00B3775B">
      <w:pPr>
        <w:pStyle w:val="Bodytext20"/>
        <w:framePr w:w="3226" w:h="1018" w:hRule="exact" w:wrap="none" w:vAnchor="page" w:hAnchor="page" w:x="6805" w:y="2325"/>
        <w:shd w:val="clear" w:color="auto" w:fill="auto"/>
        <w:spacing w:after="98"/>
      </w:pPr>
      <w:r>
        <w:t>Dodavatel:</w:t>
      </w:r>
    </w:p>
    <w:p w14:paraId="5BD0053C" w14:textId="77777777" w:rsidR="005F3CC8" w:rsidRDefault="00B3775B">
      <w:pPr>
        <w:pStyle w:val="Bodytext30"/>
        <w:framePr w:w="3226" w:h="1018" w:hRule="exact" w:wrap="none" w:vAnchor="page" w:hAnchor="page" w:x="6805" w:y="2325"/>
        <w:shd w:val="clear" w:color="auto" w:fill="auto"/>
        <w:spacing w:before="0" w:line="230" w:lineRule="exact"/>
      </w:pPr>
      <w:r>
        <w:t xml:space="preserve">Ing. Vendula Margaretis Rechová K </w:t>
      </w:r>
      <w:proofErr w:type="spellStart"/>
      <w:r>
        <w:t>Pilíkům</w:t>
      </w:r>
      <w:proofErr w:type="spellEnd"/>
      <w:r>
        <w:t xml:space="preserve"> 1089/7 720 00 Ostrava</w:t>
      </w:r>
    </w:p>
    <w:p w14:paraId="5BD0053D" w14:textId="77777777" w:rsidR="005F3CC8" w:rsidRDefault="00B3775B">
      <w:pPr>
        <w:pStyle w:val="Bodytext20"/>
        <w:framePr w:w="1507" w:h="576" w:hRule="exact" w:wrap="none" w:vAnchor="page" w:hAnchor="page" w:x="6796" w:y="4308"/>
        <w:shd w:val="clear" w:color="auto" w:fill="auto"/>
        <w:tabs>
          <w:tab w:val="left" w:pos="552"/>
        </w:tabs>
        <w:spacing w:after="0" w:line="254" w:lineRule="exact"/>
        <w:jc w:val="both"/>
      </w:pPr>
      <w:r>
        <w:t>IČ:</w:t>
      </w:r>
      <w:r>
        <w:tab/>
        <w:t>02184010</w:t>
      </w:r>
    </w:p>
    <w:p w14:paraId="5BD0053E" w14:textId="77777777" w:rsidR="005F3CC8" w:rsidRDefault="00B3775B">
      <w:pPr>
        <w:pStyle w:val="Bodytext20"/>
        <w:framePr w:w="1507" w:h="576" w:hRule="exact" w:wrap="none" w:vAnchor="page" w:hAnchor="page" w:x="6796" w:y="4308"/>
        <w:shd w:val="clear" w:color="auto" w:fill="auto"/>
        <w:spacing w:after="0" w:line="254" w:lineRule="exact"/>
        <w:jc w:val="both"/>
      </w:pPr>
      <w:r>
        <w:t>DIČ:</w:t>
      </w:r>
    </w:p>
    <w:p w14:paraId="5BD0053F" w14:textId="76598CA3" w:rsidR="005F3CC8" w:rsidRDefault="00B3775B">
      <w:pPr>
        <w:pStyle w:val="Tablecaption0"/>
        <w:framePr w:wrap="none" w:vAnchor="page" w:hAnchor="page" w:x="815" w:y="7379"/>
        <w:shd w:val="clear" w:color="auto" w:fill="auto"/>
      </w:pPr>
      <w:r>
        <w:t xml:space="preserve">Zodpovědná osoba za MŠIC: </w:t>
      </w:r>
      <w:proofErr w:type="spellStart"/>
      <w:r w:rsidR="00CC104E">
        <w:t>xxxxxxx</w:t>
      </w:r>
      <w:proofErr w:type="spellEnd"/>
    </w:p>
    <w:p w14:paraId="5BD00541" w14:textId="508AC0C7" w:rsidR="005F3CC8" w:rsidRDefault="00B3775B" w:rsidP="00CC104E">
      <w:pPr>
        <w:pStyle w:val="Bodytext40"/>
        <w:framePr w:w="10771" w:h="1946" w:hRule="exact" w:wrap="none" w:vAnchor="page" w:hAnchor="page" w:x="599" w:y="8013"/>
        <w:shd w:val="clear" w:color="auto" w:fill="auto"/>
        <w:spacing w:line="212" w:lineRule="exact"/>
        <w:ind w:left="280"/>
      </w:pPr>
      <w:r>
        <w:t xml:space="preserve">Vystavil: </w:t>
      </w:r>
      <w:proofErr w:type="spellStart"/>
      <w:r w:rsidR="00CC104E">
        <w:t>xxxxxxxxx</w:t>
      </w:r>
      <w:proofErr w:type="spellEnd"/>
    </w:p>
    <w:p w14:paraId="5BD00542" w14:textId="77777777" w:rsidR="005F3CC8" w:rsidRDefault="00B3775B">
      <w:pPr>
        <w:pStyle w:val="Bodytext20"/>
        <w:framePr w:w="10771" w:h="1946" w:hRule="exact" w:wrap="none" w:vAnchor="page" w:hAnchor="page" w:x="599" w:y="8013"/>
        <w:shd w:val="clear" w:color="auto" w:fill="auto"/>
        <w:spacing w:after="100"/>
        <w:ind w:left="280"/>
      </w:pPr>
      <w:r>
        <w:t>Datum splatnosti faktury je stanoveno nejdříve patnáctý den od data doručení včetně.</w:t>
      </w:r>
    </w:p>
    <w:p w14:paraId="5BD00543" w14:textId="77777777" w:rsidR="005F3CC8" w:rsidRDefault="00B3775B">
      <w:pPr>
        <w:pStyle w:val="Bodytext20"/>
        <w:framePr w:w="10771" w:h="1946" w:hRule="exact" w:wrap="none" w:vAnchor="page" w:hAnchor="page" w:x="599" w:y="8013"/>
        <w:shd w:val="clear" w:color="auto" w:fill="auto"/>
        <w:spacing w:after="285"/>
        <w:ind w:left="280"/>
      </w:pPr>
      <w:r>
        <w:t>Datem splatnosti faktury se rozumí den odepsání příslušné částky z bankovního účtu.</w:t>
      </w:r>
    </w:p>
    <w:p w14:paraId="5BD00544" w14:textId="77777777" w:rsidR="005F3CC8" w:rsidRDefault="00B3775B">
      <w:pPr>
        <w:pStyle w:val="Bodytext20"/>
        <w:framePr w:w="10771" w:h="1946" w:hRule="exact" w:wrap="none" w:vAnchor="page" w:hAnchor="page" w:x="599" w:y="8013"/>
        <w:shd w:val="clear" w:color="auto" w:fill="auto"/>
        <w:spacing w:after="0" w:line="197" w:lineRule="exact"/>
        <w:ind w:left="28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5BD00545" w14:textId="77777777" w:rsidR="005F3CC8" w:rsidRDefault="00B3775B">
      <w:pPr>
        <w:pStyle w:val="Bodytext50"/>
        <w:framePr w:wrap="none" w:vAnchor="page" w:hAnchor="page" w:x="599" w:y="14090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5BD00546" w14:textId="77777777" w:rsidR="005F3CC8" w:rsidRDefault="00B3775B">
      <w:pPr>
        <w:pStyle w:val="Bodytext20"/>
        <w:framePr w:wrap="none" w:vAnchor="page" w:hAnchor="page" w:x="599" w:y="14517"/>
        <w:shd w:val="clear" w:color="auto" w:fill="auto"/>
        <w:spacing w:after="0"/>
        <w:ind w:left="280"/>
      </w:pPr>
      <w:r>
        <w:t>Převzal:</w:t>
      </w:r>
    </w:p>
    <w:p w14:paraId="5BD00547" w14:textId="77777777" w:rsidR="005F3CC8" w:rsidRDefault="00B3775B">
      <w:pPr>
        <w:pStyle w:val="Bodytext20"/>
        <w:framePr w:wrap="none" w:vAnchor="page" w:hAnchor="page" w:x="6604" w:y="14531"/>
        <w:shd w:val="clear" w:color="auto" w:fill="auto"/>
        <w:spacing w:after="0"/>
      </w:pPr>
      <w:r>
        <w:t>Razítko:</w:t>
      </w:r>
    </w:p>
    <w:p w14:paraId="5BD00548" w14:textId="77777777" w:rsidR="005F3CC8" w:rsidRDefault="00B3775B">
      <w:pPr>
        <w:pStyle w:val="Bodytext50"/>
        <w:framePr w:wrap="none" w:vAnchor="page" w:hAnchor="page" w:x="599" w:y="15392"/>
        <w:shd w:val="clear" w:color="auto" w:fill="auto"/>
        <w:spacing w:before="0" w:after="0"/>
        <w:ind w:left="280"/>
      </w:pPr>
      <w:r>
        <w:t>Ekonomický a informační systém POHODA</w:t>
      </w:r>
    </w:p>
    <w:p w14:paraId="5BD00549" w14:textId="77777777" w:rsidR="005F3CC8" w:rsidRDefault="005F3CC8">
      <w:pPr>
        <w:rPr>
          <w:sz w:val="2"/>
          <w:szCs w:val="2"/>
        </w:rPr>
      </w:pPr>
    </w:p>
    <w:sectPr w:rsidR="005F3CC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054F" w14:textId="77777777" w:rsidR="005723F9" w:rsidRDefault="00B3775B">
      <w:r>
        <w:separator/>
      </w:r>
    </w:p>
  </w:endnote>
  <w:endnote w:type="continuationSeparator" w:id="0">
    <w:p w14:paraId="5BD00551" w14:textId="77777777" w:rsidR="005723F9" w:rsidRDefault="00B3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054B" w14:textId="77777777" w:rsidR="005F3CC8" w:rsidRDefault="005F3CC8"/>
  </w:footnote>
  <w:footnote w:type="continuationSeparator" w:id="0">
    <w:p w14:paraId="5BD0054C" w14:textId="77777777" w:rsidR="005F3CC8" w:rsidRDefault="005F3C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CC8"/>
    <w:rsid w:val="005723F9"/>
    <w:rsid w:val="005F3CC8"/>
    <w:rsid w:val="00B3775B"/>
    <w:rsid w:val="00C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BD00516"/>
  <w15:docId w15:val="{C01500D9-E3E6-43CF-821C-9DD82DA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8pt">
    <w:name w:val="Body text (4) + 8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96495"/>
      <w:spacing w:val="0"/>
      <w:w w:val="80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429AAD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80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140" w:after="30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2023-07-14T08:52:00Z</dcterms:created>
  <dcterms:modified xsi:type="dcterms:W3CDTF">2023-07-14T08:54:00Z</dcterms:modified>
</cp:coreProperties>
</file>